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6E2" w:rsidRPr="004F7E38" w:rsidRDefault="00D836E2">
      <w:pPr>
        <w:rPr>
          <w:rFonts w:ascii="標楷體" w:eastAsia="標楷體" w:hAnsi="標楷體" w:hint="eastAsia"/>
          <w:sz w:val="28"/>
          <w:szCs w:val="28"/>
        </w:rPr>
      </w:pPr>
      <w:r w:rsidRPr="004F7E38">
        <w:rPr>
          <w:rFonts w:ascii="標楷體" w:eastAsia="標楷體" w:hAnsi="標楷體" w:hint="eastAsia"/>
          <w:sz w:val="28"/>
          <w:szCs w:val="28"/>
        </w:rPr>
        <w:t>1.網路搜尋輸入-</w:t>
      </w:r>
      <w:r w:rsidRPr="004F7E38">
        <w:rPr>
          <w:rFonts w:ascii="標楷體" w:eastAsia="標楷體" w:hAnsi="標楷體" w:hint="eastAsia"/>
          <w:b/>
          <w:color w:val="FF0000"/>
          <w:sz w:val="28"/>
          <w:szCs w:val="28"/>
        </w:rPr>
        <w:t>教育部特殊教育通報網</w:t>
      </w:r>
    </w:p>
    <w:p w:rsidR="0054203A" w:rsidRDefault="0054203A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3.05pt;margin-top:78.6pt;width:63.45pt;height:42.05pt;z-index:251659264" filled="f" fillcolor="red" strokecolor="red" strokeweight="3pt">
            <v:textbox style="mso-next-textbox:#_x0000_s1028">
              <w:txbxContent>
                <w:p w:rsidR="0054203A" w:rsidRPr="0054203A" w:rsidRDefault="0054203A">
                  <w:pPr>
                    <w:rPr>
                      <w:rFonts w:ascii="標楷體" w:eastAsia="標楷體" w:hAnsi="標楷體"/>
                    </w:rPr>
                  </w:pPr>
                  <w:r w:rsidRPr="0054203A">
                    <w:rPr>
                      <w:rFonts w:ascii="標楷體" w:eastAsia="標楷體" w:hAnsi="標楷體" w:hint="eastAsia"/>
                    </w:rPr>
                    <w:t>按這裡</w:t>
                  </w:r>
                </w:p>
              </w:txbxContent>
            </v:textbox>
          </v:shape>
        </w:pict>
      </w:r>
      <w:r>
        <w:rPr>
          <w:rFonts w:ascii="標楷體" w:eastAsia="標楷體" w:hAnsi="標楷體" w:hint="eastAsia"/>
          <w:noProof/>
        </w:rPr>
        <w:pict>
          <v:rect id="_x0000_s1026" style="position:absolute;margin-left:64.35pt;margin-top:34.4pt;width:59.85pt;height:13.2pt;z-index:251658240" strokecolor="red" strokeweight="3pt">
            <v:fill opacity="0"/>
          </v:rect>
        </w:pict>
      </w: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2967532"/>
            <wp:effectExtent l="1905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3A" w:rsidRDefault="0054203A">
      <w:pPr>
        <w:rPr>
          <w:rFonts w:ascii="標楷體" w:eastAsia="標楷體" w:hAnsi="標楷體" w:hint="eastAsia"/>
        </w:rPr>
      </w:pPr>
    </w:p>
    <w:p w:rsidR="0054203A" w:rsidRPr="004F7E38" w:rsidRDefault="0054203A">
      <w:pPr>
        <w:rPr>
          <w:rFonts w:ascii="標楷體" w:eastAsia="標楷體" w:hAnsi="標楷體" w:hint="eastAsia"/>
          <w:sz w:val="28"/>
          <w:szCs w:val="28"/>
        </w:rPr>
      </w:pPr>
      <w:r w:rsidRPr="004F7E38">
        <w:rPr>
          <w:rFonts w:ascii="標楷體" w:eastAsia="標楷體" w:hAnsi="標楷體" w:hint="eastAsia"/>
          <w:sz w:val="28"/>
          <w:szCs w:val="28"/>
        </w:rPr>
        <w:t>2.進入後→</w:t>
      </w:r>
      <w:r w:rsidR="004F7E38" w:rsidRPr="004F7E38">
        <w:rPr>
          <w:rFonts w:ascii="標楷體" w:eastAsia="標楷體" w:hAnsi="標楷體" w:hint="eastAsia"/>
          <w:sz w:val="28"/>
          <w:szCs w:val="28"/>
        </w:rPr>
        <w:t>找到</w:t>
      </w:r>
      <w:r w:rsidRPr="004F7E38">
        <w:rPr>
          <w:rFonts w:ascii="標楷體" w:eastAsia="標楷體" w:hAnsi="標楷體" w:hint="eastAsia"/>
          <w:b/>
          <w:color w:val="FF0000"/>
          <w:sz w:val="28"/>
          <w:szCs w:val="28"/>
        </w:rPr>
        <w:t>研習與資源</w:t>
      </w:r>
      <w:r w:rsidRPr="004F7E38">
        <w:rPr>
          <w:rFonts w:ascii="標楷體" w:eastAsia="標楷體" w:hAnsi="標楷體" w:hint="eastAsia"/>
          <w:sz w:val="28"/>
          <w:szCs w:val="28"/>
        </w:rPr>
        <w:t>→請按</w:t>
      </w:r>
      <w:r w:rsidRPr="004F7E38">
        <w:rPr>
          <w:rFonts w:ascii="標楷體" w:eastAsia="標楷體" w:hAnsi="標楷體" w:hint="eastAsia"/>
          <w:b/>
          <w:color w:val="FF0000"/>
          <w:sz w:val="28"/>
          <w:szCs w:val="28"/>
        </w:rPr>
        <w:t>教師研習</w:t>
      </w:r>
    </w:p>
    <w:p w:rsidR="00CF439F" w:rsidRDefault="004F7E38">
      <w:pPr>
        <w:rPr>
          <w:rFonts w:hint="eastAsia"/>
        </w:rPr>
      </w:pPr>
      <w:r>
        <w:rPr>
          <w:rFonts w:hint="eastAsia"/>
          <w:noProof/>
        </w:rPr>
        <w:pict>
          <v:shape id="_x0000_s1030" type="#_x0000_t13" style="position:absolute;margin-left:-49.7pt;margin-top:112.85pt;width:63.45pt;height:42.05pt;z-index:251661312" filled="f" fillcolor="red" strokecolor="red" strokeweight="3pt">
            <v:textbox style="mso-next-textbox:#_x0000_s1030">
              <w:txbxContent>
                <w:p w:rsidR="004F7E38" w:rsidRPr="0054203A" w:rsidRDefault="004F7E38" w:rsidP="004F7E38">
                  <w:pPr>
                    <w:rPr>
                      <w:rFonts w:ascii="標楷體" w:eastAsia="標楷體" w:hAnsi="標楷體"/>
                    </w:rPr>
                  </w:pPr>
                  <w:r w:rsidRPr="0054203A">
                    <w:rPr>
                      <w:rFonts w:ascii="標楷體" w:eastAsia="標楷體" w:hAnsi="標楷體" w:hint="eastAsia"/>
                    </w:rPr>
                    <w:t>按這裡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rect id="_x0000_s1029" style="position:absolute;margin-left:16.95pt;margin-top:130.45pt;width:21.7pt;height:7.5pt;z-index:251660288" strokecolor="red">
            <v:fill opacity="0"/>
          </v:rect>
        </w:pict>
      </w:r>
      <w:r w:rsidR="00CF439F">
        <w:rPr>
          <w:rFonts w:hint="eastAsia"/>
          <w:noProof/>
        </w:rPr>
        <w:drawing>
          <wp:inline distT="0" distB="0" distL="0" distR="0">
            <wp:extent cx="5274310" cy="2967532"/>
            <wp:effectExtent l="1905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D15" w:rsidRDefault="00111D15">
      <w:pPr>
        <w:rPr>
          <w:rFonts w:hint="eastAsia"/>
        </w:rPr>
      </w:pPr>
    </w:p>
    <w:p w:rsidR="004F7E38" w:rsidRDefault="004F7E38">
      <w:pPr>
        <w:rPr>
          <w:rFonts w:hint="eastAsia"/>
        </w:rPr>
      </w:pPr>
    </w:p>
    <w:p w:rsidR="004F7E38" w:rsidRDefault="004F7E38">
      <w:pPr>
        <w:rPr>
          <w:rFonts w:hint="eastAsia"/>
        </w:rPr>
      </w:pPr>
    </w:p>
    <w:p w:rsidR="004F7E38" w:rsidRDefault="004F7E38">
      <w:pPr>
        <w:rPr>
          <w:rFonts w:hint="eastAsia"/>
        </w:rPr>
      </w:pPr>
    </w:p>
    <w:p w:rsidR="004F7E38" w:rsidRDefault="004F7E38">
      <w:pPr>
        <w:rPr>
          <w:rFonts w:hint="eastAsia"/>
        </w:rPr>
      </w:pPr>
    </w:p>
    <w:p w:rsidR="004F7E38" w:rsidRDefault="004F7E38">
      <w:pPr>
        <w:rPr>
          <w:rFonts w:hint="eastAsia"/>
        </w:rPr>
      </w:pPr>
    </w:p>
    <w:p w:rsidR="004F7E38" w:rsidRDefault="004F7E38">
      <w:pPr>
        <w:rPr>
          <w:rFonts w:hint="eastAsia"/>
        </w:rPr>
      </w:pPr>
    </w:p>
    <w:p w:rsidR="004F7E38" w:rsidRPr="004F7E38" w:rsidRDefault="004F7E38">
      <w:pPr>
        <w:rPr>
          <w:rFonts w:ascii="標楷體" w:eastAsia="標楷體" w:hAnsi="標楷體" w:hint="eastAsia"/>
          <w:sz w:val="28"/>
          <w:szCs w:val="28"/>
        </w:rPr>
      </w:pPr>
      <w:r w:rsidRPr="004F7E38">
        <w:rPr>
          <w:rFonts w:ascii="標楷體" w:eastAsia="標楷體" w:hAnsi="標楷體" w:hint="eastAsia"/>
          <w:sz w:val="28"/>
          <w:szCs w:val="28"/>
        </w:rPr>
        <w:lastRenderedPageBreak/>
        <w:t>3.找到登錄縣市→選擇</w:t>
      </w:r>
      <w:r w:rsidRPr="004F7E38">
        <w:rPr>
          <w:rFonts w:ascii="標楷體" w:eastAsia="標楷體" w:hAnsi="標楷體" w:hint="eastAsia"/>
          <w:b/>
          <w:color w:val="FF0000"/>
          <w:sz w:val="28"/>
          <w:szCs w:val="28"/>
        </w:rPr>
        <w:t>花蓮縣</w:t>
      </w:r>
    </w:p>
    <w:p w:rsidR="00CF439F" w:rsidRDefault="005A1FBF">
      <w:pPr>
        <w:rPr>
          <w:rFonts w:hint="eastAsia"/>
        </w:rPr>
      </w:pPr>
      <w:r>
        <w:rPr>
          <w:rFonts w:hint="eastAsia"/>
          <w:noProof/>
        </w:rPr>
        <w:pict>
          <v:shape id="_x0000_s1031" type="#_x0000_t13" style="position:absolute;margin-left:49pt;margin-top:98.95pt;width:63.45pt;height:42.05pt;z-index:251662336" filled="f" fillcolor="red" strokecolor="red" strokeweight="3pt">
            <v:textbox style="mso-next-textbox:#_x0000_s1031">
              <w:txbxContent>
                <w:p w:rsidR="005A1FBF" w:rsidRPr="0054203A" w:rsidRDefault="005A1FBF" w:rsidP="005A1FBF">
                  <w:pPr>
                    <w:rPr>
                      <w:rFonts w:ascii="標楷體" w:eastAsia="標楷體" w:hAnsi="標楷體"/>
                    </w:rPr>
                  </w:pPr>
                  <w:r w:rsidRPr="0054203A">
                    <w:rPr>
                      <w:rFonts w:ascii="標楷體" w:eastAsia="標楷體" w:hAnsi="標楷體" w:hint="eastAsia"/>
                    </w:rPr>
                    <w:t>按這裡</w:t>
                  </w:r>
                </w:p>
              </w:txbxContent>
            </v:textbox>
          </v:shape>
        </w:pict>
      </w:r>
      <w:r w:rsidR="00CF439F">
        <w:rPr>
          <w:noProof/>
        </w:rPr>
        <w:drawing>
          <wp:inline distT="0" distB="0" distL="0" distR="0">
            <wp:extent cx="5274310" cy="2967532"/>
            <wp:effectExtent l="1905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28" w:rsidRDefault="00804128">
      <w:pPr>
        <w:rPr>
          <w:rFonts w:hint="eastAsia"/>
        </w:rPr>
      </w:pPr>
    </w:p>
    <w:p w:rsidR="00804128" w:rsidRPr="00804128" w:rsidRDefault="00804128">
      <w:pPr>
        <w:rPr>
          <w:rFonts w:ascii="標楷體" w:eastAsia="標楷體" w:hAnsi="標楷體" w:hint="eastAsia"/>
          <w:color w:val="FF0000"/>
          <w:sz w:val="28"/>
          <w:szCs w:val="28"/>
        </w:rPr>
      </w:pPr>
      <w:r w:rsidRPr="00804128">
        <w:rPr>
          <w:rFonts w:ascii="標楷體" w:eastAsia="標楷體" w:hAnsi="標楷體" w:hint="eastAsia"/>
          <w:sz w:val="28"/>
          <w:szCs w:val="28"/>
        </w:rPr>
        <w:t>4.找到</w:t>
      </w:r>
      <w:r w:rsidRPr="00804128">
        <w:rPr>
          <w:rFonts w:ascii="標楷體" w:eastAsia="標楷體" w:hAnsi="標楷體" w:hint="eastAsia"/>
          <w:color w:val="FF0000"/>
          <w:sz w:val="28"/>
          <w:szCs w:val="28"/>
        </w:rPr>
        <w:t>2017/11/8北埔國小研習</w:t>
      </w:r>
      <w:r>
        <w:rPr>
          <w:rFonts w:ascii="標楷體" w:eastAsia="標楷體" w:hAnsi="標楷體" w:hint="eastAsia"/>
          <w:color w:val="FF0000"/>
          <w:sz w:val="28"/>
          <w:szCs w:val="28"/>
        </w:rPr>
        <w:t>→</w:t>
      </w:r>
      <w:r w:rsidRPr="00804128">
        <w:rPr>
          <w:rFonts w:ascii="標楷體" w:eastAsia="標楷體" w:hAnsi="標楷體" w:hint="eastAsia"/>
          <w:color w:val="000000" w:themeColor="text1"/>
          <w:sz w:val="28"/>
          <w:szCs w:val="28"/>
        </w:rPr>
        <w:t>點選</w:t>
      </w:r>
      <w:r>
        <w:rPr>
          <w:rFonts w:ascii="標楷體" w:eastAsia="標楷體" w:hAnsi="標楷體" w:hint="eastAsia"/>
          <w:color w:val="FF0000"/>
          <w:sz w:val="28"/>
          <w:szCs w:val="28"/>
        </w:rPr>
        <w:t>報名</w:t>
      </w:r>
    </w:p>
    <w:p w:rsidR="00CF439F" w:rsidRDefault="00804128">
      <w:pPr>
        <w:rPr>
          <w:rFonts w:hint="eastAsia"/>
        </w:rPr>
      </w:pPr>
      <w:r>
        <w:rPr>
          <w:noProof/>
        </w:rPr>
        <w:pict>
          <v:shape id="_x0000_s1032" type="#_x0000_t13" style="position:absolute;margin-left:365pt;margin-top:15.75pt;width:63.45pt;height:42.05pt;rotation:11421317fd;z-index:251663360" filled="f" fillcolor="red" strokecolor="red" strokeweight="3pt">
            <v:textbox style="mso-next-textbox:#_x0000_s1032">
              <w:txbxContent>
                <w:p w:rsidR="00804128" w:rsidRPr="0054203A" w:rsidRDefault="00804128" w:rsidP="00804128">
                  <w:pPr>
                    <w:rPr>
                      <w:rFonts w:ascii="標楷體" w:eastAsia="標楷體" w:hAnsi="標楷體"/>
                    </w:rPr>
                  </w:pPr>
                  <w:r w:rsidRPr="0054203A">
                    <w:rPr>
                      <w:rFonts w:ascii="標楷體" w:eastAsia="標楷體" w:hAnsi="標楷體" w:hint="eastAsia"/>
                    </w:rPr>
                    <w:t>按這裡</w:t>
                  </w:r>
                </w:p>
              </w:txbxContent>
            </v:textbox>
          </v:shape>
        </w:pict>
      </w:r>
      <w:r w:rsidR="00CF439F">
        <w:rPr>
          <w:noProof/>
        </w:rPr>
        <w:drawing>
          <wp:inline distT="0" distB="0" distL="0" distR="0">
            <wp:extent cx="5274310" cy="2967532"/>
            <wp:effectExtent l="1905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28" w:rsidRDefault="00804128">
      <w:pPr>
        <w:rPr>
          <w:rFonts w:hint="eastAsia"/>
        </w:rPr>
      </w:pPr>
    </w:p>
    <w:p w:rsidR="00804128" w:rsidRDefault="00804128">
      <w:pPr>
        <w:rPr>
          <w:rFonts w:hint="eastAsia"/>
        </w:rPr>
      </w:pPr>
    </w:p>
    <w:p w:rsidR="00804128" w:rsidRDefault="00804128">
      <w:pPr>
        <w:rPr>
          <w:rFonts w:hint="eastAsia"/>
        </w:rPr>
      </w:pPr>
    </w:p>
    <w:p w:rsidR="00804128" w:rsidRDefault="00804128">
      <w:pPr>
        <w:rPr>
          <w:rFonts w:hint="eastAsia"/>
        </w:rPr>
      </w:pPr>
    </w:p>
    <w:p w:rsidR="00804128" w:rsidRDefault="00804128">
      <w:pPr>
        <w:rPr>
          <w:rFonts w:hint="eastAsia"/>
        </w:rPr>
      </w:pPr>
    </w:p>
    <w:p w:rsidR="00804128" w:rsidRDefault="00804128">
      <w:pPr>
        <w:rPr>
          <w:rFonts w:hint="eastAsia"/>
        </w:rPr>
      </w:pPr>
    </w:p>
    <w:p w:rsidR="00804128" w:rsidRDefault="00804128">
      <w:pPr>
        <w:rPr>
          <w:rFonts w:hint="eastAsia"/>
        </w:rPr>
      </w:pPr>
    </w:p>
    <w:p w:rsidR="00804128" w:rsidRPr="00804128" w:rsidRDefault="00804128">
      <w:pPr>
        <w:rPr>
          <w:rFonts w:ascii="標楷體" w:eastAsia="標楷體" w:hAnsi="標楷體" w:hint="eastAsia"/>
          <w:sz w:val="28"/>
          <w:szCs w:val="28"/>
        </w:rPr>
      </w:pPr>
      <w:r w:rsidRPr="00804128">
        <w:rPr>
          <w:rFonts w:ascii="標楷體" w:eastAsia="標楷體" w:hAnsi="標楷體" w:hint="eastAsia"/>
          <w:sz w:val="28"/>
          <w:szCs w:val="28"/>
        </w:rPr>
        <w:lastRenderedPageBreak/>
        <w:t>5.填入→</w:t>
      </w:r>
      <w:r>
        <w:rPr>
          <w:rFonts w:ascii="標楷體" w:eastAsia="標楷體" w:hAnsi="標楷體" w:hint="eastAsia"/>
          <w:sz w:val="28"/>
          <w:szCs w:val="28"/>
        </w:rPr>
        <w:t>『</w:t>
      </w:r>
      <w:r w:rsidRPr="00804128">
        <w:rPr>
          <w:rFonts w:ascii="標楷體" w:eastAsia="標楷體" w:hAnsi="標楷體" w:hint="eastAsia"/>
          <w:sz w:val="28"/>
          <w:szCs w:val="28"/>
        </w:rPr>
        <w:t>自己的</w:t>
      </w:r>
      <w:r>
        <w:rPr>
          <w:rFonts w:ascii="標楷體" w:eastAsia="標楷體" w:hAnsi="標楷體" w:hint="eastAsia"/>
          <w:sz w:val="28"/>
          <w:szCs w:val="28"/>
        </w:rPr>
        <w:t>』</w:t>
      </w:r>
      <w:r w:rsidRPr="00804128">
        <w:rPr>
          <w:rFonts w:ascii="標楷體" w:eastAsia="標楷體" w:hAnsi="標楷體" w:hint="eastAsia"/>
          <w:color w:val="FF0000"/>
          <w:sz w:val="28"/>
          <w:szCs w:val="28"/>
        </w:rPr>
        <w:t>身分證字號</w:t>
      </w:r>
    </w:p>
    <w:p w:rsidR="00CF439F" w:rsidRDefault="00804128">
      <w:pPr>
        <w:rPr>
          <w:rFonts w:hint="eastAsia"/>
        </w:rPr>
      </w:pPr>
      <w:r>
        <w:rPr>
          <w:noProof/>
        </w:rPr>
        <w:pict>
          <v:shape id="_x0000_s1033" type="#_x0000_t13" style="position:absolute;margin-left:100.55pt;margin-top:81.4pt;width:63.45pt;height:42.05pt;z-index:251664384" filled="f" fillcolor="red" strokecolor="red" strokeweight="3pt">
            <v:textbox style="mso-next-textbox:#_x0000_s1033">
              <w:txbxContent>
                <w:p w:rsidR="00804128" w:rsidRPr="0054203A" w:rsidRDefault="00804128" w:rsidP="00804128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填進去</w:t>
                  </w:r>
                </w:p>
              </w:txbxContent>
            </v:textbox>
          </v:shape>
        </w:pict>
      </w:r>
      <w:r w:rsidR="00CF439F">
        <w:rPr>
          <w:noProof/>
        </w:rPr>
        <w:drawing>
          <wp:inline distT="0" distB="0" distL="0" distR="0">
            <wp:extent cx="5274310" cy="2967532"/>
            <wp:effectExtent l="1905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28" w:rsidRDefault="00804128">
      <w:pPr>
        <w:rPr>
          <w:rFonts w:hint="eastAsia"/>
        </w:rPr>
      </w:pPr>
    </w:p>
    <w:p w:rsidR="00804128" w:rsidRPr="00804128" w:rsidRDefault="00804128">
      <w:pPr>
        <w:rPr>
          <w:rFonts w:ascii="標楷體" w:eastAsia="標楷體" w:hAnsi="標楷體" w:hint="eastAsia"/>
          <w:sz w:val="28"/>
          <w:szCs w:val="28"/>
        </w:rPr>
      </w:pPr>
      <w:r w:rsidRPr="00804128">
        <w:rPr>
          <w:rFonts w:ascii="標楷體" w:eastAsia="標楷體" w:hAnsi="標楷體" w:hint="eastAsia"/>
          <w:sz w:val="28"/>
          <w:szCs w:val="28"/>
        </w:rPr>
        <w:t>6.填寫</w:t>
      </w:r>
      <w:r>
        <w:rPr>
          <w:rFonts w:ascii="標楷體" w:eastAsia="標楷體" w:hAnsi="標楷體" w:hint="eastAsia"/>
          <w:sz w:val="28"/>
          <w:szCs w:val="28"/>
        </w:rPr>
        <w:t>有</w:t>
      </w:r>
      <w:r w:rsidRPr="00804128">
        <w:rPr>
          <w:rFonts w:ascii="標楷體" w:eastAsia="標楷體" w:hAnsi="標楷體" w:hint="eastAsia"/>
          <w:color w:val="FF0000"/>
          <w:sz w:val="28"/>
          <w:szCs w:val="28"/>
        </w:rPr>
        <w:t>＊</w:t>
      </w:r>
      <w:r w:rsidRPr="00804128">
        <w:rPr>
          <w:rFonts w:ascii="標楷體" w:eastAsia="標楷體" w:hAnsi="標楷體" w:hint="eastAsia"/>
          <w:sz w:val="28"/>
          <w:szCs w:val="28"/>
        </w:rPr>
        <w:t>基本資料</w:t>
      </w:r>
    </w:p>
    <w:p w:rsidR="00CF439F" w:rsidRDefault="00CF439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7532"/>
            <wp:effectExtent l="1905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28" w:rsidRDefault="00804128">
      <w:pPr>
        <w:rPr>
          <w:rFonts w:hint="eastAsia"/>
        </w:rPr>
      </w:pPr>
    </w:p>
    <w:p w:rsidR="00804128" w:rsidRDefault="00804128">
      <w:pPr>
        <w:rPr>
          <w:rFonts w:hint="eastAsia"/>
        </w:rPr>
      </w:pPr>
    </w:p>
    <w:p w:rsidR="00804128" w:rsidRDefault="00804128">
      <w:pPr>
        <w:rPr>
          <w:rFonts w:hint="eastAsia"/>
        </w:rPr>
      </w:pPr>
    </w:p>
    <w:p w:rsidR="00804128" w:rsidRDefault="00804128">
      <w:pPr>
        <w:rPr>
          <w:rFonts w:hint="eastAsia"/>
        </w:rPr>
      </w:pPr>
    </w:p>
    <w:p w:rsidR="00804128" w:rsidRDefault="00804128">
      <w:pPr>
        <w:rPr>
          <w:rFonts w:hint="eastAsia"/>
        </w:rPr>
      </w:pPr>
    </w:p>
    <w:p w:rsidR="00804128" w:rsidRDefault="00804128">
      <w:pPr>
        <w:rPr>
          <w:rFonts w:hint="eastAsia"/>
        </w:rPr>
      </w:pPr>
    </w:p>
    <w:p w:rsidR="00804128" w:rsidRDefault="00804128">
      <w:pPr>
        <w:rPr>
          <w:rFonts w:hint="eastAsia"/>
        </w:rPr>
      </w:pPr>
    </w:p>
    <w:p w:rsidR="00804128" w:rsidRPr="00804128" w:rsidRDefault="00804128">
      <w:pPr>
        <w:rPr>
          <w:rFonts w:ascii="標楷體" w:eastAsia="標楷體" w:hAnsi="標楷體" w:hint="eastAsia"/>
          <w:sz w:val="28"/>
          <w:szCs w:val="28"/>
        </w:rPr>
      </w:pPr>
      <w:r w:rsidRPr="00804128">
        <w:rPr>
          <w:rFonts w:ascii="標楷體" w:eastAsia="標楷體" w:hAnsi="標楷體" w:hint="eastAsia"/>
          <w:sz w:val="28"/>
          <w:szCs w:val="28"/>
        </w:rPr>
        <w:lastRenderedPageBreak/>
        <w:t>7.按最下方的</w:t>
      </w:r>
      <w:r w:rsidRPr="00804128">
        <w:rPr>
          <w:rFonts w:ascii="標楷體" w:eastAsia="標楷體" w:hAnsi="標楷體" w:hint="eastAsia"/>
          <w:color w:val="FF0000"/>
          <w:sz w:val="28"/>
          <w:szCs w:val="28"/>
        </w:rPr>
        <w:t>確定</w:t>
      </w:r>
    </w:p>
    <w:p w:rsidR="00804128" w:rsidRDefault="00804128">
      <w:pPr>
        <w:rPr>
          <w:rFonts w:hint="eastAsia"/>
        </w:rPr>
      </w:pPr>
      <w:r>
        <w:rPr>
          <w:rFonts w:hint="eastAsia"/>
          <w:noProof/>
        </w:rPr>
        <w:pict>
          <v:shape id="_x0000_s1034" type="#_x0000_t13" style="position:absolute;margin-left:122.2pt;margin-top:193.2pt;width:63.45pt;height:42.05pt;z-index:251665408" filled="f" fillcolor="red" strokecolor="red" strokeweight="3pt">
            <v:textbox style="mso-next-textbox:#_x0000_s1034">
              <w:txbxContent>
                <w:p w:rsidR="00804128" w:rsidRPr="0054203A" w:rsidRDefault="00804128" w:rsidP="00804128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按這裡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drawing>
          <wp:inline distT="0" distB="0" distL="0" distR="0">
            <wp:extent cx="5274310" cy="2967532"/>
            <wp:effectExtent l="19050" t="0" r="254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28" w:rsidRDefault="00804128">
      <w:pPr>
        <w:rPr>
          <w:rFonts w:hint="eastAsia"/>
        </w:rPr>
      </w:pPr>
    </w:p>
    <w:p w:rsidR="00804128" w:rsidRDefault="00804128">
      <w:pPr>
        <w:rPr>
          <w:rFonts w:hint="eastAsia"/>
        </w:rPr>
      </w:pPr>
    </w:p>
    <w:p w:rsidR="00804128" w:rsidRPr="00804128" w:rsidRDefault="00804128">
      <w:pPr>
        <w:rPr>
          <w:rFonts w:ascii="標楷體" w:eastAsia="標楷體" w:hAnsi="標楷體" w:hint="eastAsia"/>
          <w:sz w:val="28"/>
          <w:szCs w:val="28"/>
        </w:rPr>
      </w:pPr>
      <w:r w:rsidRPr="00804128">
        <w:rPr>
          <w:rFonts w:ascii="標楷體" w:eastAsia="標楷體" w:hAnsi="標楷體" w:hint="eastAsia"/>
          <w:sz w:val="28"/>
          <w:szCs w:val="28"/>
        </w:rPr>
        <w:t>8.按</w:t>
      </w:r>
      <w:r w:rsidRPr="00CE112B">
        <w:rPr>
          <w:rFonts w:ascii="標楷體" w:eastAsia="標楷體" w:hAnsi="標楷體" w:hint="eastAsia"/>
          <w:color w:val="FF0000"/>
          <w:sz w:val="28"/>
          <w:szCs w:val="28"/>
        </w:rPr>
        <w:t>查閱</w:t>
      </w:r>
      <w:r w:rsidRPr="00804128">
        <w:rPr>
          <w:rFonts w:ascii="標楷體" w:eastAsia="標楷體" w:hAnsi="標楷體" w:hint="eastAsia"/>
          <w:sz w:val="28"/>
          <w:szCs w:val="28"/>
        </w:rPr>
        <w:t>-檢查自己是否報名成功</w:t>
      </w:r>
    </w:p>
    <w:p w:rsidR="00D836E2" w:rsidRDefault="00CE112B">
      <w:r>
        <w:rPr>
          <w:noProof/>
        </w:rPr>
        <w:pict>
          <v:shape id="_x0000_s1035" type="#_x0000_t13" style="position:absolute;margin-left:390.55pt;margin-top:43.35pt;width:63.45pt;height:42.05pt;rotation:180;z-index:251666432" filled="f" fillcolor="red" strokecolor="red" strokeweight="3pt">
            <v:textbox style="mso-next-textbox:#_x0000_s1035">
              <w:txbxContent>
                <w:p w:rsidR="00CE112B" w:rsidRPr="0054203A" w:rsidRDefault="00CE112B" w:rsidP="00CE112B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點一下</w:t>
                  </w:r>
                </w:p>
              </w:txbxContent>
            </v:textbox>
          </v:shape>
        </w:pict>
      </w:r>
      <w:r w:rsidR="00D836E2">
        <w:rPr>
          <w:noProof/>
        </w:rPr>
        <w:drawing>
          <wp:inline distT="0" distB="0" distL="0" distR="0">
            <wp:extent cx="5274310" cy="2967532"/>
            <wp:effectExtent l="1905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6E2" w:rsidSect="00111D1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F439F"/>
    <w:rsid w:val="00111D15"/>
    <w:rsid w:val="004F7E38"/>
    <w:rsid w:val="0054203A"/>
    <w:rsid w:val="005A1FBF"/>
    <w:rsid w:val="00804128"/>
    <w:rsid w:val="00C118A9"/>
    <w:rsid w:val="00CE112B"/>
    <w:rsid w:val="00CF439F"/>
    <w:rsid w:val="00D83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D1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3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F43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2017-10-30T03:40:00Z</dcterms:created>
  <dcterms:modified xsi:type="dcterms:W3CDTF">2017-10-30T04:23:00Z</dcterms:modified>
</cp:coreProperties>
</file>