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65" w:rsidRPr="000870ED" w:rsidRDefault="003A767C" w:rsidP="003A767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105年</w:t>
      </w:r>
    </w:p>
    <w:p w:rsidR="00563465" w:rsidRPr="0078534E" w:rsidRDefault="00563465" w:rsidP="00563465">
      <w:pPr>
        <w:pStyle w:val="Web"/>
        <w:spacing w:after="0" w:line="400" w:lineRule="exact"/>
        <w:ind w:firstLineChars="50" w:firstLine="180"/>
        <w:rPr>
          <w:sz w:val="36"/>
          <w:szCs w:val="36"/>
        </w:rPr>
      </w:pPr>
      <w:r w:rsidRPr="0078534E">
        <w:rPr>
          <w:rFonts w:ascii="標楷體" w:eastAsia="標楷體" w:hAnsi="標楷體" w:hint="eastAsia"/>
          <w:sz w:val="36"/>
          <w:szCs w:val="36"/>
        </w:rPr>
        <w:t>花蓮縣推動讀經教育國小各年級應完成讀經進度</w:t>
      </w:r>
    </w:p>
    <w:tbl>
      <w:tblPr>
        <w:tblW w:w="8887" w:type="dxa"/>
        <w:jc w:val="right"/>
        <w:tblCellSpacing w:w="0" w:type="dxa"/>
        <w:tblInd w:w="-3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1"/>
        <w:gridCol w:w="3993"/>
        <w:gridCol w:w="3713"/>
      </w:tblGrid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年級</w:t>
            </w:r>
          </w:p>
        </w:tc>
        <w:tc>
          <w:tcPr>
            <w:tcW w:w="77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應完成進度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1年級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【弟子規】 </w:t>
            </w: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2年級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【三字經】</w:t>
            </w: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複習【弟子規】 </w:t>
            </w:r>
          </w:p>
        </w:tc>
      </w:tr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3年級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唐詩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52首</w:t>
            </w: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】</w:t>
            </w:r>
          </w:p>
          <w:p w:rsidR="00563465" w:rsidRPr="0078534E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複習【弟子規】及【三字經】 </w:t>
            </w:r>
          </w:p>
        </w:tc>
      </w:tr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4年級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唐詩53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100首</w:t>
            </w: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】</w:t>
            </w:r>
          </w:p>
          <w:p w:rsidR="00563465" w:rsidRPr="0078534E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C300CC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複習【弟子規】、【三字經】及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【唐詩1～52首】</w:t>
            </w:r>
          </w:p>
        </w:tc>
      </w:tr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5年級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論語（</w:t>
            </w:r>
            <w:r w:rsidRPr="00C300CC">
              <w:rPr>
                <w:rFonts w:ascii="標楷體" w:eastAsia="標楷體" w:hAnsi="標楷體" w:cs="新細明體" w:hint="eastAsia"/>
                <w:kern w:val="0"/>
              </w:rPr>
              <w:t>學而第一～述而第七，編號1～77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）</w:t>
            </w: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】</w:t>
            </w:r>
          </w:p>
          <w:p w:rsidR="00563465" w:rsidRPr="000870ED" w:rsidRDefault="00563465" w:rsidP="00A97C69">
            <w:pPr>
              <w:widowControl/>
              <w:spacing w:before="100" w:beforeAutospacing="1" w:line="400" w:lineRule="exac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C300CC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【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諸葛亮戒子書】</w:t>
            </w:r>
          </w:p>
          <w:p w:rsidR="00563465" w:rsidRPr="00C300CC" w:rsidRDefault="00563465" w:rsidP="00A97C69">
            <w:pPr>
              <w:widowControl/>
              <w:spacing w:before="100" w:beforeAutospacing="1"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【禮運大同篇】</w:t>
            </w: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複習【弟子規】、【三字經】及【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唐詩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】 </w:t>
            </w:r>
          </w:p>
        </w:tc>
      </w:tr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6年級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【論語</w:t>
            </w:r>
            <w:r w:rsidRPr="00C300CC">
              <w:rPr>
                <w:rFonts w:ascii="標楷體" w:eastAsia="標楷體" w:hAnsi="標楷體" w:cs="新細明體" w:hint="eastAsia"/>
                <w:kern w:val="0"/>
              </w:rPr>
              <w:t>（泰伯第八～堯曰第二十，編號78～158）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】</w:t>
            </w:r>
          </w:p>
          <w:p w:rsidR="00563465" w:rsidRPr="000870ED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【朱子治家格言】</w:t>
            </w: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A31000" w:rsidRDefault="00563465" w:rsidP="00563465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複習【弟子規】、【三字經】、【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唐詩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】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、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論語</w:t>
            </w:r>
            <w:r w:rsidRPr="00DB750A">
              <w:rPr>
                <w:rFonts w:ascii="標楷體" w:eastAsia="標楷體" w:hAnsi="標楷體" w:cs="新細明體" w:hint="eastAsia"/>
                <w:kern w:val="0"/>
              </w:rPr>
              <w:t>學而第一～述而第七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】</w:t>
            </w:r>
            <w:r w:rsidRPr="00A3100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【諸葛亮戒子書】</w:t>
            </w:r>
          </w:p>
          <w:p w:rsidR="00563465" w:rsidRPr="000870ED" w:rsidRDefault="00563465" w:rsidP="00563465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3100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【禮運大同篇】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C30201" w:rsidRDefault="00C30201"/>
    <w:sectPr w:rsidR="00C30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65"/>
    <w:rsid w:val="003A767C"/>
    <w:rsid w:val="00563465"/>
    <w:rsid w:val="00973717"/>
    <w:rsid w:val="00C3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63465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63465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2016-11-07T08:21:00Z</dcterms:created>
  <dcterms:modified xsi:type="dcterms:W3CDTF">2016-11-07T08:21:00Z</dcterms:modified>
</cp:coreProperties>
</file>