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01" w:rsidRPr="007C5BF6" w:rsidRDefault="002C6601" w:rsidP="002C660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C5BF6">
        <w:rPr>
          <w:rFonts w:ascii="標楷體" w:eastAsia="標楷體" w:hAnsi="標楷體"/>
          <w:b/>
          <w:sz w:val="28"/>
          <w:szCs w:val="28"/>
        </w:rPr>
        <w:t>「教師合作問題</w:t>
      </w:r>
      <w:r w:rsidR="005B50CB" w:rsidRPr="007C5BF6">
        <w:rPr>
          <w:rFonts w:ascii="標楷體" w:eastAsia="標楷體" w:hAnsi="標楷體"/>
          <w:b/>
          <w:sz w:val="28"/>
          <w:szCs w:val="28"/>
        </w:rPr>
        <w:t>解決</w:t>
      </w:r>
      <w:r w:rsidRPr="007C5BF6">
        <w:rPr>
          <w:rFonts w:ascii="標楷體" w:eastAsia="標楷體" w:hAnsi="標楷體"/>
          <w:b/>
          <w:sz w:val="28"/>
          <w:szCs w:val="28"/>
        </w:rPr>
        <w:t>教學能力提升計畫」教師命題工作坊實施計畫</w:t>
      </w:r>
    </w:p>
    <w:p w:rsidR="002C6601" w:rsidRPr="007C5BF6" w:rsidRDefault="002C6601" w:rsidP="002C6601">
      <w:pPr>
        <w:rPr>
          <w:rFonts w:ascii="標楷體" w:eastAsia="標楷體" w:hAnsi="標楷體"/>
          <w:b/>
        </w:rPr>
      </w:pPr>
    </w:p>
    <w:p w:rsidR="002C6601" w:rsidRPr="007C5BF6" w:rsidRDefault="002C6601" w:rsidP="00DD6333">
      <w:pPr>
        <w:spacing w:line="360" w:lineRule="auto"/>
        <w:ind w:left="480" w:hangingChars="200" w:hanging="480"/>
        <w:rPr>
          <w:rFonts w:eastAsia="標楷體"/>
        </w:rPr>
      </w:pPr>
      <w:r w:rsidRPr="007C5BF6">
        <w:rPr>
          <w:rFonts w:eastAsia="標楷體"/>
        </w:rPr>
        <w:t>壹、</w:t>
      </w:r>
      <w:r w:rsidRPr="007C5BF6">
        <w:rPr>
          <w:rFonts w:eastAsia="標楷體"/>
        </w:rPr>
        <w:t xml:space="preserve"> </w:t>
      </w:r>
      <w:r w:rsidRPr="007C5BF6">
        <w:rPr>
          <w:rFonts w:eastAsia="標楷體"/>
        </w:rPr>
        <w:t>依據教育部委託國立臺中教育大學辦理教師合作問題</w:t>
      </w:r>
      <w:r w:rsidR="005B50CB" w:rsidRPr="007C5BF6">
        <w:rPr>
          <w:rFonts w:eastAsia="標楷體"/>
        </w:rPr>
        <w:t>解決</w:t>
      </w:r>
      <w:r w:rsidRPr="007C5BF6">
        <w:rPr>
          <w:rFonts w:eastAsia="標楷體"/>
        </w:rPr>
        <w:t>教學能力提升計畫</w:t>
      </w:r>
      <w:r w:rsidR="003743E9" w:rsidRPr="007C5BF6">
        <w:rPr>
          <w:rFonts w:eastAsia="標楷體"/>
        </w:rPr>
        <w:t>(</w:t>
      </w:r>
      <w:r w:rsidR="003743E9" w:rsidRPr="007C5BF6">
        <w:rPr>
          <w:rFonts w:eastAsia="標楷體"/>
        </w:rPr>
        <w:t>第三年</w:t>
      </w:r>
      <w:r w:rsidR="003743E9" w:rsidRPr="007C5BF6">
        <w:rPr>
          <w:rFonts w:eastAsia="標楷體"/>
        </w:rPr>
        <w:t>)</w:t>
      </w:r>
      <w:r w:rsidRPr="007C5BF6">
        <w:rPr>
          <w:rFonts w:eastAsia="標楷體"/>
        </w:rPr>
        <w:t>。</w:t>
      </w:r>
    </w:p>
    <w:p w:rsidR="002C6601" w:rsidRPr="007C5BF6" w:rsidRDefault="002C6601" w:rsidP="00DD6333">
      <w:pPr>
        <w:spacing w:line="360" w:lineRule="auto"/>
        <w:rPr>
          <w:rFonts w:eastAsia="標楷體"/>
        </w:rPr>
      </w:pPr>
      <w:r w:rsidRPr="007C5BF6">
        <w:rPr>
          <w:rFonts w:eastAsia="標楷體"/>
        </w:rPr>
        <w:t>貳、</w:t>
      </w:r>
      <w:r w:rsidRPr="007C5BF6">
        <w:rPr>
          <w:rFonts w:eastAsia="標楷體"/>
        </w:rPr>
        <w:t xml:space="preserve"> </w:t>
      </w:r>
      <w:r w:rsidRPr="007C5BF6">
        <w:rPr>
          <w:rFonts w:eastAsia="標楷體"/>
        </w:rPr>
        <w:t>目的</w:t>
      </w:r>
    </w:p>
    <w:p w:rsidR="002C6601" w:rsidRPr="007C5BF6" w:rsidRDefault="002C6601" w:rsidP="002C6601">
      <w:pPr>
        <w:rPr>
          <w:rFonts w:eastAsia="標楷體"/>
        </w:rPr>
      </w:pPr>
      <w:r w:rsidRPr="007C5BF6">
        <w:rPr>
          <w:rFonts w:eastAsia="標楷體"/>
        </w:rPr>
        <w:t xml:space="preserve">    </w:t>
      </w:r>
      <w:r w:rsidRPr="007C5BF6">
        <w:rPr>
          <w:rFonts w:eastAsia="標楷體"/>
        </w:rPr>
        <w:t>一、</w:t>
      </w:r>
      <w:r w:rsidR="005D2F7D" w:rsidRPr="007C5BF6">
        <w:rPr>
          <w:rFonts w:eastAsia="標楷體"/>
        </w:rPr>
        <w:t>了解</w:t>
      </w:r>
      <w:r w:rsidR="00806457" w:rsidRPr="007C5BF6">
        <w:rPr>
          <w:rFonts w:eastAsia="標楷體"/>
        </w:rPr>
        <w:t>PISA</w:t>
      </w:r>
      <w:r w:rsidR="005D2F7D" w:rsidRPr="007C5BF6">
        <w:rPr>
          <w:rFonts w:eastAsia="標楷體"/>
        </w:rPr>
        <w:t>合作問題</w:t>
      </w:r>
      <w:r w:rsidR="00806457" w:rsidRPr="007C5BF6">
        <w:rPr>
          <w:rFonts w:eastAsia="標楷體"/>
        </w:rPr>
        <w:t>解決、全球競合</w:t>
      </w:r>
      <w:r w:rsidR="005D2F7D" w:rsidRPr="007C5BF6">
        <w:rPr>
          <w:rFonts w:eastAsia="標楷體"/>
        </w:rPr>
        <w:t>之命題結構及流程，進而融入課程教材</w:t>
      </w:r>
      <w:r w:rsidR="001C45F6" w:rsidRPr="007C5BF6">
        <w:rPr>
          <w:rFonts w:eastAsia="標楷體"/>
        </w:rPr>
        <w:t>。</w:t>
      </w:r>
    </w:p>
    <w:p w:rsidR="002C6601" w:rsidRPr="007C5BF6" w:rsidRDefault="002C6601" w:rsidP="002C6601">
      <w:pPr>
        <w:rPr>
          <w:rFonts w:eastAsia="標楷體"/>
        </w:rPr>
      </w:pPr>
      <w:r w:rsidRPr="007C5BF6">
        <w:rPr>
          <w:rFonts w:eastAsia="標楷體"/>
        </w:rPr>
        <w:t xml:space="preserve">    </w:t>
      </w:r>
      <w:r w:rsidR="001C45F6" w:rsidRPr="007C5BF6">
        <w:rPr>
          <w:rFonts w:eastAsia="標楷體"/>
        </w:rPr>
        <w:t>二、</w:t>
      </w:r>
      <w:r w:rsidR="009F2C00" w:rsidRPr="007C5BF6">
        <w:rPr>
          <w:rFonts w:eastAsia="標楷體"/>
        </w:rPr>
        <w:t>藉由課堂教學，</w:t>
      </w:r>
      <w:r w:rsidR="00273CCD" w:rsidRPr="007C5BF6">
        <w:rPr>
          <w:rFonts w:eastAsia="標楷體"/>
        </w:rPr>
        <w:t>評估學生</w:t>
      </w:r>
      <w:r w:rsidR="004B1CB2" w:rsidRPr="007C5BF6">
        <w:rPr>
          <w:rFonts w:eastAsia="標楷體"/>
        </w:rPr>
        <w:t>核心素養之能力</w:t>
      </w:r>
      <w:r w:rsidR="00273CCD" w:rsidRPr="007C5BF6">
        <w:rPr>
          <w:rFonts w:eastAsia="標楷體"/>
        </w:rPr>
        <w:t>，適時給予協助</w:t>
      </w:r>
      <w:r w:rsidRPr="007C5BF6">
        <w:rPr>
          <w:rFonts w:eastAsia="標楷體"/>
        </w:rPr>
        <w:t>。</w:t>
      </w:r>
    </w:p>
    <w:p w:rsidR="002C6601" w:rsidRPr="007C5BF6" w:rsidRDefault="002C6601" w:rsidP="00DD6333">
      <w:pPr>
        <w:spacing w:line="360" w:lineRule="auto"/>
        <w:rPr>
          <w:rFonts w:eastAsia="標楷體"/>
        </w:rPr>
      </w:pPr>
      <w:r w:rsidRPr="007C5BF6">
        <w:rPr>
          <w:rFonts w:eastAsia="標楷體"/>
        </w:rPr>
        <w:t>參、</w:t>
      </w:r>
      <w:r w:rsidRPr="007C5BF6">
        <w:rPr>
          <w:rFonts w:eastAsia="標楷體"/>
        </w:rPr>
        <w:t xml:space="preserve"> </w:t>
      </w:r>
      <w:r w:rsidRPr="007C5BF6">
        <w:rPr>
          <w:rFonts w:eastAsia="標楷體"/>
        </w:rPr>
        <w:t>辦理單位</w:t>
      </w:r>
    </w:p>
    <w:p w:rsidR="002C6601" w:rsidRPr="007C5BF6" w:rsidRDefault="002C6601" w:rsidP="002C6601">
      <w:pPr>
        <w:rPr>
          <w:rFonts w:eastAsia="標楷體"/>
        </w:rPr>
      </w:pPr>
      <w:r w:rsidRPr="007C5BF6">
        <w:rPr>
          <w:rFonts w:eastAsia="標楷體"/>
        </w:rPr>
        <w:t xml:space="preserve">    </w:t>
      </w:r>
      <w:r w:rsidRPr="007C5BF6">
        <w:rPr>
          <w:rFonts w:eastAsia="標楷體"/>
        </w:rPr>
        <w:t>一、指導單位：教育部</w:t>
      </w:r>
    </w:p>
    <w:p w:rsidR="002C6601" w:rsidRPr="007C5BF6" w:rsidRDefault="002C6601" w:rsidP="002C6601">
      <w:pPr>
        <w:rPr>
          <w:rFonts w:eastAsia="標楷體"/>
        </w:rPr>
      </w:pPr>
      <w:r w:rsidRPr="007C5BF6">
        <w:rPr>
          <w:rFonts w:eastAsia="標楷體"/>
        </w:rPr>
        <w:t xml:space="preserve">    </w:t>
      </w:r>
      <w:r w:rsidR="008E0F8F" w:rsidRPr="007C5BF6">
        <w:rPr>
          <w:rFonts w:eastAsia="標楷體"/>
        </w:rPr>
        <w:t>二、執行</w:t>
      </w:r>
      <w:r w:rsidRPr="007C5BF6">
        <w:rPr>
          <w:rFonts w:eastAsia="標楷體"/>
        </w:rPr>
        <w:t>單位：</w:t>
      </w:r>
      <w:r w:rsidR="008E0F8F" w:rsidRPr="007C5BF6">
        <w:rPr>
          <w:rFonts w:eastAsia="標楷體"/>
        </w:rPr>
        <w:t>國立臺中教育大學</w:t>
      </w:r>
    </w:p>
    <w:p w:rsidR="002C6601" w:rsidRPr="007C5BF6" w:rsidRDefault="002C6601" w:rsidP="00DD6333">
      <w:pPr>
        <w:spacing w:line="360" w:lineRule="auto"/>
        <w:rPr>
          <w:rFonts w:eastAsia="標楷體"/>
        </w:rPr>
      </w:pPr>
      <w:r w:rsidRPr="007C5BF6">
        <w:rPr>
          <w:rFonts w:eastAsia="標楷體"/>
        </w:rPr>
        <w:t>肆、</w:t>
      </w:r>
      <w:r w:rsidR="00A94B08" w:rsidRPr="007C5BF6">
        <w:rPr>
          <w:rFonts w:eastAsia="標楷體"/>
        </w:rPr>
        <w:t xml:space="preserve"> </w:t>
      </w:r>
      <w:r w:rsidR="00A94B08" w:rsidRPr="007C5BF6">
        <w:rPr>
          <w:rFonts w:eastAsia="標楷體"/>
        </w:rPr>
        <w:t>參加對象：對</w:t>
      </w:r>
      <w:r w:rsidR="00DD6333" w:rsidRPr="007C5BF6">
        <w:rPr>
          <w:rFonts w:eastAsia="標楷體"/>
        </w:rPr>
        <w:t>PISA</w:t>
      </w:r>
      <w:r w:rsidR="00DD6333" w:rsidRPr="007C5BF6">
        <w:rPr>
          <w:rFonts w:eastAsia="標楷體"/>
        </w:rPr>
        <w:t>合作問題解決與全球競合之學生能力評量</w:t>
      </w:r>
      <w:r w:rsidR="00A94B08" w:rsidRPr="007C5BF6">
        <w:rPr>
          <w:rFonts w:eastAsia="標楷體"/>
        </w:rPr>
        <w:t>有興趣之國中小、高中職教師。</w:t>
      </w:r>
    </w:p>
    <w:p w:rsidR="00A94B08" w:rsidRPr="007C5BF6" w:rsidRDefault="00A94B08" w:rsidP="00DD6333">
      <w:pPr>
        <w:spacing w:line="360" w:lineRule="auto"/>
        <w:rPr>
          <w:rFonts w:eastAsia="標楷體"/>
        </w:rPr>
      </w:pPr>
      <w:r w:rsidRPr="007C5BF6">
        <w:rPr>
          <w:rFonts w:eastAsia="標楷體"/>
        </w:rPr>
        <w:t>伍、</w:t>
      </w:r>
      <w:r w:rsidRPr="007C5BF6">
        <w:rPr>
          <w:rFonts w:eastAsia="標楷體"/>
        </w:rPr>
        <w:t xml:space="preserve"> </w:t>
      </w:r>
      <w:r w:rsidRPr="007C5BF6">
        <w:rPr>
          <w:rFonts w:eastAsia="標楷體"/>
        </w:rPr>
        <w:t>辦理資訊：</w:t>
      </w:r>
    </w:p>
    <w:p w:rsidR="00033F03" w:rsidRPr="007C5BF6" w:rsidRDefault="002C6601" w:rsidP="00033F03">
      <w:pPr>
        <w:ind w:leftChars="200" w:left="2160" w:hangingChars="700" w:hanging="1680"/>
        <w:rPr>
          <w:rFonts w:eastAsia="標楷體"/>
        </w:rPr>
      </w:pPr>
      <w:r w:rsidRPr="007C5BF6">
        <w:rPr>
          <w:rFonts w:eastAsia="標楷體"/>
        </w:rPr>
        <w:t>一、研習日期：</w:t>
      </w:r>
      <w:r w:rsidR="008E0F8F" w:rsidRPr="007C5BF6">
        <w:rPr>
          <w:rFonts w:eastAsia="標楷體"/>
        </w:rPr>
        <w:t>第一階段</w:t>
      </w:r>
      <w:r w:rsidR="00295940" w:rsidRPr="007C5BF6">
        <w:rPr>
          <w:rFonts w:eastAsia="標楷體"/>
        </w:rPr>
        <w:t>：</w:t>
      </w:r>
      <w:r w:rsidRPr="007C5BF6">
        <w:rPr>
          <w:rFonts w:eastAsia="標楷體"/>
        </w:rPr>
        <w:t>10</w:t>
      </w:r>
      <w:r w:rsidR="00B604F7">
        <w:rPr>
          <w:rFonts w:eastAsia="標楷體"/>
        </w:rPr>
        <w:t>6</w:t>
      </w:r>
      <w:r w:rsidRPr="007C5BF6">
        <w:rPr>
          <w:rFonts w:eastAsia="標楷體"/>
        </w:rPr>
        <w:t>年</w:t>
      </w:r>
      <w:r w:rsidR="00295940" w:rsidRPr="007C5BF6">
        <w:rPr>
          <w:rFonts w:eastAsia="標楷體"/>
        </w:rPr>
        <w:t>1</w:t>
      </w:r>
      <w:r w:rsidRPr="007C5BF6">
        <w:rPr>
          <w:rFonts w:eastAsia="標楷體"/>
        </w:rPr>
        <w:t>月</w:t>
      </w:r>
      <w:r w:rsidR="00DD6333" w:rsidRPr="007C5BF6">
        <w:rPr>
          <w:rFonts w:eastAsia="標楷體"/>
        </w:rPr>
        <w:t>23</w:t>
      </w:r>
      <w:r w:rsidR="00295940" w:rsidRPr="007C5BF6">
        <w:rPr>
          <w:rFonts w:eastAsia="標楷體"/>
        </w:rPr>
        <w:t>至</w:t>
      </w:r>
      <w:r w:rsidR="00DD6333" w:rsidRPr="007C5BF6">
        <w:rPr>
          <w:rFonts w:eastAsia="標楷體"/>
        </w:rPr>
        <w:t>25</w:t>
      </w:r>
      <w:r w:rsidR="00295940" w:rsidRPr="007C5BF6">
        <w:rPr>
          <w:rFonts w:eastAsia="標楷體"/>
        </w:rPr>
        <w:t>日，連三天，上、下午各</w:t>
      </w:r>
      <w:r w:rsidR="007C5BF6">
        <w:rPr>
          <w:rFonts w:eastAsia="標楷體" w:hint="eastAsia"/>
        </w:rPr>
        <w:t>1</w:t>
      </w:r>
      <w:r w:rsidR="00295940" w:rsidRPr="007C5BF6">
        <w:rPr>
          <w:rFonts w:eastAsia="標楷體"/>
        </w:rPr>
        <w:t>場，共六場次</w:t>
      </w:r>
    </w:p>
    <w:p w:rsidR="00033F03" w:rsidRPr="007C5BF6" w:rsidRDefault="00295940" w:rsidP="00033F03">
      <w:pPr>
        <w:ind w:leftChars="900" w:left="2160"/>
        <w:rPr>
          <w:rFonts w:eastAsia="標楷體"/>
        </w:rPr>
      </w:pPr>
      <w:r w:rsidRPr="007C5BF6">
        <w:rPr>
          <w:rFonts w:eastAsia="標楷體"/>
        </w:rPr>
        <w:t>第二階段：</w:t>
      </w:r>
      <w:r w:rsidR="00B604F7">
        <w:rPr>
          <w:rFonts w:eastAsia="標楷體"/>
        </w:rPr>
        <w:t>106</w:t>
      </w:r>
      <w:bookmarkStart w:id="0" w:name="_GoBack"/>
      <w:bookmarkEnd w:id="0"/>
      <w:r w:rsidR="00DD6333" w:rsidRPr="007C5BF6">
        <w:rPr>
          <w:rFonts w:eastAsia="標楷體"/>
        </w:rPr>
        <w:t>年</w:t>
      </w:r>
      <w:r w:rsidR="00DD6333" w:rsidRPr="007C5BF6">
        <w:rPr>
          <w:rFonts w:eastAsia="標楷體"/>
        </w:rPr>
        <w:t>2</w:t>
      </w:r>
      <w:r w:rsidRPr="007C5BF6">
        <w:rPr>
          <w:rFonts w:eastAsia="標楷體"/>
        </w:rPr>
        <w:t>月</w:t>
      </w:r>
      <w:r w:rsidR="0082657F">
        <w:rPr>
          <w:rFonts w:eastAsia="標楷體"/>
        </w:rPr>
        <w:t>8</w:t>
      </w:r>
      <w:r w:rsidR="00DD6333" w:rsidRPr="007C5BF6">
        <w:rPr>
          <w:rFonts w:eastAsia="標楷體"/>
        </w:rPr>
        <w:t>至</w:t>
      </w:r>
      <w:r w:rsidR="0082657F">
        <w:rPr>
          <w:rFonts w:eastAsia="標楷體"/>
        </w:rPr>
        <w:t>9</w:t>
      </w:r>
      <w:r w:rsidR="00DD6333" w:rsidRPr="007C5BF6">
        <w:rPr>
          <w:rFonts w:eastAsia="標楷體"/>
        </w:rPr>
        <w:t>日</w:t>
      </w:r>
      <w:r w:rsidRPr="007C5BF6">
        <w:rPr>
          <w:rFonts w:eastAsia="標楷體"/>
        </w:rPr>
        <w:t>，</w:t>
      </w:r>
      <w:r w:rsidR="00DD6333" w:rsidRPr="007C5BF6">
        <w:rPr>
          <w:rFonts w:eastAsia="標楷體"/>
        </w:rPr>
        <w:t>連二</w:t>
      </w:r>
      <w:r w:rsidR="007C5BF6">
        <w:rPr>
          <w:rFonts w:eastAsia="標楷體"/>
        </w:rPr>
        <w:t>天，上、下午各</w:t>
      </w:r>
      <w:r w:rsidR="007C5BF6">
        <w:rPr>
          <w:rFonts w:eastAsia="標楷體"/>
        </w:rPr>
        <w:t>1</w:t>
      </w:r>
      <w:r w:rsidR="00DD6333" w:rsidRPr="007C5BF6">
        <w:rPr>
          <w:rFonts w:eastAsia="標楷體"/>
        </w:rPr>
        <w:t>場，共四場次</w:t>
      </w:r>
    </w:p>
    <w:p w:rsidR="00295940" w:rsidRPr="007C5BF6" w:rsidRDefault="00295940" w:rsidP="00806457">
      <w:pPr>
        <w:ind w:leftChars="200" w:left="480"/>
        <w:rPr>
          <w:rFonts w:eastAsia="標楷體"/>
        </w:rPr>
      </w:pPr>
      <w:r w:rsidRPr="007C5BF6">
        <w:rPr>
          <w:rFonts w:eastAsia="標楷體"/>
        </w:rPr>
        <w:t>二、</w:t>
      </w:r>
      <w:r w:rsidR="002C6601" w:rsidRPr="007C5BF6">
        <w:rPr>
          <w:rFonts w:eastAsia="標楷體"/>
        </w:rPr>
        <w:t>研習地點：</w:t>
      </w:r>
      <w:r w:rsidR="00806457" w:rsidRPr="007C5BF6">
        <w:rPr>
          <w:rFonts w:eastAsia="標楷體"/>
        </w:rPr>
        <w:t>國立臺</w:t>
      </w:r>
      <w:r w:rsidR="00DD6333" w:rsidRPr="007C5BF6">
        <w:rPr>
          <w:rFonts w:eastAsia="標楷體"/>
        </w:rPr>
        <w:t>中教育大學</w:t>
      </w:r>
    </w:p>
    <w:p w:rsidR="00227A89" w:rsidRPr="007C5BF6" w:rsidRDefault="00227A89" w:rsidP="00227A89">
      <w:pPr>
        <w:ind w:leftChars="200" w:left="480"/>
        <w:rPr>
          <w:rFonts w:eastAsia="標楷體"/>
        </w:rPr>
      </w:pPr>
      <w:r w:rsidRPr="007C5BF6">
        <w:rPr>
          <w:rFonts w:eastAsia="標楷體"/>
        </w:rPr>
        <w:t>三、課程表：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4"/>
        <w:gridCol w:w="6219"/>
      </w:tblGrid>
      <w:tr w:rsidR="0020499E" w:rsidRPr="007C5BF6" w:rsidTr="00D21106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9E" w:rsidRPr="007C5BF6" w:rsidRDefault="0020499E" w:rsidP="001C45F6">
            <w:pPr>
              <w:jc w:val="center"/>
              <w:rPr>
                <w:rFonts w:eastAsia="標楷體"/>
              </w:rPr>
            </w:pPr>
            <w:r w:rsidRPr="007C5BF6">
              <w:rPr>
                <w:rFonts w:eastAsia="標楷體"/>
              </w:rPr>
              <w:t>場次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9E" w:rsidRPr="007C5BF6" w:rsidRDefault="0020499E" w:rsidP="00D21106">
            <w:pPr>
              <w:rPr>
                <w:rFonts w:eastAsia="標楷體"/>
              </w:rPr>
            </w:pPr>
            <w:r w:rsidRPr="007C5BF6">
              <w:rPr>
                <w:rFonts w:eastAsia="標楷體"/>
              </w:rPr>
              <w:t>主題</w:t>
            </w:r>
          </w:p>
        </w:tc>
      </w:tr>
      <w:tr w:rsidR="0020499E" w:rsidRPr="007C5BF6" w:rsidTr="00D21106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9E" w:rsidRPr="007C5BF6" w:rsidRDefault="0020499E" w:rsidP="001C45F6">
            <w:pPr>
              <w:jc w:val="center"/>
              <w:rPr>
                <w:rFonts w:eastAsia="標楷體"/>
              </w:rPr>
            </w:pPr>
            <w:r w:rsidRPr="007C5BF6">
              <w:rPr>
                <w:rFonts w:eastAsia="標楷體"/>
              </w:rPr>
              <w:t>第</w:t>
            </w:r>
            <w:r w:rsidRPr="007C5BF6">
              <w:rPr>
                <w:rFonts w:eastAsia="標楷體"/>
              </w:rPr>
              <w:t>1</w:t>
            </w:r>
            <w:r w:rsidRPr="007C5BF6">
              <w:rPr>
                <w:rFonts w:eastAsia="標楷體"/>
              </w:rPr>
              <w:t>場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9E" w:rsidRPr="007C5BF6" w:rsidRDefault="0020499E" w:rsidP="00D21106">
            <w:pPr>
              <w:rPr>
                <w:rFonts w:eastAsia="標楷體"/>
              </w:rPr>
            </w:pPr>
            <w:r w:rsidRPr="007C5BF6">
              <w:rPr>
                <w:rFonts w:eastAsia="標楷體"/>
              </w:rPr>
              <w:t>基本概念及架構介紹</w:t>
            </w:r>
          </w:p>
        </w:tc>
      </w:tr>
      <w:tr w:rsidR="0020499E" w:rsidRPr="007C5BF6" w:rsidTr="00D21106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9E" w:rsidRPr="007C5BF6" w:rsidRDefault="0020499E" w:rsidP="001C45F6">
            <w:pPr>
              <w:jc w:val="center"/>
              <w:rPr>
                <w:rFonts w:eastAsia="標楷體"/>
              </w:rPr>
            </w:pPr>
            <w:r w:rsidRPr="007C5BF6">
              <w:rPr>
                <w:rFonts w:eastAsia="標楷體"/>
              </w:rPr>
              <w:t>第</w:t>
            </w:r>
            <w:r w:rsidRPr="007C5BF6">
              <w:rPr>
                <w:rFonts w:eastAsia="標楷體"/>
              </w:rPr>
              <w:t>2</w:t>
            </w:r>
            <w:r w:rsidRPr="007C5BF6">
              <w:rPr>
                <w:rFonts w:eastAsia="標楷體"/>
              </w:rPr>
              <w:t>場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9E" w:rsidRPr="007C5BF6" w:rsidRDefault="0020499E" w:rsidP="00D21106">
            <w:pPr>
              <w:rPr>
                <w:rFonts w:eastAsia="標楷體"/>
              </w:rPr>
            </w:pPr>
            <w:r w:rsidRPr="007C5BF6">
              <w:rPr>
                <w:rFonts w:eastAsia="標楷體"/>
              </w:rPr>
              <w:t>試題建置與評分方式說明</w:t>
            </w:r>
          </w:p>
        </w:tc>
      </w:tr>
      <w:tr w:rsidR="0020499E" w:rsidRPr="007C5BF6" w:rsidTr="00D21106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9E" w:rsidRPr="007C5BF6" w:rsidRDefault="0020499E" w:rsidP="001C45F6">
            <w:pPr>
              <w:jc w:val="center"/>
              <w:rPr>
                <w:rFonts w:eastAsia="標楷體"/>
              </w:rPr>
            </w:pPr>
            <w:r w:rsidRPr="007C5BF6">
              <w:rPr>
                <w:rFonts w:eastAsia="標楷體"/>
              </w:rPr>
              <w:t>第</w:t>
            </w:r>
            <w:r w:rsidRPr="007C5BF6">
              <w:rPr>
                <w:rFonts w:eastAsia="標楷體"/>
              </w:rPr>
              <w:t>3-10</w:t>
            </w:r>
            <w:r w:rsidRPr="007C5BF6">
              <w:rPr>
                <w:rFonts w:eastAsia="標楷體"/>
              </w:rPr>
              <w:t>場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9E" w:rsidRPr="007C5BF6" w:rsidRDefault="0020499E" w:rsidP="00D21106">
            <w:pPr>
              <w:rPr>
                <w:rFonts w:eastAsia="標楷體"/>
              </w:rPr>
            </w:pPr>
            <w:r w:rsidRPr="007C5BF6">
              <w:rPr>
                <w:rFonts w:eastAsia="標楷體"/>
              </w:rPr>
              <w:t>試題建置</w:t>
            </w:r>
            <w:r w:rsidRPr="007C5BF6">
              <w:rPr>
                <w:rFonts w:eastAsia="標楷體"/>
              </w:rPr>
              <w:t>-</w:t>
            </w:r>
            <w:r w:rsidRPr="007C5BF6">
              <w:rPr>
                <w:rFonts w:eastAsia="標楷體"/>
              </w:rPr>
              <w:t>小組報告、修題討論與試題上傳</w:t>
            </w:r>
          </w:p>
        </w:tc>
      </w:tr>
    </w:tbl>
    <w:p w:rsidR="0020499E" w:rsidRPr="007C5BF6" w:rsidRDefault="0020499E" w:rsidP="00227A89">
      <w:pPr>
        <w:ind w:leftChars="200" w:left="480"/>
        <w:rPr>
          <w:rFonts w:eastAsia="標楷體"/>
        </w:rPr>
      </w:pPr>
    </w:p>
    <w:p w:rsidR="00033F03" w:rsidRPr="007C5BF6" w:rsidRDefault="0020499E" w:rsidP="00033F03">
      <w:pPr>
        <w:ind w:leftChars="200" w:left="2160" w:hangingChars="700" w:hanging="1680"/>
        <w:rPr>
          <w:rFonts w:eastAsia="標楷體"/>
        </w:rPr>
      </w:pPr>
      <w:r w:rsidRPr="007C5BF6">
        <w:rPr>
          <w:rFonts w:eastAsia="標楷體"/>
        </w:rPr>
        <w:t>四</w:t>
      </w:r>
      <w:r w:rsidR="00295940" w:rsidRPr="007C5BF6">
        <w:rPr>
          <w:rFonts w:eastAsia="標楷體"/>
        </w:rPr>
        <w:t>、</w:t>
      </w:r>
      <w:r w:rsidR="00033F03" w:rsidRPr="007C5BF6">
        <w:rPr>
          <w:rFonts w:eastAsia="標楷體"/>
        </w:rPr>
        <w:t>報名方式</w:t>
      </w:r>
      <w:r w:rsidR="00A94B08" w:rsidRPr="007C5BF6">
        <w:rPr>
          <w:rFonts w:eastAsia="標楷體"/>
        </w:rPr>
        <w:t>：</w:t>
      </w:r>
      <w:r w:rsidR="00033F03" w:rsidRPr="007C5BF6">
        <w:rPr>
          <w:rFonts w:eastAsia="標楷體"/>
        </w:rPr>
        <w:t>採網路報名，</w:t>
      </w:r>
      <w:r w:rsidRPr="007C5BF6">
        <w:rPr>
          <w:rFonts w:eastAsia="標楷體"/>
        </w:rPr>
        <w:t>限</w:t>
      </w:r>
      <w:r w:rsidRPr="0082657F">
        <w:rPr>
          <w:rFonts w:eastAsia="標楷體"/>
        </w:rPr>
        <w:t>額</w:t>
      </w:r>
      <w:r w:rsidR="0082657F" w:rsidRPr="0082657F">
        <w:rPr>
          <w:rFonts w:eastAsia="標楷體"/>
        </w:rPr>
        <w:t>20</w:t>
      </w:r>
      <w:r w:rsidRPr="0082657F">
        <w:rPr>
          <w:rFonts w:eastAsia="標楷體"/>
        </w:rPr>
        <w:t>名</w:t>
      </w:r>
      <w:r w:rsidR="0082657F" w:rsidRPr="0082657F">
        <w:rPr>
          <w:rFonts w:eastAsia="標楷體"/>
        </w:rPr>
        <w:t>，</w:t>
      </w:r>
      <w:r w:rsidR="00033F03" w:rsidRPr="0082657F">
        <w:rPr>
          <w:rFonts w:eastAsia="標楷體"/>
        </w:rPr>
        <w:t>依報名先後順序錄取至額滿為止。</w:t>
      </w:r>
      <w:r w:rsidR="00033F03" w:rsidRPr="007C5BF6">
        <w:rPr>
          <w:rFonts w:eastAsia="標楷體"/>
        </w:rPr>
        <w:t>報名資訊請參閱國立臺中教育大學網頁</w:t>
      </w:r>
      <w:r w:rsidR="001C45F6" w:rsidRPr="007C5BF6">
        <w:rPr>
          <w:rFonts w:eastAsia="標楷體"/>
        </w:rPr>
        <w:t>→</w:t>
      </w:r>
      <w:r w:rsidR="001C45F6" w:rsidRPr="007C5BF6">
        <w:rPr>
          <w:rFonts w:eastAsia="標楷體"/>
        </w:rPr>
        <w:t>資訊服務</w:t>
      </w:r>
      <w:r w:rsidR="00033F03" w:rsidRPr="007C5BF6">
        <w:rPr>
          <w:rFonts w:eastAsia="標楷體"/>
        </w:rPr>
        <w:t>→</w:t>
      </w:r>
      <w:r w:rsidR="001C45F6" w:rsidRPr="007C5BF6">
        <w:rPr>
          <w:rFonts w:eastAsia="標楷體"/>
        </w:rPr>
        <w:t>線上報名</w:t>
      </w:r>
      <w:r w:rsidR="00033F03" w:rsidRPr="007C5BF6">
        <w:rPr>
          <w:rFonts w:eastAsia="標楷體"/>
        </w:rPr>
        <w:t>→</w:t>
      </w:r>
      <w:r w:rsidR="005B50CB" w:rsidRPr="007C5BF6">
        <w:rPr>
          <w:rFonts w:eastAsia="標楷體"/>
        </w:rPr>
        <w:t>教師合作問題解決命題</w:t>
      </w:r>
      <w:r w:rsidR="00033F03" w:rsidRPr="007C5BF6">
        <w:rPr>
          <w:rFonts w:eastAsia="標楷體"/>
        </w:rPr>
        <w:t>工作坊。</w:t>
      </w:r>
      <w:r w:rsidR="00156268" w:rsidRPr="00156268">
        <w:rPr>
          <w:rFonts w:eastAsia="標楷體"/>
        </w:rPr>
        <w:t>https://goo.gl/forms/m999VnOh3hjGFdbE3</w:t>
      </w:r>
    </w:p>
    <w:p w:rsidR="002C6601" w:rsidRPr="007C5BF6" w:rsidRDefault="00033F03" w:rsidP="00DD6333">
      <w:pPr>
        <w:spacing w:line="360" w:lineRule="auto"/>
        <w:rPr>
          <w:rFonts w:eastAsia="標楷體"/>
        </w:rPr>
      </w:pPr>
      <w:r w:rsidRPr="007C5BF6">
        <w:rPr>
          <w:rFonts w:eastAsia="標楷體"/>
        </w:rPr>
        <w:t>陸、</w:t>
      </w:r>
      <w:r w:rsidR="00A94B08" w:rsidRPr="007C5BF6">
        <w:rPr>
          <w:rFonts w:eastAsia="標楷體"/>
        </w:rPr>
        <w:t xml:space="preserve"> </w:t>
      </w:r>
      <w:r w:rsidR="005B50CB" w:rsidRPr="007C5BF6">
        <w:rPr>
          <w:rFonts w:eastAsia="標楷體"/>
        </w:rPr>
        <w:t>其他</w:t>
      </w:r>
      <w:r w:rsidR="001C45F6" w:rsidRPr="007C5BF6">
        <w:rPr>
          <w:rFonts w:eastAsia="標楷體"/>
        </w:rPr>
        <w:t>：</w:t>
      </w:r>
    </w:p>
    <w:p w:rsidR="005B50CB" w:rsidRPr="007C5BF6" w:rsidRDefault="005B50CB" w:rsidP="005B50CB">
      <w:pPr>
        <w:ind w:leftChars="200" w:left="960" w:hangingChars="200" w:hanging="480"/>
        <w:rPr>
          <w:rFonts w:eastAsia="標楷體"/>
        </w:rPr>
      </w:pPr>
      <w:r w:rsidRPr="007C5BF6">
        <w:rPr>
          <w:rFonts w:eastAsia="標楷體"/>
        </w:rPr>
        <w:t>一、</w:t>
      </w:r>
      <w:r w:rsidR="002C6601" w:rsidRPr="007C5BF6">
        <w:rPr>
          <w:rFonts w:eastAsia="標楷體"/>
        </w:rPr>
        <w:t>參加研習人員請自備筆記型電腦及環保杯，本研習由國立臺中教</w:t>
      </w:r>
      <w:r w:rsidRPr="007C5BF6">
        <w:rPr>
          <w:rFonts w:eastAsia="標楷體"/>
        </w:rPr>
        <w:t>育大學提供午餐。</w:t>
      </w:r>
    </w:p>
    <w:p w:rsidR="002C6601" w:rsidRPr="007C5BF6" w:rsidRDefault="005B50CB" w:rsidP="005B50CB">
      <w:pPr>
        <w:ind w:leftChars="200" w:left="960" w:hangingChars="200" w:hanging="480"/>
        <w:rPr>
          <w:rFonts w:eastAsia="標楷體"/>
        </w:rPr>
      </w:pPr>
      <w:r w:rsidRPr="007C5BF6">
        <w:rPr>
          <w:rFonts w:eastAsia="標楷體"/>
        </w:rPr>
        <w:t>二、本命題工作坊一系列為</w:t>
      </w:r>
      <w:r w:rsidRPr="007C5BF6">
        <w:rPr>
          <w:rFonts w:eastAsia="標楷體"/>
        </w:rPr>
        <w:t>10</w:t>
      </w:r>
      <w:r w:rsidRPr="007C5BF6">
        <w:rPr>
          <w:rFonts w:eastAsia="標楷體"/>
        </w:rPr>
        <w:t>場次，</w:t>
      </w:r>
      <w:r w:rsidR="002C6601" w:rsidRPr="007C5BF6">
        <w:rPr>
          <w:rFonts w:eastAsia="標楷體"/>
        </w:rPr>
        <w:t>參與</w:t>
      </w:r>
      <w:r w:rsidRPr="007C5BF6">
        <w:rPr>
          <w:rFonts w:eastAsia="標楷體"/>
        </w:rPr>
        <w:t>老師每場支領出席費新台幣</w:t>
      </w:r>
      <w:r w:rsidRPr="007C5BF6">
        <w:rPr>
          <w:rFonts w:eastAsia="標楷體"/>
        </w:rPr>
        <w:t>2,000</w:t>
      </w:r>
      <w:r w:rsidRPr="007C5BF6">
        <w:rPr>
          <w:rFonts w:eastAsia="標楷體"/>
        </w:rPr>
        <w:t>元整，無核發研習時數及支領其它費用</w:t>
      </w:r>
      <w:r w:rsidR="002C6601" w:rsidRPr="007C5BF6">
        <w:rPr>
          <w:rFonts w:eastAsia="標楷體"/>
        </w:rPr>
        <w:t>。</w:t>
      </w:r>
    </w:p>
    <w:p w:rsidR="0020499E" w:rsidRPr="007C5BF6" w:rsidRDefault="002C6601" w:rsidP="002C6601">
      <w:pPr>
        <w:rPr>
          <w:rFonts w:eastAsia="標楷體"/>
        </w:rPr>
      </w:pPr>
      <w:r w:rsidRPr="007C5BF6">
        <w:rPr>
          <w:rFonts w:eastAsia="標楷體"/>
        </w:rPr>
        <w:t xml:space="preserve">     </w:t>
      </w:r>
    </w:p>
    <w:p w:rsidR="002C6601" w:rsidRPr="007C5BF6" w:rsidRDefault="0020499E" w:rsidP="00DD6333">
      <w:pPr>
        <w:spacing w:line="360" w:lineRule="auto"/>
        <w:rPr>
          <w:rFonts w:eastAsia="標楷體"/>
        </w:rPr>
      </w:pPr>
      <w:r w:rsidRPr="007C5BF6">
        <w:rPr>
          <w:rFonts w:eastAsia="標楷體"/>
        </w:rPr>
        <w:t>柒、</w:t>
      </w:r>
      <w:r w:rsidR="001C45F6" w:rsidRPr="007C5BF6">
        <w:rPr>
          <w:rFonts w:eastAsia="標楷體"/>
        </w:rPr>
        <w:t xml:space="preserve"> </w:t>
      </w:r>
      <w:r w:rsidR="001C45F6" w:rsidRPr="007C5BF6">
        <w:rPr>
          <w:rFonts w:eastAsia="標楷體"/>
        </w:rPr>
        <w:t>聯絡人資訊：</w:t>
      </w:r>
    </w:p>
    <w:p w:rsidR="001C45F6" w:rsidRPr="007C5BF6" w:rsidRDefault="001C45F6" w:rsidP="001C45F6">
      <w:pPr>
        <w:ind w:leftChars="200" w:left="480"/>
        <w:rPr>
          <w:rFonts w:eastAsia="標楷體"/>
        </w:rPr>
      </w:pPr>
      <w:r w:rsidRPr="007C5BF6">
        <w:rPr>
          <w:rFonts w:eastAsia="標楷體"/>
          <w:bCs/>
          <w:noProof/>
          <w:kern w:val="52"/>
        </w:rPr>
        <w:t>e-mail</w:t>
      </w:r>
      <w:r w:rsidRPr="007C5BF6">
        <w:rPr>
          <w:rFonts w:eastAsia="標楷體"/>
          <w:bCs/>
          <w:noProof/>
          <w:kern w:val="52"/>
        </w:rPr>
        <w:t>：</w:t>
      </w:r>
      <w:r w:rsidRPr="007C5BF6">
        <w:rPr>
          <w:rFonts w:eastAsia="標楷體"/>
          <w:bCs/>
          <w:noProof/>
          <w:kern w:val="52"/>
        </w:rPr>
        <w:t>cps.edu.tw@gmail.com</w:t>
      </w:r>
    </w:p>
    <w:p w:rsidR="00514417" w:rsidRPr="007C5BF6" w:rsidRDefault="001C45F6" w:rsidP="001C45F6">
      <w:pPr>
        <w:ind w:leftChars="200" w:left="480"/>
        <w:rPr>
          <w:rFonts w:eastAsia="標楷體"/>
        </w:rPr>
      </w:pPr>
      <w:r w:rsidRPr="007C5BF6">
        <w:rPr>
          <w:rFonts w:eastAsia="標楷體"/>
        </w:rPr>
        <w:t>陳盈潔小姐，電話：</w:t>
      </w:r>
      <w:r w:rsidRPr="007C5BF6">
        <w:rPr>
          <w:rFonts w:eastAsia="標楷體"/>
        </w:rPr>
        <w:t>(04)2218-3522</w:t>
      </w:r>
    </w:p>
    <w:p w:rsidR="001C45F6" w:rsidRPr="007C5BF6" w:rsidRDefault="001C45F6" w:rsidP="001C45F6">
      <w:pPr>
        <w:ind w:leftChars="200" w:left="480"/>
        <w:rPr>
          <w:rFonts w:eastAsia="標楷體"/>
        </w:rPr>
      </w:pPr>
      <w:r w:rsidRPr="007C5BF6">
        <w:rPr>
          <w:rFonts w:eastAsia="標楷體"/>
        </w:rPr>
        <w:t>白鎧誌先生，電話：</w:t>
      </w:r>
      <w:r w:rsidRPr="007C5BF6">
        <w:rPr>
          <w:rFonts w:eastAsia="標楷體"/>
        </w:rPr>
        <w:t>(04)2218-3526</w:t>
      </w:r>
    </w:p>
    <w:sectPr w:rsidR="001C45F6" w:rsidRPr="007C5BF6" w:rsidSect="002C66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D0" w:rsidRDefault="009C59D0" w:rsidP="00F43A3B">
      <w:r>
        <w:separator/>
      </w:r>
    </w:p>
  </w:endnote>
  <w:endnote w:type="continuationSeparator" w:id="0">
    <w:p w:rsidR="009C59D0" w:rsidRDefault="009C59D0" w:rsidP="00F43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D0" w:rsidRDefault="009C59D0" w:rsidP="00F43A3B">
      <w:r>
        <w:separator/>
      </w:r>
    </w:p>
  </w:footnote>
  <w:footnote w:type="continuationSeparator" w:id="0">
    <w:p w:rsidR="009C59D0" w:rsidRDefault="009C59D0" w:rsidP="00F43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601"/>
    <w:rsid w:val="00033F03"/>
    <w:rsid w:val="00156268"/>
    <w:rsid w:val="00164A55"/>
    <w:rsid w:val="001C45F6"/>
    <w:rsid w:val="0020499E"/>
    <w:rsid w:val="00227A89"/>
    <w:rsid w:val="00273CCD"/>
    <w:rsid w:val="00277124"/>
    <w:rsid w:val="00295940"/>
    <w:rsid w:val="002C6601"/>
    <w:rsid w:val="003743E9"/>
    <w:rsid w:val="00392F22"/>
    <w:rsid w:val="003B2976"/>
    <w:rsid w:val="004B1CB2"/>
    <w:rsid w:val="0057630C"/>
    <w:rsid w:val="005B50CB"/>
    <w:rsid w:val="005D2F7D"/>
    <w:rsid w:val="006C1F7C"/>
    <w:rsid w:val="00772D91"/>
    <w:rsid w:val="007C5BF6"/>
    <w:rsid w:val="00806457"/>
    <w:rsid w:val="0082657F"/>
    <w:rsid w:val="008E0F8F"/>
    <w:rsid w:val="009C59D0"/>
    <w:rsid w:val="009F2C00"/>
    <w:rsid w:val="00A23242"/>
    <w:rsid w:val="00A94B08"/>
    <w:rsid w:val="00A973FE"/>
    <w:rsid w:val="00B24C75"/>
    <w:rsid w:val="00B604F7"/>
    <w:rsid w:val="00B955DB"/>
    <w:rsid w:val="00BC2B58"/>
    <w:rsid w:val="00CD4C29"/>
    <w:rsid w:val="00DD6333"/>
    <w:rsid w:val="00E320F8"/>
    <w:rsid w:val="00F4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F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3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3A3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3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3A3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6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6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2016-12-18T09:07:00Z</cp:lastPrinted>
  <dcterms:created xsi:type="dcterms:W3CDTF">2016-12-23T08:43:00Z</dcterms:created>
  <dcterms:modified xsi:type="dcterms:W3CDTF">2016-12-23T08:43:00Z</dcterms:modified>
</cp:coreProperties>
</file>