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B" w:rsidRDefault="008E46AB" w:rsidP="00447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7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8E46AB">
        <w:trPr>
          <w:trHeight w:val="585"/>
        </w:trPr>
        <w:tc>
          <w:tcPr>
            <w:tcW w:w="10422" w:type="dxa"/>
            <w:gridSpan w:val="6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eastAsia="Calibri"/>
                <w:b/>
                <w:color w:val="000000"/>
                <w:sz w:val="44"/>
                <w:szCs w:val="44"/>
              </w:rPr>
              <w:t>五年忠班 課表</w:t>
            </w:r>
          </w:p>
        </w:tc>
      </w:tr>
      <w:tr w:rsidR="008E46AB">
        <w:trPr>
          <w:trHeight w:val="585"/>
        </w:trPr>
        <w:tc>
          <w:tcPr>
            <w:tcW w:w="1737" w:type="dxa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E46AB" w:rsidRDefault="00275094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rFonts w:hint="eastAsia"/>
                <w:b/>
                <w:color w:val="000000"/>
                <w:szCs w:val="24"/>
              </w:rPr>
              <w:t>14(</w:t>
            </w:r>
            <w:proofErr w:type="gramStart"/>
            <w:r w:rsidR="0044790C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一</w:t>
            </w:r>
            <w:proofErr w:type="gramEnd"/>
            <w:r w:rsidR="0044790C"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Pr="00500786">
              <w:rPr>
                <w:rFonts w:eastAsia="Calibri" w:hint="eastAsia"/>
                <w:b/>
                <w:color w:val="000000"/>
                <w:szCs w:val="24"/>
              </w:rPr>
              <w:t>15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(二)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rFonts w:hint="eastAsia"/>
                <w:b/>
                <w:color w:val="000000"/>
                <w:szCs w:val="24"/>
              </w:rPr>
              <w:t>16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(三)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rFonts w:hint="eastAsia"/>
                <w:b/>
                <w:color w:val="000000"/>
                <w:szCs w:val="24"/>
              </w:rPr>
              <w:t>17</w:t>
            </w:r>
            <w:r w:rsidR="0044790C">
              <w:rPr>
                <w:rFonts w:eastAsia="Calibri"/>
                <w:b/>
                <w:color w:val="000000"/>
                <w:szCs w:val="24"/>
              </w:rPr>
              <w:t>(四)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rFonts w:hint="eastAsia"/>
                <w:b/>
                <w:color w:val="000000"/>
                <w:szCs w:val="24"/>
              </w:rPr>
              <w:t>18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(五)</w:t>
            </w:r>
          </w:p>
        </w:tc>
      </w:tr>
      <w:tr w:rsidR="00500786">
        <w:trPr>
          <w:trHeight w:val="560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9:00</w:t>
            </w:r>
            <w:r>
              <w:rPr>
                <w:rFonts w:hint="eastAsia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  <w:vMerge w:val="restart"/>
          </w:tcPr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端</w:t>
            </w:r>
          </w:p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午</w:t>
            </w:r>
          </w:p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節</w:t>
            </w:r>
          </w:p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放</w:t>
            </w:r>
          </w:p>
          <w:p w:rsidR="00500786" w:rsidRDefault="00500786" w:rsidP="0050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假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10:10</w:t>
            </w:r>
            <w:r>
              <w:rPr>
                <w:rFonts w:ascii="細明體" w:eastAsia="細明體" w:hAnsi="細明體" w:cs="細明體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  <w:vMerge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社會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林育愷老師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自然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鍾大華老師</w:t>
            </w:r>
          </w:p>
        </w:tc>
        <w:tc>
          <w:tcPr>
            <w:tcW w:w="1737" w:type="dxa"/>
            <w:vAlign w:val="center"/>
          </w:tcPr>
          <w:p w:rsidR="00500786" w:rsidRPr="00275094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hint="eastAsia"/>
                <w:b/>
                <w:color w:val="244061"/>
                <w:szCs w:val="24"/>
              </w:rPr>
              <w:t>音樂</w:t>
            </w:r>
          </w:p>
          <w:p w:rsidR="00500786" w:rsidRPr="00275094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賴慧美老師</w:t>
            </w:r>
          </w:p>
        </w:tc>
        <w:tc>
          <w:tcPr>
            <w:tcW w:w="1737" w:type="dxa"/>
            <w:vAlign w:val="center"/>
          </w:tcPr>
          <w:p w:rsidR="00500786" w:rsidRPr="00500786" w:rsidRDefault="00DF0EF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ascii="細明體" w:eastAsia="細明體" w:hAnsi="細明體" w:cs="細明體"/>
                <w:b/>
                <w:color w:val="244061"/>
                <w:szCs w:val="24"/>
              </w:rPr>
              <w:t>英文</w:t>
            </w:r>
          </w:p>
          <w:p w:rsidR="00500786" w:rsidRPr="00DF0EF5" w:rsidRDefault="00DF0EF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林湘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羚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老師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DF0EF5">
              <w:rPr>
                <w:rFonts w:ascii="細明體" w:eastAsia="細明體" w:hAnsi="細明體" w:cs="細明體" w:hint="eastAsia"/>
                <w:b/>
                <w:color w:val="984806" w:themeColor="accent6" w:themeShade="80"/>
                <w:szCs w:val="24"/>
              </w:rPr>
              <w:t>11:30~12:10</w:t>
            </w:r>
          </w:p>
        </w:tc>
        <w:tc>
          <w:tcPr>
            <w:tcW w:w="1737" w:type="dxa"/>
            <w:vMerge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E36C0A" w:themeColor="accent6" w:themeShade="BF"/>
                <w:szCs w:val="24"/>
              </w:rPr>
            </w:pPr>
            <w:r w:rsidRPr="00500786">
              <w:rPr>
                <w:rFonts w:hint="eastAsia"/>
                <w:b/>
                <w:color w:val="E36C0A" w:themeColor="accent6" w:themeShade="BF"/>
                <w:szCs w:val="24"/>
              </w:rPr>
              <w:t>本土語</w:t>
            </w:r>
          </w:p>
          <w:p w:rsidR="00500786" w:rsidRPr="00500786" w:rsidRDefault="00335A38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244061"/>
                <w:sz w:val="20"/>
                <w:szCs w:val="20"/>
              </w:rPr>
            </w:pPr>
            <w:r w:rsidRPr="00335A38">
              <w:rPr>
                <w:rFonts w:eastAsia="新細明體" w:cs="Times New Roman" w:hint="eastAsia"/>
                <w:b/>
                <w:kern w:val="0"/>
                <w:position w:val="0"/>
                <w:szCs w:val="24"/>
              </w:rPr>
              <w:t>〈至本土語</w:t>
            </w:r>
            <w:r w:rsidRPr="00335A38">
              <w:rPr>
                <w:rFonts w:eastAsia="新細明體" w:cs="Times New Roman"/>
                <w:b/>
                <w:kern w:val="0"/>
                <w:position w:val="0"/>
                <w:szCs w:val="24"/>
              </w:rPr>
              <w:t>classroom</w:t>
            </w:r>
            <w:r w:rsidRPr="00335A38">
              <w:rPr>
                <w:rFonts w:eastAsia="新細明體" w:cs="Times New Roman" w:hint="eastAsia"/>
                <w:b/>
                <w:kern w:val="0"/>
                <w:position w:val="0"/>
                <w:szCs w:val="24"/>
              </w:rPr>
              <w:t>中的訊息查看學習內容和方式〉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  <w:bookmarkStart w:id="0" w:name="_GoBack"/>
            <w:bookmarkEnd w:id="0"/>
          </w:p>
        </w:tc>
      </w:tr>
      <w:tr w:rsidR="008E46AB">
        <w:trPr>
          <w:trHeight w:val="560"/>
        </w:trPr>
        <w:tc>
          <w:tcPr>
            <w:tcW w:w="10422" w:type="dxa"/>
            <w:gridSpan w:val="6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B050"/>
                <w:szCs w:val="24"/>
              </w:rPr>
            </w:pPr>
            <w:r>
              <w:rPr>
                <w:rFonts w:eastAsia="Calibri"/>
                <w:b/>
                <w:color w:val="00B050"/>
                <w:sz w:val="28"/>
                <w:szCs w:val="28"/>
              </w:rPr>
              <w:t>下午 自主學習</w:t>
            </w:r>
          </w:p>
        </w:tc>
      </w:tr>
      <w:tr w:rsidR="008E46AB" w:rsidTr="00500786">
        <w:trPr>
          <w:trHeight w:val="1900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依學生或家長時間調配進行自主學習</w:t>
            </w:r>
          </w:p>
        </w:tc>
        <w:tc>
          <w:tcPr>
            <w:tcW w:w="8685" w:type="dxa"/>
            <w:gridSpan w:val="5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Cs w:val="24"/>
              </w:rPr>
            </w:pP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各科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考科、藝能科</w:t>
            </w:r>
            <w:r>
              <w:rPr>
                <w:szCs w:val="24"/>
              </w:rPr>
              <w:t>)</w:t>
            </w:r>
            <w:r>
              <w:rPr>
                <w:rFonts w:eastAsia="Calibri"/>
                <w:color w:val="000000"/>
                <w:szCs w:val="24"/>
              </w:rPr>
              <w:t>教師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指派之紙本</w:t>
            </w:r>
            <w:proofErr w:type="gramEnd"/>
            <w:r>
              <w:rPr>
                <w:rFonts w:eastAsia="Calibri"/>
                <w:color w:val="000000"/>
                <w:szCs w:val="24"/>
              </w:rPr>
              <w:t>作業</w:t>
            </w:r>
            <w:r>
              <w:rPr>
                <w:szCs w:val="24"/>
              </w:rPr>
              <w:t>及線上作業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運動30分鐘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閱讀課外讀物</w:t>
            </w:r>
          </w:p>
        </w:tc>
      </w:tr>
    </w:tbl>
    <w:p w:rsidR="008E46AB" w:rsidRDefault="0044790C" w:rsidP="00500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                                                           </w:t>
      </w:r>
    </w:p>
    <w:sectPr w:rsidR="008E4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52" w:rsidRDefault="000F5552" w:rsidP="00335A38">
      <w:pPr>
        <w:spacing w:line="240" w:lineRule="auto"/>
        <w:ind w:left="0" w:hanging="2"/>
      </w:pPr>
      <w:r>
        <w:separator/>
      </w:r>
    </w:p>
  </w:endnote>
  <w:endnote w:type="continuationSeparator" w:id="0">
    <w:p w:rsidR="000F5552" w:rsidRDefault="000F5552" w:rsidP="00335A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52" w:rsidRDefault="000F5552" w:rsidP="00335A38">
      <w:pPr>
        <w:spacing w:line="240" w:lineRule="auto"/>
        <w:ind w:left="0" w:hanging="2"/>
      </w:pPr>
      <w:r>
        <w:separator/>
      </w:r>
    </w:p>
  </w:footnote>
  <w:footnote w:type="continuationSeparator" w:id="0">
    <w:p w:rsidR="000F5552" w:rsidRDefault="000F5552" w:rsidP="00335A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8" w:rsidRDefault="00335A38" w:rsidP="00335A38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0F"/>
    <w:multiLevelType w:val="multilevel"/>
    <w:tmpl w:val="83F83F5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2437A9A"/>
    <w:multiLevelType w:val="multilevel"/>
    <w:tmpl w:val="7E528D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46AB"/>
    <w:rsid w:val="000F5552"/>
    <w:rsid w:val="00275094"/>
    <w:rsid w:val="00335A38"/>
    <w:rsid w:val="0044790C"/>
    <w:rsid w:val="00500786"/>
    <w:rsid w:val="008E46AB"/>
    <w:rsid w:val="00D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5A38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33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38"/>
    <w:rPr>
      <w:kern w:val="2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5A38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335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38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J3aTEGeBf8Z1qVmfoUgIt/1ng==">AMUW2mUOkuVjCoUIYCeb5JE2uBVEENeFTXaa1SyfT+7KAroI+o5i7YvvvD7f3nWT5k8PSb+vofOICbh6ObhFNf9d1SsTBsp90csiQpUe3jy8blV9djtjilk=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2021-06-04T03:17:00Z</dcterms:created>
  <dcterms:modified xsi:type="dcterms:W3CDTF">2021-06-11T02:09:00Z</dcterms:modified>
</cp:coreProperties>
</file>