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7A" w:rsidRPr="005139AF" w:rsidRDefault="002E6A7A" w:rsidP="005139AF">
      <w:pPr>
        <w:snapToGrid w:val="0"/>
        <w:spacing w:line="240" w:lineRule="auto"/>
        <w:ind w:left="0" w:firstLine="0"/>
        <w:jc w:val="center"/>
        <w:rPr>
          <w:rFonts w:ascii="Arial" w:eastAsia="標楷體" w:hAnsi="Arial" w:cs="Times New Roman"/>
          <w:b/>
          <w:bCs/>
          <w:color w:val="000000"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b/>
          <w:bCs/>
          <w:noProof/>
          <w:color w:val="000000"/>
          <w:sz w:val="32"/>
          <w:szCs w:val="32"/>
        </w:rPr>
        <w:t>經濟部能源局</w:t>
      </w:r>
      <w:r w:rsidRPr="00341E13">
        <w:rPr>
          <w:rFonts w:ascii="Times New Roman" w:eastAsia="標楷體" w:hAnsi="Times New Roman" w:cs="標楷體" w:hint="eastAsia"/>
          <w:b/>
          <w:bCs/>
          <w:noProof/>
          <w:color w:val="000000"/>
          <w:sz w:val="32"/>
          <w:szCs w:val="32"/>
        </w:rPr>
        <w:t>國民小學能源知識競賽須知</w:t>
      </w:r>
    </w:p>
    <w:p w:rsidR="002E6A7A" w:rsidRDefault="002E6A7A" w:rsidP="00240FA3">
      <w:pPr>
        <w:spacing w:line="240" w:lineRule="atLeast"/>
        <w:jc w:val="right"/>
        <w:rPr>
          <w:rFonts w:ascii="Times New Roman" w:eastAsia="標楷體" w:hAnsi="Times New Roman" w:cs="Times New Roman"/>
          <w:color w:val="000000"/>
        </w:rPr>
      </w:pPr>
    </w:p>
    <w:p w:rsidR="002E6A7A" w:rsidRPr="001555A3" w:rsidRDefault="002E6A7A" w:rsidP="00240FA3">
      <w:pPr>
        <w:spacing w:line="240" w:lineRule="atLeast"/>
        <w:jc w:val="right"/>
        <w:rPr>
          <w:rFonts w:ascii="Times New Roman" w:eastAsia="標楷體" w:hAnsi="Times New Roman" w:cs="Times New Roman"/>
          <w:color w:val="000000"/>
        </w:rPr>
      </w:pP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依據</w:t>
      </w:r>
    </w:p>
    <w:p w:rsidR="002E6A7A" w:rsidRPr="00A30576" w:rsidRDefault="002E6A7A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年度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「輔導學校推動能源教育計畫」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目</w:t>
      </w:r>
      <w:r>
        <w:rPr>
          <w:rFonts w:ascii="Times New Roman" w:hAnsi="Times New Roman" w:cs="標楷體" w:hint="eastAsia"/>
        </w:rPr>
        <w:t>標</w:t>
      </w:r>
    </w:p>
    <w:p w:rsidR="002E6A7A" w:rsidRPr="003D059C" w:rsidRDefault="002E6A7A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促進學校重視能源教育，</w:t>
      </w:r>
      <w:r>
        <w:rPr>
          <w:rFonts w:ascii="Times New Roman" w:eastAsia="標楷體" w:hAnsi="Times New Roman" w:cs="標楷體" w:hint="eastAsia"/>
          <w:sz w:val="28"/>
          <w:szCs w:val="28"/>
        </w:rPr>
        <w:t>確立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國小學生對能源知識的認知。</w:t>
      </w:r>
    </w:p>
    <w:p w:rsidR="002E6A7A" w:rsidRPr="003D059C" w:rsidRDefault="002E6A7A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透過辦理競賽活動方式，傳遞正確能源</w:t>
      </w:r>
      <w:r>
        <w:rPr>
          <w:rFonts w:ascii="Times New Roman" w:eastAsia="標楷體" w:hAnsi="Times New Roman" w:cs="標楷體" w:hint="eastAsia"/>
          <w:sz w:val="28"/>
          <w:szCs w:val="28"/>
        </w:rPr>
        <w:t>使用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及節約觀念。</w:t>
      </w:r>
    </w:p>
    <w:p w:rsidR="002E6A7A" w:rsidRPr="003D059C" w:rsidRDefault="002E6A7A" w:rsidP="00202BEA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經由寓教於樂</w:t>
      </w:r>
      <w:r>
        <w:rPr>
          <w:rFonts w:ascii="Times New Roman" w:eastAsia="標楷體" w:hAnsi="Times New Roman" w:cs="標楷體" w:hint="eastAsia"/>
          <w:sz w:val="28"/>
          <w:szCs w:val="28"/>
        </w:rPr>
        <w:t>互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動參與，</w:t>
      </w:r>
      <w:r w:rsidRPr="00202BEA">
        <w:rPr>
          <w:rFonts w:ascii="Times New Roman" w:eastAsia="標楷體" w:hAnsi="Times New Roman" w:cs="標楷體" w:hint="eastAsia"/>
          <w:sz w:val="28"/>
          <w:szCs w:val="28"/>
        </w:rPr>
        <w:t>塑造全民節能減碳的生活習慣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2E6A7A" w:rsidRPr="009013D0" w:rsidRDefault="002E6A7A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013D0">
        <w:rPr>
          <w:rFonts w:ascii="Times New Roman" w:eastAsia="標楷體" w:hAnsi="Times New Roman" w:cs="標楷體" w:hint="eastAsia"/>
          <w:color w:val="000000"/>
          <w:sz w:val="28"/>
          <w:szCs w:val="28"/>
        </w:rPr>
        <w:t>提升全民了解節約能源重要性與實踐性。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辦理單位</w:t>
      </w:r>
    </w:p>
    <w:p w:rsidR="002E6A7A" w:rsidRPr="00A30576" w:rsidRDefault="002E6A7A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主辦單位：經濟部能源局</w:t>
      </w:r>
    </w:p>
    <w:p w:rsidR="002E6A7A" w:rsidRPr="00A30576" w:rsidRDefault="002E6A7A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執行單位：國立臺灣師範大學</w:t>
      </w:r>
    </w:p>
    <w:p w:rsidR="002E6A7A" w:rsidRPr="00A30576" w:rsidRDefault="002E6A7A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協辦單位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：直轄市及各縣市政府教育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局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處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能源教育推動中心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參賽資格</w:t>
      </w:r>
    </w:p>
    <w:p w:rsidR="002E6A7A" w:rsidRPr="00A30576" w:rsidRDefault="002E6A7A" w:rsidP="000A0581">
      <w:pPr>
        <w:widowControl w:val="0"/>
        <w:spacing w:after="60" w:line="440" w:lineRule="exact"/>
        <w:ind w:leftChars="197" w:left="473" w:firstLineChars="84" w:firstLine="235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全國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學年度國民小學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8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月以後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在學學生。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報名方式與組隊方式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報名方式</w:t>
      </w:r>
    </w:p>
    <w:p w:rsidR="002E6A7A" w:rsidRPr="00A30576" w:rsidRDefault="002E6A7A" w:rsidP="00CE7EF6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本競賽採網路報名，參賽隊伍於初賽時至本競賽活動網站（網址：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http://2017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ee.mt.ntnu.edu.tw/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）填寫基本資料，包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含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學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校所在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縣</w:t>
      </w:r>
      <w:r w:rsidRPr="006D744A">
        <w:rPr>
          <w:rFonts w:ascii="Times New Roman" w:eastAsia="標楷體" w:hAnsi="Times New Roman" w:cs="Times New Roman"/>
          <w:sz w:val="28"/>
          <w:szCs w:val="28"/>
        </w:rPr>
        <w:t>(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市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、學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校名稱、隊伍名稱、學生姓名、學生班級、學生性別、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指導教師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姓名、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電子郵件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信箱及聯絡電話，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並收到確認信函後，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即完成報名程序。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組隊方式</w:t>
      </w:r>
    </w:p>
    <w:p w:rsidR="002E6A7A" w:rsidRPr="00A30576" w:rsidRDefault="002E6A7A" w:rsidP="00C34509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每隊成員為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位學生及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位指導教師，限同校組隊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，每校以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隊為限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。指導教師須為該校之現任教師，含專任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0E40F8">
        <w:rPr>
          <w:rFonts w:ascii="Times New Roman" w:eastAsia="標楷體" w:hAnsi="Times New Roman" w:cs="標楷體" w:hint="eastAsia"/>
          <w:color w:val="000000"/>
          <w:sz w:val="28"/>
          <w:szCs w:val="28"/>
        </w:rPr>
        <w:t>含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代理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教師、實習教師及社團指導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教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師；如非專任教師，須另提供該校之服務證明。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每位學生僅限參加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隊，指導教師可指導多組隊伍。如有學生冒名或重複報名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者，依報名順序取消第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參賽資格。</w:t>
      </w:r>
    </w:p>
    <w:p w:rsidR="002E6A7A" w:rsidRDefault="002E6A7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若有特殊情況需變更參賽隊伍成員或指導教師者，須於決賽日一個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lastRenderedPageBreak/>
        <w:t>月前，由學校正式行文通知執行單位，並取得書面同意後始可變更。</w:t>
      </w:r>
    </w:p>
    <w:p w:rsidR="002E6A7A" w:rsidRPr="005B0CBC" w:rsidRDefault="002E6A7A" w:rsidP="00210400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獎項</w:t>
      </w:r>
    </w:p>
    <w:p w:rsidR="002E6A7A" w:rsidRDefault="002E6A7A" w:rsidP="00210400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本競賽獎項及名額如下：</w:t>
      </w: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28"/>
        <w:gridCol w:w="1927"/>
        <w:gridCol w:w="1782"/>
        <w:gridCol w:w="1486"/>
      </w:tblGrid>
      <w:tr w:rsidR="002E6A7A" w:rsidRPr="00C435F8">
        <w:trPr>
          <w:trHeight w:val="375"/>
        </w:trPr>
        <w:tc>
          <w:tcPr>
            <w:tcW w:w="3028" w:type="dxa"/>
            <w:vMerge w:val="restart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5195" w:type="dxa"/>
            <w:gridSpan w:val="3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獎項內容</w:t>
            </w:r>
          </w:p>
        </w:tc>
      </w:tr>
      <w:tr w:rsidR="002E6A7A" w:rsidRPr="00C435F8">
        <w:trPr>
          <w:trHeight w:val="144"/>
        </w:trPr>
        <w:tc>
          <w:tcPr>
            <w:tcW w:w="3028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得獎隊伍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教師指導費</w:t>
            </w:r>
          </w:p>
        </w:tc>
        <w:tc>
          <w:tcPr>
            <w:tcW w:w="1486" w:type="dxa"/>
            <w:vMerge w:val="restart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每位同學及指導教師獎狀各乙幀</w:t>
            </w: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第一名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第二名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75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第三名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第四名至第六名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(3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優勝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(6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6A7A" w:rsidRPr="00A30576" w:rsidRDefault="002E6A7A" w:rsidP="00210400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2E6A7A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競賽規則</w:t>
      </w:r>
    </w:p>
    <w:p w:rsidR="002E6A7A" w:rsidRPr="00313D22" w:rsidRDefault="002E6A7A" w:rsidP="00313D22">
      <w:pPr>
        <w:widowControl w:val="0"/>
        <w:spacing w:after="60" w:line="440" w:lineRule="exact"/>
        <w:ind w:hanging="4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本競賽分為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網路初賽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」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現場決賽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」等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方式辦理。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網路初賽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初賽網址：</w:t>
      </w:r>
      <w:hyperlink r:id="rId8" w:history="1">
        <w:r w:rsidRPr="00E7184A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http://2017ee.mt.ntnu.edu.tw/</w:t>
        </w:r>
      </w:hyperlink>
    </w:p>
    <w:p w:rsidR="002E6A7A" w:rsidRPr="00A30576" w:rsidRDefault="002E6A7A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初賽題庫來源：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CC0FC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國民小學能源知識競賽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活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動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網站及其他能源相關知識。</w:t>
      </w:r>
    </w:p>
    <w:p w:rsidR="002E6A7A" w:rsidRPr="007F7D8B" w:rsidRDefault="002E6A7A" w:rsidP="0028770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初賽日期：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星期四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至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星期六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2E6A7A" w:rsidRPr="007F7D8B" w:rsidRDefault="002E6A7A" w:rsidP="0028770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初賽結果：</w:t>
      </w:r>
      <w:r w:rsidRPr="007F7D8B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 w:rsidRPr="007F7D8B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五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前公布於活動網站。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初賽流程：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參賽隊伍於初賽測驗期間自行至本競賽活動網站，點選「我要參加」後，逐欄填入報名資料，系統將以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回覆告知報名成功，即符合參賽資格。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報名成功後，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擁有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組帳號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即為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電子郵件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信箱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及密碼，於初賽期間以帳號及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密碼登入後，便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可進行作答。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lastRenderedPageBreak/>
        <w:t>每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參賽隊伍需完成至少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次，至多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次線上測驗，每次測驗時間為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分鐘，系統自動保留最佳成績作為排名依據。</w:t>
      </w:r>
    </w:p>
    <w:p w:rsidR="002E6A7A" w:rsidRPr="00A30576" w:rsidRDefault="002E6A7A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初賽評分方式：</w:t>
      </w:r>
    </w:p>
    <w:p w:rsidR="002E6A7A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依照地域及校數分為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三區，分區涵蓋縣市如下：</w:t>
      </w:r>
    </w:p>
    <w:p w:rsidR="002E6A7A" w:rsidRPr="00E76032" w:rsidRDefault="002E6A7A" w:rsidP="00E76032">
      <w:pPr>
        <w:pStyle w:val="ac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區：宜蘭縣、基隆市、臺北市、新北市、桃園市、新竹縣、新竹市、苗栗縣</w:t>
      </w:r>
    </w:p>
    <w:p w:rsidR="002E6A7A" w:rsidRDefault="002E6A7A" w:rsidP="00E76032">
      <w:pPr>
        <w:pStyle w:val="ac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區：臺中市、南投縣、彰化縣、雲林縣、嘉義市、嘉義縣</w:t>
      </w:r>
    </w:p>
    <w:p w:rsidR="002E6A7A" w:rsidRDefault="002E6A7A" w:rsidP="006B7BDC">
      <w:pPr>
        <w:pStyle w:val="ac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區：臺南市、高雄市、屏東縣、台東縣、花蓮縣、澎湖縣、金門縣、連江縣</w:t>
      </w:r>
    </w:p>
    <w:p w:rsidR="002E6A7A" w:rsidRPr="00FB4EAE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答對題數最多之參賽隊伍得以晉級，每區選出</w:t>
      </w:r>
      <w:r w:rsidRPr="00FB4EAE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隊，全國共</w:t>
      </w:r>
      <w:r w:rsidRPr="00FB4EAE"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隊參賽隊伍進入決賽。</w:t>
      </w:r>
    </w:p>
    <w:p w:rsidR="002E6A7A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同區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若答對題數相同，則優先錄取答對率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較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高者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同區若答對題數及答對率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皆相同，則錄取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較早取得積分者。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現場決賽：</w:t>
      </w:r>
    </w:p>
    <w:p w:rsidR="002E6A7A" w:rsidRPr="00A30576" w:rsidRDefault="002E6A7A" w:rsidP="00FB4EAE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決賽題庫來源：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CC0FC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國民小學能源知識競賽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活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動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網站及其他能源相關知識。</w:t>
      </w:r>
    </w:p>
    <w:p w:rsidR="002E6A7A" w:rsidRPr="00A30576" w:rsidRDefault="002E6A7A" w:rsidP="0087481D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決賽日期：</w:t>
      </w:r>
      <w:r w:rsidRPr="009A1F69">
        <w:rPr>
          <w:rFonts w:ascii="Times New Roman" w:eastAsia="標楷體" w:hAnsi="Times New Roman" w:cs="Times New Roman"/>
          <w:sz w:val="28"/>
          <w:szCs w:val="28"/>
        </w:rPr>
        <w:t>106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9A1F69">
        <w:rPr>
          <w:rFonts w:ascii="Times New Roman" w:eastAsia="標楷體" w:hAnsi="Times New Roman" w:cs="Times New Roman"/>
          <w:sz w:val="28"/>
          <w:szCs w:val="28"/>
        </w:rPr>
        <w:t>11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9A1F69">
        <w:rPr>
          <w:rFonts w:ascii="Times New Roman" w:eastAsia="標楷體" w:hAnsi="Times New Roman" w:cs="Times New Roman"/>
          <w:sz w:val="28"/>
          <w:szCs w:val="28"/>
        </w:rPr>
        <w:t>4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9A1F69">
        <w:rPr>
          <w:rFonts w:ascii="Times New Roman" w:eastAsia="標楷體" w:hAnsi="Times New Roman" w:cs="Times New Roman"/>
          <w:sz w:val="28"/>
          <w:szCs w:val="28"/>
        </w:rPr>
        <w:t>(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星期六</w:t>
      </w:r>
      <w:r w:rsidRPr="009A1F69">
        <w:rPr>
          <w:rFonts w:ascii="Times New Roman" w:eastAsia="標楷體" w:hAnsi="Times New Roman" w:cs="Times New Roman"/>
          <w:sz w:val="28"/>
          <w:szCs w:val="28"/>
        </w:rPr>
        <w:t>)</w:t>
      </w:r>
      <w:r w:rsidRPr="0087481D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（暫定）</w:t>
      </w:r>
    </w:p>
    <w:p w:rsidR="002E6A7A" w:rsidRPr="00A30576" w:rsidRDefault="002E6A7A" w:rsidP="00FB4EAE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決賽地點：臺北市立動物園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臺北市新光路二段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號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（暫定）</w:t>
      </w:r>
    </w:p>
    <w:p w:rsidR="002E6A7A" w:rsidRPr="00A30576" w:rsidRDefault="002E6A7A" w:rsidP="00FB4EAE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決賽流程及計分方式：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7"/>
        <w:gridCol w:w="1720"/>
        <w:gridCol w:w="3324"/>
        <w:gridCol w:w="1353"/>
        <w:gridCol w:w="2250"/>
      </w:tblGrid>
      <w:tr w:rsidR="002E6A7A" w:rsidRPr="00C435F8">
        <w:trPr>
          <w:tblHeader/>
        </w:trPr>
        <w:tc>
          <w:tcPr>
            <w:tcW w:w="817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階段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答題機制</w:t>
            </w:r>
          </w:p>
        </w:tc>
        <w:tc>
          <w:tcPr>
            <w:tcW w:w="3324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競賽規則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計分方式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成績計算</w:t>
            </w:r>
          </w:p>
        </w:tc>
      </w:tr>
      <w:tr w:rsidR="002E6A7A" w:rsidRPr="00C435F8">
        <w:tc>
          <w:tcPr>
            <w:tcW w:w="817" w:type="dxa"/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第一階段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720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「舉牌答題」制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隊參賽隊伍隨機分派成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組，每組分別進行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答題競賽。</w:t>
            </w:r>
          </w:p>
        </w:tc>
        <w:tc>
          <w:tcPr>
            <w:tcW w:w="3324" w:type="dxa"/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參賽隊伍每題僅由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名成員作答，可自行安排成員答題順序，依序上臺比賽，不得更改順序。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比賽題目以選擇題的方式作答，參賽隊伍桌上有選項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C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D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之四面牌子，用舉牌方式答題。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主持人宣讀題目後，各隊參賽者手持選定牌子但不舉起，待主持人唸出「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請舉牌」後，各隊參賽者必須同時將牌子舉至胸前以上高度，未舉牌或舉牌後又換牌者，視同該題答錯。</w:t>
            </w:r>
          </w:p>
        </w:tc>
        <w:tc>
          <w:tcPr>
            <w:tcW w:w="1353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34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分，答錯不扣分。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34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答對題數最多之參賽隊伍得以晉級，每組選出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隊，共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隊參賽隊伍進入第二階段比賽。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若同組出現積分相同，無法分出晉級隊伍，則進行加題競賽，先答對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題隊伍獲得晉級權。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未晉級之隊伍獲得優勝。</w:t>
            </w:r>
          </w:p>
        </w:tc>
      </w:tr>
      <w:tr w:rsidR="002E6A7A" w:rsidRPr="00C435F8">
        <w:trPr>
          <w:trHeight w:val="508"/>
        </w:trPr>
        <w:tc>
          <w:tcPr>
            <w:tcW w:w="817" w:type="dxa"/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第二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「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按鈴搶答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」制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，進行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答題競賽。</w:t>
            </w:r>
          </w:p>
        </w:tc>
        <w:tc>
          <w:tcPr>
            <w:tcW w:w="3324" w:type="dxa"/>
          </w:tcPr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參賽隊伍每題僅由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名成員作答，可自行安排成員答題順序，依序上臺比賽，不能更改順序。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主持人宣讀題目後，待主持人唸出「請搶答」後，各隊參賽者才按鈴搶答。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第一輪由搶答速度最快隊伍獲得優先答題權，並於主持人倒數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秒內答題。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若第一輪優先搶答隊伍答錯，則由另外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隊進行第二輪搶答。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若第一輪及第二輪搶答皆答錯，則由主持人公布正確答案後，進入下一題搶答。</w:t>
            </w:r>
          </w:p>
        </w:tc>
        <w:tc>
          <w:tcPr>
            <w:tcW w:w="1353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第一輪：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第二輪：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</w:tc>
        <w:tc>
          <w:tcPr>
            <w:tcW w:w="2250" w:type="dxa"/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最先搶得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分之前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隊參賽隊伍得以晉級至第三階段比賽。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未晉級之隊伍依積分排序獲得第四名至第六名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若出現積分相同，則依照取得積分之時間排序。</w:t>
            </w:r>
          </w:p>
          <w:p w:rsidR="002E6A7A" w:rsidRPr="00C435F8" w:rsidRDefault="002E6A7A" w:rsidP="00C435F8">
            <w:pPr>
              <w:pStyle w:val="ac"/>
              <w:widowControl w:val="0"/>
              <w:spacing w:line="240" w:lineRule="atLeast"/>
              <w:ind w:leftChars="0" w:left="176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6A7A" w:rsidRPr="00C435F8">
        <w:trPr>
          <w:trHeight w:val="508"/>
        </w:trPr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第三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「計時搶答」制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，進行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分鐘答題競賽。</w:t>
            </w:r>
          </w:p>
        </w:tc>
        <w:tc>
          <w:tcPr>
            <w:tcW w:w="3324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決賽由參賽隊伍所有成員共同答題。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主持人宣讀題目後，待主持人唸出「請搶答」後，各隊參賽者才按鈴搶答。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第一輪由搶答速度最快隊伍獲得優先答題權，並於主持人倒數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秒內答題。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若第一輪優先搶答隊伍答錯，則由另外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隊進行第二輪搶答。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若第一輪及第二輪搶答皆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答錯，則由主持人公布正確答案後，進入下一題搶答。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第一輪：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第二輪：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9"/>
              </w:numPr>
              <w:spacing w:line="240" w:lineRule="atLeast"/>
              <w:ind w:leftChars="0" w:left="238" w:hanging="2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依照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積分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排序第一名至第三名。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9"/>
              </w:numPr>
              <w:spacing w:line="240" w:lineRule="atLeast"/>
              <w:ind w:leftChars="0" w:left="238" w:hanging="2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若出現積分相同時，則依照取得積分之時間排序。。</w:t>
            </w:r>
          </w:p>
          <w:p w:rsidR="002E6A7A" w:rsidRPr="00C435F8" w:rsidRDefault="002E6A7A" w:rsidP="00C435F8">
            <w:pPr>
              <w:pStyle w:val="ac"/>
              <w:widowControl w:val="0"/>
              <w:spacing w:line="240" w:lineRule="atLeast"/>
              <w:ind w:leftChars="0" w:left="238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E6A7A" w:rsidRDefault="002E6A7A" w:rsidP="00122E8A">
      <w:pPr>
        <w:widowControl w:val="0"/>
        <w:spacing w:line="240" w:lineRule="atLeast"/>
        <w:ind w:left="34" w:firstLine="0"/>
        <w:rPr>
          <w:rFonts w:ascii="Times New Roman" w:hAnsi="Times New Roman" w:cs="Times New Roman"/>
        </w:rPr>
      </w:pPr>
    </w:p>
    <w:p w:rsidR="002E6A7A" w:rsidRPr="00A30576" w:rsidRDefault="002E6A7A" w:rsidP="00AD6232">
      <w:pPr>
        <w:pStyle w:val="2"/>
        <w:spacing w:before="180" w:line="400" w:lineRule="atLeast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標楷體" w:hint="eastAsia"/>
        </w:rPr>
        <w:t>辦理</w:t>
      </w:r>
      <w:r w:rsidRPr="00A30576">
        <w:rPr>
          <w:rFonts w:ascii="Times New Roman" w:hAnsi="Times New Roman" w:cs="標楷體" w:hint="eastAsia"/>
        </w:rPr>
        <w:t>時程</w:t>
      </w:r>
    </w:p>
    <w:tbl>
      <w:tblPr>
        <w:tblW w:w="793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68"/>
        <w:gridCol w:w="5670"/>
      </w:tblGrid>
      <w:tr w:rsidR="002E6A7A" w:rsidRPr="00C435F8">
        <w:tc>
          <w:tcPr>
            <w:tcW w:w="7938" w:type="dxa"/>
            <w:gridSpan w:val="2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經濟部能源局國民小學能源知識競賽時程</w:t>
            </w:r>
          </w:p>
        </w:tc>
      </w:tr>
      <w:tr w:rsidR="002E6A7A" w:rsidRPr="00C435F8"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網路初賽</w:t>
            </w:r>
          </w:p>
        </w:tc>
        <w:tc>
          <w:tcPr>
            <w:tcW w:w="5670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星期四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上午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點至</w:t>
            </w:r>
          </w:p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星期六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下午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點止</w:t>
            </w:r>
          </w:p>
        </w:tc>
      </w:tr>
      <w:tr w:rsidR="002E6A7A" w:rsidRPr="00C435F8">
        <w:trPr>
          <w:trHeight w:val="479"/>
        </w:trPr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初賽結果公告</w:t>
            </w:r>
          </w:p>
        </w:tc>
        <w:tc>
          <w:tcPr>
            <w:tcW w:w="5670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星期五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前</w:t>
            </w:r>
          </w:p>
        </w:tc>
      </w:tr>
      <w:tr w:rsidR="002E6A7A" w:rsidRPr="00C435F8"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現場決賽</w:t>
            </w:r>
          </w:p>
        </w:tc>
        <w:tc>
          <w:tcPr>
            <w:tcW w:w="5670" w:type="dxa"/>
            <w:vMerge w:val="restart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星期六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E6A7A" w:rsidRPr="00C435F8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頒獎儀式</w:t>
            </w: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6A7A" w:rsidRPr="00A30576" w:rsidRDefault="002E6A7A" w:rsidP="00BF5A4E">
      <w:pPr>
        <w:pStyle w:val="2"/>
        <w:spacing w:before="180" w:line="400" w:lineRule="atLeast"/>
        <w:ind w:left="567" w:hanging="567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附則</w:t>
      </w:r>
    </w:p>
    <w:p w:rsidR="002E6A7A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初賽時如有任何因電腦、網路、技術或不可歸責於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辦理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單位之事由，而使參賽隊伍所登錄之資料有遲延、遺失、錯誤、無法辨識或毀損之情況，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辦理</w:t>
      </w:r>
      <w:r w:rsidRPr="003D059C">
        <w:rPr>
          <w:rFonts w:ascii="Times New Roman" w:eastAsia="標楷體" w:hAnsi="Times New Roman" w:cs="標楷體" w:hint="eastAsia"/>
          <w:color w:val="000000"/>
          <w:sz w:val="28"/>
          <w:szCs w:val="28"/>
        </w:rPr>
        <w:t>單位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不負任何法律責任，參賽隊伍亦不得因此異議。</w:t>
      </w:r>
    </w:p>
    <w:p w:rsidR="002E6A7A" w:rsidRPr="00910D7B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F5A4E">
        <w:rPr>
          <w:rFonts w:ascii="Times New Roman" w:eastAsia="標楷體" w:hAnsi="Times New Roman" w:cs="標楷體" w:hint="eastAsia"/>
          <w:sz w:val="28"/>
          <w:szCs w:val="28"/>
        </w:rPr>
        <w:t>本活動補助參賽隊伍決賽之租車費，其費用依實際發生之費用檢據核實列支，每隊至多補助新臺幣２萬元，相關發票及匯款資料請寄至</w:t>
      </w:r>
      <w:r w:rsidRPr="00BF5A4E">
        <w:rPr>
          <w:rFonts w:ascii="Times New Roman" w:eastAsia="標楷體" w:hAnsi="Times New Roman" w:cs="Times New Roman"/>
          <w:sz w:val="28"/>
          <w:szCs w:val="28"/>
        </w:rPr>
        <w:t>10610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臺北市大安區和平東路一段</w:t>
      </w:r>
      <w:r w:rsidRPr="00BF5A4E">
        <w:rPr>
          <w:rFonts w:ascii="Times New Roman" w:eastAsia="標楷體" w:hAnsi="Times New Roman" w:cs="Times New Roman"/>
          <w:sz w:val="28"/>
          <w:szCs w:val="28"/>
        </w:rPr>
        <w:t>162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F5A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國立臺灣師範大學機電工程學系能源教育推廣小組，由執行單位統一匯款。</w:t>
      </w:r>
    </w:p>
    <w:p w:rsidR="002E6A7A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凡參賽者即視同同意決賽當日由執行單位攝錄影，無償永久授權肖像權，錄影成果之</w:t>
      </w:r>
      <w:r w:rsidRPr="00910D7B">
        <w:rPr>
          <w:rFonts w:ascii="Times New Roman" w:eastAsia="標楷體" w:hAnsi="Times New Roman" w:cs="標楷體" w:hint="eastAsia"/>
          <w:color w:val="000000"/>
          <w:sz w:val="28"/>
          <w:szCs w:val="28"/>
        </w:rPr>
        <w:t>智慧財產權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歸主辦單位所有。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決賽開始後，若有身體不適請舉手並由大會工作人員陪同至大會服務中心，進行初步處理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嚴重者將送醫求診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，並依競賽者意願可由大會工作人員陪同回競賽會場，但不得要求延長競賽時間。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決賽舞台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內嚴禁談話、左顧右盼等行為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不得攜帶其他任何妨害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競賽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公平性物品（如手機及其他電子通訊設備等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違者該物品暫予扣留）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若取得或提供他人答案，作弊事實明確者，取消競賽資格。</w:t>
      </w:r>
    </w:p>
    <w:p w:rsidR="002E6A7A" w:rsidRPr="00A30576" w:rsidRDefault="002E6A7A" w:rsidP="00910D7B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決賽將邀集產官學界專業人士成立裁判團，若參賽者對試題有疑義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時，應立即舉手向裁判團提出，由裁判長當場解釋判定，一旦競賽進入下一題後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將不再受理。</w:t>
      </w:r>
    </w:p>
    <w:p w:rsidR="002E6A7A" w:rsidRPr="001875DF" w:rsidRDefault="002E6A7A" w:rsidP="00523B88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所有參加決賽成員必須參加頒獎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儀式</w:t>
      </w: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，領取參賽獎金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獎狀另行寄送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Pr="00AD6232" w:rsidRDefault="002E6A7A" w:rsidP="00AD6232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凡參賽者即視同承認本競賽須知各項規定，若有未盡事宜，主辦單位保有最終解釋權與增修權，並保留變更競賽須知內容之權利。</w:t>
      </w:r>
      <w:bookmarkStart w:id="1" w:name="_Toc193265555"/>
      <w:bookmarkEnd w:id="1"/>
    </w:p>
    <w:sectPr w:rsidR="002E6A7A" w:rsidRPr="00AD6232" w:rsidSect="00AD6232">
      <w:footerReference w:type="even" r:id="rId9"/>
      <w:footerReference w:type="default" r:id="rId10"/>
      <w:pgSz w:w="11906" w:h="16838"/>
      <w:pgMar w:top="1440" w:right="1418" w:bottom="1135" w:left="1418" w:header="851" w:footer="7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B5" w:rsidRDefault="00D22B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2BB5" w:rsidRDefault="00D22B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7A" w:rsidRDefault="002E6A7A" w:rsidP="00CE0554">
    <w:pPr>
      <w:pStyle w:val="ad"/>
      <w:framePr w:wrap="around" w:vAnchor="text" w:hAnchor="margin" w:xAlign="center" w:y="1"/>
      <w:rPr>
        <w:rStyle w:val="af"/>
        <w:rFonts w:cs="Times New Roman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6A7A" w:rsidRDefault="002E6A7A">
    <w:pPr>
      <w:pStyle w:val="ad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7A" w:rsidRDefault="00D22BB5" w:rsidP="00E85225">
    <w:pPr>
      <w:pStyle w:val="ad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5623A" w:rsidRPr="0045623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B5" w:rsidRDefault="00D22B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2BB5" w:rsidRDefault="00D22B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F8"/>
    <w:multiLevelType w:val="hybridMultilevel"/>
    <w:tmpl w:val="D966D0EE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D45FC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FA5214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">
    <w:nsid w:val="04776A7A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>
    <w:nsid w:val="08A564D8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5">
    <w:nsid w:val="109E2780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11258"/>
    <w:multiLevelType w:val="hybridMultilevel"/>
    <w:tmpl w:val="72BAC708"/>
    <w:lvl w:ilvl="0" w:tplc="55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2D1B0E"/>
    <w:multiLevelType w:val="hybridMultilevel"/>
    <w:tmpl w:val="39A4A99E"/>
    <w:lvl w:ilvl="0" w:tplc="B54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DB0A14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A134E4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0">
    <w:nsid w:val="1D795DD6"/>
    <w:multiLevelType w:val="hybridMultilevel"/>
    <w:tmpl w:val="7B1C3D4A"/>
    <w:lvl w:ilvl="0" w:tplc="9E5216C6">
      <w:start w:val="1"/>
      <w:numFmt w:val="decimal"/>
      <w:lvlText w:val="%1."/>
      <w:lvlJc w:val="left"/>
      <w:pPr>
        <w:ind w:left="483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20E767CE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0F70E3"/>
    <w:multiLevelType w:val="hybridMultilevel"/>
    <w:tmpl w:val="096A6A7C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3">
    <w:nsid w:val="24D111CD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4">
    <w:nsid w:val="29723412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A31524"/>
    <w:multiLevelType w:val="hybridMultilevel"/>
    <w:tmpl w:val="DF48548A"/>
    <w:lvl w:ilvl="0" w:tplc="F0743E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6403FD"/>
    <w:multiLevelType w:val="hybridMultilevel"/>
    <w:tmpl w:val="263ADA36"/>
    <w:lvl w:ilvl="0" w:tplc="FED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6110F8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3A9116BE"/>
    <w:multiLevelType w:val="hybridMultilevel"/>
    <w:tmpl w:val="1F96FD38"/>
    <w:lvl w:ilvl="0" w:tplc="EAAC5AFA">
      <w:start w:val="1"/>
      <w:numFmt w:val="ideographLegalTraditional"/>
      <w:pStyle w:val="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9">
    <w:nsid w:val="3CE603E7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0">
    <w:nsid w:val="463C3BF0"/>
    <w:multiLevelType w:val="hybridMultilevel"/>
    <w:tmpl w:val="341C7BC2"/>
    <w:lvl w:ilvl="0" w:tplc="F0743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63658C"/>
    <w:multiLevelType w:val="hybridMultilevel"/>
    <w:tmpl w:val="09A0B394"/>
    <w:lvl w:ilvl="0" w:tplc="33407DE4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47F72397"/>
    <w:multiLevelType w:val="hybridMultilevel"/>
    <w:tmpl w:val="560683F6"/>
    <w:lvl w:ilvl="0" w:tplc="EB829D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1A69D6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4">
    <w:nsid w:val="4E3F07C6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4F1D5240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540C28FF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7">
    <w:nsid w:val="58F57366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9">
    <w:nsid w:val="5B330385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0">
    <w:nsid w:val="5D380834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1">
    <w:nsid w:val="5FB731A9"/>
    <w:multiLevelType w:val="hybridMultilevel"/>
    <w:tmpl w:val="09647BA2"/>
    <w:lvl w:ilvl="0" w:tplc="5C606D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710E42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>
    <w:nsid w:val="64CC3A32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4">
    <w:nsid w:val="66813B23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5">
    <w:nsid w:val="689A2569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6">
    <w:nsid w:val="6A797AD2"/>
    <w:multiLevelType w:val="hybridMultilevel"/>
    <w:tmpl w:val="5D528BEC"/>
    <w:lvl w:ilvl="0" w:tplc="33407DE4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EB23ED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14"/>
  </w:num>
  <w:num w:numId="5">
    <w:abstractNumId w:val="19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2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9"/>
  </w:num>
  <w:num w:numId="13">
    <w:abstractNumId w:val="26"/>
  </w:num>
  <w:num w:numId="14">
    <w:abstractNumId w:val="30"/>
  </w:num>
  <w:num w:numId="15">
    <w:abstractNumId w:val="7"/>
  </w:num>
  <w:num w:numId="16">
    <w:abstractNumId w:val="15"/>
  </w:num>
  <w:num w:numId="17">
    <w:abstractNumId w:val="16"/>
  </w:num>
  <w:num w:numId="18">
    <w:abstractNumId w:val="6"/>
  </w:num>
  <w:num w:numId="19">
    <w:abstractNumId w:val="2"/>
  </w:num>
  <w:num w:numId="20">
    <w:abstractNumId w:val="4"/>
  </w:num>
  <w:num w:numId="21">
    <w:abstractNumId w:val="8"/>
  </w:num>
  <w:num w:numId="22">
    <w:abstractNumId w:val="5"/>
  </w:num>
  <w:num w:numId="23">
    <w:abstractNumId w:val="37"/>
  </w:num>
  <w:num w:numId="24">
    <w:abstractNumId w:val="23"/>
  </w:num>
  <w:num w:numId="25">
    <w:abstractNumId w:val="20"/>
  </w:num>
  <w:num w:numId="26">
    <w:abstractNumId w:val="34"/>
  </w:num>
  <w:num w:numId="27">
    <w:abstractNumId w:val="18"/>
  </w:num>
  <w:num w:numId="28">
    <w:abstractNumId w:val="21"/>
  </w:num>
  <w:num w:numId="29">
    <w:abstractNumId w:val="36"/>
  </w:num>
  <w:num w:numId="30">
    <w:abstractNumId w:val="10"/>
  </w:num>
  <w:num w:numId="31">
    <w:abstractNumId w:val="33"/>
  </w:num>
  <w:num w:numId="32">
    <w:abstractNumId w:val="35"/>
  </w:num>
  <w:num w:numId="33">
    <w:abstractNumId w:val="9"/>
  </w:num>
  <w:num w:numId="34">
    <w:abstractNumId w:val="12"/>
  </w:num>
  <w:num w:numId="35">
    <w:abstractNumId w:val="0"/>
  </w:num>
  <w:num w:numId="36">
    <w:abstractNumId w:val="27"/>
  </w:num>
  <w:num w:numId="37">
    <w:abstractNumId w:val="13"/>
  </w:num>
  <w:num w:numId="38">
    <w:abstractNumId w:val="25"/>
  </w:num>
  <w:num w:numId="39">
    <w:abstractNumId w:val="17"/>
  </w:num>
  <w:num w:numId="40">
    <w:abstractNumId w:val="24"/>
  </w:num>
  <w:num w:numId="41">
    <w:abstractNumId w:val="18"/>
  </w:num>
  <w:num w:numId="42">
    <w:abstractNumId w:val="1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2"/>
    <w:rsid w:val="000005D6"/>
    <w:rsid w:val="00001394"/>
    <w:rsid w:val="00007AC4"/>
    <w:rsid w:val="00012CEE"/>
    <w:rsid w:val="00012FC9"/>
    <w:rsid w:val="00013D44"/>
    <w:rsid w:val="00014513"/>
    <w:rsid w:val="00014EC3"/>
    <w:rsid w:val="00015FF8"/>
    <w:rsid w:val="00022379"/>
    <w:rsid w:val="0002432E"/>
    <w:rsid w:val="00025142"/>
    <w:rsid w:val="0002515A"/>
    <w:rsid w:val="000306EC"/>
    <w:rsid w:val="00034B81"/>
    <w:rsid w:val="000371D3"/>
    <w:rsid w:val="00040C10"/>
    <w:rsid w:val="00041322"/>
    <w:rsid w:val="00041FF0"/>
    <w:rsid w:val="00044AA1"/>
    <w:rsid w:val="000461F8"/>
    <w:rsid w:val="00053421"/>
    <w:rsid w:val="0005555E"/>
    <w:rsid w:val="000556C4"/>
    <w:rsid w:val="0005576D"/>
    <w:rsid w:val="00065C82"/>
    <w:rsid w:val="00071F48"/>
    <w:rsid w:val="00074741"/>
    <w:rsid w:val="0008078A"/>
    <w:rsid w:val="00080C9C"/>
    <w:rsid w:val="0008648F"/>
    <w:rsid w:val="000866FE"/>
    <w:rsid w:val="00086A40"/>
    <w:rsid w:val="0009018B"/>
    <w:rsid w:val="00091145"/>
    <w:rsid w:val="00092761"/>
    <w:rsid w:val="00092BA5"/>
    <w:rsid w:val="0009447E"/>
    <w:rsid w:val="00096A7E"/>
    <w:rsid w:val="000A0581"/>
    <w:rsid w:val="000A3DED"/>
    <w:rsid w:val="000A3E7F"/>
    <w:rsid w:val="000A63C0"/>
    <w:rsid w:val="000A703A"/>
    <w:rsid w:val="000B0CFB"/>
    <w:rsid w:val="000B480C"/>
    <w:rsid w:val="000B6754"/>
    <w:rsid w:val="000B7752"/>
    <w:rsid w:val="000C05C7"/>
    <w:rsid w:val="000C0A98"/>
    <w:rsid w:val="000C238F"/>
    <w:rsid w:val="000C76AF"/>
    <w:rsid w:val="000C789A"/>
    <w:rsid w:val="000C7CAB"/>
    <w:rsid w:val="000D07F9"/>
    <w:rsid w:val="000D34BE"/>
    <w:rsid w:val="000D45AF"/>
    <w:rsid w:val="000D6C46"/>
    <w:rsid w:val="000E40F8"/>
    <w:rsid w:val="000E468C"/>
    <w:rsid w:val="000F5628"/>
    <w:rsid w:val="00101FB2"/>
    <w:rsid w:val="001020AE"/>
    <w:rsid w:val="00104B43"/>
    <w:rsid w:val="00114573"/>
    <w:rsid w:val="00121402"/>
    <w:rsid w:val="00122E8A"/>
    <w:rsid w:val="00126040"/>
    <w:rsid w:val="001267AD"/>
    <w:rsid w:val="00126A14"/>
    <w:rsid w:val="00133011"/>
    <w:rsid w:val="00134AB5"/>
    <w:rsid w:val="00135544"/>
    <w:rsid w:val="001368F3"/>
    <w:rsid w:val="0013693F"/>
    <w:rsid w:val="00142278"/>
    <w:rsid w:val="00142935"/>
    <w:rsid w:val="00143593"/>
    <w:rsid w:val="00144959"/>
    <w:rsid w:val="00146BBB"/>
    <w:rsid w:val="001471A4"/>
    <w:rsid w:val="00147869"/>
    <w:rsid w:val="00147F58"/>
    <w:rsid w:val="00147FB8"/>
    <w:rsid w:val="00150660"/>
    <w:rsid w:val="00153BBF"/>
    <w:rsid w:val="001555A3"/>
    <w:rsid w:val="00156A32"/>
    <w:rsid w:val="00161EDF"/>
    <w:rsid w:val="00163C42"/>
    <w:rsid w:val="0016673D"/>
    <w:rsid w:val="0016678D"/>
    <w:rsid w:val="00167883"/>
    <w:rsid w:val="001759D6"/>
    <w:rsid w:val="00177598"/>
    <w:rsid w:val="001825F3"/>
    <w:rsid w:val="00184421"/>
    <w:rsid w:val="0018500B"/>
    <w:rsid w:val="001875DF"/>
    <w:rsid w:val="0019168B"/>
    <w:rsid w:val="0019309F"/>
    <w:rsid w:val="00193B0E"/>
    <w:rsid w:val="001A5B68"/>
    <w:rsid w:val="001A6DA9"/>
    <w:rsid w:val="001B023C"/>
    <w:rsid w:val="001B0B1C"/>
    <w:rsid w:val="001B2A35"/>
    <w:rsid w:val="001B44FE"/>
    <w:rsid w:val="001B55EE"/>
    <w:rsid w:val="001B604F"/>
    <w:rsid w:val="001B6C1F"/>
    <w:rsid w:val="001C0F45"/>
    <w:rsid w:val="001C2D94"/>
    <w:rsid w:val="001C2DCC"/>
    <w:rsid w:val="001C4D1E"/>
    <w:rsid w:val="001D0512"/>
    <w:rsid w:val="001D5FA1"/>
    <w:rsid w:val="001D6A98"/>
    <w:rsid w:val="001E011D"/>
    <w:rsid w:val="001E0671"/>
    <w:rsid w:val="001E12C7"/>
    <w:rsid w:val="001E181E"/>
    <w:rsid w:val="001F0B41"/>
    <w:rsid w:val="001F16A1"/>
    <w:rsid w:val="001F3137"/>
    <w:rsid w:val="001F3928"/>
    <w:rsid w:val="001F6D57"/>
    <w:rsid w:val="00202BEA"/>
    <w:rsid w:val="00206BD1"/>
    <w:rsid w:val="00210400"/>
    <w:rsid w:val="00210BC7"/>
    <w:rsid w:val="00212979"/>
    <w:rsid w:val="002172AE"/>
    <w:rsid w:val="0023025B"/>
    <w:rsid w:val="00233550"/>
    <w:rsid w:val="002347CC"/>
    <w:rsid w:val="00235F55"/>
    <w:rsid w:val="00236C18"/>
    <w:rsid w:val="00237A3B"/>
    <w:rsid w:val="00240554"/>
    <w:rsid w:val="00240773"/>
    <w:rsid w:val="00240FA3"/>
    <w:rsid w:val="00251CF0"/>
    <w:rsid w:val="00253F9A"/>
    <w:rsid w:val="0025745A"/>
    <w:rsid w:val="0026209E"/>
    <w:rsid w:val="0027038D"/>
    <w:rsid w:val="0027422A"/>
    <w:rsid w:val="00284650"/>
    <w:rsid w:val="00285AF3"/>
    <w:rsid w:val="0028770A"/>
    <w:rsid w:val="00291184"/>
    <w:rsid w:val="00291F78"/>
    <w:rsid w:val="00293140"/>
    <w:rsid w:val="002937F7"/>
    <w:rsid w:val="00293A15"/>
    <w:rsid w:val="00293C7A"/>
    <w:rsid w:val="00295623"/>
    <w:rsid w:val="00296836"/>
    <w:rsid w:val="00297491"/>
    <w:rsid w:val="002A305C"/>
    <w:rsid w:val="002A3EE8"/>
    <w:rsid w:val="002A48AD"/>
    <w:rsid w:val="002A600D"/>
    <w:rsid w:val="002A62C3"/>
    <w:rsid w:val="002B7F2D"/>
    <w:rsid w:val="002B7F5E"/>
    <w:rsid w:val="002C22A5"/>
    <w:rsid w:val="002C3068"/>
    <w:rsid w:val="002D270F"/>
    <w:rsid w:val="002D420B"/>
    <w:rsid w:val="002D4515"/>
    <w:rsid w:val="002D7816"/>
    <w:rsid w:val="002D792A"/>
    <w:rsid w:val="002E0E96"/>
    <w:rsid w:val="002E21FD"/>
    <w:rsid w:val="002E4CDF"/>
    <w:rsid w:val="002E68C0"/>
    <w:rsid w:val="002E6A7A"/>
    <w:rsid w:val="002F2C3F"/>
    <w:rsid w:val="002F3964"/>
    <w:rsid w:val="002F4CD0"/>
    <w:rsid w:val="002F59C3"/>
    <w:rsid w:val="003005F3"/>
    <w:rsid w:val="00304525"/>
    <w:rsid w:val="00306DC9"/>
    <w:rsid w:val="00313CBB"/>
    <w:rsid w:val="00313D22"/>
    <w:rsid w:val="00314220"/>
    <w:rsid w:val="003160D2"/>
    <w:rsid w:val="003176C1"/>
    <w:rsid w:val="0032144D"/>
    <w:rsid w:val="003217FC"/>
    <w:rsid w:val="00322F51"/>
    <w:rsid w:val="00327906"/>
    <w:rsid w:val="0033120B"/>
    <w:rsid w:val="003345EE"/>
    <w:rsid w:val="003346DB"/>
    <w:rsid w:val="00335BFC"/>
    <w:rsid w:val="0034039B"/>
    <w:rsid w:val="00341177"/>
    <w:rsid w:val="00341E13"/>
    <w:rsid w:val="00342288"/>
    <w:rsid w:val="003427D9"/>
    <w:rsid w:val="00342C6F"/>
    <w:rsid w:val="00346465"/>
    <w:rsid w:val="00353292"/>
    <w:rsid w:val="00353EF0"/>
    <w:rsid w:val="00353F3A"/>
    <w:rsid w:val="00355819"/>
    <w:rsid w:val="00355EFC"/>
    <w:rsid w:val="00360233"/>
    <w:rsid w:val="003610E5"/>
    <w:rsid w:val="00361511"/>
    <w:rsid w:val="00361665"/>
    <w:rsid w:val="003639F0"/>
    <w:rsid w:val="00363A90"/>
    <w:rsid w:val="003647F1"/>
    <w:rsid w:val="0036708F"/>
    <w:rsid w:val="00367A29"/>
    <w:rsid w:val="00376B2F"/>
    <w:rsid w:val="00380CF3"/>
    <w:rsid w:val="003823F2"/>
    <w:rsid w:val="0038669F"/>
    <w:rsid w:val="003875B3"/>
    <w:rsid w:val="00390551"/>
    <w:rsid w:val="00390D3F"/>
    <w:rsid w:val="0039416C"/>
    <w:rsid w:val="0039448C"/>
    <w:rsid w:val="003A0CAA"/>
    <w:rsid w:val="003A2600"/>
    <w:rsid w:val="003A2F25"/>
    <w:rsid w:val="003A6ED5"/>
    <w:rsid w:val="003B4BA2"/>
    <w:rsid w:val="003B55A2"/>
    <w:rsid w:val="003C3680"/>
    <w:rsid w:val="003C51B1"/>
    <w:rsid w:val="003C5F00"/>
    <w:rsid w:val="003C76C5"/>
    <w:rsid w:val="003D059C"/>
    <w:rsid w:val="003D1F4A"/>
    <w:rsid w:val="003D3A50"/>
    <w:rsid w:val="003D6BED"/>
    <w:rsid w:val="003E13E8"/>
    <w:rsid w:val="003E1D3E"/>
    <w:rsid w:val="003E4D6D"/>
    <w:rsid w:val="003E774A"/>
    <w:rsid w:val="003F4910"/>
    <w:rsid w:val="003F7F9C"/>
    <w:rsid w:val="0040206A"/>
    <w:rsid w:val="004114F9"/>
    <w:rsid w:val="004117D8"/>
    <w:rsid w:val="00415A51"/>
    <w:rsid w:val="004168F1"/>
    <w:rsid w:val="004226C5"/>
    <w:rsid w:val="0042293F"/>
    <w:rsid w:val="00424102"/>
    <w:rsid w:val="0042481A"/>
    <w:rsid w:val="00427129"/>
    <w:rsid w:val="004316E0"/>
    <w:rsid w:val="00447659"/>
    <w:rsid w:val="00450EA8"/>
    <w:rsid w:val="0045619A"/>
    <w:rsid w:val="0045623A"/>
    <w:rsid w:val="004567CE"/>
    <w:rsid w:val="00456FF0"/>
    <w:rsid w:val="0046093D"/>
    <w:rsid w:val="00461458"/>
    <w:rsid w:val="0046456D"/>
    <w:rsid w:val="00464F67"/>
    <w:rsid w:val="0046590A"/>
    <w:rsid w:val="0046590E"/>
    <w:rsid w:val="00467596"/>
    <w:rsid w:val="00467FA3"/>
    <w:rsid w:val="0047048E"/>
    <w:rsid w:val="00470B0B"/>
    <w:rsid w:val="00471306"/>
    <w:rsid w:val="00471BB4"/>
    <w:rsid w:val="00471DC7"/>
    <w:rsid w:val="0047708F"/>
    <w:rsid w:val="00483D94"/>
    <w:rsid w:val="00484516"/>
    <w:rsid w:val="004851C0"/>
    <w:rsid w:val="004854D7"/>
    <w:rsid w:val="004867EF"/>
    <w:rsid w:val="0048691D"/>
    <w:rsid w:val="00493C52"/>
    <w:rsid w:val="00494B62"/>
    <w:rsid w:val="004A3F10"/>
    <w:rsid w:val="004A4AF7"/>
    <w:rsid w:val="004A4BC6"/>
    <w:rsid w:val="004A5103"/>
    <w:rsid w:val="004A65E3"/>
    <w:rsid w:val="004B1B3B"/>
    <w:rsid w:val="004B3FF7"/>
    <w:rsid w:val="004B4C2B"/>
    <w:rsid w:val="004B5A70"/>
    <w:rsid w:val="004B60FF"/>
    <w:rsid w:val="004C3888"/>
    <w:rsid w:val="004C6F42"/>
    <w:rsid w:val="004D07DC"/>
    <w:rsid w:val="004D2C47"/>
    <w:rsid w:val="004E19C9"/>
    <w:rsid w:val="004E36B8"/>
    <w:rsid w:val="004E55FF"/>
    <w:rsid w:val="004E5E18"/>
    <w:rsid w:val="004E661E"/>
    <w:rsid w:val="004F12B0"/>
    <w:rsid w:val="00501D0E"/>
    <w:rsid w:val="00503A0F"/>
    <w:rsid w:val="00504C54"/>
    <w:rsid w:val="00504E60"/>
    <w:rsid w:val="00510DAA"/>
    <w:rsid w:val="005139AF"/>
    <w:rsid w:val="00514997"/>
    <w:rsid w:val="0051571D"/>
    <w:rsid w:val="005201B3"/>
    <w:rsid w:val="005211D8"/>
    <w:rsid w:val="00523A30"/>
    <w:rsid w:val="00523B88"/>
    <w:rsid w:val="005260EC"/>
    <w:rsid w:val="00526415"/>
    <w:rsid w:val="005317CC"/>
    <w:rsid w:val="005338E5"/>
    <w:rsid w:val="00534149"/>
    <w:rsid w:val="005349F2"/>
    <w:rsid w:val="00540941"/>
    <w:rsid w:val="00541E48"/>
    <w:rsid w:val="00542863"/>
    <w:rsid w:val="005430C5"/>
    <w:rsid w:val="005439CA"/>
    <w:rsid w:val="00543AF1"/>
    <w:rsid w:val="00545126"/>
    <w:rsid w:val="00545A84"/>
    <w:rsid w:val="00546E37"/>
    <w:rsid w:val="00554915"/>
    <w:rsid w:val="00554FA6"/>
    <w:rsid w:val="00555990"/>
    <w:rsid w:val="00557A43"/>
    <w:rsid w:val="00561796"/>
    <w:rsid w:val="00564418"/>
    <w:rsid w:val="00564701"/>
    <w:rsid w:val="00564CBA"/>
    <w:rsid w:val="00567926"/>
    <w:rsid w:val="005708C5"/>
    <w:rsid w:val="00573C0B"/>
    <w:rsid w:val="00575CAD"/>
    <w:rsid w:val="00575ECB"/>
    <w:rsid w:val="005800AF"/>
    <w:rsid w:val="00581BCA"/>
    <w:rsid w:val="00582233"/>
    <w:rsid w:val="00582D50"/>
    <w:rsid w:val="005833AD"/>
    <w:rsid w:val="0058421B"/>
    <w:rsid w:val="00586084"/>
    <w:rsid w:val="0058661E"/>
    <w:rsid w:val="00587BBC"/>
    <w:rsid w:val="00590282"/>
    <w:rsid w:val="00592629"/>
    <w:rsid w:val="0059398D"/>
    <w:rsid w:val="00597A56"/>
    <w:rsid w:val="005A2861"/>
    <w:rsid w:val="005A2EB8"/>
    <w:rsid w:val="005A631B"/>
    <w:rsid w:val="005B0CBC"/>
    <w:rsid w:val="005B24A6"/>
    <w:rsid w:val="005B34FE"/>
    <w:rsid w:val="005B3609"/>
    <w:rsid w:val="005B40D9"/>
    <w:rsid w:val="005B47FD"/>
    <w:rsid w:val="005B5018"/>
    <w:rsid w:val="005C0F08"/>
    <w:rsid w:val="005C1360"/>
    <w:rsid w:val="005C4623"/>
    <w:rsid w:val="005C4B4B"/>
    <w:rsid w:val="005C639E"/>
    <w:rsid w:val="005C70A6"/>
    <w:rsid w:val="005D25A2"/>
    <w:rsid w:val="005D5F2A"/>
    <w:rsid w:val="005E12DC"/>
    <w:rsid w:val="005E2CD9"/>
    <w:rsid w:val="005F5878"/>
    <w:rsid w:val="005F7B19"/>
    <w:rsid w:val="006033B3"/>
    <w:rsid w:val="006051E6"/>
    <w:rsid w:val="006057EF"/>
    <w:rsid w:val="0060678F"/>
    <w:rsid w:val="00610D51"/>
    <w:rsid w:val="00614288"/>
    <w:rsid w:val="00623851"/>
    <w:rsid w:val="006238B9"/>
    <w:rsid w:val="00626865"/>
    <w:rsid w:val="00631797"/>
    <w:rsid w:val="00632656"/>
    <w:rsid w:val="006368FA"/>
    <w:rsid w:val="00640B51"/>
    <w:rsid w:val="00642BD5"/>
    <w:rsid w:val="006432CC"/>
    <w:rsid w:val="00645CE5"/>
    <w:rsid w:val="00645F4B"/>
    <w:rsid w:val="006468B5"/>
    <w:rsid w:val="00650045"/>
    <w:rsid w:val="006550F5"/>
    <w:rsid w:val="00656C52"/>
    <w:rsid w:val="00666850"/>
    <w:rsid w:val="006677AF"/>
    <w:rsid w:val="0066786B"/>
    <w:rsid w:val="006714DF"/>
    <w:rsid w:val="00673F5E"/>
    <w:rsid w:val="006812F1"/>
    <w:rsid w:val="006848DB"/>
    <w:rsid w:val="00687BF6"/>
    <w:rsid w:val="00696EEB"/>
    <w:rsid w:val="006A0914"/>
    <w:rsid w:val="006A1923"/>
    <w:rsid w:val="006A2121"/>
    <w:rsid w:val="006A3E82"/>
    <w:rsid w:val="006A4378"/>
    <w:rsid w:val="006A4AF8"/>
    <w:rsid w:val="006B0B58"/>
    <w:rsid w:val="006B1236"/>
    <w:rsid w:val="006B15C5"/>
    <w:rsid w:val="006B7BDC"/>
    <w:rsid w:val="006C0968"/>
    <w:rsid w:val="006D058A"/>
    <w:rsid w:val="006D176F"/>
    <w:rsid w:val="006D4BCE"/>
    <w:rsid w:val="006D744A"/>
    <w:rsid w:val="006E570D"/>
    <w:rsid w:val="006E7993"/>
    <w:rsid w:val="006F0330"/>
    <w:rsid w:val="007007A1"/>
    <w:rsid w:val="00703CC1"/>
    <w:rsid w:val="0070490D"/>
    <w:rsid w:val="007062D8"/>
    <w:rsid w:val="00706923"/>
    <w:rsid w:val="00711C4D"/>
    <w:rsid w:val="007134A8"/>
    <w:rsid w:val="00721D20"/>
    <w:rsid w:val="00723AEC"/>
    <w:rsid w:val="007244F3"/>
    <w:rsid w:val="00725175"/>
    <w:rsid w:val="007252E3"/>
    <w:rsid w:val="00725BA0"/>
    <w:rsid w:val="00735FC2"/>
    <w:rsid w:val="00740C9E"/>
    <w:rsid w:val="0074202B"/>
    <w:rsid w:val="00747B0D"/>
    <w:rsid w:val="00752BB5"/>
    <w:rsid w:val="00754F13"/>
    <w:rsid w:val="0076315C"/>
    <w:rsid w:val="00763AAC"/>
    <w:rsid w:val="00766515"/>
    <w:rsid w:val="0077030B"/>
    <w:rsid w:val="007729B1"/>
    <w:rsid w:val="007733E3"/>
    <w:rsid w:val="00783DF9"/>
    <w:rsid w:val="00785C71"/>
    <w:rsid w:val="0079422A"/>
    <w:rsid w:val="00795BD4"/>
    <w:rsid w:val="007974F5"/>
    <w:rsid w:val="007A03E9"/>
    <w:rsid w:val="007A6108"/>
    <w:rsid w:val="007C3834"/>
    <w:rsid w:val="007C4E88"/>
    <w:rsid w:val="007D0105"/>
    <w:rsid w:val="007D1B5F"/>
    <w:rsid w:val="007D2438"/>
    <w:rsid w:val="007D4371"/>
    <w:rsid w:val="007D5A0E"/>
    <w:rsid w:val="007D6E7D"/>
    <w:rsid w:val="007D6EE3"/>
    <w:rsid w:val="007D7611"/>
    <w:rsid w:val="007E4597"/>
    <w:rsid w:val="007E465D"/>
    <w:rsid w:val="007E4925"/>
    <w:rsid w:val="007E582E"/>
    <w:rsid w:val="007F058F"/>
    <w:rsid w:val="007F0EF1"/>
    <w:rsid w:val="007F6C40"/>
    <w:rsid w:val="007F7D8B"/>
    <w:rsid w:val="00802A4D"/>
    <w:rsid w:val="00803C35"/>
    <w:rsid w:val="00810CF3"/>
    <w:rsid w:val="008120A5"/>
    <w:rsid w:val="00815751"/>
    <w:rsid w:val="00820BCC"/>
    <w:rsid w:val="008232A3"/>
    <w:rsid w:val="00830411"/>
    <w:rsid w:val="00830516"/>
    <w:rsid w:val="0083134A"/>
    <w:rsid w:val="00835781"/>
    <w:rsid w:val="00837C3A"/>
    <w:rsid w:val="008402D6"/>
    <w:rsid w:val="00842518"/>
    <w:rsid w:val="0084642C"/>
    <w:rsid w:val="0084707D"/>
    <w:rsid w:val="00847673"/>
    <w:rsid w:val="00847D6C"/>
    <w:rsid w:val="008527DF"/>
    <w:rsid w:val="00854556"/>
    <w:rsid w:val="008548FA"/>
    <w:rsid w:val="0086110C"/>
    <w:rsid w:val="00863F63"/>
    <w:rsid w:val="00865E0A"/>
    <w:rsid w:val="00866F01"/>
    <w:rsid w:val="00866FEC"/>
    <w:rsid w:val="00867ACC"/>
    <w:rsid w:val="00871844"/>
    <w:rsid w:val="00871F39"/>
    <w:rsid w:val="00872640"/>
    <w:rsid w:val="0087463A"/>
    <w:rsid w:val="0087481D"/>
    <w:rsid w:val="00877F59"/>
    <w:rsid w:val="00882928"/>
    <w:rsid w:val="00885D08"/>
    <w:rsid w:val="0088603A"/>
    <w:rsid w:val="0088644D"/>
    <w:rsid w:val="00887912"/>
    <w:rsid w:val="0089320B"/>
    <w:rsid w:val="008945C5"/>
    <w:rsid w:val="00896277"/>
    <w:rsid w:val="00897EA6"/>
    <w:rsid w:val="008A3297"/>
    <w:rsid w:val="008A5001"/>
    <w:rsid w:val="008A5F11"/>
    <w:rsid w:val="008A60F4"/>
    <w:rsid w:val="008B45D3"/>
    <w:rsid w:val="008C2FCD"/>
    <w:rsid w:val="008D325F"/>
    <w:rsid w:val="008D419E"/>
    <w:rsid w:val="008D4760"/>
    <w:rsid w:val="008D58AC"/>
    <w:rsid w:val="008D7B24"/>
    <w:rsid w:val="008E40D0"/>
    <w:rsid w:val="008F1DB5"/>
    <w:rsid w:val="008F3BB6"/>
    <w:rsid w:val="00900F45"/>
    <w:rsid w:val="009013D0"/>
    <w:rsid w:val="0090220E"/>
    <w:rsid w:val="00902383"/>
    <w:rsid w:val="0090328C"/>
    <w:rsid w:val="00910D7B"/>
    <w:rsid w:val="00912316"/>
    <w:rsid w:val="0091250A"/>
    <w:rsid w:val="0091626A"/>
    <w:rsid w:val="009172F6"/>
    <w:rsid w:val="00917CF8"/>
    <w:rsid w:val="00920B3E"/>
    <w:rsid w:val="00933076"/>
    <w:rsid w:val="009333A9"/>
    <w:rsid w:val="00942CCD"/>
    <w:rsid w:val="00945F63"/>
    <w:rsid w:val="00951695"/>
    <w:rsid w:val="009517E6"/>
    <w:rsid w:val="00951ACB"/>
    <w:rsid w:val="0095492F"/>
    <w:rsid w:val="00954CA9"/>
    <w:rsid w:val="00954CAE"/>
    <w:rsid w:val="00954E25"/>
    <w:rsid w:val="00961F4B"/>
    <w:rsid w:val="00961FE4"/>
    <w:rsid w:val="009637B0"/>
    <w:rsid w:val="00963C15"/>
    <w:rsid w:val="009646FE"/>
    <w:rsid w:val="00966457"/>
    <w:rsid w:val="00966CB5"/>
    <w:rsid w:val="0097364A"/>
    <w:rsid w:val="009739A8"/>
    <w:rsid w:val="00976DBD"/>
    <w:rsid w:val="00982403"/>
    <w:rsid w:val="00984788"/>
    <w:rsid w:val="009857CE"/>
    <w:rsid w:val="00985C05"/>
    <w:rsid w:val="00990FF9"/>
    <w:rsid w:val="009935DB"/>
    <w:rsid w:val="00996A17"/>
    <w:rsid w:val="009A1244"/>
    <w:rsid w:val="009A1F69"/>
    <w:rsid w:val="009A4314"/>
    <w:rsid w:val="009A5730"/>
    <w:rsid w:val="009A5826"/>
    <w:rsid w:val="009A69D6"/>
    <w:rsid w:val="009A7B42"/>
    <w:rsid w:val="009B03F6"/>
    <w:rsid w:val="009B358C"/>
    <w:rsid w:val="009B7830"/>
    <w:rsid w:val="009C168E"/>
    <w:rsid w:val="009C5954"/>
    <w:rsid w:val="009D0032"/>
    <w:rsid w:val="009D4FCA"/>
    <w:rsid w:val="009D6D50"/>
    <w:rsid w:val="009E09A3"/>
    <w:rsid w:val="009E13F9"/>
    <w:rsid w:val="009E1D5C"/>
    <w:rsid w:val="009E41CE"/>
    <w:rsid w:val="009E5773"/>
    <w:rsid w:val="009E6112"/>
    <w:rsid w:val="009F0664"/>
    <w:rsid w:val="009F36D6"/>
    <w:rsid w:val="009F3E82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0576"/>
    <w:rsid w:val="00A31AAE"/>
    <w:rsid w:val="00A3339B"/>
    <w:rsid w:val="00A40327"/>
    <w:rsid w:val="00A4303A"/>
    <w:rsid w:val="00A43595"/>
    <w:rsid w:val="00A47BA5"/>
    <w:rsid w:val="00A516A3"/>
    <w:rsid w:val="00A52536"/>
    <w:rsid w:val="00A53D2F"/>
    <w:rsid w:val="00A6240A"/>
    <w:rsid w:val="00A62AA8"/>
    <w:rsid w:val="00A63FD6"/>
    <w:rsid w:val="00A67D09"/>
    <w:rsid w:val="00A72874"/>
    <w:rsid w:val="00A75715"/>
    <w:rsid w:val="00A75D0D"/>
    <w:rsid w:val="00A763E3"/>
    <w:rsid w:val="00A76990"/>
    <w:rsid w:val="00A76FB8"/>
    <w:rsid w:val="00A82153"/>
    <w:rsid w:val="00A839D6"/>
    <w:rsid w:val="00A8506A"/>
    <w:rsid w:val="00A85C8A"/>
    <w:rsid w:val="00A867B4"/>
    <w:rsid w:val="00A86BD8"/>
    <w:rsid w:val="00A87A44"/>
    <w:rsid w:val="00A923B7"/>
    <w:rsid w:val="00A92962"/>
    <w:rsid w:val="00A964ED"/>
    <w:rsid w:val="00AA7209"/>
    <w:rsid w:val="00AB01BB"/>
    <w:rsid w:val="00AB1550"/>
    <w:rsid w:val="00AB6160"/>
    <w:rsid w:val="00AB6D30"/>
    <w:rsid w:val="00AB6DAC"/>
    <w:rsid w:val="00AC02AA"/>
    <w:rsid w:val="00AC08E5"/>
    <w:rsid w:val="00AC1FCE"/>
    <w:rsid w:val="00AC3991"/>
    <w:rsid w:val="00AD1402"/>
    <w:rsid w:val="00AD6232"/>
    <w:rsid w:val="00AD69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2AD5"/>
    <w:rsid w:val="00B047CE"/>
    <w:rsid w:val="00B06001"/>
    <w:rsid w:val="00B07060"/>
    <w:rsid w:val="00B134A8"/>
    <w:rsid w:val="00B17864"/>
    <w:rsid w:val="00B20708"/>
    <w:rsid w:val="00B24D11"/>
    <w:rsid w:val="00B26F4B"/>
    <w:rsid w:val="00B3008D"/>
    <w:rsid w:val="00B3520B"/>
    <w:rsid w:val="00B37A73"/>
    <w:rsid w:val="00B40BE5"/>
    <w:rsid w:val="00B433EC"/>
    <w:rsid w:val="00B440A3"/>
    <w:rsid w:val="00B45918"/>
    <w:rsid w:val="00B470EC"/>
    <w:rsid w:val="00B47F14"/>
    <w:rsid w:val="00B52B2E"/>
    <w:rsid w:val="00B62A2A"/>
    <w:rsid w:val="00B647B8"/>
    <w:rsid w:val="00B657E0"/>
    <w:rsid w:val="00B66291"/>
    <w:rsid w:val="00B6703E"/>
    <w:rsid w:val="00B67BB0"/>
    <w:rsid w:val="00B708E6"/>
    <w:rsid w:val="00B75B33"/>
    <w:rsid w:val="00B8551B"/>
    <w:rsid w:val="00B87697"/>
    <w:rsid w:val="00B90EE3"/>
    <w:rsid w:val="00B9253E"/>
    <w:rsid w:val="00B97895"/>
    <w:rsid w:val="00BA1999"/>
    <w:rsid w:val="00BA37A2"/>
    <w:rsid w:val="00BA4F3F"/>
    <w:rsid w:val="00BB0891"/>
    <w:rsid w:val="00BB0D8F"/>
    <w:rsid w:val="00BB18C9"/>
    <w:rsid w:val="00BB7076"/>
    <w:rsid w:val="00BB7214"/>
    <w:rsid w:val="00BB7547"/>
    <w:rsid w:val="00BB7953"/>
    <w:rsid w:val="00BC019E"/>
    <w:rsid w:val="00BC23F9"/>
    <w:rsid w:val="00BC40BD"/>
    <w:rsid w:val="00BC46F5"/>
    <w:rsid w:val="00BC5F86"/>
    <w:rsid w:val="00BD6729"/>
    <w:rsid w:val="00BE24B3"/>
    <w:rsid w:val="00BE26CC"/>
    <w:rsid w:val="00BE2AED"/>
    <w:rsid w:val="00BE404E"/>
    <w:rsid w:val="00BE514B"/>
    <w:rsid w:val="00BF21AE"/>
    <w:rsid w:val="00BF33CB"/>
    <w:rsid w:val="00BF42AA"/>
    <w:rsid w:val="00BF5A4E"/>
    <w:rsid w:val="00BF7299"/>
    <w:rsid w:val="00C045B2"/>
    <w:rsid w:val="00C04F75"/>
    <w:rsid w:val="00C065F4"/>
    <w:rsid w:val="00C07295"/>
    <w:rsid w:val="00C11723"/>
    <w:rsid w:val="00C146A6"/>
    <w:rsid w:val="00C156DF"/>
    <w:rsid w:val="00C15ED5"/>
    <w:rsid w:val="00C16802"/>
    <w:rsid w:val="00C2140D"/>
    <w:rsid w:val="00C301F7"/>
    <w:rsid w:val="00C32631"/>
    <w:rsid w:val="00C33A67"/>
    <w:rsid w:val="00C33EBE"/>
    <w:rsid w:val="00C34509"/>
    <w:rsid w:val="00C34BB7"/>
    <w:rsid w:val="00C35D6D"/>
    <w:rsid w:val="00C37240"/>
    <w:rsid w:val="00C40F15"/>
    <w:rsid w:val="00C4155D"/>
    <w:rsid w:val="00C435F8"/>
    <w:rsid w:val="00C4378D"/>
    <w:rsid w:val="00C44F12"/>
    <w:rsid w:val="00C453B3"/>
    <w:rsid w:val="00C47D1F"/>
    <w:rsid w:val="00C504B2"/>
    <w:rsid w:val="00C50E7D"/>
    <w:rsid w:val="00C54B32"/>
    <w:rsid w:val="00C60D79"/>
    <w:rsid w:val="00C613FF"/>
    <w:rsid w:val="00C634A9"/>
    <w:rsid w:val="00C7050D"/>
    <w:rsid w:val="00C76A6D"/>
    <w:rsid w:val="00C76CA4"/>
    <w:rsid w:val="00C8500F"/>
    <w:rsid w:val="00C9259E"/>
    <w:rsid w:val="00C92BC3"/>
    <w:rsid w:val="00C935C4"/>
    <w:rsid w:val="00CA0282"/>
    <w:rsid w:val="00CA2CDF"/>
    <w:rsid w:val="00CA39C0"/>
    <w:rsid w:val="00CA60D6"/>
    <w:rsid w:val="00CB0CE4"/>
    <w:rsid w:val="00CB7D77"/>
    <w:rsid w:val="00CC02D6"/>
    <w:rsid w:val="00CC0A44"/>
    <w:rsid w:val="00CC0FC6"/>
    <w:rsid w:val="00CC2303"/>
    <w:rsid w:val="00CC2411"/>
    <w:rsid w:val="00CD13AA"/>
    <w:rsid w:val="00CD14A0"/>
    <w:rsid w:val="00CE03BD"/>
    <w:rsid w:val="00CE0554"/>
    <w:rsid w:val="00CE0AFF"/>
    <w:rsid w:val="00CE0DDD"/>
    <w:rsid w:val="00CE1686"/>
    <w:rsid w:val="00CE62E9"/>
    <w:rsid w:val="00CE7EF6"/>
    <w:rsid w:val="00CF4A9F"/>
    <w:rsid w:val="00D04CE1"/>
    <w:rsid w:val="00D0733C"/>
    <w:rsid w:val="00D07BEA"/>
    <w:rsid w:val="00D133BB"/>
    <w:rsid w:val="00D1506B"/>
    <w:rsid w:val="00D20172"/>
    <w:rsid w:val="00D208B7"/>
    <w:rsid w:val="00D20F63"/>
    <w:rsid w:val="00D21354"/>
    <w:rsid w:val="00D22BB5"/>
    <w:rsid w:val="00D2613D"/>
    <w:rsid w:val="00D30C8E"/>
    <w:rsid w:val="00D31C2C"/>
    <w:rsid w:val="00D328C7"/>
    <w:rsid w:val="00D33B17"/>
    <w:rsid w:val="00D370A5"/>
    <w:rsid w:val="00D37AC8"/>
    <w:rsid w:val="00D403BC"/>
    <w:rsid w:val="00D40F8B"/>
    <w:rsid w:val="00D429D6"/>
    <w:rsid w:val="00D45DB6"/>
    <w:rsid w:val="00D46774"/>
    <w:rsid w:val="00D51D23"/>
    <w:rsid w:val="00D5210F"/>
    <w:rsid w:val="00D543E7"/>
    <w:rsid w:val="00D555C0"/>
    <w:rsid w:val="00D6146A"/>
    <w:rsid w:val="00D6279E"/>
    <w:rsid w:val="00D658F7"/>
    <w:rsid w:val="00D71873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955B3"/>
    <w:rsid w:val="00DA04CD"/>
    <w:rsid w:val="00DA28B6"/>
    <w:rsid w:val="00DA536D"/>
    <w:rsid w:val="00DA57AC"/>
    <w:rsid w:val="00DB66A9"/>
    <w:rsid w:val="00DC0381"/>
    <w:rsid w:val="00DC08E8"/>
    <w:rsid w:val="00DC4D75"/>
    <w:rsid w:val="00DC538F"/>
    <w:rsid w:val="00DD14D9"/>
    <w:rsid w:val="00DD26FE"/>
    <w:rsid w:val="00DD3E95"/>
    <w:rsid w:val="00DD720A"/>
    <w:rsid w:val="00DE0ABE"/>
    <w:rsid w:val="00DE1D14"/>
    <w:rsid w:val="00DF3E0C"/>
    <w:rsid w:val="00DF4DFD"/>
    <w:rsid w:val="00DF509B"/>
    <w:rsid w:val="00DF59A7"/>
    <w:rsid w:val="00DF6F76"/>
    <w:rsid w:val="00E002EE"/>
    <w:rsid w:val="00E041A1"/>
    <w:rsid w:val="00E1263F"/>
    <w:rsid w:val="00E1540B"/>
    <w:rsid w:val="00E1556A"/>
    <w:rsid w:val="00E17837"/>
    <w:rsid w:val="00E178EE"/>
    <w:rsid w:val="00E21456"/>
    <w:rsid w:val="00E31FBB"/>
    <w:rsid w:val="00E339F5"/>
    <w:rsid w:val="00E343EB"/>
    <w:rsid w:val="00E344D3"/>
    <w:rsid w:val="00E35406"/>
    <w:rsid w:val="00E3693A"/>
    <w:rsid w:val="00E36B10"/>
    <w:rsid w:val="00E36B5D"/>
    <w:rsid w:val="00E37315"/>
    <w:rsid w:val="00E4039F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CFC"/>
    <w:rsid w:val="00E62D49"/>
    <w:rsid w:val="00E674AC"/>
    <w:rsid w:val="00E71464"/>
    <w:rsid w:val="00E7184A"/>
    <w:rsid w:val="00E73273"/>
    <w:rsid w:val="00E73849"/>
    <w:rsid w:val="00E76032"/>
    <w:rsid w:val="00E7702B"/>
    <w:rsid w:val="00E81917"/>
    <w:rsid w:val="00E843B6"/>
    <w:rsid w:val="00E85225"/>
    <w:rsid w:val="00E86D49"/>
    <w:rsid w:val="00E90FBB"/>
    <w:rsid w:val="00E92FC8"/>
    <w:rsid w:val="00EA0091"/>
    <w:rsid w:val="00EA0BD8"/>
    <w:rsid w:val="00EA0D78"/>
    <w:rsid w:val="00EA1CC1"/>
    <w:rsid w:val="00EA7817"/>
    <w:rsid w:val="00EB3196"/>
    <w:rsid w:val="00EB775B"/>
    <w:rsid w:val="00EC2BEF"/>
    <w:rsid w:val="00EC609D"/>
    <w:rsid w:val="00EC79A1"/>
    <w:rsid w:val="00ED517B"/>
    <w:rsid w:val="00ED5274"/>
    <w:rsid w:val="00ED5A91"/>
    <w:rsid w:val="00EE112A"/>
    <w:rsid w:val="00EE1F47"/>
    <w:rsid w:val="00EE7281"/>
    <w:rsid w:val="00EF1396"/>
    <w:rsid w:val="00EF414D"/>
    <w:rsid w:val="00EF4844"/>
    <w:rsid w:val="00EF6F67"/>
    <w:rsid w:val="00F0014D"/>
    <w:rsid w:val="00F00F3E"/>
    <w:rsid w:val="00F01036"/>
    <w:rsid w:val="00F031FC"/>
    <w:rsid w:val="00F047AB"/>
    <w:rsid w:val="00F05D97"/>
    <w:rsid w:val="00F10166"/>
    <w:rsid w:val="00F10356"/>
    <w:rsid w:val="00F141F6"/>
    <w:rsid w:val="00F2006C"/>
    <w:rsid w:val="00F21B63"/>
    <w:rsid w:val="00F22ECB"/>
    <w:rsid w:val="00F23A3C"/>
    <w:rsid w:val="00F25B8A"/>
    <w:rsid w:val="00F26F36"/>
    <w:rsid w:val="00F302CF"/>
    <w:rsid w:val="00F3319B"/>
    <w:rsid w:val="00F33B8C"/>
    <w:rsid w:val="00F3431A"/>
    <w:rsid w:val="00F36E02"/>
    <w:rsid w:val="00F4071D"/>
    <w:rsid w:val="00F4287C"/>
    <w:rsid w:val="00F429BB"/>
    <w:rsid w:val="00F45BE9"/>
    <w:rsid w:val="00F4650D"/>
    <w:rsid w:val="00F468B7"/>
    <w:rsid w:val="00F47CE1"/>
    <w:rsid w:val="00F5088E"/>
    <w:rsid w:val="00F54C5C"/>
    <w:rsid w:val="00F632D3"/>
    <w:rsid w:val="00F76CD6"/>
    <w:rsid w:val="00F85744"/>
    <w:rsid w:val="00F8664E"/>
    <w:rsid w:val="00F87974"/>
    <w:rsid w:val="00F90FED"/>
    <w:rsid w:val="00F910C3"/>
    <w:rsid w:val="00F9191F"/>
    <w:rsid w:val="00F93DC6"/>
    <w:rsid w:val="00F95D4A"/>
    <w:rsid w:val="00F9612D"/>
    <w:rsid w:val="00F96A42"/>
    <w:rsid w:val="00FA2F39"/>
    <w:rsid w:val="00FA55FF"/>
    <w:rsid w:val="00FA5BDB"/>
    <w:rsid w:val="00FA6B1B"/>
    <w:rsid w:val="00FB3E59"/>
    <w:rsid w:val="00FB4EAE"/>
    <w:rsid w:val="00FB615F"/>
    <w:rsid w:val="00FC046A"/>
    <w:rsid w:val="00FC1A13"/>
    <w:rsid w:val="00FC3812"/>
    <w:rsid w:val="00FC5FB0"/>
    <w:rsid w:val="00FD36B7"/>
    <w:rsid w:val="00FD42AE"/>
    <w:rsid w:val="00FE408D"/>
    <w:rsid w:val="00FE4604"/>
    <w:rsid w:val="00FE5705"/>
    <w:rsid w:val="00FE72F2"/>
    <w:rsid w:val="00FF052B"/>
    <w:rsid w:val="00FF3F3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  <w:pPr>
      <w:spacing w:line="520" w:lineRule="exact"/>
      <w:ind w:left="482" w:hanging="482"/>
      <w:jc w:val="both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149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534149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C613FF"/>
    <w:rPr>
      <w:rFonts w:ascii="Arial" w:eastAsia="標楷體" w:hAnsi="Arial" w:cs="Arial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iPriority w:val="99"/>
    <w:semiHidden/>
    <w:rsid w:val="00041322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041322"/>
    <w:rPr>
      <w:rFonts w:ascii="Calibri Light" w:eastAsia="新細明體" w:hAnsi="Calibri Light" w:cs="Calibri Light"/>
      <w:sz w:val="18"/>
      <w:szCs w:val="18"/>
    </w:rPr>
  </w:style>
  <w:style w:type="paragraph" w:styleId="Web">
    <w:name w:val="Normal (Web)"/>
    <w:basedOn w:val="a"/>
    <w:uiPriority w:val="99"/>
    <w:rsid w:val="00041322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99"/>
    <w:qFormat/>
    <w:rsid w:val="00041322"/>
    <w:rPr>
      <w:b/>
      <w:bCs/>
    </w:rPr>
  </w:style>
  <w:style w:type="character" w:styleId="ab">
    <w:name w:val="Hyperlink"/>
    <w:basedOn w:val="a0"/>
    <w:uiPriority w:val="99"/>
    <w:rsid w:val="00EA7817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E041A1"/>
  </w:style>
  <w:style w:type="paragraph" w:styleId="ad">
    <w:name w:val="footer"/>
    <w:basedOn w:val="a"/>
    <w:link w:val="ae"/>
    <w:uiPriority w:val="99"/>
    <w:rsid w:val="0053414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Calibri"/>
      <w:kern w:val="0"/>
      <w:sz w:val="20"/>
      <w:szCs w:val="20"/>
    </w:rPr>
  </w:style>
  <w:style w:type="character" w:styleId="af">
    <w:name w:val="page number"/>
    <w:basedOn w:val="a0"/>
    <w:uiPriority w:val="99"/>
    <w:rsid w:val="00534149"/>
  </w:style>
  <w:style w:type="table" w:styleId="af0">
    <w:name w:val="Table Grid"/>
    <w:basedOn w:val="a1"/>
    <w:uiPriority w:val="99"/>
    <w:rsid w:val="0002514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304525"/>
    <w:rPr>
      <w:sz w:val="20"/>
      <w:szCs w:val="20"/>
    </w:rPr>
  </w:style>
  <w:style w:type="paragraph" w:customStyle="1" w:styleId="-1">
    <w:name w:val="範本-1.標題"/>
    <w:uiPriority w:val="99"/>
    <w:rsid w:val="00A3339B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styleId="af3">
    <w:name w:val="Body Text"/>
    <w:basedOn w:val="a"/>
    <w:link w:val="af4"/>
    <w:uiPriority w:val="99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hAnsi="Times New Roman" w:cs="Times New Roman"/>
    </w:rPr>
  </w:style>
  <w:style w:type="character" w:customStyle="1" w:styleId="af4">
    <w:name w:val="本文 字元"/>
    <w:basedOn w:val="a0"/>
    <w:link w:val="af3"/>
    <w:uiPriority w:val="99"/>
    <w:rsid w:val="00471DC7"/>
    <w:rPr>
      <w:rFonts w:ascii="Times New Roman" w:eastAsia="新細明體" w:hAnsi="Times New Roman" w:cs="Times New Roman"/>
      <w:sz w:val="24"/>
      <w:szCs w:val="24"/>
    </w:rPr>
  </w:style>
  <w:style w:type="paragraph" w:customStyle="1" w:styleId="af5">
    <w:name w:val="表文均"/>
    <w:basedOn w:val="a"/>
    <w:uiPriority w:val="99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</w:rPr>
  </w:style>
  <w:style w:type="paragraph" w:customStyle="1" w:styleId="af6">
    <w:name w:val="表文中"/>
    <w:basedOn w:val="a"/>
    <w:uiPriority w:val="99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</w:rPr>
  </w:style>
  <w:style w:type="character" w:styleId="af7">
    <w:name w:val="Emphasis"/>
    <w:basedOn w:val="a0"/>
    <w:uiPriority w:val="99"/>
    <w:qFormat/>
    <w:rsid w:val="00B47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  <w:pPr>
      <w:spacing w:line="520" w:lineRule="exact"/>
      <w:ind w:left="482" w:hanging="482"/>
      <w:jc w:val="both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149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534149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C613FF"/>
    <w:rPr>
      <w:rFonts w:ascii="Arial" w:eastAsia="標楷體" w:hAnsi="Arial" w:cs="Arial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iPriority w:val="99"/>
    <w:semiHidden/>
    <w:rsid w:val="00041322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041322"/>
    <w:rPr>
      <w:rFonts w:ascii="Calibri Light" w:eastAsia="新細明體" w:hAnsi="Calibri Light" w:cs="Calibri Light"/>
      <w:sz w:val="18"/>
      <w:szCs w:val="18"/>
    </w:rPr>
  </w:style>
  <w:style w:type="paragraph" w:styleId="Web">
    <w:name w:val="Normal (Web)"/>
    <w:basedOn w:val="a"/>
    <w:uiPriority w:val="99"/>
    <w:rsid w:val="00041322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99"/>
    <w:qFormat/>
    <w:rsid w:val="00041322"/>
    <w:rPr>
      <w:b/>
      <w:bCs/>
    </w:rPr>
  </w:style>
  <w:style w:type="character" w:styleId="ab">
    <w:name w:val="Hyperlink"/>
    <w:basedOn w:val="a0"/>
    <w:uiPriority w:val="99"/>
    <w:rsid w:val="00EA7817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E041A1"/>
  </w:style>
  <w:style w:type="paragraph" w:styleId="ad">
    <w:name w:val="footer"/>
    <w:basedOn w:val="a"/>
    <w:link w:val="ae"/>
    <w:uiPriority w:val="99"/>
    <w:rsid w:val="0053414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Calibri"/>
      <w:kern w:val="0"/>
      <w:sz w:val="20"/>
      <w:szCs w:val="20"/>
    </w:rPr>
  </w:style>
  <w:style w:type="character" w:styleId="af">
    <w:name w:val="page number"/>
    <w:basedOn w:val="a0"/>
    <w:uiPriority w:val="99"/>
    <w:rsid w:val="00534149"/>
  </w:style>
  <w:style w:type="table" w:styleId="af0">
    <w:name w:val="Table Grid"/>
    <w:basedOn w:val="a1"/>
    <w:uiPriority w:val="99"/>
    <w:rsid w:val="0002514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304525"/>
    <w:rPr>
      <w:sz w:val="20"/>
      <w:szCs w:val="20"/>
    </w:rPr>
  </w:style>
  <w:style w:type="paragraph" w:customStyle="1" w:styleId="-1">
    <w:name w:val="範本-1.標題"/>
    <w:uiPriority w:val="99"/>
    <w:rsid w:val="00A3339B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styleId="af3">
    <w:name w:val="Body Text"/>
    <w:basedOn w:val="a"/>
    <w:link w:val="af4"/>
    <w:uiPriority w:val="99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hAnsi="Times New Roman" w:cs="Times New Roman"/>
    </w:rPr>
  </w:style>
  <w:style w:type="character" w:customStyle="1" w:styleId="af4">
    <w:name w:val="本文 字元"/>
    <w:basedOn w:val="a0"/>
    <w:link w:val="af3"/>
    <w:uiPriority w:val="99"/>
    <w:rsid w:val="00471DC7"/>
    <w:rPr>
      <w:rFonts w:ascii="Times New Roman" w:eastAsia="新細明體" w:hAnsi="Times New Roman" w:cs="Times New Roman"/>
      <w:sz w:val="24"/>
      <w:szCs w:val="24"/>
    </w:rPr>
  </w:style>
  <w:style w:type="paragraph" w:customStyle="1" w:styleId="af5">
    <w:name w:val="表文均"/>
    <w:basedOn w:val="a"/>
    <w:uiPriority w:val="99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</w:rPr>
  </w:style>
  <w:style w:type="paragraph" w:customStyle="1" w:styleId="af6">
    <w:name w:val="表文中"/>
    <w:basedOn w:val="a"/>
    <w:uiPriority w:val="99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</w:rPr>
  </w:style>
  <w:style w:type="character" w:styleId="af7">
    <w:name w:val="Emphasis"/>
    <w:basedOn w:val="a0"/>
    <w:uiPriority w:val="99"/>
    <w:qFormat/>
    <w:rsid w:val="00B47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7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7ee.mt.ntn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Company>MOEABOE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經濟部能源局國民小學能源知識競賽須知</dc:title>
  <dc:creator>ee</dc:creator>
  <cp:lastModifiedBy>user</cp:lastModifiedBy>
  <cp:revision>2</cp:revision>
  <cp:lastPrinted>2017-04-14T08:47:00Z</cp:lastPrinted>
  <dcterms:created xsi:type="dcterms:W3CDTF">2017-06-02T11:07:00Z</dcterms:created>
  <dcterms:modified xsi:type="dcterms:W3CDTF">2017-06-02T11:07:00Z</dcterms:modified>
</cp:coreProperties>
</file>