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3AC3" w14:textId="77777777" w:rsidR="001209C7" w:rsidRPr="00A23F67" w:rsidRDefault="001209C7" w:rsidP="001209C7">
      <w:pPr>
        <w:spacing w:line="440" w:lineRule="exact"/>
        <w:jc w:val="center"/>
        <w:rPr>
          <w:rFonts w:ascii="標楷體" w:eastAsia="標楷體" w:hAnsi="標楷體"/>
          <w:color w:val="212529"/>
          <w:sz w:val="20"/>
          <w:szCs w:val="20"/>
          <w:shd w:val="clear" w:color="auto" w:fill="FFFFFF"/>
        </w:rPr>
      </w:pPr>
      <w:r w:rsidRPr="00751BCB">
        <w:rPr>
          <w:rFonts w:ascii="標楷體" w:eastAsia="標楷體" w:hAnsi="標楷體"/>
          <w:b/>
          <w:bCs/>
          <w:color w:val="212529"/>
          <w:sz w:val="28"/>
          <w:szCs w:val="28"/>
          <w:shd w:val="clear" w:color="auto" w:fill="FFFFFF"/>
        </w:rPr>
        <w:t>花蓮縣政府及</w:t>
      </w:r>
      <w:r w:rsidRPr="00751BCB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所屬各機關學校</w:t>
      </w:r>
      <w:r w:rsidRPr="00751BCB">
        <w:rPr>
          <w:rFonts w:ascii="標楷體" w:eastAsia="標楷體" w:hAnsi="標楷體"/>
          <w:b/>
          <w:bCs/>
          <w:color w:val="212529"/>
          <w:sz w:val="28"/>
          <w:szCs w:val="28"/>
          <w:shd w:val="clear" w:color="auto" w:fill="FFFFFF"/>
        </w:rPr>
        <w:t>試行公務人員返鄉交通補助費注意事項附表</w:t>
      </w:r>
    </w:p>
    <w:p w14:paraId="31ECF007" w14:textId="77777777" w:rsidR="00A23F67" w:rsidRDefault="00A23F67" w:rsidP="00A23F6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</w:p>
    <w:p w14:paraId="490DFF37" w14:textId="2F92E877" w:rsidR="001209C7" w:rsidRPr="00A23F67" w:rsidRDefault="00A23F67" w:rsidP="00115B23">
      <w:pPr>
        <w:spacing w:line="240" w:lineRule="exact"/>
        <w:ind w:right="200"/>
        <w:jc w:val="right"/>
        <w:rPr>
          <w:rFonts w:ascii="標楷體" w:eastAsia="標楷體" w:hAnsi="標楷體" w:hint="eastAsia"/>
          <w:sz w:val="20"/>
          <w:szCs w:val="20"/>
        </w:rPr>
      </w:pPr>
      <w:r w:rsidRPr="00A23F67">
        <w:rPr>
          <w:rFonts w:ascii="標楷體" w:eastAsia="標楷體" w:hAnsi="標楷體" w:hint="eastAsia"/>
          <w:sz w:val="20"/>
          <w:szCs w:val="20"/>
        </w:rPr>
        <w:t>115年01月01日生效</w:t>
      </w:r>
    </w:p>
    <w:tbl>
      <w:tblPr>
        <w:tblW w:w="94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0"/>
        <w:gridCol w:w="1426"/>
        <w:gridCol w:w="2636"/>
        <w:gridCol w:w="582"/>
        <w:gridCol w:w="3161"/>
      </w:tblGrid>
      <w:tr w:rsidR="001209C7" w14:paraId="054EFE2A" w14:textId="77777777" w:rsidTr="00115B23">
        <w:trPr>
          <w:cantSplit/>
          <w:trHeight w:hRule="exact" w:val="463"/>
          <w:jc w:val="center"/>
        </w:trPr>
        <w:tc>
          <w:tcPr>
            <w:tcW w:w="948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B98C" w14:textId="77777777" w:rsidR="001209C7" w:rsidRPr="00BA09D2" w:rsidRDefault="001209C7" w:rsidP="00DA68A1">
            <w:pPr>
              <w:autoSpaceDE w:val="0"/>
              <w:snapToGrid w:val="0"/>
              <w:spacing w:before="133"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A09D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花蓮縣</w:t>
            </w:r>
            <w:r w:rsidRPr="00BA09D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秀林鄉富</w:t>
            </w:r>
            <w:proofErr w:type="gramStart"/>
            <w:r w:rsidRPr="00BA09D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世</w:t>
            </w:r>
            <w:proofErr w:type="gramEnd"/>
            <w:r w:rsidRPr="00BA09D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  <w:r w:rsidRPr="00BA09D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員工返鄉交通補助費申請表</w:t>
            </w:r>
          </w:p>
        </w:tc>
      </w:tr>
      <w:tr w:rsidR="001209C7" w14:paraId="403D9E41" w14:textId="77777777" w:rsidTr="00115B23">
        <w:trPr>
          <w:cantSplit/>
          <w:trHeight w:hRule="exact" w:val="837"/>
          <w:jc w:val="center"/>
        </w:trPr>
        <w:tc>
          <w:tcPr>
            <w:tcW w:w="9483" w:type="dxa"/>
            <w:gridSpan w:val="6"/>
            <w:tcBorders>
              <w:top w:val="nil"/>
              <w:left w:val="single" w:sz="12" w:space="0" w:color="auto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93D9E" w14:textId="77777777" w:rsidR="001209C7" w:rsidRPr="00BA09D2" w:rsidRDefault="001209C7" w:rsidP="00DA68A1">
            <w:pPr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A09D2">
              <w:rPr>
                <w:rFonts w:ascii="標楷體" w:eastAsia="標楷體" w:hAnsi="標楷體"/>
                <w:sz w:val="20"/>
                <w:szCs w:val="20"/>
              </w:rPr>
              <w:t>申請年月：</w:t>
            </w:r>
            <w:r w:rsidRPr="00BA09D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BA09D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BA09D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/>
                <w:sz w:val="20"/>
                <w:szCs w:val="20"/>
              </w:rPr>
              <w:t>月</w:t>
            </w:r>
          </w:p>
        </w:tc>
      </w:tr>
      <w:tr w:rsidR="00115B23" w14:paraId="4FCD2421" w14:textId="77777777" w:rsidTr="00115B23">
        <w:trPr>
          <w:cantSplit/>
          <w:trHeight w:hRule="exact" w:val="451"/>
          <w:jc w:val="center"/>
        </w:trPr>
        <w:tc>
          <w:tcPr>
            <w:tcW w:w="5740" w:type="dxa"/>
            <w:gridSpan w:val="4"/>
            <w:tcBorders>
              <w:top w:val="single" w:sz="6" w:space="0" w:color="111111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D586" w14:textId="60E6F58D" w:rsidR="00115B23" w:rsidRPr="00BA09D2" w:rsidRDefault="00115B23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申請人</w:t>
            </w:r>
          </w:p>
        </w:tc>
        <w:tc>
          <w:tcPr>
            <w:tcW w:w="3743" w:type="dxa"/>
            <w:gridSpan w:val="2"/>
            <w:vMerge w:val="restart"/>
            <w:tcBorders>
              <w:top w:val="single" w:sz="6" w:space="0" w:color="111111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B003" w14:textId="2563FD2C" w:rsidR="00115B23" w:rsidRPr="00BA09D2" w:rsidRDefault="00115B23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申請人簽章</w:t>
            </w:r>
          </w:p>
        </w:tc>
      </w:tr>
      <w:tr w:rsidR="00115B23" w14:paraId="3155386B" w14:textId="77777777" w:rsidTr="00115B23">
        <w:trPr>
          <w:cantSplit/>
          <w:trHeight w:hRule="exact" w:val="470"/>
          <w:jc w:val="center"/>
        </w:trPr>
        <w:tc>
          <w:tcPr>
            <w:tcW w:w="3104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111111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AB3D" w14:textId="45F3D22B" w:rsidR="00115B23" w:rsidRPr="00BA09D2" w:rsidRDefault="00115B23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單位</w:t>
            </w:r>
          </w:p>
        </w:tc>
        <w:tc>
          <w:tcPr>
            <w:tcW w:w="2636" w:type="dxa"/>
            <w:tcBorders>
              <w:top w:val="dotted" w:sz="4" w:space="0" w:color="auto"/>
              <w:left w:val="dotted" w:sz="4" w:space="0" w:color="auto"/>
              <w:bottom w:val="single" w:sz="6" w:space="0" w:color="111111"/>
              <w:right w:val="single" w:sz="4" w:space="0" w:color="auto"/>
            </w:tcBorders>
            <w:shd w:val="clear" w:color="auto" w:fill="auto"/>
            <w:vAlign w:val="center"/>
          </w:tcPr>
          <w:p w14:paraId="290C2720" w14:textId="6DBBA9FD" w:rsidR="00115B23" w:rsidRPr="00BA09D2" w:rsidRDefault="00115B23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職稱</w:t>
            </w:r>
          </w:p>
        </w:tc>
        <w:tc>
          <w:tcPr>
            <w:tcW w:w="3743" w:type="dxa"/>
            <w:gridSpan w:val="2"/>
            <w:vMerge/>
            <w:tcBorders>
              <w:left w:val="single" w:sz="4" w:space="0" w:color="auto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0BC3" w14:textId="59443759" w:rsidR="00115B23" w:rsidRPr="00BA09D2" w:rsidRDefault="00115B23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15B23" w14:paraId="5947A922" w14:textId="77777777" w:rsidTr="00115B23">
        <w:trPr>
          <w:cantSplit/>
          <w:trHeight w:val="940"/>
          <w:jc w:val="center"/>
        </w:trPr>
        <w:tc>
          <w:tcPr>
            <w:tcW w:w="3104" w:type="dxa"/>
            <w:gridSpan w:val="3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D4BD" w14:textId="56AB8B8E" w:rsidR="00115B23" w:rsidRDefault="00115B23" w:rsidP="000C019F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szCs w:val="24"/>
              </w:rPr>
              <w:t>校長室</w:t>
            </w:r>
          </w:p>
          <w:p w14:paraId="45A11521" w14:textId="46AC0196" w:rsidR="00115B23" w:rsidRDefault="00115B23" w:rsidP="000C019F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szCs w:val="24"/>
              </w:rPr>
              <w:t>教導處</w:t>
            </w:r>
          </w:p>
          <w:p w14:paraId="4FB45B5E" w14:textId="3FCA30FB" w:rsidR="00115B23" w:rsidRDefault="00115B23" w:rsidP="000C019F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szCs w:val="24"/>
              </w:rPr>
              <w:t>總務處</w:t>
            </w:r>
          </w:p>
          <w:p w14:paraId="76A63C2D" w14:textId="4AC5D890" w:rsidR="00115B23" w:rsidRPr="00BA09D2" w:rsidRDefault="00115B23" w:rsidP="000C019F">
            <w:pPr>
              <w:autoSpaceDE w:val="0"/>
              <w:snapToGrid w:val="0"/>
              <w:spacing w:line="280" w:lineRule="exact"/>
              <w:jc w:val="both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szCs w:val="24"/>
              </w:rPr>
              <w:t>附設幼兒園</w:t>
            </w:r>
          </w:p>
        </w:tc>
        <w:tc>
          <w:tcPr>
            <w:tcW w:w="2636" w:type="dxa"/>
            <w:tcBorders>
              <w:top w:val="single" w:sz="6" w:space="0" w:color="111111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03EA" w14:textId="134F239A" w:rsidR="00115B23" w:rsidRPr="00BA09D2" w:rsidRDefault="00115B23" w:rsidP="00115B23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743" w:type="dxa"/>
            <w:gridSpan w:val="2"/>
            <w:tcBorders>
              <w:top w:val="single" w:sz="6" w:space="0" w:color="111111"/>
              <w:left w:val="single" w:sz="4" w:space="0" w:color="auto"/>
              <w:bottom w:val="single" w:sz="6" w:space="0" w:color="111111"/>
              <w:right w:val="single" w:sz="12" w:space="0" w:color="auto"/>
            </w:tcBorders>
            <w:shd w:val="clear" w:color="auto" w:fill="auto"/>
            <w:vAlign w:val="bottom"/>
          </w:tcPr>
          <w:p w14:paraId="0A7C2FEF" w14:textId="7C4C5F31" w:rsidR="00115B23" w:rsidRPr="00A81732" w:rsidRDefault="00115B23" w:rsidP="00115B23">
            <w:pPr>
              <w:autoSpaceDE w:val="0"/>
              <w:snapToGrid w:val="0"/>
              <w:spacing w:line="28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1732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r w:rsidRPr="00A81732">
              <w:rPr>
                <w:rFonts w:ascii="標楷體" w:eastAsia="標楷體" w:hAnsi="標楷體" w:cs="標楷體" w:hint="eastAsia"/>
                <w:sz w:val="20"/>
                <w:szCs w:val="20"/>
              </w:rPr>
              <w:t>簽名或</w:t>
            </w:r>
            <w:r w:rsidRPr="00A81732">
              <w:rPr>
                <w:rFonts w:ascii="標楷體" w:eastAsia="標楷體" w:hAnsi="標楷體" w:cs="標楷體"/>
                <w:sz w:val="20"/>
                <w:szCs w:val="20"/>
              </w:rPr>
              <w:t>蓋職章）</w:t>
            </w:r>
          </w:p>
        </w:tc>
      </w:tr>
      <w:tr w:rsidR="00115B23" w14:paraId="6430E85C" w14:textId="1D836041" w:rsidTr="00115B23">
        <w:trPr>
          <w:cantSplit/>
          <w:trHeight w:hRule="exact" w:val="556"/>
          <w:jc w:val="center"/>
        </w:trPr>
        <w:tc>
          <w:tcPr>
            <w:tcW w:w="1638" w:type="dxa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57DE" w14:textId="77777777" w:rsidR="00115B23" w:rsidRPr="00BA09D2" w:rsidRDefault="00115B23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09D2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40" w:type="dxa"/>
            <w:tcBorders>
              <w:top w:val="single" w:sz="6" w:space="0" w:color="111111"/>
              <w:left w:val="nil"/>
              <w:bottom w:val="single" w:sz="6" w:space="0" w:color="111111"/>
              <w:right w:val="single" w:sz="6" w:space="0" w:color="111111"/>
            </w:tcBorders>
            <w:shd w:val="clear" w:color="auto" w:fill="auto"/>
            <w:vAlign w:val="center"/>
          </w:tcPr>
          <w:p w14:paraId="0F24FA84" w14:textId="77777777" w:rsidR="00115B23" w:rsidRPr="00BA09D2" w:rsidRDefault="00115B23" w:rsidP="000C01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5" w:type="dxa"/>
            <w:gridSpan w:val="4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56B5" w14:textId="6877C4FB" w:rsidR="00115B23" w:rsidRPr="00BA09D2" w:rsidRDefault="00115B23" w:rsidP="00115B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5B23" w14:paraId="3D55C62A" w14:textId="77777777" w:rsidTr="00115B23">
        <w:trPr>
          <w:cantSplit/>
          <w:trHeight w:hRule="exact" w:val="564"/>
          <w:jc w:val="center"/>
        </w:trPr>
        <w:tc>
          <w:tcPr>
            <w:tcW w:w="1638" w:type="dxa"/>
            <w:vMerge w:val="restart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0962" w14:textId="77777777" w:rsidR="000C019F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交通補助費</w:t>
            </w:r>
          </w:p>
          <w:p w14:paraId="4A27C706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計算及佐證</w:t>
            </w:r>
          </w:p>
        </w:tc>
        <w:tc>
          <w:tcPr>
            <w:tcW w:w="40" w:type="dxa"/>
            <w:vMerge w:val="restart"/>
            <w:tcBorders>
              <w:top w:val="single" w:sz="6" w:space="0" w:color="111111"/>
              <w:left w:val="nil"/>
              <w:bottom w:val="single" w:sz="6" w:space="0" w:color="111111"/>
              <w:right w:val="single" w:sz="6" w:space="0" w:color="111111"/>
            </w:tcBorders>
            <w:shd w:val="clear" w:color="auto" w:fill="auto"/>
            <w:vAlign w:val="center"/>
          </w:tcPr>
          <w:p w14:paraId="26851D57" w14:textId="77777777" w:rsidR="000C019F" w:rsidRDefault="000C019F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  <w:p w14:paraId="7CE2DEAA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111111"/>
              <w:left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0386" w14:textId="22226C31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金</w:t>
            </w:r>
            <w:r w:rsidR="000912CA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額</w:t>
            </w:r>
          </w:p>
          <w:p w14:paraId="08931D6D" w14:textId="3873418F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計</w:t>
            </w:r>
            <w:r w:rsidR="000912CA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算</w:t>
            </w:r>
          </w:p>
        </w:tc>
        <w:tc>
          <w:tcPr>
            <w:tcW w:w="6379" w:type="dxa"/>
            <w:gridSpan w:val="3"/>
            <w:tcBorders>
              <w:top w:val="single" w:sz="6" w:space="0" w:color="111111"/>
              <w:left w:val="single" w:sz="6" w:space="0" w:color="111111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87E3" w14:textId="77777777" w:rsidR="000C019F" w:rsidRPr="00BA09D2" w:rsidRDefault="000C019F" w:rsidP="00C11AAA">
            <w:pPr>
              <w:tabs>
                <w:tab w:val="left" w:leader="underscore" w:pos="6945"/>
              </w:tabs>
              <w:autoSpaceDE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pacing w:val="10"/>
                <w:szCs w:val="24"/>
              </w:rPr>
              <w:t>戶籍地所在縣市火車站</w:t>
            </w:r>
            <w:r w:rsidRPr="00BA09D2">
              <w:rPr>
                <w:rFonts w:ascii="標楷體" w:eastAsia="標楷體" w:hAnsi="標楷體" w:cs="標楷體"/>
                <w:szCs w:val="24"/>
              </w:rPr>
              <w:t>：</w:t>
            </w:r>
            <w:r w:rsidRPr="0086103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86103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 w:rsidRPr="00861032">
              <w:rPr>
                <w:rFonts w:ascii="標楷體" w:eastAsia="標楷體" w:hAnsi="標楷體" w:cs="標楷體" w:hint="eastAsia"/>
                <w:szCs w:val="24"/>
              </w:rPr>
              <w:t>站</w:t>
            </w:r>
          </w:p>
        </w:tc>
      </w:tr>
      <w:tr w:rsidR="00115B23" w14:paraId="7AE886F6" w14:textId="77777777" w:rsidTr="00115B23">
        <w:trPr>
          <w:cantSplit/>
          <w:trHeight w:hRule="exact" w:val="871"/>
          <w:jc w:val="center"/>
        </w:trPr>
        <w:tc>
          <w:tcPr>
            <w:tcW w:w="1638" w:type="dxa"/>
            <w:vMerge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03AA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6" w:space="0" w:color="111111"/>
              <w:left w:val="nil"/>
              <w:bottom w:val="single" w:sz="6" w:space="0" w:color="111111"/>
              <w:right w:val="single" w:sz="6" w:space="0" w:color="111111"/>
            </w:tcBorders>
            <w:shd w:val="clear" w:color="auto" w:fill="auto"/>
            <w:vAlign w:val="center"/>
          </w:tcPr>
          <w:p w14:paraId="33741C5F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5264" w14:textId="56EF3FEC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6" w:space="0" w:color="111111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CB08" w14:textId="3DF3D7E0" w:rsidR="000C019F" w:rsidRDefault="000C019F" w:rsidP="00C11AAA">
            <w:pPr>
              <w:tabs>
                <w:tab w:val="left" w:leader="underscore" w:pos="6945"/>
              </w:tabs>
              <w:autoSpaceDE w:val="0"/>
              <w:snapToGrid w:val="0"/>
              <w:spacing w:line="360" w:lineRule="exact"/>
              <w:rPr>
                <w:rFonts w:ascii="標楷體" w:eastAsia="標楷體" w:hAnsi="標楷體" w:cs="標楷體"/>
                <w:spacing w:val="10"/>
                <w:szCs w:val="24"/>
              </w:rPr>
            </w:pPr>
            <w:r w:rsidRPr="00BA09D2">
              <w:rPr>
                <w:rFonts w:ascii="標楷體" w:eastAsia="標楷體" w:hAnsi="標楷體" w:cs="標楷體"/>
                <w:spacing w:val="10"/>
                <w:szCs w:val="24"/>
              </w:rPr>
              <w:t>戶籍地火車站至花蓮</w:t>
            </w:r>
            <w:r w:rsidRPr="00BA09D2">
              <w:rPr>
                <w:rFonts w:ascii="標楷體" w:eastAsia="標楷體" w:hAnsi="標楷體" w:cs="標楷體" w:hint="eastAsia"/>
                <w:spacing w:val="1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10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pacing w:val="10"/>
                <w:szCs w:val="24"/>
                <w:u w:val="single"/>
              </w:rPr>
              <w:t>(如新城)</w:t>
            </w:r>
            <w:r>
              <w:rPr>
                <w:rFonts w:ascii="標楷體" w:eastAsia="標楷體" w:hAnsi="標楷體" w:cs="標楷體" w:hint="eastAsia"/>
                <w:spacing w:val="10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pacing w:val="10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/>
                <w:spacing w:val="10"/>
                <w:szCs w:val="24"/>
              </w:rPr>
              <w:t>火車站</w:t>
            </w:r>
            <w:r w:rsidRPr="00BA09D2">
              <w:rPr>
                <w:rFonts w:ascii="標楷體" w:eastAsia="標楷體" w:hAnsi="標楷體" w:cs="標楷體" w:hint="eastAsia"/>
                <w:spacing w:val="10"/>
                <w:szCs w:val="24"/>
              </w:rPr>
              <w:t>，</w:t>
            </w:r>
          </w:p>
          <w:p w14:paraId="406B9965" w14:textId="0D946619" w:rsidR="000C019F" w:rsidRPr="00BA09D2" w:rsidRDefault="000C019F" w:rsidP="00C11AAA">
            <w:pPr>
              <w:tabs>
                <w:tab w:val="left" w:leader="underscore" w:pos="6945"/>
              </w:tabs>
              <w:autoSpaceDE w:val="0"/>
              <w:snapToGrid w:val="0"/>
              <w:spacing w:line="360" w:lineRule="exact"/>
              <w:rPr>
                <w:rFonts w:ascii="標楷體" w:eastAsia="標楷體" w:hAnsi="標楷體" w:cs="標楷體"/>
                <w:spacing w:val="10"/>
                <w:szCs w:val="24"/>
              </w:rPr>
            </w:pPr>
            <w:r w:rsidRPr="00BA09D2">
              <w:rPr>
                <w:rFonts w:ascii="標楷體" w:eastAsia="標楷體" w:hAnsi="標楷體" w:cs="標楷體"/>
                <w:spacing w:val="10"/>
                <w:szCs w:val="24"/>
              </w:rPr>
              <w:t>票價</w:t>
            </w:r>
            <w:r w:rsidRPr="00BA09D2">
              <w:rPr>
                <w:rFonts w:ascii="標楷體" w:eastAsia="標楷體" w:hAnsi="標楷體" w:cs="標楷體"/>
                <w:szCs w:val="24"/>
              </w:rPr>
              <w:t>：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</w:t>
            </w:r>
            <w:r w:rsidRPr="00BA09D2">
              <w:rPr>
                <w:rFonts w:ascii="標楷體" w:eastAsia="標楷體" w:hAnsi="標楷體" w:cs="標楷體" w:hint="eastAsia"/>
                <w:szCs w:val="24"/>
              </w:rPr>
              <w:t>元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115B23" w14:paraId="0770A198" w14:textId="77777777" w:rsidTr="00115B23">
        <w:trPr>
          <w:cantSplit/>
          <w:trHeight w:hRule="exact" w:val="270"/>
          <w:jc w:val="center"/>
        </w:trPr>
        <w:tc>
          <w:tcPr>
            <w:tcW w:w="1638" w:type="dxa"/>
            <w:vMerge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9250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6" w:space="0" w:color="111111"/>
              <w:left w:val="nil"/>
              <w:bottom w:val="single" w:sz="6" w:space="0" w:color="111111"/>
              <w:right w:val="single" w:sz="6" w:space="0" w:color="111111"/>
            </w:tcBorders>
            <w:shd w:val="clear" w:color="auto" w:fill="auto"/>
            <w:vAlign w:val="center"/>
          </w:tcPr>
          <w:p w14:paraId="6AE10E52" w14:textId="77777777" w:rsidR="000C019F" w:rsidRPr="00BA09D2" w:rsidRDefault="000C019F" w:rsidP="00DA68A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E626" w14:textId="36B8CEC4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single" w:sz="6" w:space="0" w:color="111111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0689" w14:textId="77777777" w:rsidR="000C019F" w:rsidRPr="00BA09D2" w:rsidRDefault="000C019F" w:rsidP="00DA68A1">
            <w:pPr>
              <w:tabs>
                <w:tab w:val="left" w:leader="underscore" w:pos="6945"/>
              </w:tabs>
              <w:autoSpaceDE w:val="0"/>
              <w:snapToGrid w:val="0"/>
              <w:spacing w:line="280" w:lineRule="exact"/>
              <w:jc w:val="right"/>
              <w:rPr>
                <w:rFonts w:ascii="標楷體" w:eastAsia="標楷體" w:hAnsi="標楷體" w:cs="標楷體"/>
                <w:spacing w:val="10"/>
                <w:sz w:val="18"/>
                <w:szCs w:val="18"/>
              </w:rPr>
            </w:pPr>
            <w:r w:rsidRPr="00BA09D2">
              <w:rPr>
                <w:rFonts w:ascii="標楷體" w:eastAsia="標楷體" w:hAnsi="標楷體" w:cs="標楷體"/>
                <w:sz w:val="18"/>
                <w:szCs w:val="18"/>
              </w:rPr>
              <w:t>（最高以自強號普通座位計價）</w:t>
            </w:r>
          </w:p>
        </w:tc>
      </w:tr>
      <w:tr w:rsidR="00115B23" w14:paraId="088F0958" w14:textId="77777777" w:rsidTr="00115B23">
        <w:trPr>
          <w:cantSplit/>
          <w:trHeight w:hRule="exact" w:val="571"/>
          <w:jc w:val="center"/>
        </w:trPr>
        <w:tc>
          <w:tcPr>
            <w:tcW w:w="1638" w:type="dxa"/>
            <w:vMerge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0662" w14:textId="77777777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6" w:space="0" w:color="111111"/>
              <w:left w:val="nil"/>
              <w:bottom w:val="single" w:sz="6" w:space="0" w:color="111111"/>
              <w:right w:val="single" w:sz="6" w:space="0" w:color="111111"/>
            </w:tcBorders>
            <w:shd w:val="clear" w:color="auto" w:fill="auto"/>
            <w:vAlign w:val="center"/>
          </w:tcPr>
          <w:p w14:paraId="08D0361E" w14:textId="77777777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9FFD" w14:textId="71B2F872" w:rsidR="000C019F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佐</w:t>
            </w:r>
            <w:r w:rsidR="000912CA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證</w:t>
            </w:r>
          </w:p>
          <w:p w14:paraId="1EF78434" w14:textId="59098C86" w:rsidR="000C019F" w:rsidRPr="00BA09D2" w:rsidRDefault="000C019F" w:rsidP="00DA68A1">
            <w:pPr>
              <w:autoSpaceDE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資</w:t>
            </w:r>
            <w:r w:rsidR="000912CA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料</w:t>
            </w:r>
          </w:p>
        </w:tc>
        <w:tc>
          <w:tcPr>
            <w:tcW w:w="6379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89D2" w14:textId="77777777" w:rsidR="000C019F" w:rsidRPr="00BA09D2" w:rsidRDefault="000C019F" w:rsidP="00DA68A1">
            <w:pPr>
              <w:suppressAutoHyphens/>
              <w:autoSpaceDE w:val="0"/>
              <w:autoSpaceDN w:val="0"/>
              <w:snapToGrid w:val="0"/>
              <w:spacing w:line="280" w:lineRule="exact"/>
              <w:contextualSpacing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sym w:font="Wingdings" w:char="F0FE"/>
            </w:r>
            <w:r w:rsidRPr="0058520E">
              <w:rPr>
                <w:rFonts w:ascii="標楷體" w:eastAsia="標楷體" w:hAnsi="標楷體" w:cs="標楷體"/>
                <w:b/>
                <w:bCs/>
                <w:color w:val="FF0000"/>
                <w:szCs w:val="24"/>
                <w:u w:val="single"/>
              </w:rPr>
              <w:t>戶籍謄本</w:t>
            </w:r>
          </w:p>
        </w:tc>
      </w:tr>
      <w:tr w:rsidR="00115B23" w14:paraId="787C8B9D" w14:textId="77777777" w:rsidTr="00115B23">
        <w:trPr>
          <w:cantSplit/>
          <w:trHeight w:hRule="exact" w:val="724"/>
          <w:jc w:val="center"/>
        </w:trPr>
        <w:tc>
          <w:tcPr>
            <w:tcW w:w="1678" w:type="dxa"/>
            <w:gridSpan w:val="2"/>
            <w:vMerge w:val="restart"/>
            <w:tcBorders>
              <w:top w:val="single" w:sz="6" w:space="0" w:color="111111"/>
              <w:left w:val="single" w:sz="12" w:space="0" w:color="auto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3674" w14:textId="77777777" w:rsidR="001209C7" w:rsidRPr="00BA09D2" w:rsidRDefault="001209C7" w:rsidP="00DA68A1">
            <w:pPr>
              <w:autoSpaceDE w:val="0"/>
              <w:snapToGrid w:val="0"/>
              <w:spacing w:before="515" w:line="280" w:lineRule="exact"/>
              <w:ind w:left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切結</w:t>
            </w:r>
          </w:p>
        </w:tc>
        <w:tc>
          <w:tcPr>
            <w:tcW w:w="7805" w:type="dxa"/>
            <w:gridSpan w:val="4"/>
            <w:tcBorders>
              <w:top w:val="single" w:sz="6" w:space="0" w:color="111111"/>
              <w:left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F6E7" w14:textId="77777777" w:rsidR="001209C7" w:rsidRPr="00BA09D2" w:rsidRDefault="001209C7" w:rsidP="000912CA">
            <w:pPr>
              <w:spacing w:line="360" w:lineRule="exact"/>
              <w:rPr>
                <w:rFonts w:ascii="標楷體" w:eastAsia="標楷體" w:hAnsi="標楷體"/>
                <w:spacing w:val="-22"/>
              </w:rPr>
            </w:pPr>
            <w:r w:rsidRPr="00BA09D2">
              <w:rPr>
                <w:rFonts w:ascii="標楷體" w:eastAsia="標楷體" w:hAnsi="標楷體"/>
                <w:spacing w:val="-3"/>
              </w:rPr>
              <w:t>本人申請返鄉交</w:t>
            </w:r>
            <w:r w:rsidRPr="00BA09D2">
              <w:rPr>
                <w:rFonts w:ascii="標楷體" w:eastAsia="標楷體" w:hAnsi="標楷體"/>
              </w:rPr>
              <w:t>通補助費，檢送戶籍資</w:t>
            </w:r>
            <w:r w:rsidRPr="00BA09D2">
              <w:rPr>
                <w:rFonts w:ascii="標楷體" w:eastAsia="標楷體" w:hAnsi="標楷體"/>
                <w:spacing w:val="-22"/>
              </w:rPr>
              <w:t>料，並</w:t>
            </w:r>
            <w:r w:rsidRPr="00BA09D2">
              <w:rPr>
                <w:rFonts w:ascii="標楷體" w:eastAsia="標楷體" w:hAnsi="標楷體"/>
              </w:rPr>
              <w:t>符合交通費補助之相關規</w:t>
            </w:r>
            <w:r w:rsidRPr="00BA09D2">
              <w:rPr>
                <w:rFonts w:ascii="標楷體" w:eastAsia="標楷體" w:hAnsi="標楷體"/>
                <w:spacing w:val="-22"/>
              </w:rPr>
              <w:t>定</w:t>
            </w:r>
          </w:p>
          <w:p w14:paraId="0863D204" w14:textId="77777777" w:rsidR="001209C7" w:rsidRPr="00BA09D2" w:rsidRDefault="001209C7" w:rsidP="000912C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(備註二)</w:t>
            </w:r>
            <w:r w:rsidRPr="00BA09D2">
              <w:rPr>
                <w:rFonts w:ascii="標楷體" w:eastAsia="標楷體" w:hAnsi="標楷體"/>
              </w:rPr>
              <w:t>如有不實，願負法律責任。</w:t>
            </w:r>
          </w:p>
        </w:tc>
      </w:tr>
      <w:tr w:rsidR="00115B23" w14:paraId="22AFAF81" w14:textId="77777777" w:rsidTr="00115B23">
        <w:trPr>
          <w:cantSplit/>
          <w:trHeight w:hRule="exact" w:val="535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auto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EDA9" w14:textId="77777777" w:rsidR="001209C7" w:rsidRPr="00BA09D2" w:rsidRDefault="001209C7" w:rsidP="00DA68A1">
            <w:pPr>
              <w:autoSpaceDE w:val="0"/>
              <w:snapToGrid w:val="0"/>
              <w:spacing w:before="515" w:line="280" w:lineRule="exact"/>
              <w:ind w:left="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805" w:type="dxa"/>
            <w:gridSpan w:val="4"/>
            <w:tcBorders>
              <w:top w:val="nil"/>
              <w:left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E4E54" w14:textId="77777777" w:rsidR="001209C7" w:rsidRPr="00BA09D2" w:rsidRDefault="001209C7" w:rsidP="00DA68A1">
            <w:pPr>
              <w:jc w:val="right"/>
              <w:rPr>
                <w:rFonts w:ascii="標楷體" w:eastAsia="標楷體" w:hAnsi="標楷體" w:hint="eastAsia"/>
                <w:spacing w:val="-3"/>
              </w:rPr>
            </w:pPr>
            <w:r w:rsidRPr="00BA09D2">
              <w:rPr>
                <w:rFonts w:ascii="標楷體" w:eastAsia="標楷體" w:hAnsi="標楷體"/>
              </w:rPr>
              <w:t>具結人：</w:t>
            </w:r>
            <w:r w:rsidRPr="00BA09D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A09D2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BA09D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BA09D2">
              <w:rPr>
                <w:rFonts w:ascii="標楷體" w:eastAsia="標楷體" w:hAnsi="標楷體"/>
                <w:sz w:val="18"/>
                <w:szCs w:val="18"/>
              </w:rPr>
              <w:t>（簽名或蓋私章）</w:t>
            </w:r>
          </w:p>
        </w:tc>
      </w:tr>
      <w:tr w:rsidR="00115B23" w14:paraId="3AC5B4C9" w14:textId="77777777" w:rsidTr="00A82B49">
        <w:trPr>
          <w:cantSplit/>
          <w:trHeight w:hRule="exact" w:val="860"/>
          <w:jc w:val="center"/>
        </w:trPr>
        <w:tc>
          <w:tcPr>
            <w:tcW w:w="3104" w:type="dxa"/>
            <w:gridSpan w:val="3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AA2D" w14:textId="77777777" w:rsidR="00115B23" w:rsidRPr="00BA09D2" w:rsidRDefault="00115B23" w:rsidP="00A82B49">
            <w:pPr>
              <w:autoSpaceDE w:val="0"/>
              <w:snapToGrid w:val="0"/>
              <w:spacing w:before="124" w:line="280" w:lineRule="exact"/>
              <w:ind w:left="91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核定每月發給金額</w:t>
            </w:r>
          </w:p>
          <w:p w14:paraId="3A4950AC" w14:textId="77777777" w:rsidR="00115B23" w:rsidRPr="00BA09D2" w:rsidRDefault="00115B23" w:rsidP="00A82B49">
            <w:pPr>
              <w:autoSpaceDE w:val="0"/>
              <w:snapToGrid w:val="0"/>
              <w:spacing w:before="124" w:line="280" w:lineRule="exact"/>
              <w:ind w:left="91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(來回票價)</w:t>
            </w:r>
          </w:p>
          <w:p w14:paraId="29A8A589" w14:textId="77777777" w:rsidR="00115B23" w:rsidRPr="00BA09D2" w:rsidRDefault="00115B23" w:rsidP="00A82B49">
            <w:pPr>
              <w:autoSpaceDE w:val="0"/>
              <w:snapToGrid w:val="0"/>
              <w:spacing w:before="124" w:line="280" w:lineRule="exact"/>
              <w:ind w:left="91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6" w:space="0" w:color="111111"/>
              <w:left w:val="single" w:sz="4" w:space="0" w:color="auto"/>
              <w:bottom w:val="single" w:sz="6" w:space="0" w:color="111111"/>
              <w:right w:val="single" w:sz="12" w:space="0" w:color="auto"/>
            </w:tcBorders>
            <w:shd w:val="clear" w:color="auto" w:fill="auto"/>
            <w:vAlign w:val="center"/>
          </w:tcPr>
          <w:p w14:paraId="45E34472" w14:textId="0CB39F36" w:rsidR="00115B23" w:rsidRPr="00BA09D2" w:rsidRDefault="00115B23" w:rsidP="00DA68A1">
            <w:pPr>
              <w:autoSpaceDE w:val="0"/>
              <w:snapToGrid w:val="0"/>
              <w:spacing w:before="124" w:line="280" w:lineRule="exact"/>
              <w:rPr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新臺</w:t>
            </w:r>
            <w:r w:rsidRPr="00BA09D2">
              <w:rPr>
                <w:rFonts w:ascii="標楷體" w:eastAsia="標楷體" w:hAnsi="標楷體" w:cs="標楷體"/>
                <w:szCs w:val="24"/>
              </w:rPr>
              <w:t>幣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仟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A09D2">
              <w:rPr>
                <w:rFonts w:ascii="標楷體" w:eastAsia="標楷體" w:hAnsi="標楷體" w:cs="標楷體"/>
                <w:szCs w:val="24"/>
              </w:rPr>
              <w:t>佰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拾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Pr="00BA09D2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</w:t>
            </w:r>
            <w:r w:rsidRPr="00BA09D2">
              <w:rPr>
                <w:rFonts w:ascii="標楷體" w:eastAsia="標楷體" w:hAnsi="標楷體" w:cs="標楷體"/>
                <w:szCs w:val="24"/>
              </w:rPr>
              <w:t>元整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115B23" w14:paraId="50029A1C" w14:textId="77777777" w:rsidTr="00115B23">
        <w:trPr>
          <w:cantSplit/>
          <w:trHeight w:hRule="exact" w:val="494"/>
          <w:jc w:val="center"/>
        </w:trPr>
        <w:tc>
          <w:tcPr>
            <w:tcW w:w="3104" w:type="dxa"/>
            <w:gridSpan w:val="3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6806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032">
              <w:rPr>
                <w:rFonts w:ascii="標楷體" w:eastAsia="標楷體" w:hAnsi="標楷體"/>
                <w:szCs w:val="24"/>
              </w:rPr>
              <w:t>單位主管</w:t>
            </w:r>
          </w:p>
        </w:tc>
        <w:tc>
          <w:tcPr>
            <w:tcW w:w="3218" w:type="dxa"/>
            <w:gridSpan w:val="2"/>
            <w:tcBorders>
              <w:top w:val="single" w:sz="6" w:space="0" w:color="111111"/>
              <w:left w:val="single" w:sz="4" w:space="0" w:color="auto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8253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032">
              <w:rPr>
                <w:rFonts w:ascii="標楷體" w:eastAsia="標楷體" w:hAnsi="標楷體"/>
                <w:szCs w:val="24"/>
              </w:rPr>
              <w:t>人事單位</w:t>
            </w:r>
          </w:p>
        </w:tc>
        <w:tc>
          <w:tcPr>
            <w:tcW w:w="31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8352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032">
              <w:rPr>
                <w:rFonts w:ascii="標楷體" w:eastAsia="標楷體" w:hAnsi="標楷體"/>
                <w:szCs w:val="24"/>
              </w:rPr>
              <w:t>機關首長</w:t>
            </w:r>
          </w:p>
        </w:tc>
      </w:tr>
      <w:tr w:rsidR="00115B23" w14:paraId="4A09516E" w14:textId="77777777" w:rsidTr="00115B23">
        <w:trPr>
          <w:cantSplit/>
          <w:trHeight w:hRule="exact" w:val="1087"/>
          <w:jc w:val="center"/>
        </w:trPr>
        <w:tc>
          <w:tcPr>
            <w:tcW w:w="3104" w:type="dxa"/>
            <w:gridSpan w:val="3"/>
            <w:tcBorders>
              <w:top w:val="single" w:sz="6" w:space="0" w:color="111111"/>
              <w:left w:val="single" w:sz="12" w:space="0" w:color="auto"/>
              <w:bottom w:val="single" w:sz="6" w:space="0" w:color="11111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FC4B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111111"/>
              <w:left w:val="single" w:sz="4" w:space="0" w:color="auto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84BE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290A" w14:textId="77777777" w:rsidR="001209C7" w:rsidRPr="00861032" w:rsidRDefault="001209C7" w:rsidP="00DA68A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09C7" w14:paraId="23D0D149" w14:textId="77777777" w:rsidTr="00A56A51">
        <w:trPr>
          <w:cantSplit/>
          <w:trHeight w:hRule="exact" w:val="3669"/>
          <w:jc w:val="center"/>
        </w:trPr>
        <w:tc>
          <w:tcPr>
            <w:tcW w:w="9483" w:type="dxa"/>
            <w:gridSpan w:val="6"/>
            <w:tcBorders>
              <w:top w:val="single" w:sz="6" w:space="0" w:color="11111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B8E8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 w:cs="標楷體"/>
                <w:szCs w:val="24"/>
              </w:rPr>
            </w:pPr>
            <w:r w:rsidRPr="00BA09D2">
              <w:rPr>
                <w:rFonts w:ascii="標楷體" w:eastAsia="標楷體" w:hAnsi="標楷體" w:cs="標楷體"/>
                <w:szCs w:val="24"/>
              </w:rPr>
              <w:t>備註：</w:t>
            </w:r>
          </w:p>
          <w:p w14:paraId="3F139537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一、</w:t>
            </w:r>
            <w:r w:rsidRPr="00BA09D2">
              <w:rPr>
                <w:rFonts w:ascii="標楷體" w:eastAsia="標楷體" w:hAnsi="標楷體"/>
                <w:szCs w:val="24"/>
              </w:rPr>
              <w:t>返鄉交通補助費，每月補助1趟(即去回各1次)，補助費最高以自強號一般座火</w:t>
            </w:r>
          </w:p>
          <w:p w14:paraId="6D503F43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BA09D2">
              <w:rPr>
                <w:rFonts w:ascii="標楷體" w:eastAsia="標楷體" w:hAnsi="標楷體"/>
                <w:szCs w:val="24"/>
              </w:rPr>
              <w:t>車票票價計算，設籍地需另轉乘者，僅補助至最近火車站之自強號票價。</w:t>
            </w:r>
          </w:p>
          <w:p w14:paraId="3A97D6D7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二、</w:t>
            </w:r>
            <w:r w:rsidRPr="00BA09D2">
              <w:rPr>
                <w:rFonts w:ascii="標楷體" w:eastAsia="標楷體" w:hAnsi="標楷體"/>
                <w:szCs w:val="24"/>
              </w:rPr>
              <w:t>有下列情形之</w:t>
            </w:r>
            <w:proofErr w:type="gramStart"/>
            <w:r w:rsidRPr="00BA09D2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BA09D2">
              <w:rPr>
                <w:rFonts w:ascii="標楷體" w:eastAsia="標楷體" w:hAnsi="標楷體"/>
                <w:szCs w:val="24"/>
              </w:rPr>
              <w:t>者，不予補助：</w:t>
            </w:r>
          </w:p>
          <w:p w14:paraId="6E19C65A" w14:textId="573E3988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 w:rsidR="00175C8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BA09D2">
              <w:rPr>
                <w:rFonts w:ascii="標楷體" w:eastAsia="標楷體" w:hAnsi="標楷體"/>
                <w:szCs w:val="24"/>
              </w:rPr>
              <w:t>已婚者之配偶已隨同來本縣居住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DDB5923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(二)</w:t>
            </w:r>
            <w:r w:rsidRPr="00BA09D2">
              <w:rPr>
                <w:rFonts w:ascii="標楷體" w:eastAsia="標楷體" w:hAnsi="標楷體"/>
                <w:szCs w:val="24"/>
              </w:rPr>
              <w:t>未婚者之父母已隨同來本縣居住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2F78A08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(三)</w:t>
            </w:r>
            <w:r w:rsidRPr="00BA09D2">
              <w:rPr>
                <w:rFonts w:ascii="標楷體" w:eastAsia="標楷體" w:hAnsi="標楷體"/>
                <w:szCs w:val="24"/>
              </w:rPr>
              <w:t>搭乘各機關所提供交通工具或各種公有車輛往返設籍地者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D770130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(四)</w:t>
            </w:r>
            <w:r w:rsidRPr="00BA09D2">
              <w:rPr>
                <w:rFonts w:ascii="標楷體" w:eastAsia="標楷體" w:hAnsi="標楷體"/>
                <w:szCs w:val="24"/>
              </w:rPr>
              <w:t>已領有其他補助或優惠者，以不重複補助為原則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97575B1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(五)</w:t>
            </w:r>
            <w:r w:rsidRPr="00BA09D2">
              <w:rPr>
                <w:rFonts w:ascii="標楷體" w:eastAsia="標楷體" w:hAnsi="標楷體"/>
                <w:szCs w:val="24"/>
              </w:rPr>
              <w:t>受訓、差假日數連續達一個月以上者，該期間不得支領返鄉交通補助費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A30C651" w14:textId="77777777" w:rsidR="001209C7" w:rsidRDefault="001209C7" w:rsidP="00DA68A1">
            <w:pPr>
              <w:autoSpaceDE w:val="0"/>
              <w:snapToGrid w:val="0"/>
              <w:spacing w:before="12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(六)</w:t>
            </w:r>
            <w:r w:rsidRPr="00BA09D2">
              <w:rPr>
                <w:rFonts w:ascii="標楷體" w:eastAsia="標楷體" w:hAnsi="標楷體"/>
                <w:szCs w:val="24"/>
              </w:rPr>
              <w:t>自備交通工具返鄉者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C34E20C" w14:textId="77777777" w:rsidR="001209C7" w:rsidRPr="00BA09D2" w:rsidRDefault="001209C7" w:rsidP="00DA68A1">
            <w:pPr>
              <w:autoSpaceDE w:val="0"/>
              <w:snapToGrid w:val="0"/>
              <w:spacing w:before="12" w:line="32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三、</w:t>
            </w:r>
            <w:r w:rsidRPr="00BA09D2">
              <w:rPr>
                <w:rFonts w:ascii="標楷體" w:eastAsia="標楷體" w:hAnsi="標楷體" w:cs="標楷體"/>
                <w:szCs w:val="24"/>
              </w:rPr>
              <w:t>【佐證資料</w:t>
            </w:r>
            <w:r w:rsidRPr="00BA09D2">
              <w:rPr>
                <w:rFonts w:ascii="標楷體" w:eastAsia="標楷體" w:hAnsi="標楷體" w:cs="標楷體"/>
                <w:spacing w:val="-13"/>
                <w:szCs w:val="24"/>
              </w:rPr>
              <w:t>】</w:t>
            </w:r>
            <w:r w:rsidRPr="00BA09D2">
              <w:rPr>
                <w:rFonts w:ascii="標楷體" w:eastAsia="標楷體" w:hAnsi="標楷體" w:cs="標楷體"/>
                <w:szCs w:val="24"/>
              </w:rPr>
              <w:t>請附上戶籍謄</w:t>
            </w:r>
            <w:r w:rsidRPr="00BA09D2">
              <w:rPr>
                <w:rFonts w:ascii="標楷體" w:eastAsia="標楷體" w:hAnsi="標楷體" w:cs="標楷體"/>
                <w:spacing w:val="-7"/>
                <w:szCs w:val="24"/>
              </w:rPr>
              <w:t>本</w:t>
            </w:r>
            <w:r w:rsidRPr="00BA09D2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</w:tbl>
    <w:p w14:paraId="02063921" w14:textId="77777777" w:rsidR="00E1438B" w:rsidRDefault="00E1438B" w:rsidP="001C1F5C">
      <w:pPr>
        <w:pStyle w:val="Default"/>
        <w:jc w:val="center"/>
        <w:rPr>
          <w:b/>
          <w:bCs/>
          <w:color w:val="202429"/>
          <w:sz w:val="28"/>
          <w:szCs w:val="28"/>
        </w:rPr>
      </w:pPr>
    </w:p>
    <w:p w14:paraId="68E8D1C0" w14:textId="6C5B34D1" w:rsidR="001C1F5C" w:rsidRPr="001C1F5C" w:rsidRDefault="001C1F5C" w:rsidP="001C1F5C">
      <w:pPr>
        <w:pStyle w:val="Default"/>
        <w:jc w:val="center"/>
        <w:rPr>
          <w:b/>
          <w:bCs/>
          <w:color w:val="202429"/>
          <w:sz w:val="28"/>
          <w:szCs w:val="28"/>
        </w:rPr>
      </w:pPr>
      <w:r w:rsidRPr="001C1F5C">
        <w:rPr>
          <w:rFonts w:hint="eastAsia"/>
          <w:b/>
          <w:bCs/>
          <w:color w:val="202429"/>
          <w:sz w:val="28"/>
          <w:szCs w:val="28"/>
        </w:rPr>
        <w:lastRenderedPageBreak/>
        <w:t>花蓮縣政府及</w:t>
      </w:r>
      <w:r w:rsidRPr="001C1F5C">
        <w:rPr>
          <w:rFonts w:hint="eastAsia"/>
          <w:b/>
          <w:bCs/>
          <w:sz w:val="28"/>
          <w:szCs w:val="28"/>
        </w:rPr>
        <w:t>所屬各機關學校</w:t>
      </w:r>
      <w:r w:rsidRPr="001C1F5C">
        <w:rPr>
          <w:rFonts w:hint="eastAsia"/>
          <w:b/>
          <w:bCs/>
          <w:color w:val="202429"/>
          <w:sz w:val="28"/>
          <w:szCs w:val="28"/>
        </w:rPr>
        <w:t>試行公務人員返鄉交通補助費注意事項</w:t>
      </w:r>
    </w:p>
    <w:p w14:paraId="709D0EEE" w14:textId="77777777" w:rsidR="001C1F5C" w:rsidRDefault="001C1F5C" w:rsidP="001C1F5C">
      <w:pPr>
        <w:pStyle w:val="Default"/>
        <w:rPr>
          <w:color w:val="202429"/>
          <w:sz w:val="20"/>
          <w:szCs w:val="20"/>
        </w:rPr>
      </w:pPr>
    </w:p>
    <w:p w14:paraId="449CBAF0" w14:textId="6BEE46CB" w:rsidR="001C1F5C" w:rsidRDefault="001C1F5C" w:rsidP="001C1F5C">
      <w:pPr>
        <w:pStyle w:val="Default"/>
        <w:rPr>
          <w:color w:val="202429"/>
          <w:sz w:val="20"/>
          <w:szCs w:val="20"/>
        </w:rPr>
      </w:pPr>
      <w:r>
        <w:rPr>
          <w:rFonts w:hint="eastAsia"/>
          <w:color w:val="202429"/>
          <w:sz w:val="20"/>
          <w:szCs w:val="20"/>
        </w:rPr>
        <w:t>訂定日期：</w:t>
      </w:r>
      <w:r>
        <w:rPr>
          <w:color w:val="202429"/>
          <w:sz w:val="20"/>
          <w:szCs w:val="20"/>
        </w:rPr>
        <w:t>114</w:t>
      </w:r>
      <w:r>
        <w:rPr>
          <w:rFonts w:hint="eastAsia"/>
          <w:color w:val="202429"/>
          <w:sz w:val="20"/>
          <w:szCs w:val="20"/>
        </w:rPr>
        <w:t>年</w:t>
      </w:r>
      <w:r>
        <w:rPr>
          <w:color w:val="202429"/>
          <w:sz w:val="20"/>
          <w:szCs w:val="20"/>
        </w:rPr>
        <w:t>10</w:t>
      </w:r>
      <w:r>
        <w:rPr>
          <w:rFonts w:hint="eastAsia"/>
          <w:color w:val="202429"/>
          <w:sz w:val="20"/>
          <w:szCs w:val="20"/>
        </w:rPr>
        <w:t>月</w:t>
      </w:r>
      <w:r>
        <w:rPr>
          <w:color w:val="202429"/>
          <w:sz w:val="20"/>
          <w:szCs w:val="20"/>
        </w:rPr>
        <w:t>17</w:t>
      </w:r>
      <w:r>
        <w:rPr>
          <w:rFonts w:hint="eastAsia"/>
          <w:color w:val="202429"/>
          <w:sz w:val="20"/>
          <w:szCs w:val="20"/>
        </w:rPr>
        <w:t>日</w:t>
      </w:r>
    </w:p>
    <w:p w14:paraId="46C3A17E" w14:textId="5BAC91C9" w:rsidR="001C1F5C" w:rsidRDefault="001C1F5C" w:rsidP="001C1F5C">
      <w:pPr>
        <w:pStyle w:val="Default"/>
        <w:rPr>
          <w:color w:val="202429"/>
          <w:sz w:val="20"/>
          <w:szCs w:val="20"/>
        </w:rPr>
      </w:pPr>
      <w:r>
        <w:rPr>
          <w:rFonts w:hint="eastAsia"/>
          <w:color w:val="202429"/>
          <w:sz w:val="20"/>
          <w:szCs w:val="20"/>
        </w:rPr>
        <w:t>發文字號：</w:t>
      </w:r>
      <w:proofErr w:type="gramStart"/>
      <w:r>
        <w:rPr>
          <w:rFonts w:hint="eastAsia"/>
          <w:color w:val="202429"/>
          <w:sz w:val="20"/>
          <w:szCs w:val="20"/>
        </w:rPr>
        <w:t>府人福字</w:t>
      </w:r>
      <w:proofErr w:type="gramEnd"/>
      <w:r>
        <w:rPr>
          <w:rFonts w:hint="eastAsia"/>
          <w:color w:val="202429"/>
          <w:sz w:val="20"/>
          <w:szCs w:val="20"/>
        </w:rPr>
        <w:t>第</w:t>
      </w:r>
      <w:r>
        <w:rPr>
          <w:color w:val="202429"/>
          <w:sz w:val="20"/>
          <w:szCs w:val="20"/>
        </w:rPr>
        <w:t>1140203562</w:t>
      </w:r>
      <w:r>
        <w:rPr>
          <w:rFonts w:hint="eastAsia"/>
          <w:color w:val="202429"/>
          <w:sz w:val="20"/>
          <w:szCs w:val="20"/>
        </w:rPr>
        <w:t>號函</w:t>
      </w:r>
    </w:p>
    <w:p w14:paraId="6F6EC930" w14:textId="77777777" w:rsidR="001C1F5C" w:rsidRPr="001C1F5C" w:rsidRDefault="001C1F5C" w:rsidP="001C1F5C">
      <w:pPr>
        <w:rPr>
          <w:rFonts w:ascii="標楷體" w:eastAsia="標楷體" w:hAnsi="標楷體"/>
        </w:rPr>
      </w:pPr>
    </w:p>
    <w:p w14:paraId="537192F6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一、花蓮縣政府（以下簡稱本府）為延攬外縣市公務人才，提升外縣市公務人員</w:t>
      </w:r>
      <w:proofErr w:type="gramStart"/>
      <w:r w:rsidRPr="001C1F5C">
        <w:rPr>
          <w:rFonts w:ascii="標楷體" w:eastAsia="標楷體" w:hAnsi="標楷體" w:hint="eastAsia"/>
        </w:rPr>
        <w:t>選填及留任</w:t>
      </w:r>
      <w:proofErr w:type="gramEnd"/>
    </w:p>
    <w:p w14:paraId="14A9D165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本府及所屬各機關</w:t>
      </w:r>
      <w:r w:rsidRPr="001C1F5C">
        <w:rPr>
          <w:rFonts w:ascii="標楷體" w:eastAsia="標楷體" w:hAnsi="標楷體"/>
        </w:rPr>
        <w:t>(</w:t>
      </w:r>
      <w:r w:rsidRPr="001C1F5C">
        <w:rPr>
          <w:rFonts w:ascii="標楷體" w:eastAsia="標楷體" w:hAnsi="標楷體" w:hint="eastAsia"/>
        </w:rPr>
        <w:t>以下簡稱各機關</w:t>
      </w:r>
      <w:r w:rsidRPr="001C1F5C">
        <w:rPr>
          <w:rFonts w:ascii="標楷體" w:eastAsia="標楷體" w:hAnsi="標楷體"/>
        </w:rPr>
        <w:t>)</w:t>
      </w:r>
      <w:r w:rsidRPr="001C1F5C">
        <w:rPr>
          <w:rFonts w:ascii="標楷體" w:eastAsia="標楷體" w:hAnsi="標楷體" w:hint="eastAsia"/>
        </w:rPr>
        <w:t>意願，落實人才永續，補助設籍外縣市公務人員返</w:t>
      </w:r>
    </w:p>
    <w:p w14:paraId="5A174A72" w14:textId="1F799235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鄉交通費，特訂定本注意事項。</w:t>
      </w:r>
    </w:p>
    <w:p w14:paraId="0B2E0F1E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二、返鄉交通補助費之申請，</w:t>
      </w:r>
      <w:proofErr w:type="gramStart"/>
      <w:r w:rsidRPr="001C1F5C">
        <w:rPr>
          <w:rFonts w:ascii="標楷體" w:eastAsia="標楷體" w:hAnsi="標楷體" w:hint="eastAsia"/>
        </w:rPr>
        <w:t>本府由各處</w:t>
      </w:r>
      <w:proofErr w:type="gramEnd"/>
      <w:r w:rsidRPr="001C1F5C">
        <w:rPr>
          <w:rFonts w:ascii="標楷體" w:eastAsia="標楷體" w:hAnsi="標楷體" w:hint="eastAsia"/>
        </w:rPr>
        <w:t>彙整統一申請，經核准後，與薪資一同發給，所屬</w:t>
      </w:r>
    </w:p>
    <w:p w14:paraId="4A8FD1ED" w14:textId="257BC48B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機關由總務單位主辦核發，人事及主計單位協辦。</w:t>
      </w:r>
    </w:p>
    <w:p w14:paraId="0A755B20" w14:textId="643E7A06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三、返鄉交通補助費屬補助性質，補助對象為本府及各機關設籍外縣市之編制內公務人員。</w:t>
      </w:r>
    </w:p>
    <w:p w14:paraId="53358EED" w14:textId="41C34AC5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四、有下列情形之</w:t>
      </w:r>
      <w:proofErr w:type="gramStart"/>
      <w:r w:rsidRPr="001C1F5C">
        <w:rPr>
          <w:rFonts w:ascii="標楷體" w:eastAsia="標楷體" w:hAnsi="標楷體" w:hint="eastAsia"/>
        </w:rPr>
        <w:t>一</w:t>
      </w:r>
      <w:proofErr w:type="gramEnd"/>
      <w:r w:rsidRPr="001C1F5C">
        <w:rPr>
          <w:rFonts w:ascii="標楷體" w:eastAsia="標楷體" w:hAnsi="標楷體" w:hint="eastAsia"/>
        </w:rPr>
        <w:t>者，不予補助：</w:t>
      </w:r>
    </w:p>
    <w:p w14:paraId="48B8EBB2" w14:textId="6C18E1BE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1C1F5C">
        <w:rPr>
          <w:rFonts w:ascii="標楷體" w:eastAsia="標楷體" w:hAnsi="標楷體" w:hint="eastAsia"/>
        </w:rPr>
        <w:t>已婚者之配偶已隨同來本縣居住。</w:t>
      </w:r>
    </w:p>
    <w:p w14:paraId="7936DE15" w14:textId="7783798A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</w:t>
      </w:r>
      <w:r w:rsidRPr="001C1F5C">
        <w:rPr>
          <w:rFonts w:ascii="標楷體" w:eastAsia="標楷體" w:hAnsi="標楷體" w:hint="eastAsia"/>
        </w:rPr>
        <w:t>未婚者之父母已隨同來本縣居住。</w:t>
      </w:r>
    </w:p>
    <w:p w14:paraId="48F2C457" w14:textId="420A055A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Pr="001C1F5C">
        <w:rPr>
          <w:rFonts w:ascii="標楷體" w:eastAsia="標楷體" w:hAnsi="標楷體" w:hint="eastAsia"/>
        </w:rPr>
        <w:t>搭乘各機關所提供交通工具或各種公有車輛往返設籍地者。</w:t>
      </w:r>
    </w:p>
    <w:p w14:paraId="2463090F" w14:textId="54DF4E25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Pr="001C1F5C">
        <w:rPr>
          <w:rFonts w:ascii="標楷體" w:eastAsia="標楷體" w:hAnsi="標楷體" w:hint="eastAsia"/>
        </w:rPr>
        <w:t>已領有其他補助或優惠者，以不重複補助為原則。</w:t>
      </w:r>
    </w:p>
    <w:p w14:paraId="065F5AEC" w14:textId="06081FB7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(五)</w:t>
      </w:r>
      <w:r w:rsidRPr="001C1F5C">
        <w:rPr>
          <w:rFonts w:ascii="標楷體" w:eastAsia="標楷體" w:hAnsi="標楷體" w:hint="eastAsia"/>
        </w:rPr>
        <w:t>受訓、差假日數連續達一個月以上者，該期間不得支領返鄉交通補助費。</w:t>
      </w:r>
    </w:p>
    <w:p w14:paraId="132FB461" w14:textId="4CE551DE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(六)</w:t>
      </w:r>
      <w:r w:rsidRPr="001C1F5C">
        <w:rPr>
          <w:rFonts w:ascii="標楷體" w:eastAsia="標楷體" w:hAnsi="標楷體" w:hint="eastAsia"/>
        </w:rPr>
        <w:t>自備交通工具返鄉者。</w:t>
      </w:r>
    </w:p>
    <w:p w14:paraId="309666CB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五、返鄉交通補助費，每月補助一趟</w:t>
      </w:r>
      <w:r w:rsidRPr="001C1F5C">
        <w:rPr>
          <w:rFonts w:ascii="標楷體" w:eastAsia="標楷體" w:hAnsi="標楷體"/>
        </w:rPr>
        <w:t>(</w:t>
      </w:r>
      <w:r w:rsidRPr="001C1F5C">
        <w:rPr>
          <w:rFonts w:ascii="標楷體" w:eastAsia="標楷體" w:hAnsi="標楷體" w:hint="eastAsia"/>
        </w:rPr>
        <w:t>即去回各一次</w:t>
      </w:r>
      <w:r w:rsidRPr="001C1F5C">
        <w:rPr>
          <w:rFonts w:ascii="標楷體" w:eastAsia="標楷體" w:hAnsi="標楷體"/>
        </w:rPr>
        <w:t>)</w:t>
      </w:r>
      <w:r w:rsidRPr="001C1F5C">
        <w:rPr>
          <w:rFonts w:ascii="標楷體" w:eastAsia="標楷體" w:hAnsi="標楷體" w:hint="eastAsia"/>
        </w:rPr>
        <w:t>，在職日不足月者亦同。補助費用最高</w:t>
      </w:r>
    </w:p>
    <w:p w14:paraId="0D663A64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以自強號一般座火車票票價計算，設籍地需另轉乘者，僅補助至最近火車站之自強號票</w:t>
      </w:r>
    </w:p>
    <w:p w14:paraId="7336D4B8" w14:textId="56A48B45" w:rsidR="001C1F5C" w:rsidRP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價。</w:t>
      </w:r>
    </w:p>
    <w:p w14:paraId="1F874DEE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六、設籍外縣市公務人員第一次申請應填寫申請書</w:t>
      </w:r>
      <w:proofErr w:type="gramStart"/>
      <w:r w:rsidRPr="001C1F5C">
        <w:rPr>
          <w:rFonts w:ascii="標楷體" w:eastAsia="標楷體" w:hAnsi="標楷體" w:hint="eastAsia"/>
        </w:rPr>
        <w:t>（（</w:t>
      </w:r>
      <w:proofErr w:type="gramEnd"/>
      <w:r w:rsidRPr="001C1F5C">
        <w:rPr>
          <w:rFonts w:ascii="標楷體" w:eastAsia="標楷體" w:hAnsi="標楷體" w:hint="eastAsia"/>
        </w:rPr>
        <w:t>附表</w:t>
      </w:r>
      <w:proofErr w:type="gramStart"/>
      <w:r w:rsidRPr="001C1F5C">
        <w:rPr>
          <w:rFonts w:ascii="標楷體" w:eastAsia="標楷體" w:hAnsi="標楷體" w:hint="eastAsia"/>
        </w:rPr>
        <w:t>））</w:t>
      </w:r>
      <w:proofErr w:type="gramEnd"/>
      <w:r w:rsidRPr="001C1F5C">
        <w:rPr>
          <w:rFonts w:ascii="標楷體" w:eastAsia="標楷體" w:hAnsi="標楷體" w:hint="eastAsia"/>
        </w:rPr>
        <w:t>及檢具戶籍謄本</w:t>
      </w:r>
      <w:proofErr w:type="gramStart"/>
      <w:r w:rsidRPr="001C1F5C">
        <w:rPr>
          <w:rFonts w:ascii="標楷體" w:eastAsia="標楷體" w:hAnsi="標楷體" w:hint="eastAsia"/>
        </w:rPr>
        <w:t>（</w:t>
      </w:r>
      <w:proofErr w:type="gramEnd"/>
      <w:r w:rsidRPr="001C1F5C">
        <w:rPr>
          <w:rFonts w:ascii="標楷體" w:eastAsia="標楷體" w:hAnsi="標楷體" w:hint="eastAsia"/>
        </w:rPr>
        <w:t>，經機關首</w:t>
      </w:r>
    </w:p>
    <w:p w14:paraId="198B9686" w14:textId="42B04456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長核准後，每月與薪資一同發給。</w:t>
      </w:r>
    </w:p>
    <w:p w14:paraId="1B1A59F0" w14:textId="175FF047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七、支領返鄉交通補助費應注意以下事項：</w:t>
      </w:r>
    </w:p>
    <w:p w14:paraId="5ADEBD04" w14:textId="77777777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1C1F5C">
        <w:rPr>
          <w:rFonts w:ascii="標楷體" w:eastAsia="標楷體" w:hAnsi="標楷體" w:hint="eastAsia"/>
        </w:rPr>
        <w:t>應以最節省方式為之。辦理月票、優待票或其他優待措施者，其返鄉交通補助費均應</w:t>
      </w:r>
    </w:p>
    <w:p w14:paraId="5CF91C0F" w14:textId="03D409E4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C1F5C">
        <w:rPr>
          <w:rFonts w:ascii="標楷體" w:eastAsia="標楷體" w:hAnsi="標楷體" w:hint="eastAsia"/>
        </w:rPr>
        <w:t>以折扣後之票價，計算其所需金額。</w:t>
      </w:r>
    </w:p>
    <w:p w14:paraId="5BB65D6A" w14:textId="575B98AE" w:rsid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</w:t>
      </w:r>
      <w:r w:rsidRPr="001C1F5C">
        <w:rPr>
          <w:rFonts w:ascii="標楷體" w:eastAsia="標楷體" w:hAnsi="標楷體" w:hint="eastAsia"/>
        </w:rPr>
        <w:t>設籍地有異動者，應於</w:t>
      </w:r>
      <w:proofErr w:type="gramStart"/>
      <w:r w:rsidRPr="001C1F5C">
        <w:rPr>
          <w:rFonts w:ascii="標楷體" w:eastAsia="標楷體" w:hAnsi="標楷體" w:hint="eastAsia"/>
        </w:rPr>
        <w:t>一週內檢表相關</w:t>
      </w:r>
      <w:proofErr w:type="gramEnd"/>
      <w:r w:rsidRPr="001C1F5C">
        <w:rPr>
          <w:rFonts w:ascii="標楷體" w:eastAsia="標楷體" w:hAnsi="標楷體" w:hint="eastAsia"/>
        </w:rPr>
        <w:t>資料並重新填寫申請</w:t>
      </w:r>
      <w:proofErr w:type="gramStart"/>
      <w:r w:rsidRPr="001C1F5C">
        <w:rPr>
          <w:rFonts w:ascii="標楷體" w:eastAsia="標楷體" w:hAnsi="標楷體" w:hint="eastAsia"/>
        </w:rPr>
        <w:t>）</w:t>
      </w:r>
      <w:proofErr w:type="gramEnd"/>
      <w:r w:rsidRPr="001C1F5C">
        <w:rPr>
          <w:rFonts w:ascii="標楷體" w:eastAsia="標楷體" w:hAnsi="標楷體" w:hint="eastAsia"/>
        </w:rPr>
        <w:t>。</w:t>
      </w:r>
    </w:p>
    <w:p w14:paraId="5A26EAAE" w14:textId="5D98FAF9" w:rsid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八、附有虛報溢領及設籍地</w:t>
      </w:r>
      <w:proofErr w:type="gramStart"/>
      <w:r w:rsidRPr="001C1F5C">
        <w:rPr>
          <w:rFonts w:ascii="標楷體" w:eastAsia="標楷體" w:hAnsi="標楷體" w:hint="eastAsia"/>
        </w:rPr>
        <w:t>所異動應減發</w:t>
      </w:r>
      <w:proofErr w:type="gramEnd"/>
      <w:r w:rsidRPr="001C1F5C">
        <w:rPr>
          <w:rFonts w:ascii="標楷體" w:eastAsia="標楷體" w:hAnsi="標楷體" w:hint="eastAsia"/>
        </w:rPr>
        <w:t>而未主動申報者，經查明屬實，除追回溢領金額</w:t>
      </w:r>
      <w:r>
        <w:rPr>
          <w:rFonts w:ascii="標楷體" w:eastAsia="標楷體" w:hAnsi="標楷體" w:hint="eastAsia"/>
        </w:rPr>
        <w:t>外</w:t>
      </w:r>
    </w:p>
    <w:p w14:paraId="7E2A8FE9" w14:textId="50E11253" w:rsidR="001C1F5C" w:rsidRPr="001C1F5C" w:rsidRDefault="001C1F5C" w:rsidP="00C818E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C1F5C">
        <w:rPr>
          <w:rFonts w:ascii="標楷體" w:eastAsia="標楷體" w:hAnsi="標楷體" w:hint="eastAsia"/>
        </w:rPr>
        <w:t>，並依相關規定辦理。</w:t>
      </w:r>
    </w:p>
    <w:p w14:paraId="41DFC6C5" w14:textId="4E505C66" w:rsidR="001C1F5C" w:rsidRPr="001C1F5C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九、返鄉交通補助費在各機關年度預算相關經費項下列支。</w:t>
      </w:r>
    </w:p>
    <w:p w14:paraId="23AF2F58" w14:textId="33CB7D3D" w:rsidR="00751BCB" w:rsidRDefault="001C1F5C" w:rsidP="00C818E2">
      <w:pPr>
        <w:spacing w:line="400" w:lineRule="exact"/>
        <w:rPr>
          <w:rFonts w:ascii="標楷體" w:eastAsia="標楷體" w:hAnsi="標楷體"/>
        </w:rPr>
      </w:pPr>
      <w:r w:rsidRPr="001C1F5C">
        <w:rPr>
          <w:rFonts w:ascii="標楷體" w:eastAsia="標楷體" w:hAnsi="標楷體" w:hint="eastAsia"/>
        </w:rPr>
        <w:t>十、本補助試行期間為</w:t>
      </w:r>
      <w:r w:rsidRPr="001C1F5C">
        <w:rPr>
          <w:rFonts w:ascii="標楷體" w:eastAsia="標楷體" w:hAnsi="標楷體"/>
        </w:rPr>
        <w:t>115</w:t>
      </w:r>
      <w:r w:rsidRPr="001C1F5C">
        <w:rPr>
          <w:rFonts w:ascii="標楷體" w:eastAsia="標楷體" w:hAnsi="標楷體" w:hint="eastAsia"/>
        </w:rPr>
        <w:t>年</w:t>
      </w:r>
      <w:r w:rsidRPr="001C1F5C">
        <w:rPr>
          <w:rFonts w:ascii="標楷體" w:eastAsia="標楷體" w:hAnsi="標楷體"/>
        </w:rPr>
        <w:t>1</w:t>
      </w:r>
      <w:r w:rsidRPr="001C1F5C">
        <w:rPr>
          <w:rFonts w:ascii="標楷體" w:eastAsia="標楷體" w:hAnsi="標楷體" w:hint="eastAsia"/>
        </w:rPr>
        <w:t>月</w:t>
      </w:r>
      <w:r w:rsidRPr="001C1F5C">
        <w:rPr>
          <w:rFonts w:ascii="標楷體" w:eastAsia="標楷體" w:hAnsi="標楷體"/>
        </w:rPr>
        <w:t>1</w:t>
      </w:r>
      <w:r w:rsidRPr="001C1F5C">
        <w:rPr>
          <w:rFonts w:ascii="標楷體" w:eastAsia="標楷體" w:hAnsi="標楷體" w:hint="eastAsia"/>
        </w:rPr>
        <w:t>日至</w:t>
      </w:r>
      <w:r w:rsidRPr="001C1F5C">
        <w:rPr>
          <w:rFonts w:ascii="標楷體" w:eastAsia="標楷體" w:hAnsi="標楷體"/>
        </w:rPr>
        <w:t>115</w:t>
      </w:r>
      <w:r w:rsidRPr="001C1F5C">
        <w:rPr>
          <w:rFonts w:ascii="標楷體" w:eastAsia="標楷體" w:hAnsi="標楷體" w:hint="eastAsia"/>
        </w:rPr>
        <w:t>年</w:t>
      </w:r>
      <w:r w:rsidRPr="001C1F5C">
        <w:rPr>
          <w:rFonts w:ascii="標楷體" w:eastAsia="標楷體" w:hAnsi="標楷體"/>
        </w:rPr>
        <w:t>12</w:t>
      </w:r>
      <w:r w:rsidRPr="001C1F5C">
        <w:rPr>
          <w:rFonts w:ascii="標楷體" w:eastAsia="標楷體" w:hAnsi="標楷體" w:hint="eastAsia"/>
        </w:rPr>
        <w:t>月</w:t>
      </w:r>
      <w:r w:rsidRPr="001C1F5C">
        <w:rPr>
          <w:rFonts w:ascii="標楷體" w:eastAsia="標楷體" w:hAnsi="標楷體"/>
        </w:rPr>
        <w:t>31</w:t>
      </w:r>
      <w:r w:rsidRPr="001C1F5C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。</w:t>
      </w:r>
    </w:p>
    <w:sectPr w:rsidR="00751BCB" w:rsidSect="001C1F5C">
      <w:footerReference w:type="default" r:id="rId7"/>
      <w:pgSz w:w="11906" w:h="17338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ED1E" w14:textId="77777777" w:rsidR="004D5C0F" w:rsidRDefault="004D5C0F" w:rsidP="001209C7">
      <w:r>
        <w:separator/>
      </w:r>
    </w:p>
  </w:endnote>
  <w:endnote w:type="continuationSeparator" w:id="0">
    <w:p w14:paraId="09E6F42E" w14:textId="77777777" w:rsidR="004D5C0F" w:rsidRDefault="004D5C0F" w:rsidP="0012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688799"/>
      <w:docPartObj>
        <w:docPartGallery w:val="Page Numbers (Bottom of Page)"/>
        <w:docPartUnique/>
      </w:docPartObj>
    </w:sdtPr>
    <w:sdtContent>
      <w:p w14:paraId="5D804CFD" w14:textId="5BB776AC" w:rsidR="001209C7" w:rsidRDefault="001209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087AFE" w14:textId="77777777" w:rsidR="001209C7" w:rsidRDefault="001209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BBD5" w14:textId="77777777" w:rsidR="004D5C0F" w:rsidRDefault="004D5C0F" w:rsidP="001209C7">
      <w:r>
        <w:separator/>
      </w:r>
    </w:p>
  </w:footnote>
  <w:footnote w:type="continuationSeparator" w:id="0">
    <w:p w14:paraId="391423BB" w14:textId="77777777" w:rsidR="004D5C0F" w:rsidRDefault="004D5C0F" w:rsidP="0012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31412"/>
    <w:multiLevelType w:val="multilevel"/>
    <w:tmpl w:val="5CA0BF86"/>
    <w:lvl w:ilvl="0">
      <w:numFmt w:val="bullet"/>
      <w:lvlText w:val="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F601784"/>
    <w:multiLevelType w:val="multilevel"/>
    <w:tmpl w:val="C50CEA72"/>
    <w:lvl w:ilvl="0">
      <w:start w:val="1"/>
      <w:numFmt w:val="taiwaneseCountingThousand"/>
      <w:lvlText w:val="%1、"/>
      <w:lvlJc w:val="left"/>
      <w:pPr>
        <w:ind w:left="723" w:hanging="480"/>
      </w:pPr>
    </w:lvl>
    <w:lvl w:ilvl="1">
      <w:start w:val="1"/>
      <w:numFmt w:val="taiwaneseCountingThousand"/>
      <w:lvlText w:val="(%2)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5C"/>
    <w:rsid w:val="00007AA6"/>
    <w:rsid w:val="00050A3A"/>
    <w:rsid w:val="00054681"/>
    <w:rsid w:val="000912CA"/>
    <w:rsid w:val="000C019F"/>
    <w:rsid w:val="00115B23"/>
    <w:rsid w:val="001209C7"/>
    <w:rsid w:val="00175C8E"/>
    <w:rsid w:val="001C1F5C"/>
    <w:rsid w:val="001C720C"/>
    <w:rsid w:val="00222BA3"/>
    <w:rsid w:val="002F1DF6"/>
    <w:rsid w:val="003D7E7A"/>
    <w:rsid w:val="004930F2"/>
    <w:rsid w:val="004D5C0F"/>
    <w:rsid w:val="00561B96"/>
    <w:rsid w:val="0058520E"/>
    <w:rsid w:val="006552BF"/>
    <w:rsid w:val="00687437"/>
    <w:rsid w:val="00751BCB"/>
    <w:rsid w:val="007D5E65"/>
    <w:rsid w:val="00861032"/>
    <w:rsid w:val="009702AA"/>
    <w:rsid w:val="0098733C"/>
    <w:rsid w:val="009A00CB"/>
    <w:rsid w:val="00A23F67"/>
    <w:rsid w:val="00A40507"/>
    <w:rsid w:val="00A5099E"/>
    <w:rsid w:val="00A56A51"/>
    <w:rsid w:val="00A81732"/>
    <w:rsid w:val="00A82B49"/>
    <w:rsid w:val="00B224A1"/>
    <w:rsid w:val="00B9379E"/>
    <w:rsid w:val="00BA09D2"/>
    <w:rsid w:val="00C11AAA"/>
    <w:rsid w:val="00C818E2"/>
    <w:rsid w:val="00DA61FE"/>
    <w:rsid w:val="00E1438B"/>
    <w:rsid w:val="00E46089"/>
    <w:rsid w:val="00E94838"/>
    <w:rsid w:val="00E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8AAA"/>
  <w15:chartTrackingRefBased/>
  <w15:docId w15:val="{A6FB7EAB-2345-45CD-96A3-FDC8E3A3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1F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qFormat/>
    <w:rsid w:val="001C1F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0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9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9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許志光Cintawg 黃Masa</dc:creator>
  <cp:keywords/>
  <dc:description/>
  <cp:lastModifiedBy>許志光Cintawg 黃Masa</cp:lastModifiedBy>
  <cp:revision>31</cp:revision>
  <cp:lastPrinted>2025-10-21T04:17:00Z</cp:lastPrinted>
  <dcterms:created xsi:type="dcterms:W3CDTF">2025-10-21T03:51:00Z</dcterms:created>
  <dcterms:modified xsi:type="dcterms:W3CDTF">2025-10-21T04:17:00Z</dcterms:modified>
</cp:coreProperties>
</file>