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DFKaiShu-SB-Estd-BF"/>
          <w:b/>
          <w:kern w:val="0"/>
          <w:sz w:val="28"/>
          <w:szCs w:val="28"/>
        </w:rPr>
      </w:pPr>
      <w:r w:rsidRPr="008D41B2">
        <w:rPr>
          <w:rFonts w:asciiTheme="minorEastAsia" w:hAnsiTheme="minorEastAsia" w:cs="DFKaiShu-SB-Estd-BF" w:hint="eastAsia"/>
          <w:b/>
          <w:kern w:val="0"/>
          <w:sz w:val="28"/>
          <w:szCs w:val="28"/>
        </w:rPr>
        <w:t>花蓮縣立體育高級中等學校財物借用要點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firstLineChars="2200" w:firstLine="52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 w:hint="eastAsia"/>
          <w:kern w:val="0"/>
          <w:szCs w:val="24"/>
        </w:rPr>
        <w:t>中華民國</w:t>
      </w:r>
      <w:r w:rsidR="005C4C21">
        <w:rPr>
          <w:rFonts w:asciiTheme="minorEastAsia" w:hAnsiTheme="minorEastAsia" w:cs="Times New Roman" w:hint="eastAsia"/>
          <w:kern w:val="0"/>
          <w:szCs w:val="24"/>
        </w:rPr>
        <w:t>109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年</w:t>
      </w:r>
      <w:r w:rsidR="005C4C21">
        <w:rPr>
          <w:rFonts w:asciiTheme="minorEastAsia" w:hAnsiTheme="minorEastAsia" w:cs="Times New Roman" w:hint="eastAsia"/>
          <w:kern w:val="0"/>
          <w:szCs w:val="24"/>
        </w:rPr>
        <w:t>12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月</w:t>
      </w:r>
      <w:r w:rsidR="005C4C21">
        <w:rPr>
          <w:rFonts w:asciiTheme="minorEastAsia" w:hAnsiTheme="minorEastAsia" w:cs="Times New Roman" w:hint="eastAsia"/>
          <w:kern w:val="0"/>
          <w:szCs w:val="24"/>
        </w:rPr>
        <w:t>23</w:t>
      </w:r>
      <w:r w:rsidR="003033D9">
        <w:rPr>
          <w:rFonts w:asciiTheme="minorEastAsia" w:hAnsiTheme="minorEastAsia" w:cs="DFKaiShu-SB-Estd-BF" w:hint="eastAsia"/>
          <w:kern w:val="0"/>
          <w:szCs w:val="24"/>
        </w:rPr>
        <w:t>日行政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會議通過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 w:hint="eastAsia"/>
          <w:kern w:val="0"/>
          <w:szCs w:val="24"/>
        </w:rPr>
        <w:t>一、為辦理各單位因教學或合作研究計畫，需將</w:t>
      </w:r>
      <w:r w:rsidR="00BD0F2D" w:rsidRPr="008D41B2">
        <w:rPr>
          <w:rFonts w:asciiTheme="minorEastAsia" w:hAnsiTheme="minorEastAsia" w:cs="DFKaiShu-SB-Estd-BF" w:hint="eastAsia"/>
          <w:kern w:val="0"/>
          <w:szCs w:val="24"/>
        </w:rPr>
        <w:t>財產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及物品提供借用，特訂定｢花蓮縣立體育高級中等學校財物借用要點｣</w:t>
      </w:r>
      <w:r w:rsidRPr="008D41B2">
        <w:rPr>
          <w:rFonts w:asciiTheme="minorEastAsia" w:hAnsiTheme="minorEastAsia" w:cs="DFKaiShu-SB-Estd-BF"/>
          <w:kern w:val="0"/>
          <w:szCs w:val="24"/>
        </w:rPr>
        <w:t>(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以下簡稱本要點</w:t>
      </w:r>
      <w:r w:rsidRPr="008D41B2">
        <w:rPr>
          <w:rFonts w:asciiTheme="minorEastAsia" w:hAnsiTheme="minorEastAsia" w:cs="DFKaiShu-SB-Estd-BF"/>
          <w:kern w:val="0"/>
          <w:szCs w:val="24"/>
        </w:rPr>
        <w:t>)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。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 w:hint="eastAsia"/>
          <w:kern w:val="0"/>
          <w:szCs w:val="24"/>
        </w:rPr>
        <w:t>二、當校外單位需借用財物時，應由保管人填寫｢財物借用申請單｣經核准後始得借用，並按規定填具｢</w:t>
      </w:r>
      <w:r w:rsidR="00BD0F2D" w:rsidRPr="008D41B2">
        <w:rPr>
          <w:rFonts w:asciiTheme="minorEastAsia" w:hAnsiTheme="minorEastAsia" w:cs="DFKaiShu-SB-Estd-BF" w:hint="eastAsia"/>
          <w:kern w:val="0"/>
          <w:szCs w:val="24"/>
        </w:rPr>
        <w:t>財產物品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借用契約書｣，一式三份，甲方財物保管人及乙方財物</w:t>
      </w:r>
      <w:r w:rsidR="00BD0F2D" w:rsidRPr="008D41B2">
        <w:rPr>
          <w:rFonts w:asciiTheme="minorEastAsia" w:hAnsiTheme="minorEastAsia" w:cs="DFKaiShu-SB-Estd-BF" w:hint="eastAsia"/>
          <w:kern w:val="0"/>
          <w:szCs w:val="24"/>
        </w:rPr>
        <w:t>借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用人各執一份，另一份由本校總務處</w:t>
      </w:r>
      <w:r w:rsidR="009E3683">
        <w:rPr>
          <w:rFonts w:asciiTheme="minorEastAsia" w:hAnsiTheme="minorEastAsia" w:cs="DFKaiShu-SB-Estd-BF" w:hint="eastAsia"/>
          <w:kern w:val="0"/>
          <w:szCs w:val="24"/>
        </w:rPr>
        <w:t>事務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組存查。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 w:hint="eastAsia"/>
          <w:kern w:val="0"/>
          <w:szCs w:val="24"/>
        </w:rPr>
        <w:t>三、借用單位應負責任及注意事項</w:t>
      </w:r>
      <w:proofErr w:type="gramStart"/>
      <w:r w:rsidRPr="008D41B2">
        <w:rPr>
          <w:rFonts w:asciiTheme="minorEastAsia" w:hAnsiTheme="minorEastAsia" w:cs="DFKaiShu-SB-Estd-BF" w:hint="eastAsia"/>
          <w:kern w:val="0"/>
          <w:szCs w:val="24"/>
        </w:rPr>
        <w:t>﹕</w:t>
      </w:r>
      <w:proofErr w:type="gramEnd"/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/>
          <w:kern w:val="0"/>
          <w:szCs w:val="24"/>
        </w:rPr>
        <w:t>(</w:t>
      </w:r>
      <w:proofErr w:type="gramStart"/>
      <w:r w:rsidRPr="008D41B2">
        <w:rPr>
          <w:rFonts w:asciiTheme="minorEastAsia" w:hAnsiTheme="minorEastAsia" w:cs="DFKaiShu-SB-Estd-BF" w:hint="eastAsia"/>
          <w:kern w:val="0"/>
          <w:szCs w:val="24"/>
        </w:rPr>
        <w:t>一</w:t>
      </w:r>
      <w:proofErr w:type="gramEnd"/>
      <w:r w:rsidRPr="008D41B2">
        <w:rPr>
          <w:rFonts w:asciiTheme="minorEastAsia" w:hAnsiTheme="minorEastAsia" w:cs="DFKaiShu-SB-Estd-BF"/>
          <w:kern w:val="0"/>
          <w:szCs w:val="24"/>
        </w:rPr>
        <w:t>)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財物維護及保管之責。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/>
          <w:kern w:val="0"/>
          <w:szCs w:val="24"/>
        </w:rPr>
        <w:t>(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二</w:t>
      </w:r>
      <w:r w:rsidRPr="008D41B2">
        <w:rPr>
          <w:rFonts w:asciiTheme="minorEastAsia" w:hAnsiTheme="minorEastAsia" w:cs="DFKaiShu-SB-Estd-BF"/>
          <w:kern w:val="0"/>
          <w:szCs w:val="24"/>
        </w:rPr>
        <w:t>)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不得為任何處分或擅為收益。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/>
          <w:kern w:val="0"/>
          <w:szCs w:val="24"/>
        </w:rPr>
        <w:t>(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三</w:t>
      </w:r>
      <w:r w:rsidRPr="008D41B2">
        <w:rPr>
          <w:rFonts w:asciiTheme="minorEastAsia" w:hAnsiTheme="minorEastAsia" w:cs="DFKaiShu-SB-Estd-BF"/>
          <w:kern w:val="0"/>
          <w:szCs w:val="24"/>
        </w:rPr>
        <w:t>)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財物不用時應歸還，不得私自移轉</w:t>
      </w:r>
      <w:proofErr w:type="gramStart"/>
      <w:r w:rsidRPr="008D41B2">
        <w:rPr>
          <w:rFonts w:asciiTheme="minorEastAsia" w:hAnsiTheme="minorEastAsia" w:cs="DFKaiShu-SB-Estd-BF" w:hint="eastAsia"/>
          <w:kern w:val="0"/>
          <w:szCs w:val="24"/>
        </w:rPr>
        <w:t>或借撥</w:t>
      </w:r>
      <w:proofErr w:type="gramEnd"/>
      <w:r w:rsidRPr="008D41B2">
        <w:rPr>
          <w:rFonts w:asciiTheme="minorEastAsia" w:hAnsiTheme="minorEastAsia" w:cs="DFKaiShu-SB-Estd-BF" w:hint="eastAsia"/>
          <w:kern w:val="0"/>
          <w:szCs w:val="24"/>
        </w:rPr>
        <w:t>。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/>
          <w:kern w:val="0"/>
          <w:szCs w:val="24"/>
        </w:rPr>
        <w:t>(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四</w:t>
      </w:r>
      <w:r w:rsidRPr="008D41B2">
        <w:rPr>
          <w:rFonts w:asciiTheme="minorEastAsia" w:hAnsiTheme="minorEastAsia" w:cs="DFKaiShu-SB-Estd-BF"/>
          <w:kern w:val="0"/>
          <w:szCs w:val="24"/>
        </w:rPr>
        <w:t>)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借出單位需使用財物時，應當即歸還。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/>
          <w:kern w:val="0"/>
          <w:szCs w:val="24"/>
        </w:rPr>
        <w:t>(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五</w:t>
      </w:r>
      <w:r w:rsidRPr="008D41B2">
        <w:rPr>
          <w:rFonts w:asciiTheme="minorEastAsia" w:hAnsiTheme="minorEastAsia" w:cs="DFKaiShu-SB-Estd-BF"/>
          <w:kern w:val="0"/>
          <w:szCs w:val="24"/>
        </w:rPr>
        <w:t>)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當財物毀損或短缺時，應負責維修或賠償之責。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 w:hint="eastAsia"/>
          <w:kern w:val="0"/>
          <w:szCs w:val="24"/>
        </w:rPr>
        <w:t>四、借出單位應負責任及注意事項</w:t>
      </w:r>
      <w:proofErr w:type="gramStart"/>
      <w:r w:rsidRPr="008D41B2">
        <w:rPr>
          <w:rFonts w:asciiTheme="minorEastAsia" w:hAnsiTheme="minorEastAsia" w:cs="DFKaiShu-SB-Estd-BF" w:hint="eastAsia"/>
          <w:kern w:val="0"/>
          <w:szCs w:val="24"/>
        </w:rPr>
        <w:t>﹕</w:t>
      </w:r>
      <w:proofErr w:type="gramEnd"/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/>
          <w:kern w:val="0"/>
          <w:szCs w:val="24"/>
        </w:rPr>
        <w:t>(</w:t>
      </w:r>
      <w:proofErr w:type="gramStart"/>
      <w:r w:rsidRPr="008D41B2">
        <w:rPr>
          <w:rFonts w:asciiTheme="minorEastAsia" w:hAnsiTheme="minorEastAsia" w:cs="DFKaiShu-SB-Estd-BF" w:hint="eastAsia"/>
          <w:kern w:val="0"/>
          <w:szCs w:val="24"/>
        </w:rPr>
        <w:t>一</w:t>
      </w:r>
      <w:proofErr w:type="gramEnd"/>
      <w:r w:rsidRPr="008D41B2">
        <w:rPr>
          <w:rFonts w:asciiTheme="minorEastAsia" w:hAnsiTheme="minorEastAsia" w:cs="DFKaiShu-SB-Estd-BF"/>
          <w:kern w:val="0"/>
          <w:szCs w:val="24"/>
        </w:rPr>
        <w:t>)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應經常注意借出財物，是否正常使用及善盡保管責任。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/>
          <w:kern w:val="0"/>
          <w:szCs w:val="24"/>
        </w:rPr>
        <w:t>(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二</w:t>
      </w:r>
      <w:r w:rsidRPr="008D41B2">
        <w:rPr>
          <w:rFonts w:asciiTheme="minorEastAsia" w:hAnsiTheme="minorEastAsia" w:cs="DFKaiShu-SB-Estd-BF"/>
          <w:kern w:val="0"/>
          <w:szCs w:val="24"/>
        </w:rPr>
        <w:t>)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負責辦理財物歸還之責。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/>
          <w:kern w:val="0"/>
          <w:szCs w:val="24"/>
        </w:rPr>
        <w:t>(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三</w:t>
      </w:r>
      <w:r w:rsidRPr="00E9037D">
        <w:rPr>
          <w:rFonts w:asciiTheme="minorEastAsia" w:hAnsiTheme="minorEastAsia" w:cs="DFKaiShu-SB-Estd-BF"/>
          <w:kern w:val="0"/>
          <w:szCs w:val="24"/>
          <w:u w:val="single"/>
        </w:rPr>
        <w:t>)</w:t>
      </w:r>
      <w:r w:rsidRPr="00E9037D">
        <w:rPr>
          <w:rFonts w:asciiTheme="minorEastAsia" w:hAnsiTheme="minorEastAsia" w:cs="DFKaiShu-SB-Estd-BF" w:hint="eastAsia"/>
          <w:kern w:val="0"/>
          <w:szCs w:val="24"/>
        </w:rPr>
        <w:t>當財物歸還因毀損或短缺時，辦理後續賠償之責。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 w:hint="eastAsia"/>
          <w:kern w:val="0"/>
          <w:szCs w:val="24"/>
        </w:rPr>
        <w:t>五、借用或借出財物使用人及保管人若遇調職、離職、留職停薪、留職留薪時，應辦理財物歸還事宜，如有需要，得重新辦理借用手續。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 w:hint="eastAsia"/>
          <w:kern w:val="0"/>
          <w:szCs w:val="24"/>
        </w:rPr>
        <w:t>六、當校外單位辦理財物歸還時，借出保管人應</w:t>
      </w:r>
      <w:r w:rsidR="00494496">
        <w:rPr>
          <w:rFonts w:asciiTheme="minorEastAsia" w:hAnsiTheme="minorEastAsia" w:cs="DFKaiShu-SB-Estd-BF" w:hint="eastAsia"/>
          <w:kern w:val="0"/>
          <w:szCs w:val="24"/>
        </w:rPr>
        <w:t>確實</w:t>
      </w:r>
      <w:r w:rsidRPr="008D41B2">
        <w:rPr>
          <w:rFonts w:asciiTheme="minorEastAsia" w:hAnsiTheme="minorEastAsia" w:cs="DFKaiShu-SB-Estd-BF" w:hint="eastAsia"/>
          <w:kern w:val="0"/>
          <w:szCs w:val="24"/>
        </w:rPr>
        <w:t>清點財物，並繳回契約書始完成歸還手續。</w:t>
      </w:r>
    </w:p>
    <w:p w:rsidR="00BD0F2D" w:rsidRPr="008D41B2" w:rsidRDefault="002426DF" w:rsidP="008D41B2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asciiTheme="minorEastAsia" w:hAnsiTheme="minorEastAsia"/>
          <w:szCs w:val="24"/>
        </w:rPr>
      </w:pPr>
      <w:r w:rsidRPr="008D41B2">
        <w:rPr>
          <w:rFonts w:asciiTheme="minorEastAsia" w:hAnsiTheme="minorEastAsia" w:cs="DFKaiShu-SB-Estd-BF" w:hint="eastAsia"/>
          <w:kern w:val="0"/>
          <w:szCs w:val="24"/>
        </w:rPr>
        <w:t>七、</w:t>
      </w:r>
      <w:r w:rsidR="00BD0F2D" w:rsidRPr="008D41B2">
        <w:rPr>
          <w:rFonts w:asciiTheme="minorEastAsia" w:hAnsiTheme="minorEastAsia"/>
          <w:szCs w:val="24"/>
        </w:rPr>
        <w:t>借用財物使用人對借用財物，遇有遺失、毀損或因其他意外</w:t>
      </w:r>
      <w:bookmarkStart w:id="0" w:name="_GoBack"/>
      <w:bookmarkEnd w:id="0"/>
      <w:r w:rsidR="00BD0F2D" w:rsidRPr="008D41B2">
        <w:rPr>
          <w:rFonts w:asciiTheme="minorEastAsia" w:hAnsiTheme="minorEastAsia"/>
          <w:szCs w:val="24"/>
        </w:rPr>
        <w:t>事故而無法歸還致損失時；或借出財物之原使用人對借出財物，遇有損壞或短少而無法追回時，除經審計機關查明已盡善良管理人應有之注意，解除其責任者外，應依</w:t>
      </w:r>
      <w:r w:rsidR="00E11C4E">
        <w:rPr>
          <w:rFonts w:asciiTheme="minorEastAsia" w:hAnsiTheme="minorEastAsia" w:hint="eastAsia"/>
          <w:szCs w:val="24"/>
        </w:rPr>
        <w:t>下</w:t>
      </w:r>
      <w:r w:rsidR="00BD0F2D" w:rsidRPr="008D41B2">
        <w:rPr>
          <w:rFonts w:asciiTheme="minorEastAsia" w:hAnsiTheme="minorEastAsia"/>
          <w:szCs w:val="24"/>
        </w:rPr>
        <w:t>列規定辦理：</w:t>
      </w:r>
    </w:p>
    <w:p w:rsidR="00BD0F2D" w:rsidRPr="008D41B2" w:rsidRDefault="00BD0F2D" w:rsidP="008D41B2">
      <w:pPr>
        <w:spacing w:line="360" w:lineRule="auto"/>
        <w:rPr>
          <w:rFonts w:asciiTheme="minorEastAsia" w:hAnsiTheme="minorEastAsia"/>
          <w:szCs w:val="24"/>
        </w:rPr>
      </w:pPr>
      <w:r w:rsidRPr="008D41B2">
        <w:rPr>
          <w:rFonts w:asciiTheme="minorEastAsia" w:hAnsiTheme="minorEastAsia"/>
          <w:szCs w:val="24"/>
        </w:rPr>
        <w:t xml:space="preserve"> </w:t>
      </w:r>
      <w:r w:rsidRPr="008D41B2">
        <w:rPr>
          <w:rFonts w:asciiTheme="minorEastAsia" w:hAnsiTheme="minorEastAsia" w:hint="eastAsia"/>
          <w:szCs w:val="24"/>
        </w:rPr>
        <w:t xml:space="preserve">    </w:t>
      </w:r>
      <w:r w:rsidRPr="008D41B2">
        <w:rPr>
          <w:rFonts w:asciiTheme="minorEastAsia" w:hAnsiTheme="minorEastAsia"/>
          <w:szCs w:val="24"/>
        </w:rPr>
        <w:t>(</w:t>
      </w:r>
      <w:proofErr w:type="gramStart"/>
      <w:r w:rsidRPr="008D41B2">
        <w:rPr>
          <w:rFonts w:asciiTheme="minorEastAsia" w:hAnsiTheme="minorEastAsia"/>
          <w:szCs w:val="24"/>
        </w:rPr>
        <w:t>一</w:t>
      </w:r>
      <w:proofErr w:type="gramEnd"/>
      <w:r w:rsidRPr="008D41B2">
        <w:rPr>
          <w:rFonts w:asciiTheme="minorEastAsia" w:hAnsiTheme="minorEastAsia"/>
          <w:szCs w:val="24"/>
        </w:rPr>
        <w:t>)財物遺失，除因災害或不可抗力，經查明屬實外，應責令賠償。</w:t>
      </w:r>
    </w:p>
    <w:p w:rsidR="00BD0F2D" w:rsidRPr="008D41B2" w:rsidRDefault="00BD0F2D" w:rsidP="008D41B2">
      <w:pPr>
        <w:spacing w:line="360" w:lineRule="auto"/>
        <w:rPr>
          <w:rFonts w:asciiTheme="minorEastAsia" w:hAnsiTheme="minorEastAsia"/>
          <w:szCs w:val="24"/>
        </w:rPr>
      </w:pPr>
      <w:r w:rsidRPr="008D41B2">
        <w:rPr>
          <w:rFonts w:asciiTheme="minorEastAsia" w:hAnsiTheme="minorEastAsia"/>
          <w:szCs w:val="24"/>
        </w:rPr>
        <w:t xml:space="preserve"> </w:t>
      </w:r>
      <w:r w:rsidRPr="008D41B2">
        <w:rPr>
          <w:rFonts w:asciiTheme="minorEastAsia" w:hAnsiTheme="minorEastAsia" w:hint="eastAsia"/>
          <w:szCs w:val="24"/>
        </w:rPr>
        <w:t xml:space="preserve">    </w:t>
      </w:r>
      <w:r w:rsidRPr="008D41B2">
        <w:rPr>
          <w:rFonts w:asciiTheme="minorEastAsia" w:hAnsiTheme="minorEastAsia"/>
          <w:szCs w:val="24"/>
        </w:rPr>
        <w:t>(二)財物毀損，可修復使用者，其一切修復費用，應責令有關人員負擔。</w:t>
      </w:r>
    </w:p>
    <w:p w:rsidR="00BD0F2D" w:rsidRPr="008D41B2" w:rsidRDefault="00BD0F2D" w:rsidP="008D41B2">
      <w:pPr>
        <w:spacing w:line="360" w:lineRule="auto"/>
        <w:ind w:firstLineChars="200" w:firstLine="480"/>
        <w:rPr>
          <w:rFonts w:asciiTheme="minorEastAsia" w:hAnsiTheme="minorEastAsia"/>
          <w:szCs w:val="24"/>
        </w:rPr>
      </w:pPr>
      <w:r w:rsidRPr="008D41B2">
        <w:rPr>
          <w:rFonts w:asciiTheme="minorEastAsia" w:hAnsiTheme="minorEastAsia"/>
          <w:szCs w:val="24"/>
        </w:rPr>
        <w:t xml:space="preserve"> (三)財物毀損，不堪修復使用者，應責令有關人員負責賠償。</w:t>
      </w:r>
    </w:p>
    <w:p w:rsidR="00BD0F2D" w:rsidRPr="008D41B2" w:rsidRDefault="00BD0F2D" w:rsidP="008D41B2">
      <w:pPr>
        <w:spacing w:line="360" w:lineRule="auto"/>
        <w:rPr>
          <w:rFonts w:asciiTheme="minorEastAsia" w:hAnsiTheme="minorEastAsia"/>
          <w:szCs w:val="24"/>
        </w:rPr>
      </w:pPr>
      <w:r w:rsidRPr="008D41B2">
        <w:rPr>
          <w:rFonts w:asciiTheme="minorEastAsia" w:hAnsiTheme="minorEastAsia"/>
          <w:szCs w:val="24"/>
        </w:rPr>
        <w:t xml:space="preserve"> </w:t>
      </w:r>
      <w:r w:rsidRPr="008D41B2">
        <w:rPr>
          <w:rFonts w:asciiTheme="minorEastAsia" w:hAnsiTheme="minorEastAsia" w:hint="eastAsia"/>
          <w:szCs w:val="24"/>
        </w:rPr>
        <w:t xml:space="preserve">    </w:t>
      </w:r>
      <w:r w:rsidRPr="008D41B2">
        <w:rPr>
          <w:rFonts w:asciiTheme="minorEastAsia" w:hAnsiTheme="minorEastAsia"/>
          <w:szCs w:val="24"/>
        </w:rPr>
        <w:t>(四)賠償價格，應以遺失或</w:t>
      </w:r>
      <w:proofErr w:type="gramStart"/>
      <w:r w:rsidRPr="008D41B2">
        <w:rPr>
          <w:rFonts w:asciiTheme="minorEastAsia" w:hAnsiTheme="minorEastAsia"/>
          <w:szCs w:val="24"/>
        </w:rPr>
        <w:t>損毀時之</w:t>
      </w:r>
      <w:proofErr w:type="gramEnd"/>
      <w:r w:rsidRPr="008D41B2">
        <w:rPr>
          <w:rFonts w:asciiTheme="minorEastAsia" w:hAnsiTheme="minorEastAsia"/>
          <w:szCs w:val="24"/>
        </w:rPr>
        <w:t>市價為</w:t>
      </w:r>
      <w:proofErr w:type="gramStart"/>
      <w:r w:rsidRPr="008D41B2">
        <w:rPr>
          <w:rFonts w:asciiTheme="minorEastAsia" w:hAnsiTheme="minorEastAsia"/>
          <w:szCs w:val="24"/>
        </w:rPr>
        <w:t>準</w:t>
      </w:r>
      <w:proofErr w:type="gramEnd"/>
      <w:r w:rsidRPr="008D41B2">
        <w:rPr>
          <w:rFonts w:asciiTheme="minorEastAsia" w:hAnsiTheme="minorEastAsia"/>
          <w:szCs w:val="24"/>
        </w:rPr>
        <w:t xml:space="preserve">，並按已使用之年限折舊計算之。 </w:t>
      </w:r>
    </w:p>
    <w:p w:rsidR="002426DF" w:rsidRPr="008D41B2" w:rsidRDefault="002426DF" w:rsidP="008D41B2">
      <w:pPr>
        <w:autoSpaceDE w:val="0"/>
        <w:autoSpaceDN w:val="0"/>
        <w:adjustRightInd w:val="0"/>
        <w:spacing w:line="360" w:lineRule="auto"/>
        <w:rPr>
          <w:rFonts w:asciiTheme="minorEastAsia" w:hAnsiTheme="minorEastAsia" w:cs="DFKaiShu-SB-Estd-BF"/>
          <w:kern w:val="0"/>
          <w:szCs w:val="24"/>
        </w:rPr>
      </w:pPr>
      <w:r w:rsidRPr="008D41B2">
        <w:rPr>
          <w:rFonts w:asciiTheme="minorEastAsia" w:hAnsiTheme="minorEastAsia" w:cs="DFKaiShu-SB-Estd-BF" w:hint="eastAsia"/>
          <w:kern w:val="0"/>
          <w:szCs w:val="24"/>
        </w:rPr>
        <w:t>八、本要點經行政會議通過，陳校長核定後公布實施，修正時亦同。</w:t>
      </w:r>
    </w:p>
    <w:sectPr w:rsidR="002426DF" w:rsidRPr="008D41B2" w:rsidSect="008D41B2">
      <w:pgSz w:w="11906" w:h="16838"/>
      <w:pgMar w:top="426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93" w:rsidRDefault="00502793" w:rsidP="00E809B5">
      <w:r>
        <w:separator/>
      </w:r>
    </w:p>
  </w:endnote>
  <w:endnote w:type="continuationSeparator" w:id="0">
    <w:p w:rsidR="00502793" w:rsidRDefault="00502793" w:rsidP="00E8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93" w:rsidRDefault="00502793" w:rsidP="00E809B5">
      <w:r>
        <w:separator/>
      </w:r>
    </w:p>
  </w:footnote>
  <w:footnote w:type="continuationSeparator" w:id="0">
    <w:p w:rsidR="00502793" w:rsidRDefault="00502793" w:rsidP="00E80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EA"/>
    <w:rsid w:val="000B56FE"/>
    <w:rsid w:val="000E3A6F"/>
    <w:rsid w:val="00124DEF"/>
    <w:rsid w:val="0013046D"/>
    <w:rsid w:val="00177994"/>
    <w:rsid w:val="002426DF"/>
    <w:rsid w:val="003033D9"/>
    <w:rsid w:val="0040312E"/>
    <w:rsid w:val="00494496"/>
    <w:rsid w:val="00502793"/>
    <w:rsid w:val="00536FE0"/>
    <w:rsid w:val="005C4C21"/>
    <w:rsid w:val="00606EF7"/>
    <w:rsid w:val="00680381"/>
    <w:rsid w:val="007A3403"/>
    <w:rsid w:val="008811B7"/>
    <w:rsid w:val="008D41B2"/>
    <w:rsid w:val="009730EA"/>
    <w:rsid w:val="009E3683"/>
    <w:rsid w:val="00B314C3"/>
    <w:rsid w:val="00B56F4B"/>
    <w:rsid w:val="00BD0F2D"/>
    <w:rsid w:val="00CA09E9"/>
    <w:rsid w:val="00CB2A07"/>
    <w:rsid w:val="00E01E77"/>
    <w:rsid w:val="00E11C4E"/>
    <w:rsid w:val="00E809B5"/>
    <w:rsid w:val="00E9037D"/>
    <w:rsid w:val="00E93057"/>
    <w:rsid w:val="00F3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09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09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09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09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hphs42</dc:creator>
  <cp:lastModifiedBy>user</cp:lastModifiedBy>
  <cp:revision>19</cp:revision>
  <cp:lastPrinted>2021-03-08T02:45:00Z</cp:lastPrinted>
  <dcterms:created xsi:type="dcterms:W3CDTF">2020-12-14T03:10:00Z</dcterms:created>
  <dcterms:modified xsi:type="dcterms:W3CDTF">2021-03-08T02:46:00Z</dcterms:modified>
</cp:coreProperties>
</file>