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2D" w:rsidRPr="0043452D" w:rsidRDefault="0097328E" w:rsidP="0043452D">
      <w:pPr>
        <w:rPr>
          <w:rFonts w:ascii="標楷體" w:eastAsia="標楷體" w:hAnsi="標楷體" w:cs="Times New Roman"/>
          <w:sz w:val="36"/>
        </w:rPr>
      </w:pPr>
      <w:r>
        <w:rPr>
          <w:rFonts w:ascii="標楷體" w:eastAsia="標楷體" w:hAnsi="標楷體" w:cs="Times New Roman" w:hint="eastAsia"/>
          <w:sz w:val="36"/>
        </w:rPr>
        <w:t>國立光復商工學生作業檢查要點</w:t>
      </w:r>
    </w:p>
    <w:p w:rsidR="0043452D" w:rsidRPr="0043452D" w:rsidRDefault="0043452D" w:rsidP="0043452D">
      <w:pPr>
        <w:ind w:left="480"/>
        <w:jc w:val="right"/>
        <w:rPr>
          <w:rFonts w:ascii="標楷體" w:eastAsia="標楷體" w:hAnsi="標楷體" w:cs="Times New Roman"/>
        </w:rPr>
      </w:pPr>
      <w:r w:rsidRPr="0043452D">
        <w:rPr>
          <w:rFonts w:ascii="標楷體" w:eastAsia="標楷體" w:hAnsi="標楷體" w:cs="Times New Roman" w:hint="eastAsia"/>
        </w:rPr>
        <w:t>108年3月28</w:t>
      </w:r>
      <w:r w:rsidR="0097328E">
        <w:rPr>
          <w:rFonts w:ascii="標楷體" w:eastAsia="標楷體" w:hAnsi="標楷體" w:cs="Times New Roman" w:hint="eastAsia"/>
        </w:rPr>
        <w:t>日教務工作會議訂定</w:t>
      </w:r>
    </w:p>
    <w:p w:rsidR="0043452D" w:rsidRPr="0043452D" w:rsidRDefault="00D07136" w:rsidP="00D07136">
      <w:pPr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一、</w:t>
      </w:r>
      <w:r w:rsidR="0043452D" w:rsidRPr="0043452D">
        <w:rPr>
          <w:rFonts w:ascii="標楷體" w:eastAsia="標楷體" w:hAnsi="標楷體" w:cs="Times New Roman" w:hint="eastAsia"/>
          <w:szCs w:val="20"/>
        </w:rPr>
        <w:t>目的：</w:t>
      </w:r>
    </w:p>
    <w:p w:rsidR="0043452D" w:rsidRPr="0043452D" w:rsidRDefault="0043452D" w:rsidP="0043452D">
      <w:pPr>
        <w:ind w:left="480"/>
        <w:rPr>
          <w:rFonts w:ascii="標楷體" w:eastAsia="標楷體" w:hAnsi="標楷體" w:cs="Times New Roman"/>
        </w:rPr>
      </w:pPr>
      <w:r w:rsidRPr="0043452D">
        <w:rPr>
          <w:rFonts w:ascii="標楷體" w:eastAsia="標楷體" w:hAnsi="標楷體" w:cs="Times New Roman"/>
        </w:rPr>
        <w:t>為使學生</w:t>
      </w:r>
      <w:r w:rsidRPr="0043452D">
        <w:rPr>
          <w:rFonts w:ascii="標楷體" w:eastAsia="標楷體" w:hAnsi="標楷體" w:cs="Times New Roman" w:hint="eastAsia"/>
        </w:rPr>
        <w:t>精熟學習</w:t>
      </w:r>
      <w:r w:rsidRPr="0043452D">
        <w:rPr>
          <w:rFonts w:ascii="標楷體" w:eastAsia="標楷體" w:hAnsi="標楷體" w:cs="Times New Roman"/>
        </w:rPr>
        <w:t>內容，</w:t>
      </w:r>
      <w:r w:rsidRPr="0043452D">
        <w:rPr>
          <w:rFonts w:ascii="標楷體" w:eastAsia="標楷體" w:hAnsi="標楷體" w:cs="Times New Roman" w:hint="eastAsia"/>
        </w:rPr>
        <w:t>提升學習成效，並查核教學作業進度。</w:t>
      </w:r>
    </w:p>
    <w:p w:rsidR="0043452D" w:rsidRPr="0043452D" w:rsidRDefault="00D07136" w:rsidP="00D07136">
      <w:pPr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二、</w:t>
      </w:r>
      <w:r w:rsidR="0043452D" w:rsidRPr="0043452D">
        <w:rPr>
          <w:rFonts w:ascii="標楷體" w:eastAsia="標楷體" w:hAnsi="標楷體" w:cs="Times New Roman" w:hint="eastAsia"/>
          <w:szCs w:val="20"/>
        </w:rPr>
        <w:t>檢查程序：</w:t>
      </w:r>
    </w:p>
    <w:p w:rsidR="0043452D" w:rsidRPr="0043452D" w:rsidRDefault="00D07136" w:rsidP="00D07136">
      <w:pPr>
        <w:widowControl/>
        <w:ind w:leftChars="200" w:left="120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（一）</w:t>
      </w:r>
      <w:r w:rsidR="0043452D" w:rsidRPr="0043452D">
        <w:rPr>
          <w:rFonts w:ascii="標楷體" w:eastAsia="標楷體" w:hAnsi="標楷體" w:cs="Times New Roman" w:hint="eastAsia"/>
        </w:rPr>
        <w:t>各班作業按進度定時完成，並送請任課教師批閱完成。</w:t>
      </w:r>
    </w:p>
    <w:p w:rsidR="0043452D" w:rsidRPr="0043452D" w:rsidRDefault="00D07136" w:rsidP="00D07136">
      <w:pPr>
        <w:widowControl/>
        <w:ind w:leftChars="200" w:left="120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（二）</w:t>
      </w:r>
      <w:r w:rsidR="0043452D" w:rsidRPr="0043452D">
        <w:rPr>
          <w:rFonts w:ascii="標楷體" w:eastAsia="標楷體" w:hAnsi="標楷體" w:cs="Times New Roman" w:hint="eastAsia"/>
        </w:rPr>
        <w:t>每學期期中與期末排定2</w:t>
      </w:r>
      <w:r w:rsidR="007A6651">
        <w:rPr>
          <w:rFonts w:ascii="標楷體" w:eastAsia="標楷體" w:hAnsi="標楷體" w:cs="Times New Roman" w:hint="eastAsia"/>
        </w:rPr>
        <w:t>次</w:t>
      </w:r>
      <w:r w:rsidR="0043452D" w:rsidRPr="0043452D">
        <w:rPr>
          <w:rFonts w:ascii="標楷體" w:eastAsia="標楷體" w:hAnsi="標楷體" w:cs="Times New Roman" w:hint="eastAsia"/>
        </w:rPr>
        <w:t>，檢查日由教務處排定。</w:t>
      </w:r>
    </w:p>
    <w:p w:rsidR="0043452D" w:rsidRPr="0043452D" w:rsidRDefault="00D07136" w:rsidP="00D07136">
      <w:pPr>
        <w:widowControl/>
        <w:ind w:leftChars="200" w:left="120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（三）</w:t>
      </w:r>
      <w:r w:rsidR="0043452D" w:rsidRPr="0043452D">
        <w:rPr>
          <w:rFonts w:ascii="標楷體" w:eastAsia="標楷體" w:hAnsi="標楷體" w:cs="Times New Roman" w:hint="eastAsia"/>
        </w:rPr>
        <w:t>檢查日前兩</w:t>
      </w:r>
      <w:proofErr w:type="gramStart"/>
      <w:r w:rsidR="0043452D" w:rsidRPr="0043452D">
        <w:rPr>
          <w:rFonts w:ascii="標楷體" w:eastAsia="標楷體" w:hAnsi="標楷體" w:cs="Times New Roman" w:hint="eastAsia"/>
        </w:rPr>
        <w:t>週</w:t>
      </w:r>
      <w:proofErr w:type="gramEnd"/>
      <w:r w:rsidR="0043452D" w:rsidRPr="0043452D">
        <w:rPr>
          <w:rFonts w:ascii="標楷體" w:eastAsia="標楷體" w:hAnsi="標楷體" w:cs="Times New Roman" w:hint="eastAsia"/>
        </w:rPr>
        <w:t>公布各班抽查之學生座號。</w:t>
      </w:r>
    </w:p>
    <w:p w:rsidR="0043452D" w:rsidRPr="0043452D" w:rsidRDefault="00D07136" w:rsidP="00D07136">
      <w:pPr>
        <w:widowControl/>
        <w:ind w:leftChars="200" w:left="120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（四）</w:t>
      </w:r>
      <w:r w:rsidR="0043452D" w:rsidRPr="0043452D">
        <w:rPr>
          <w:rFonts w:ascii="標楷體" w:eastAsia="標楷體" w:hAnsi="標楷體" w:cs="Times New Roman" w:hint="eastAsia"/>
        </w:rPr>
        <w:t>檢查日前由各班學藝股長將作業收齊送教務處查閱。</w:t>
      </w:r>
    </w:p>
    <w:p w:rsidR="0043452D" w:rsidRPr="0043452D" w:rsidRDefault="00D07136" w:rsidP="00D07136">
      <w:pPr>
        <w:widowControl/>
        <w:ind w:leftChars="200" w:left="120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（五）</w:t>
      </w:r>
      <w:r w:rsidR="0043452D" w:rsidRPr="0043452D">
        <w:rPr>
          <w:rFonts w:ascii="標楷體" w:eastAsia="標楷體" w:hAnsi="標楷體" w:cs="Times New Roman" w:hint="eastAsia"/>
        </w:rPr>
        <w:t>各科作業除指定之作業本外，亦得以任課老師指定之補充作業替代。</w:t>
      </w:r>
    </w:p>
    <w:p w:rsidR="0043452D" w:rsidRPr="0043452D" w:rsidRDefault="00D07136" w:rsidP="00D07136">
      <w:pPr>
        <w:widowControl/>
        <w:ind w:leftChars="200" w:left="120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（六）</w:t>
      </w:r>
      <w:r w:rsidR="0043452D" w:rsidRPr="0043452D">
        <w:rPr>
          <w:rFonts w:ascii="標楷體" w:eastAsia="標楷體" w:hAnsi="標楷體" w:cs="Times New Roman" w:hint="eastAsia"/>
        </w:rPr>
        <w:t>任課教師應指導及督促學生完成作業進度，並完成批閱。</w:t>
      </w:r>
    </w:p>
    <w:p w:rsidR="0043452D" w:rsidRPr="0043452D" w:rsidRDefault="00D07136" w:rsidP="00D07136">
      <w:pPr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三、</w:t>
      </w:r>
      <w:r w:rsidR="0043452D" w:rsidRPr="0043452D">
        <w:rPr>
          <w:rFonts w:ascii="標楷體" w:eastAsia="標楷體" w:hAnsi="標楷體" w:cs="Times New Roman" w:hint="eastAsia"/>
          <w:szCs w:val="20"/>
        </w:rPr>
        <w:t>獎懲辦法：</w:t>
      </w:r>
    </w:p>
    <w:p w:rsidR="0043452D" w:rsidRPr="0043452D" w:rsidRDefault="00D07136" w:rsidP="00D07136">
      <w:pPr>
        <w:widowControl/>
        <w:ind w:leftChars="200" w:left="120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（一）</w:t>
      </w:r>
      <w:r w:rsidR="0043452D" w:rsidRPr="0043452D">
        <w:rPr>
          <w:rFonts w:ascii="標楷體" w:eastAsia="標楷體" w:hAnsi="標楷體" w:cs="Times New Roman" w:hint="eastAsia"/>
        </w:rPr>
        <w:t>學生作業屬於學習評量範疇，教師參酌學生作業學習表現作為日常評量依據。</w:t>
      </w:r>
    </w:p>
    <w:p w:rsidR="0043452D" w:rsidRPr="0043452D" w:rsidRDefault="00D07136" w:rsidP="00D07136">
      <w:pPr>
        <w:widowControl/>
        <w:ind w:leftChars="200" w:left="120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（二）</w:t>
      </w:r>
      <w:r w:rsidR="0043452D" w:rsidRPr="0043452D">
        <w:rPr>
          <w:rFonts w:ascii="標楷體" w:eastAsia="標楷體" w:hAnsi="標楷體" w:cs="Times New Roman" w:hint="eastAsia"/>
        </w:rPr>
        <w:t>教師指導學生作業有特殊優良表現</w:t>
      </w:r>
      <w:bookmarkStart w:id="0" w:name="_GoBack"/>
      <w:bookmarkEnd w:id="0"/>
      <w:r w:rsidR="0043452D" w:rsidRPr="0043452D">
        <w:rPr>
          <w:rFonts w:ascii="標楷體" w:eastAsia="標楷體" w:hAnsi="標楷體" w:cs="Times New Roman" w:hint="eastAsia"/>
        </w:rPr>
        <w:t>者，由教務處提請獎勵。</w:t>
      </w:r>
    </w:p>
    <w:p w:rsidR="0043452D" w:rsidRPr="0043452D" w:rsidRDefault="00D07136" w:rsidP="00D07136">
      <w:pPr>
        <w:widowControl/>
        <w:ind w:leftChars="200" w:left="120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（三）</w:t>
      </w:r>
      <w:r w:rsidR="0043452D" w:rsidRPr="0043452D">
        <w:rPr>
          <w:rFonts w:ascii="標楷體" w:eastAsia="標楷體" w:hAnsi="標楷體" w:cs="Times New Roman" w:hint="eastAsia"/>
        </w:rPr>
        <w:t>教師未依教學進度指定與批閱作業，且經輔導未改善者，依相關規定議處。</w:t>
      </w:r>
    </w:p>
    <w:p w:rsidR="0043452D" w:rsidRPr="0043452D" w:rsidRDefault="00D07136" w:rsidP="00D07136">
      <w:pPr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四、</w:t>
      </w:r>
      <w:r w:rsidR="0043452D" w:rsidRPr="0043452D">
        <w:rPr>
          <w:rFonts w:ascii="標楷體" w:eastAsia="標楷體" w:hAnsi="標楷體" w:cs="Times New Roman" w:hint="eastAsia"/>
          <w:szCs w:val="20"/>
        </w:rPr>
        <w:t>本要點經教務工作會議討論，陳校長核定後實施，修正時亦同。</w:t>
      </w:r>
    </w:p>
    <w:p w:rsidR="00B31889" w:rsidRPr="0043452D" w:rsidRDefault="00B31889" w:rsidP="0043452D"/>
    <w:sectPr w:rsidR="00B31889" w:rsidRPr="0043452D" w:rsidSect="00E217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E9" w:rsidRDefault="00CC0DE9" w:rsidP="00CB3FDF">
      <w:r>
        <w:separator/>
      </w:r>
    </w:p>
  </w:endnote>
  <w:endnote w:type="continuationSeparator" w:id="0">
    <w:p w:rsidR="00CC0DE9" w:rsidRDefault="00CC0DE9" w:rsidP="00CB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E9" w:rsidRDefault="00CC0DE9" w:rsidP="00CB3FDF">
      <w:r>
        <w:separator/>
      </w:r>
    </w:p>
  </w:footnote>
  <w:footnote w:type="continuationSeparator" w:id="0">
    <w:p w:rsidR="00CC0DE9" w:rsidRDefault="00CC0DE9" w:rsidP="00CB3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4630"/>
    <w:multiLevelType w:val="hybridMultilevel"/>
    <w:tmpl w:val="59CEA1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2FC2558"/>
    <w:multiLevelType w:val="hybridMultilevel"/>
    <w:tmpl w:val="FB9665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0C0889"/>
    <w:multiLevelType w:val="hybridMultilevel"/>
    <w:tmpl w:val="D04454C0"/>
    <w:lvl w:ilvl="0" w:tplc="5AE22858">
      <w:start w:val="1"/>
      <w:numFmt w:val="taiwaneseCountingThousand"/>
      <w:lvlText w:val="(%1)"/>
      <w:lvlJc w:val="left"/>
      <w:pPr>
        <w:ind w:left="10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63877AF0"/>
    <w:multiLevelType w:val="hybridMultilevel"/>
    <w:tmpl w:val="D04454C0"/>
    <w:lvl w:ilvl="0" w:tplc="5AE22858">
      <w:start w:val="1"/>
      <w:numFmt w:val="taiwaneseCountingThousand"/>
      <w:lvlText w:val="(%1)"/>
      <w:lvlJc w:val="left"/>
      <w:pPr>
        <w:ind w:left="10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79226C5F"/>
    <w:multiLevelType w:val="hybridMultilevel"/>
    <w:tmpl w:val="B3487B9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F7"/>
    <w:rsid w:val="00023E85"/>
    <w:rsid w:val="000443AC"/>
    <w:rsid w:val="002F570C"/>
    <w:rsid w:val="00306DA5"/>
    <w:rsid w:val="00394445"/>
    <w:rsid w:val="0043452D"/>
    <w:rsid w:val="0046171B"/>
    <w:rsid w:val="005A19EF"/>
    <w:rsid w:val="0062038C"/>
    <w:rsid w:val="00795620"/>
    <w:rsid w:val="007A6651"/>
    <w:rsid w:val="007D05F3"/>
    <w:rsid w:val="0086693A"/>
    <w:rsid w:val="008A5662"/>
    <w:rsid w:val="008C03DE"/>
    <w:rsid w:val="008D7763"/>
    <w:rsid w:val="008D7B1C"/>
    <w:rsid w:val="009117DD"/>
    <w:rsid w:val="0097328E"/>
    <w:rsid w:val="009A1AB7"/>
    <w:rsid w:val="00A27DB0"/>
    <w:rsid w:val="00AB5BA9"/>
    <w:rsid w:val="00AE4B7E"/>
    <w:rsid w:val="00AF22E0"/>
    <w:rsid w:val="00B049F7"/>
    <w:rsid w:val="00B31889"/>
    <w:rsid w:val="00B84B73"/>
    <w:rsid w:val="00BA2B8F"/>
    <w:rsid w:val="00BB205F"/>
    <w:rsid w:val="00BD41CC"/>
    <w:rsid w:val="00C42725"/>
    <w:rsid w:val="00CB3D87"/>
    <w:rsid w:val="00CB3FDF"/>
    <w:rsid w:val="00CC0DE9"/>
    <w:rsid w:val="00CD49F0"/>
    <w:rsid w:val="00D07136"/>
    <w:rsid w:val="00D20BF7"/>
    <w:rsid w:val="00E21776"/>
    <w:rsid w:val="00EA0955"/>
    <w:rsid w:val="00F8495A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6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3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3F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3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3F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6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3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3F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3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3F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張中岳</cp:lastModifiedBy>
  <cp:revision>6</cp:revision>
  <dcterms:created xsi:type="dcterms:W3CDTF">2019-04-08T05:12:00Z</dcterms:created>
  <dcterms:modified xsi:type="dcterms:W3CDTF">2019-09-01T06:27:00Z</dcterms:modified>
</cp:coreProperties>
</file>