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17" w:rsidRPr="009749AC" w:rsidRDefault="000B142D" w:rsidP="002148F7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國立光復商工彈性學習時間實施補充規定</w:t>
      </w:r>
    </w:p>
    <w:p w:rsidR="009749AC" w:rsidRPr="009749AC" w:rsidRDefault="009749AC" w:rsidP="00AB2C79">
      <w:pPr>
        <w:wordWrap w:val="0"/>
        <w:jc w:val="right"/>
        <w:rPr>
          <w:rFonts w:ascii="標楷體" w:eastAsia="標楷體" w:hAnsi="標楷體"/>
        </w:rPr>
      </w:pPr>
      <w:r w:rsidRPr="009749AC">
        <w:rPr>
          <w:rFonts w:ascii="標楷體" w:eastAsia="標楷體" w:hAnsi="標楷體" w:hint="eastAsia"/>
        </w:rPr>
        <w:t>107年1</w:t>
      </w:r>
      <w:r w:rsidR="0068199E">
        <w:rPr>
          <w:rFonts w:ascii="標楷體" w:eastAsia="標楷體" w:hAnsi="標楷體" w:hint="eastAsia"/>
        </w:rPr>
        <w:t>0</w:t>
      </w:r>
      <w:r w:rsidRPr="009749AC">
        <w:rPr>
          <w:rFonts w:ascii="標楷體" w:eastAsia="標楷體" w:hAnsi="標楷體" w:hint="eastAsia"/>
        </w:rPr>
        <w:t>月</w:t>
      </w:r>
      <w:r w:rsidR="0068199E">
        <w:rPr>
          <w:rFonts w:ascii="標楷體" w:eastAsia="標楷體" w:hAnsi="標楷體" w:hint="eastAsia"/>
        </w:rPr>
        <w:t>31日課程發展委員會</w:t>
      </w:r>
      <w:r w:rsidR="00AB2C79">
        <w:rPr>
          <w:rFonts w:ascii="標楷體" w:eastAsia="標楷體" w:hAnsi="標楷體" w:hint="eastAsia"/>
        </w:rPr>
        <w:t>通過</w:t>
      </w:r>
    </w:p>
    <w:p w:rsidR="009749AC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94DB6" w:rsidRPr="002148F7">
        <w:rPr>
          <w:rFonts w:ascii="標楷體" w:eastAsia="標楷體" w:hAnsi="標楷體" w:hint="eastAsia"/>
        </w:rPr>
        <w:t>依據</w:t>
      </w:r>
      <w:r w:rsidR="0066718F" w:rsidRPr="002148F7">
        <w:rPr>
          <w:rFonts w:ascii="標楷體" w:eastAsia="標楷體" w:hAnsi="標楷體" w:hint="eastAsia"/>
        </w:rPr>
        <w:t>：</w:t>
      </w:r>
    </w:p>
    <w:p w:rsidR="00D87C22" w:rsidRPr="00D87C22" w:rsidRDefault="00D87C22" w:rsidP="00D87C22">
      <w:pPr>
        <w:ind w:leftChars="200" w:left="1200" w:hangingChars="300" w:hanging="720"/>
        <w:rPr>
          <w:rFonts w:ascii="標楷體" w:eastAsia="標楷體" w:hAnsi="標楷體"/>
        </w:rPr>
      </w:pPr>
      <w:r w:rsidRPr="00D87C22">
        <w:rPr>
          <w:rFonts w:ascii="標楷體" w:eastAsia="標楷體" w:hAnsi="標楷體" w:hint="eastAsia"/>
        </w:rPr>
        <w:t>（一）教育部103年11月28日</w:t>
      </w:r>
      <w:proofErr w:type="gramStart"/>
      <w:r w:rsidRPr="00D87C22">
        <w:rPr>
          <w:rFonts w:ascii="標楷體" w:eastAsia="標楷體" w:hAnsi="標楷體" w:hint="eastAsia"/>
        </w:rPr>
        <w:t>臺</w:t>
      </w:r>
      <w:proofErr w:type="gramEnd"/>
      <w:r w:rsidRPr="00D87C22">
        <w:rPr>
          <w:rFonts w:ascii="標楷體" w:eastAsia="標楷體" w:hAnsi="標楷體" w:hint="eastAsia"/>
        </w:rPr>
        <w:t>教授</w:t>
      </w:r>
      <w:proofErr w:type="gramStart"/>
      <w:r w:rsidRPr="00D87C22">
        <w:rPr>
          <w:rFonts w:ascii="標楷體" w:eastAsia="標楷體" w:hAnsi="標楷體" w:hint="eastAsia"/>
        </w:rPr>
        <w:t>國部字第1030135678</w:t>
      </w:r>
      <w:proofErr w:type="gramEnd"/>
      <w:r w:rsidRPr="00D87C22">
        <w:rPr>
          <w:rFonts w:ascii="標楷體" w:eastAsia="標楷體" w:hAnsi="標楷體" w:hint="eastAsia"/>
        </w:rPr>
        <w:t>A號令發布、106年5月10日</w:t>
      </w:r>
      <w:proofErr w:type="gramStart"/>
      <w:r w:rsidRPr="00D87C22">
        <w:rPr>
          <w:rFonts w:ascii="標楷體" w:eastAsia="標楷體" w:hAnsi="標楷體" w:hint="eastAsia"/>
        </w:rPr>
        <w:t>臺</w:t>
      </w:r>
      <w:proofErr w:type="gramEnd"/>
      <w:r w:rsidRPr="00D87C22">
        <w:rPr>
          <w:rFonts w:ascii="標楷體" w:eastAsia="標楷體" w:hAnsi="標楷體" w:hint="eastAsia"/>
        </w:rPr>
        <w:t>教授</w:t>
      </w:r>
      <w:proofErr w:type="gramStart"/>
      <w:r w:rsidRPr="00D87C22">
        <w:rPr>
          <w:rFonts w:ascii="標楷體" w:eastAsia="標楷體" w:hAnsi="標楷體" w:hint="eastAsia"/>
        </w:rPr>
        <w:t>國部字第1060048266</w:t>
      </w:r>
      <w:proofErr w:type="gramEnd"/>
      <w:r w:rsidRPr="00D87C22">
        <w:rPr>
          <w:rFonts w:ascii="標楷體" w:eastAsia="標楷體" w:hAnsi="標楷體" w:hint="eastAsia"/>
        </w:rPr>
        <w:t>A號令發布修正之「十二年國民基本教育課程綱要總綱」（以下簡稱總綱）</w:t>
      </w:r>
    </w:p>
    <w:p w:rsidR="00F94DB6" w:rsidRDefault="00D87C22" w:rsidP="00D87C22">
      <w:pPr>
        <w:ind w:leftChars="200" w:left="1200" w:hangingChars="300" w:hanging="720"/>
        <w:rPr>
          <w:rFonts w:ascii="標楷體" w:eastAsia="標楷體" w:hAnsi="標楷體"/>
        </w:rPr>
      </w:pPr>
      <w:r w:rsidRPr="00D87C22">
        <w:rPr>
          <w:rFonts w:ascii="標楷體" w:eastAsia="標楷體" w:hAnsi="標楷體" w:hint="eastAsia"/>
        </w:rPr>
        <w:t>（二）教育部107年2月21日</w:t>
      </w:r>
      <w:proofErr w:type="gramStart"/>
      <w:r w:rsidRPr="00D87C22">
        <w:rPr>
          <w:rFonts w:ascii="標楷體" w:eastAsia="標楷體" w:hAnsi="標楷體" w:hint="eastAsia"/>
        </w:rPr>
        <w:t>臺</w:t>
      </w:r>
      <w:proofErr w:type="gramEnd"/>
      <w:r w:rsidRPr="00D87C22">
        <w:rPr>
          <w:rFonts w:ascii="標楷體" w:eastAsia="標楷體" w:hAnsi="標楷體" w:hint="eastAsia"/>
        </w:rPr>
        <w:t>教授</w:t>
      </w:r>
      <w:proofErr w:type="gramStart"/>
      <w:r w:rsidRPr="00D87C22">
        <w:rPr>
          <w:rFonts w:ascii="標楷體" w:eastAsia="標楷體" w:hAnsi="標楷體" w:hint="eastAsia"/>
        </w:rPr>
        <w:t>國部字第1060148749</w:t>
      </w:r>
      <w:proofErr w:type="gramEnd"/>
      <w:r w:rsidRPr="00D87C22">
        <w:rPr>
          <w:rFonts w:ascii="標楷體" w:eastAsia="標楷體" w:hAnsi="標楷體" w:hint="eastAsia"/>
        </w:rPr>
        <w:t>B號令發布之「高級中等學校課程規劃及實施要點」（以下簡稱課程規劃及實施要點）</w:t>
      </w:r>
    </w:p>
    <w:p w:rsidR="00F94DB6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94DB6" w:rsidRPr="002148F7">
        <w:rPr>
          <w:rFonts w:ascii="標楷體" w:eastAsia="標楷體" w:hAnsi="標楷體" w:hint="eastAsia"/>
        </w:rPr>
        <w:t>目的</w:t>
      </w:r>
      <w:r w:rsidR="0066718F" w:rsidRPr="002148F7">
        <w:rPr>
          <w:rFonts w:ascii="標楷體" w:eastAsia="標楷體" w:hAnsi="標楷體" w:hint="eastAsia"/>
        </w:rPr>
        <w:t>：</w:t>
      </w:r>
    </w:p>
    <w:p w:rsidR="00F94DB6" w:rsidRDefault="00EF658A" w:rsidP="004F1183">
      <w:pPr>
        <w:ind w:leftChars="200" w:left="480"/>
        <w:rPr>
          <w:rFonts w:ascii="標楷體" w:eastAsia="標楷體" w:hAnsi="標楷體"/>
        </w:rPr>
      </w:pPr>
      <w:r w:rsidRPr="00EF658A">
        <w:rPr>
          <w:rFonts w:ascii="標楷體" w:eastAsia="標楷體" w:hAnsi="標楷體" w:hint="eastAsia"/>
        </w:rPr>
        <w:t>落實總綱「自發」、「互動」、「</w:t>
      </w:r>
      <w:proofErr w:type="gramStart"/>
      <w:r w:rsidRPr="00EF658A">
        <w:rPr>
          <w:rFonts w:ascii="標楷體" w:eastAsia="標楷體" w:hAnsi="標楷體" w:hint="eastAsia"/>
        </w:rPr>
        <w:t>共好</w:t>
      </w:r>
      <w:proofErr w:type="gramEnd"/>
      <w:r w:rsidRPr="00EF658A">
        <w:rPr>
          <w:rFonts w:ascii="標楷體" w:eastAsia="標楷體" w:hAnsi="標楷體" w:hint="eastAsia"/>
        </w:rPr>
        <w:t>」之核心理念，實踐總綱藉由多元學習活動、</w:t>
      </w:r>
      <w:proofErr w:type="gramStart"/>
      <w:r w:rsidRPr="00EF658A">
        <w:rPr>
          <w:rFonts w:ascii="標楷體" w:eastAsia="標楷體" w:hAnsi="標楷體" w:hint="eastAsia"/>
        </w:rPr>
        <w:t>補強性教學</w:t>
      </w:r>
      <w:proofErr w:type="gramEnd"/>
      <w:r w:rsidRPr="00EF658A">
        <w:rPr>
          <w:rFonts w:ascii="標楷體" w:eastAsia="標楷體" w:hAnsi="標楷體" w:hint="eastAsia"/>
        </w:rPr>
        <w:t>、充實增廣教學、自主學習等方式，拓展學生學習面向，減少學生</w:t>
      </w:r>
      <w:r>
        <w:rPr>
          <w:rFonts w:ascii="標楷體" w:eastAsia="標楷體" w:hAnsi="標楷體" w:hint="eastAsia"/>
        </w:rPr>
        <w:t>學習落差，促進學生適性發展為目的，特訂定本校彈性學習時間實施</w:t>
      </w:r>
      <w:r w:rsidR="00A02FAF">
        <w:rPr>
          <w:rFonts w:ascii="標楷體" w:eastAsia="標楷體" w:hAnsi="標楷體" w:hint="eastAsia"/>
        </w:rPr>
        <w:t>補充規定</w:t>
      </w:r>
      <w:r>
        <w:rPr>
          <w:rFonts w:ascii="標楷體" w:eastAsia="標楷體" w:hAnsi="標楷體" w:hint="eastAsia"/>
        </w:rPr>
        <w:t>（以下簡稱本</w:t>
      </w:r>
      <w:r w:rsidR="00A02FAF">
        <w:rPr>
          <w:rFonts w:ascii="標楷體" w:eastAsia="標楷體" w:hAnsi="標楷體" w:hint="eastAsia"/>
        </w:rPr>
        <w:t>補充規定</w:t>
      </w:r>
      <w:r w:rsidRPr="00EF658A">
        <w:rPr>
          <w:rFonts w:ascii="標楷體" w:eastAsia="標楷體" w:hAnsi="標楷體" w:hint="eastAsia"/>
        </w:rPr>
        <w:t>）。</w:t>
      </w:r>
    </w:p>
    <w:p w:rsidR="00F94DB6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F94DB6" w:rsidRPr="002148F7">
        <w:rPr>
          <w:rFonts w:ascii="標楷體" w:eastAsia="標楷體" w:hAnsi="標楷體" w:hint="eastAsia"/>
        </w:rPr>
        <w:t>實施</w:t>
      </w:r>
      <w:r w:rsidR="0066718F" w:rsidRPr="002148F7">
        <w:rPr>
          <w:rFonts w:ascii="標楷體" w:eastAsia="標楷體" w:hAnsi="標楷體" w:hint="eastAsia"/>
        </w:rPr>
        <w:t>時間：</w:t>
      </w:r>
    </w:p>
    <w:p w:rsidR="0066718F" w:rsidRDefault="0066718F" w:rsidP="004F118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依學校課程總體計畫書規劃時數</w:t>
      </w:r>
      <w:r w:rsidR="00736DA8">
        <w:rPr>
          <w:rFonts w:ascii="標楷體" w:eastAsia="標楷體" w:hAnsi="標楷體" w:hint="eastAsia"/>
        </w:rPr>
        <w:t>排定，高二實施一節，高三實施二節。</w:t>
      </w:r>
    </w:p>
    <w:p w:rsidR="0066718F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6904A8" w:rsidRPr="002148F7">
        <w:rPr>
          <w:rFonts w:ascii="標楷體" w:eastAsia="標楷體" w:hAnsi="標楷體" w:hint="eastAsia"/>
        </w:rPr>
        <w:t>實施</w:t>
      </w:r>
      <w:r w:rsidR="0066718F" w:rsidRPr="002148F7">
        <w:rPr>
          <w:rFonts w:ascii="標楷體" w:eastAsia="標楷體" w:hAnsi="標楷體" w:hint="eastAsia"/>
        </w:rPr>
        <w:t>內容：</w:t>
      </w:r>
    </w:p>
    <w:p w:rsidR="0066718F" w:rsidRPr="0066718F" w:rsidRDefault="0066718F" w:rsidP="007B39F2">
      <w:pPr>
        <w:ind w:leftChars="100" w:left="960" w:hangingChars="300" w:hanging="720"/>
        <w:rPr>
          <w:rFonts w:ascii="標楷體" w:eastAsia="標楷體" w:hAnsi="標楷體"/>
        </w:rPr>
      </w:pPr>
      <w:r w:rsidRPr="0066718F">
        <w:rPr>
          <w:rFonts w:ascii="標楷體" w:eastAsia="標楷體" w:hAnsi="標楷體" w:hint="eastAsia"/>
        </w:rPr>
        <w:t>（一）學生自主學習：</w:t>
      </w:r>
    </w:p>
    <w:p w:rsidR="0066718F" w:rsidRPr="0066718F" w:rsidRDefault="000B142D" w:rsidP="007B39F2">
      <w:pPr>
        <w:ind w:leftChars="400" w:left="960"/>
        <w:rPr>
          <w:rFonts w:ascii="標楷體" w:eastAsia="標楷體" w:hAnsi="標楷體"/>
        </w:rPr>
      </w:pPr>
      <w:r w:rsidRPr="000B142D">
        <w:rPr>
          <w:rFonts w:ascii="標楷體" w:eastAsia="標楷體" w:hAnsi="標楷體" w:hint="eastAsia"/>
        </w:rPr>
        <w:t>學生得於彈性學習時間</w:t>
      </w:r>
      <w:r w:rsidR="005F615F">
        <w:rPr>
          <w:rFonts w:ascii="標楷體" w:eastAsia="標楷體" w:hAnsi="標楷體" w:hint="eastAsia"/>
        </w:rPr>
        <w:t>依本校「學生自主學習實施規範</w:t>
      </w:r>
      <w:r w:rsidR="0066718F" w:rsidRPr="0066718F">
        <w:rPr>
          <w:rFonts w:ascii="標楷體" w:eastAsia="標楷體" w:hAnsi="標楷體" w:hint="eastAsia"/>
        </w:rPr>
        <w:t>」</w:t>
      </w:r>
      <w:r w:rsidR="0066718F">
        <w:rPr>
          <w:rFonts w:ascii="標楷體" w:eastAsia="標楷體" w:hAnsi="標楷體" w:hint="eastAsia"/>
        </w:rPr>
        <w:t>辦理。</w:t>
      </w:r>
    </w:p>
    <w:p w:rsidR="0066718F" w:rsidRPr="0066718F" w:rsidRDefault="0066718F" w:rsidP="007B39F2">
      <w:pPr>
        <w:ind w:leftChars="100" w:left="960" w:hangingChars="300" w:hanging="720"/>
        <w:rPr>
          <w:rFonts w:ascii="標楷體" w:eastAsia="標楷體" w:hAnsi="標楷體"/>
        </w:rPr>
      </w:pPr>
      <w:r w:rsidRPr="0066718F">
        <w:rPr>
          <w:rFonts w:ascii="標楷體" w:eastAsia="標楷體" w:hAnsi="標楷體" w:hint="eastAsia"/>
        </w:rPr>
        <w:t>（二）選手培訓：</w:t>
      </w:r>
    </w:p>
    <w:p w:rsidR="00803576" w:rsidRPr="00803576" w:rsidRDefault="0066718F" w:rsidP="007B39F2">
      <w:pPr>
        <w:ind w:leftChars="400" w:left="960"/>
        <w:rPr>
          <w:rFonts w:ascii="標楷體" w:eastAsia="標楷體" w:hAnsi="標楷體"/>
        </w:rPr>
      </w:pPr>
      <w:r w:rsidRPr="0066718F">
        <w:rPr>
          <w:rFonts w:ascii="標楷體" w:eastAsia="標楷體" w:hAnsi="標楷體" w:hint="eastAsia"/>
        </w:rPr>
        <w:t>選手培訓</w:t>
      </w:r>
      <w:r>
        <w:rPr>
          <w:rFonts w:ascii="標楷體" w:eastAsia="標楷體" w:hAnsi="標楷體" w:hint="eastAsia"/>
        </w:rPr>
        <w:t>由各單位</w:t>
      </w:r>
      <w:r w:rsidR="000B142D">
        <w:rPr>
          <w:rFonts w:ascii="標楷體" w:eastAsia="標楷體" w:hAnsi="標楷體" w:hint="eastAsia"/>
        </w:rPr>
        <w:t>於前一學期</w:t>
      </w:r>
      <w:r w:rsidR="003E6A55">
        <w:rPr>
          <w:rFonts w:ascii="標楷體" w:eastAsia="標楷體" w:hAnsi="標楷體" w:hint="eastAsia"/>
        </w:rPr>
        <w:t>第14</w:t>
      </w:r>
      <w:proofErr w:type="gramStart"/>
      <w:r w:rsidR="003E6A55">
        <w:rPr>
          <w:rFonts w:ascii="標楷體" w:eastAsia="標楷體" w:hAnsi="標楷體" w:hint="eastAsia"/>
        </w:rPr>
        <w:t>週</w:t>
      </w:r>
      <w:proofErr w:type="gramEnd"/>
      <w:r w:rsidR="003E6A55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提出</w:t>
      </w:r>
      <w:r w:rsidR="00803576">
        <w:rPr>
          <w:rFonts w:ascii="標楷體" w:eastAsia="標楷體" w:hAnsi="標楷體" w:hint="eastAsia"/>
        </w:rPr>
        <w:t>培訓計畫</w:t>
      </w:r>
      <w:r w:rsidR="003E6A55">
        <w:rPr>
          <w:rFonts w:ascii="標楷體" w:eastAsia="標楷體" w:hAnsi="標楷體" w:hint="eastAsia"/>
        </w:rPr>
        <w:t>，並簽核同意。</w:t>
      </w:r>
      <w:r w:rsidR="00803576">
        <w:rPr>
          <w:rFonts w:ascii="標楷體" w:eastAsia="標楷體" w:hAnsi="標楷體" w:hint="eastAsia"/>
        </w:rPr>
        <w:t>計畫內含實施</w:t>
      </w:r>
      <w:proofErr w:type="gramStart"/>
      <w:r w:rsidR="00E43EEC">
        <w:rPr>
          <w:rFonts w:ascii="標楷體" w:eastAsia="標楷體" w:hAnsi="標楷體" w:hint="eastAsia"/>
        </w:rPr>
        <w:t>週</w:t>
      </w:r>
      <w:proofErr w:type="gramEnd"/>
      <w:r w:rsidR="00E43EEC">
        <w:rPr>
          <w:rFonts w:ascii="標楷體" w:eastAsia="標楷體" w:hAnsi="標楷體" w:hint="eastAsia"/>
        </w:rPr>
        <w:t>次</w:t>
      </w:r>
      <w:r w:rsidR="00803576">
        <w:rPr>
          <w:rFonts w:ascii="標楷體" w:eastAsia="標楷體" w:hAnsi="標楷體" w:hint="eastAsia"/>
        </w:rPr>
        <w:t>、選手名單</w:t>
      </w:r>
      <w:r w:rsidR="00E43EEC">
        <w:rPr>
          <w:rFonts w:ascii="標楷體" w:eastAsia="標楷體" w:hAnsi="標楷體" w:hint="eastAsia"/>
        </w:rPr>
        <w:t>。</w:t>
      </w:r>
      <w:r w:rsidR="000B142D">
        <w:rPr>
          <w:rFonts w:ascii="標楷體" w:eastAsia="標楷體" w:hAnsi="標楷體" w:hint="eastAsia"/>
        </w:rPr>
        <w:t>經獲選選手之學生始可於彈性學習時間</w:t>
      </w:r>
      <w:r w:rsidR="004F1183">
        <w:rPr>
          <w:rFonts w:ascii="標楷體" w:eastAsia="標楷體" w:hAnsi="標楷體" w:hint="eastAsia"/>
        </w:rPr>
        <w:t>規劃選手培訓。</w:t>
      </w:r>
    </w:p>
    <w:p w:rsidR="0066718F" w:rsidRPr="0066718F" w:rsidRDefault="0066718F" w:rsidP="007B39F2">
      <w:pPr>
        <w:ind w:leftChars="100" w:left="960" w:hangingChars="300" w:hanging="720"/>
        <w:rPr>
          <w:rFonts w:ascii="標楷體" w:eastAsia="標楷體" w:hAnsi="標楷體"/>
        </w:rPr>
      </w:pPr>
      <w:r w:rsidRPr="0066718F">
        <w:rPr>
          <w:rFonts w:ascii="標楷體" w:eastAsia="標楷體" w:hAnsi="標楷體" w:hint="eastAsia"/>
        </w:rPr>
        <w:t>（三）充實性教學：</w:t>
      </w:r>
    </w:p>
    <w:p w:rsidR="0066718F" w:rsidRPr="00787AC4" w:rsidRDefault="004F1183" w:rsidP="007B39F2">
      <w:pPr>
        <w:ind w:leftChars="400" w:left="960"/>
        <w:rPr>
          <w:rFonts w:ascii="標楷體" w:eastAsia="標楷體" w:hAnsi="標楷體"/>
        </w:rPr>
      </w:pPr>
      <w:r w:rsidRPr="00787AC4">
        <w:rPr>
          <w:rFonts w:ascii="標楷體" w:eastAsia="標楷體" w:hAnsi="標楷體" w:hint="eastAsia"/>
        </w:rPr>
        <w:t>由</w:t>
      </w:r>
      <w:r w:rsidR="00AB7B7A" w:rsidRPr="00787AC4">
        <w:rPr>
          <w:rFonts w:ascii="標楷體" w:eastAsia="標楷體" w:hAnsi="標楷體" w:hint="eastAsia"/>
        </w:rPr>
        <w:t>各科教學研究</w:t>
      </w:r>
      <w:bookmarkStart w:id="0" w:name="_GoBack"/>
      <w:bookmarkEnd w:id="0"/>
      <w:r w:rsidR="00AB7B7A" w:rsidRPr="00787AC4">
        <w:rPr>
          <w:rFonts w:ascii="標楷體" w:eastAsia="標楷體" w:hAnsi="標楷體" w:hint="eastAsia"/>
        </w:rPr>
        <w:t>會或教師</w:t>
      </w:r>
      <w:r w:rsidR="00787AC4" w:rsidRPr="00787AC4">
        <w:rPr>
          <w:rFonts w:ascii="標楷體" w:eastAsia="標楷體" w:hAnsi="標楷體" w:hint="eastAsia"/>
        </w:rPr>
        <w:t>提出</w:t>
      </w:r>
      <w:r w:rsidRPr="00787AC4">
        <w:rPr>
          <w:rFonts w:ascii="標楷體" w:eastAsia="標楷體" w:hAnsi="標楷體" w:hint="eastAsia"/>
        </w:rPr>
        <w:t>規劃</w:t>
      </w:r>
      <w:r w:rsidR="00FA62F6" w:rsidRPr="00787AC4">
        <w:rPr>
          <w:rFonts w:ascii="標楷體" w:eastAsia="標楷體" w:hAnsi="標楷體" w:hint="eastAsia"/>
        </w:rPr>
        <w:t>全學期</w:t>
      </w:r>
      <w:r w:rsidRPr="00787AC4">
        <w:rPr>
          <w:rFonts w:ascii="標楷體" w:eastAsia="標楷體" w:hAnsi="標楷體" w:hint="eastAsia"/>
        </w:rPr>
        <w:t>多元學習課程或</w:t>
      </w:r>
      <w:r w:rsidR="00FA62F6" w:rsidRPr="00787AC4">
        <w:rPr>
          <w:rFonts w:ascii="標楷體" w:eastAsia="標楷體" w:hAnsi="標楷體" w:hint="eastAsia"/>
        </w:rPr>
        <w:t>短期</w:t>
      </w:r>
      <w:r w:rsidRPr="00787AC4">
        <w:rPr>
          <w:rFonts w:ascii="標楷體" w:eastAsia="標楷體" w:hAnsi="標楷體" w:hint="eastAsia"/>
        </w:rPr>
        <w:t>微課程</w:t>
      </w:r>
      <w:r w:rsidR="00787AC4">
        <w:rPr>
          <w:rFonts w:ascii="標楷體" w:eastAsia="標楷體" w:hAnsi="標楷體" w:hint="eastAsia"/>
        </w:rPr>
        <w:t>提供學生</w:t>
      </w:r>
      <w:r w:rsidR="00787AC4" w:rsidRPr="00787AC4">
        <w:rPr>
          <w:rFonts w:ascii="標楷體" w:eastAsia="標楷體" w:hAnsi="標楷體" w:hint="eastAsia"/>
        </w:rPr>
        <w:t>選擇</w:t>
      </w:r>
      <w:r w:rsidR="00FA62F6" w:rsidRPr="00787AC4">
        <w:rPr>
          <w:rFonts w:ascii="標楷體" w:eastAsia="標楷體" w:hAnsi="標楷體" w:hint="eastAsia"/>
        </w:rPr>
        <w:t>，</w:t>
      </w:r>
      <w:r w:rsidR="000B142D" w:rsidRPr="000B142D">
        <w:rPr>
          <w:rFonts w:ascii="標楷體" w:eastAsia="標楷體" w:hAnsi="標楷體" w:hint="eastAsia"/>
        </w:rPr>
        <w:t>其課程內涵可</w:t>
      </w:r>
      <w:r w:rsidR="000B142D">
        <w:rPr>
          <w:rFonts w:ascii="標楷體" w:eastAsia="標楷體" w:hAnsi="標楷體" w:hint="eastAsia"/>
        </w:rPr>
        <w:t>包括單一領域探究型或實作型之充實教學，或跨領域統整型之增廣教學</w:t>
      </w:r>
      <w:r w:rsidR="00FA62F6" w:rsidRPr="00787AC4">
        <w:rPr>
          <w:rFonts w:ascii="標楷體" w:eastAsia="標楷體" w:hAnsi="標楷體" w:hint="eastAsia"/>
        </w:rPr>
        <w:t>，並以</w:t>
      </w:r>
      <w:r w:rsidR="00AB7B7A" w:rsidRPr="00787AC4">
        <w:rPr>
          <w:rFonts w:ascii="標楷體" w:eastAsia="標楷體" w:hAnsi="標楷體" w:hint="eastAsia"/>
        </w:rPr>
        <w:t>達到</w:t>
      </w:r>
      <w:r w:rsidR="00FA62F6" w:rsidRPr="00787AC4">
        <w:rPr>
          <w:rFonts w:ascii="標楷體" w:eastAsia="標楷體" w:hAnsi="標楷體" w:hint="eastAsia"/>
        </w:rPr>
        <w:t>本校願景與學生圖像</w:t>
      </w:r>
      <w:r w:rsidR="00452F40" w:rsidRPr="00787AC4">
        <w:rPr>
          <w:rFonts w:ascii="標楷體" w:eastAsia="標楷體" w:hAnsi="標楷體" w:hint="eastAsia"/>
        </w:rPr>
        <w:t>為</w:t>
      </w:r>
      <w:r w:rsidR="00AB7B7A" w:rsidRPr="00787AC4">
        <w:rPr>
          <w:rFonts w:ascii="標楷體" w:eastAsia="標楷體" w:hAnsi="標楷體" w:hint="eastAsia"/>
        </w:rPr>
        <w:t>方向設計課程內容。</w:t>
      </w:r>
    </w:p>
    <w:p w:rsidR="0066718F" w:rsidRPr="0066718F" w:rsidRDefault="0066718F" w:rsidP="007B39F2">
      <w:pPr>
        <w:ind w:leftChars="100" w:left="960" w:hangingChars="300" w:hanging="720"/>
        <w:rPr>
          <w:rFonts w:ascii="標楷體" w:eastAsia="標楷體" w:hAnsi="標楷體"/>
        </w:rPr>
      </w:pPr>
      <w:r w:rsidRPr="0066718F">
        <w:rPr>
          <w:rFonts w:ascii="標楷體" w:eastAsia="標楷體" w:hAnsi="標楷體" w:hint="eastAsia"/>
        </w:rPr>
        <w:t>（四）</w:t>
      </w:r>
      <w:proofErr w:type="gramStart"/>
      <w:r w:rsidRPr="0066718F">
        <w:rPr>
          <w:rFonts w:ascii="標楷體" w:eastAsia="標楷體" w:hAnsi="標楷體" w:hint="eastAsia"/>
        </w:rPr>
        <w:t>補強性教學</w:t>
      </w:r>
      <w:proofErr w:type="gramEnd"/>
      <w:r w:rsidRPr="0066718F">
        <w:rPr>
          <w:rFonts w:ascii="標楷體" w:eastAsia="標楷體" w:hAnsi="標楷體" w:hint="eastAsia"/>
        </w:rPr>
        <w:t>：</w:t>
      </w:r>
    </w:p>
    <w:p w:rsidR="0066718F" w:rsidRDefault="00AB7B7A" w:rsidP="007B39F2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由各科教學研究會或教師</w:t>
      </w:r>
      <w:r w:rsidR="00787AC4">
        <w:rPr>
          <w:rFonts w:ascii="標楷體" w:eastAsia="標楷體" w:hAnsi="標楷體" w:hint="eastAsia"/>
        </w:rPr>
        <w:t>視</w:t>
      </w:r>
      <w:r>
        <w:rPr>
          <w:rFonts w:ascii="標楷體" w:eastAsia="標楷體" w:hAnsi="標楷體" w:hint="eastAsia"/>
        </w:rPr>
        <w:t>學生</w:t>
      </w:r>
      <w:r w:rsidR="000B142D" w:rsidRPr="000B142D">
        <w:rPr>
          <w:rFonts w:ascii="標楷體" w:eastAsia="標楷體" w:hAnsi="標楷體" w:hint="eastAsia"/>
        </w:rPr>
        <w:t>落差情形</w:t>
      </w:r>
      <w:r w:rsidR="000B142D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學習需要規劃</w:t>
      </w:r>
      <w:proofErr w:type="gramStart"/>
      <w:r w:rsidR="00787AC4">
        <w:rPr>
          <w:rFonts w:ascii="標楷體" w:eastAsia="標楷體" w:hAnsi="標楷體" w:hint="eastAsia"/>
        </w:rPr>
        <w:t>補強性教學</w:t>
      </w:r>
      <w:proofErr w:type="gramEnd"/>
      <w:r w:rsidR="00787AC4">
        <w:rPr>
          <w:rFonts w:ascii="標楷體" w:eastAsia="標楷體" w:hAnsi="標楷體" w:hint="eastAsia"/>
        </w:rPr>
        <w:t>課程或微課程提供學生適性選擇。</w:t>
      </w:r>
    </w:p>
    <w:p w:rsidR="00E036E1" w:rsidRDefault="0066718F" w:rsidP="000B142D">
      <w:pPr>
        <w:ind w:leftChars="100" w:left="960" w:hangingChars="300" w:hanging="720"/>
        <w:rPr>
          <w:rFonts w:ascii="標楷體" w:eastAsia="標楷體" w:hAnsi="標楷體"/>
        </w:rPr>
      </w:pPr>
      <w:r w:rsidRPr="0066718F">
        <w:rPr>
          <w:rFonts w:ascii="標楷體" w:eastAsia="標楷體" w:hAnsi="標楷體" w:hint="eastAsia"/>
        </w:rPr>
        <w:t>（五）學校特色活動：</w:t>
      </w:r>
    </w:p>
    <w:p w:rsidR="000B142D" w:rsidRPr="000B142D" w:rsidRDefault="003E6A55" w:rsidP="000B142D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由各處室或各科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</w:t>
      </w:r>
      <w:r w:rsidR="000B142D" w:rsidRPr="000B142D">
        <w:rPr>
          <w:rFonts w:ascii="標楷體" w:eastAsia="標楷體" w:hAnsi="標楷體" w:hint="eastAsia"/>
        </w:rPr>
        <w:t>辦理例行性、獨創性活動或服務學習，其活動名稱、辦理方式、時間期程、預期效益及其他相關規定，應納入學校課程計畫；另得由教師就實踐本校學生圖像所需之內涵，開設相關活動（主題）組合之特色活動</w:t>
      </w:r>
    </w:p>
    <w:p w:rsidR="000B142D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0645B5" w:rsidRPr="002148F7">
        <w:rPr>
          <w:rFonts w:ascii="標楷體" w:eastAsia="標楷體" w:hAnsi="標楷體" w:hint="eastAsia"/>
        </w:rPr>
        <w:t>學生選讀</w:t>
      </w:r>
      <w:r w:rsidR="000B142D" w:rsidRPr="002148F7">
        <w:rPr>
          <w:rFonts w:ascii="標楷體" w:eastAsia="標楷體" w:hAnsi="標楷體" w:hint="eastAsia"/>
        </w:rPr>
        <w:t>方式：</w:t>
      </w:r>
    </w:p>
    <w:p w:rsidR="000B142D" w:rsidRDefault="00756A4D" w:rsidP="00756A4D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0B142D">
        <w:rPr>
          <w:rFonts w:ascii="標楷體" w:eastAsia="標楷體" w:hAnsi="標楷體" w:hint="eastAsia"/>
        </w:rPr>
        <w:t>教務處於</w:t>
      </w:r>
      <w:r w:rsidR="006904A8">
        <w:rPr>
          <w:rFonts w:ascii="標楷體" w:eastAsia="標楷體" w:hAnsi="標楷體" w:hint="eastAsia"/>
        </w:rPr>
        <w:t>每學期</w:t>
      </w:r>
      <w:r w:rsidR="00736DA8">
        <w:rPr>
          <w:rFonts w:ascii="標楷體" w:eastAsia="標楷體" w:hAnsi="標楷體" w:hint="eastAsia"/>
        </w:rPr>
        <w:t>第</w:t>
      </w:r>
      <w:r w:rsidR="006904A8">
        <w:rPr>
          <w:rFonts w:ascii="標楷體" w:eastAsia="標楷體" w:hAnsi="標楷體" w:hint="eastAsia"/>
        </w:rPr>
        <w:t>15</w:t>
      </w:r>
      <w:proofErr w:type="gramStart"/>
      <w:r w:rsidR="006904A8">
        <w:rPr>
          <w:rFonts w:ascii="標楷體" w:eastAsia="標楷體" w:hAnsi="標楷體" w:hint="eastAsia"/>
        </w:rPr>
        <w:t>週</w:t>
      </w:r>
      <w:proofErr w:type="gramEnd"/>
      <w:r w:rsidR="000B142D">
        <w:rPr>
          <w:rFonts w:ascii="標楷體" w:eastAsia="標楷體" w:hAnsi="標楷體" w:hint="eastAsia"/>
        </w:rPr>
        <w:t>公布下一個學期</w:t>
      </w:r>
      <w:r w:rsidR="000B142D" w:rsidRPr="00AB7B7A">
        <w:rPr>
          <w:rFonts w:ascii="標楷體" w:eastAsia="標楷體" w:hAnsi="標楷體" w:hint="eastAsia"/>
        </w:rPr>
        <w:t>彈性學習時間實施資訊</w:t>
      </w:r>
      <w:r w:rsidR="000B142D">
        <w:rPr>
          <w:rFonts w:ascii="標楷體" w:eastAsia="標楷體" w:hAnsi="標楷體" w:hint="eastAsia"/>
        </w:rPr>
        <w:t>。內容含充實性多元學習課程、微課程、</w:t>
      </w:r>
      <w:proofErr w:type="gramStart"/>
      <w:r w:rsidR="000B142D">
        <w:rPr>
          <w:rFonts w:ascii="標楷體" w:eastAsia="標楷體" w:hAnsi="標楷體" w:hint="eastAsia"/>
        </w:rPr>
        <w:t>補強性教學</w:t>
      </w:r>
      <w:proofErr w:type="gramEnd"/>
      <w:r w:rsidR="000B142D">
        <w:rPr>
          <w:rFonts w:ascii="標楷體" w:eastAsia="標楷體" w:hAnsi="標楷體" w:hint="eastAsia"/>
        </w:rPr>
        <w:t>課程、選手培訓計畫、學校特色活動時間規劃。</w:t>
      </w:r>
    </w:p>
    <w:p w:rsidR="006904A8" w:rsidRDefault="00756A4D" w:rsidP="00756A4D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6904A8">
        <w:rPr>
          <w:rFonts w:ascii="標楷體" w:eastAsia="標楷體" w:hAnsi="標楷體" w:hint="eastAsia"/>
        </w:rPr>
        <w:t>學生於每學期</w:t>
      </w:r>
      <w:r w:rsidR="000B142D">
        <w:rPr>
          <w:rFonts w:ascii="標楷體" w:eastAsia="標楷體" w:hAnsi="標楷體" w:hint="eastAsia"/>
        </w:rPr>
        <w:t>第</w:t>
      </w:r>
      <w:r w:rsidR="006904A8">
        <w:rPr>
          <w:rFonts w:ascii="標楷體" w:eastAsia="標楷體" w:hAnsi="標楷體" w:hint="eastAsia"/>
        </w:rPr>
        <w:t>16</w:t>
      </w:r>
      <w:proofErr w:type="gramStart"/>
      <w:r w:rsidR="000B142D">
        <w:rPr>
          <w:rFonts w:ascii="標楷體" w:eastAsia="標楷體" w:hAnsi="標楷體" w:hint="eastAsia"/>
        </w:rPr>
        <w:t>週</w:t>
      </w:r>
      <w:proofErr w:type="gramEnd"/>
      <w:r w:rsidR="000B142D">
        <w:rPr>
          <w:rFonts w:ascii="標楷體" w:eastAsia="標楷體" w:hAnsi="標楷體" w:hint="eastAsia"/>
        </w:rPr>
        <w:t>參考</w:t>
      </w:r>
      <w:r w:rsidR="000B142D" w:rsidRPr="004F1183">
        <w:rPr>
          <w:rFonts w:ascii="標楷體" w:eastAsia="標楷體" w:hAnsi="標楷體" w:hint="eastAsia"/>
        </w:rPr>
        <w:t>教務處公布彈性學習時間實施資訊，規劃</w:t>
      </w:r>
      <w:r w:rsidR="003E6A55">
        <w:rPr>
          <w:rFonts w:ascii="標楷體" w:eastAsia="標楷體" w:hAnsi="標楷體" w:hint="eastAsia"/>
        </w:rPr>
        <w:t>個人彈性學習時間之</w:t>
      </w:r>
      <w:r w:rsidR="006904A8" w:rsidRPr="00E377DE">
        <w:rPr>
          <w:rFonts w:ascii="標楷體" w:eastAsia="標楷體" w:hAnsi="標楷體" w:hint="eastAsia"/>
        </w:rPr>
        <w:t>自主學習</w:t>
      </w:r>
      <w:r w:rsidR="003E6A55">
        <w:rPr>
          <w:rFonts w:ascii="標楷體" w:eastAsia="標楷體" w:hAnsi="標楷體" w:hint="eastAsia"/>
        </w:rPr>
        <w:t>計畫</w:t>
      </w:r>
      <w:r w:rsidR="006904A8">
        <w:rPr>
          <w:rFonts w:ascii="標楷體" w:eastAsia="標楷體" w:hAnsi="標楷體" w:hint="eastAsia"/>
        </w:rPr>
        <w:t>。</w:t>
      </w:r>
    </w:p>
    <w:p w:rsidR="006904A8" w:rsidRDefault="00756A4D" w:rsidP="00756A4D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904A8">
        <w:rPr>
          <w:rFonts w:ascii="標楷體" w:eastAsia="標楷體" w:hAnsi="標楷體" w:hint="eastAsia"/>
        </w:rPr>
        <w:t>於期限內</w:t>
      </w:r>
      <w:r w:rsidR="006904A8" w:rsidRPr="00E377DE">
        <w:rPr>
          <w:rFonts w:ascii="標楷體" w:eastAsia="標楷體" w:hAnsi="標楷體" w:hint="eastAsia"/>
        </w:rPr>
        <w:t>填寫「學生自主學習計畫表」</w:t>
      </w:r>
      <w:r w:rsidR="006904A8" w:rsidRPr="004F1183">
        <w:rPr>
          <w:rFonts w:ascii="標楷體" w:eastAsia="標楷體" w:hAnsi="標楷體" w:hint="eastAsia"/>
        </w:rPr>
        <w:t>經導師</w:t>
      </w:r>
      <w:r w:rsidR="006904A8">
        <w:rPr>
          <w:rFonts w:ascii="標楷體" w:eastAsia="標楷體" w:hAnsi="標楷體" w:hint="eastAsia"/>
        </w:rPr>
        <w:t>輔導及</w:t>
      </w:r>
      <w:r w:rsidR="006904A8" w:rsidRPr="004F1183">
        <w:rPr>
          <w:rFonts w:ascii="標楷體" w:eastAsia="標楷體" w:hAnsi="標楷體" w:hint="eastAsia"/>
        </w:rPr>
        <w:t>家長同意簽章，送教務處審核。</w:t>
      </w:r>
      <w:r w:rsidR="006904A8">
        <w:rPr>
          <w:rFonts w:ascii="標楷體" w:eastAsia="標楷體" w:hAnsi="標楷體" w:hint="eastAsia"/>
        </w:rPr>
        <w:t>通過後始得實施學生自主學習。</w:t>
      </w:r>
    </w:p>
    <w:p w:rsidR="000B142D" w:rsidRPr="000645B5" w:rsidRDefault="00756A4D" w:rsidP="00756A4D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6904A8">
        <w:rPr>
          <w:rFonts w:ascii="標楷體" w:eastAsia="標楷體" w:hAnsi="標楷體" w:hint="eastAsia"/>
        </w:rPr>
        <w:t>未規劃自主學習或自主學習計畫審核未通過之學生，於第17週選課作業時，依志願選修彈性學習時間全學期課程。</w:t>
      </w:r>
    </w:p>
    <w:p w:rsidR="005C7E75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六、</w:t>
      </w:r>
      <w:r w:rsidR="00E311C4" w:rsidRPr="002148F7">
        <w:rPr>
          <w:rFonts w:ascii="標楷體" w:eastAsia="標楷體" w:hAnsi="標楷體" w:hint="eastAsia"/>
        </w:rPr>
        <w:t>學分授予</w:t>
      </w:r>
      <w:r w:rsidR="005A55AE" w:rsidRPr="002148F7">
        <w:rPr>
          <w:rFonts w:ascii="標楷體" w:eastAsia="標楷體" w:hAnsi="標楷體" w:hint="eastAsia"/>
        </w:rPr>
        <w:t>：</w:t>
      </w:r>
    </w:p>
    <w:p w:rsidR="00E311C4" w:rsidRDefault="007B39F2" w:rsidP="00E311C4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E311C4">
        <w:rPr>
          <w:rFonts w:ascii="標楷體" w:eastAsia="標楷體" w:hAnsi="標楷體" w:hint="eastAsia"/>
        </w:rPr>
        <w:t>學生選讀全學期授課之課程得</w:t>
      </w:r>
      <w:proofErr w:type="gramStart"/>
      <w:r w:rsidR="00E311C4">
        <w:rPr>
          <w:rFonts w:ascii="標楷體" w:eastAsia="標楷體" w:hAnsi="標楷體" w:hint="eastAsia"/>
        </w:rPr>
        <w:t>採</w:t>
      </w:r>
      <w:proofErr w:type="gramEnd"/>
      <w:r w:rsidR="00E311C4">
        <w:rPr>
          <w:rFonts w:ascii="標楷體" w:eastAsia="標楷體" w:hAnsi="標楷體" w:hint="eastAsia"/>
        </w:rPr>
        <w:t>計學分，評量方式依學生學習評量辦法相關規定辦理。</w:t>
      </w:r>
    </w:p>
    <w:p w:rsidR="007B39F2" w:rsidRDefault="00E311C4" w:rsidP="00A02FAF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計學分之全學期課程應先將教學大綱送課程發展委員會審議通過。</w:t>
      </w:r>
    </w:p>
    <w:p w:rsidR="00A02FAF" w:rsidRDefault="00A02FAF" w:rsidP="00A02FAF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（三）彈性學習時間未取得學分之</w:t>
      </w:r>
      <w:r w:rsidRPr="00A02FAF">
        <w:rPr>
          <w:rFonts w:ascii="標楷體" w:eastAsia="標楷體" w:hAnsi="標楷體" w:hint="eastAsia"/>
        </w:rPr>
        <w:t>課程不得申請重修。</w:t>
      </w:r>
    </w:p>
    <w:p w:rsidR="00A02FAF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A02FAF" w:rsidRPr="002148F7">
        <w:rPr>
          <w:rFonts w:ascii="標楷體" w:eastAsia="標楷體" w:hAnsi="標楷體" w:hint="eastAsia"/>
        </w:rPr>
        <w:t>教師教學節數及鐘點費：</w:t>
      </w:r>
    </w:p>
    <w:p w:rsidR="00A02FAF" w:rsidRDefault="00A02FAF" w:rsidP="00A02FAF">
      <w:pPr>
        <w:ind w:leftChars="100" w:left="960" w:hangingChars="300" w:hanging="720"/>
        <w:rPr>
          <w:rFonts w:ascii="標楷體" w:eastAsia="標楷體" w:hAnsi="標楷體"/>
        </w:rPr>
      </w:pPr>
      <w:r w:rsidRPr="00A02FAF">
        <w:rPr>
          <w:rFonts w:ascii="標楷體" w:eastAsia="標楷體" w:hAnsi="標楷體" w:hint="eastAsia"/>
        </w:rPr>
        <w:t>（一）學生自主學習：指導學生自主學習者，依實際指導節數，核發教師指導鐘點</w:t>
      </w:r>
      <w:r>
        <w:rPr>
          <w:rFonts w:ascii="標楷體" w:eastAsia="標楷體" w:hAnsi="標楷體" w:hint="eastAsia"/>
        </w:rPr>
        <w:t>費。</w:t>
      </w:r>
    </w:p>
    <w:p w:rsidR="00A02FAF" w:rsidRDefault="00A02FAF" w:rsidP="00A02FAF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A02FAF">
        <w:rPr>
          <w:rFonts w:ascii="標楷體" w:eastAsia="標楷體" w:hAnsi="標楷體" w:hint="eastAsia"/>
        </w:rPr>
        <w:t>選手培訓：指導學生選手培訓者，依實際指導節數，核發教師指導鐘點費。</w:t>
      </w:r>
    </w:p>
    <w:p w:rsidR="00A02FAF" w:rsidRDefault="00A02FAF" w:rsidP="00337EFC">
      <w:pPr>
        <w:ind w:leftChars="100" w:left="960" w:hangingChars="300" w:hanging="720"/>
        <w:rPr>
          <w:rFonts w:ascii="標楷體" w:eastAsia="標楷體" w:hAnsi="標楷體"/>
        </w:rPr>
      </w:pPr>
      <w:r w:rsidRPr="00337EFC">
        <w:rPr>
          <w:rFonts w:ascii="標楷體" w:eastAsia="標楷體" w:hAnsi="標楷體" w:hint="eastAsia"/>
        </w:rPr>
        <w:t>（三）</w:t>
      </w:r>
      <w:r w:rsidR="00337EFC" w:rsidRPr="00337EFC">
        <w:rPr>
          <w:rFonts w:ascii="標楷體" w:eastAsia="標楷體" w:hAnsi="標楷體" w:hint="eastAsia"/>
        </w:rPr>
        <w:t>充實（增廣）教學與</w:t>
      </w:r>
      <w:proofErr w:type="gramStart"/>
      <w:r w:rsidR="00337EFC" w:rsidRPr="00337EFC">
        <w:rPr>
          <w:rFonts w:ascii="標楷體" w:eastAsia="標楷體" w:hAnsi="標楷體" w:hint="eastAsia"/>
        </w:rPr>
        <w:t>補強性教學</w:t>
      </w:r>
      <w:proofErr w:type="gramEnd"/>
      <w:r w:rsidR="00337EFC" w:rsidRPr="00337EFC">
        <w:rPr>
          <w:rFonts w:ascii="標楷體" w:eastAsia="標楷體" w:hAnsi="標楷體" w:hint="eastAsia"/>
        </w:rPr>
        <w:t>：個別教師擔任充實（增廣）教學與</w:t>
      </w:r>
      <w:proofErr w:type="gramStart"/>
      <w:r w:rsidR="00337EFC" w:rsidRPr="00337EFC">
        <w:rPr>
          <w:rFonts w:ascii="標楷體" w:eastAsia="標楷體" w:hAnsi="標楷體" w:hint="eastAsia"/>
        </w:rPr>
        <w:t>補強性教學</w:t>
      </w:r>
      <w:proofErr w:type="gramEnd"/>
      <w:r w:rsidR="00337EFC" w:rsidRPr="00337EFC">
        <w:rPr>
          <w:rFonts w:ascii="標楷體" w:eastAsia="標楷體" w:hAnsi="標楷體" w:hint="eastAsia"/>
        </w:rPr>
        <w:t>課程全學期授課，得計列為其每週教學節數。非屬全學期授課者，依其實際授課節數核發教師授課鐘點費。</w:t>
      </w:r>
    </w:p>
    <w:p w:rsidR="00337EFC" w:rsidRPr="00337EFC" w:rsidRDefault="00337EFC" w:rsidP="00337EFC">
      <w:pPr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337EFC">
        <w:rPr>
          <w:rFonts w:ascii="標楷體" w:eastAsia="標楷體" w:hAnsi="標楷體" w:hint="eastAsia"/>
        </w:rPr>
        <w:t>學校特色活動：由學校辦理之例行性、獨創性活動或服務學習，依各該教師實際授課節數核發鐘點費，教師若無授課或指導事實者</w:t>
      </w:r>
      <w:proofErr w:type="gramStart"/>
      <w:r w:rsidRPr="00337EFC">
        <w:rPr>
          <w:rFonts w:ascii="標楷體" w:eastAsia="標楷體" w:hAnsi="標楷體" w:hint="eastAsia"/>
        </w:rPr>
        <w:t>不</w:t>
      </w:r>
      <w:proofErr w:type="gramEnd"/>
      <w:r w:rsidRPr="00337EFC">
        <w:rPr>
          <w:rFonts w:ascii="標楷體" w:eastAsia="標楷體" w:hAnsi="標楷體" w:hint="eastAsia"/>
        </w:rPr>
        <w:t>另行核發鐘點費。</w:t>
      </w:r>
    </w:p>
    <w:p w:rsidR="00E85D48" w:rsidRPr="002148F7" w:rsidRDefault="002148F7" w:rsidP="002148F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E311C4" w:rsidRPr="002148F7">
        <w:rPr>
          <w:rFonts w:ascii="標楷體" w:eastAsia="標楷體" w:hAnsi="標楷體" w:hint="eastAsia"/>
        </w:rPr>
        <w:t>本補充規定經課程發展委員會</w:t>
      </w:r>
      <w:r w:rsidR="00E036E1" w:rsidRPr="002148F7">
        <w:rPr>
          <w:rFonts w:ascii="標楷體" w:eastAsia="標楷體" w:hAnsi="標楷體" w:hint="eastAsia"/>
        </w:rPr>
        <w:t>通過後實施。</w:t>
      </w:r>
    </w:p>
    <w:p w:rsidR="00E85D48" w:rsidRDefault="00E85D4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322F8" w:rsidRPr="001B1266" w:rsidRDefault="00F322F8" w:rsidP="00F322F8">
      <w:pPr>
        <w:jc w:val="center"/>
        <w:rPr>
          <w:rFonts w:ascii="標楷體" w:eastAsia="標楷體" w:hAnsi="標楷體"/>
          <w:sz w:val="48"/>
          <w:szCs w:val="48"/>
        </w:rPr>
      </w:pPr>
      <w:r w:rsidRPr="00F322F8">
        <w:rPr>
          <w:rFonts w:ascii="標楷體" w:eastAsia="標楷體" w:hAnsi="標楷體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DED0C" wp14:editId="05ABAF78">
                <wp:simplePos x="0" y="0"/>
                <wp:positionH relativeFrom="column">
                  <wp:posOffset>-15875</wp:posOffset>
                </wp:positionH>
                <wp:positionV relativeFrom="paragraph">
                  <wp:posOffset>-360045</wp:posOffset>
                </wp:positionV>
                <wp:extent cx="758825" cy="353060"/>
                <wp:effectExtent l="0" t="0" r="22225" b="279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49A8" w:rsidRDefault="003E6A55" w:rsidP="00F322F8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.25pt;margin-top:-28.35pt;width:59.75pt;height:2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" fillcolor="window" strokeweight=".5pt">
                <v:textbox>
                  <w:txbxContent>
                    <w:p w:rsidR="008349A8" w:rsidRDefault="003E6A55" w:rsidP="00F322F8">
                      <w:r>
                        <w:rPr>
                          <w:rFonts w:hint="eastAsia"/>
                        </w:rPr>
                        <w:t>附表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B1266">
        <w:rPr>
          <w:rFonts w:ascii="標楷體" w:eastAsia="標楷體" w:hAnsi="標楷體" w:hint="eastAsia"/>
          <w:sz w:val="48"/>
          <w:szCs w:val="48"/>
        </w:rPr>
        <w:t>國立光復商工</w:t>
      </w:r>
      <w:r w:rsidR="003E6A55">
        <w:rPr>
          <w:rFonts w:ascii="標楷體" w:eastAsia="標楷體" w:hAnsi="標楷體" w:hint="eastAsia"/>
          <w:sz w:val="48"/>
          <w:szCs w:val="48"/>
        </w:rPr>
        <w:t>彈性學習時間</w:t>
      </w:r>
      <w:r>
        <w:rPr>
          <w:rFonts w:ascii="標楷體" w:eastAsia="標楷體" w:hAnsi="標楷體" w:hint="eastAsia"/>
          <w:sz w:val="48"/>
          <w:szCs w:val="48"/>
        </w:rPr>
        <w:t>規劃</w:t>
      </w:r>
      <w:r w:rsidR="003E6A55">
        <w:rPr>
          <w:rFonts w:ascii="標楷體" w:eastAsia="標楷體" w:hAnsi="標楷體" w:hint="eastAsia"/>
          <w:sz w:val="48"/>
          <w:szCs w:val="48"/>
        </w:rPr>
        <w:t>申請</w:t>
      </w:r>
      <w:r w:rsidRPr="001B1266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2693"/>
        <w:gridCol w:w="1931"/>
      </w:tblGrid>
      <w:tr w:rsidR="00F322F8" w:rsidRPr="00340A19" w:rsidTr="000D1918">
        <w:tc>
          <w:tcPr>
            <w:tcW w:w="534" w:type="dxa"/>
          </w:tcPr>
          <w:p w:rsidR="00F322F8" w:rsidRPr="00340A19" w:rsidRDefault="003E6A55" w:rsidP="00F322F8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562B94" w:rsidRPr="00340A19" w:rsidRDefault="00562B94" w:rsidP="00562B94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規劃單位/</w:t>
            </w:r>
          </w:p>
          <w:p w:rsidR="00562B94" w:rsidRPr="00340A19" w:rsidRDefault="00562B94" w:rsidP="00562B94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負責教師</w:t>
            </w:r>
          </w:p>
        </w:tc>
        <w:tc>
          <w:tcPr>
            <w:tcW w:w="2552" w:type="dxa"/>
            <w:vAlign w:val="center"/>
          </w:tcPr>
          <w:p w:rsidR="00F322F8" w:rsidRPr="00340A19" w:rsidRDefault="003E6A55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開課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693" w:type="dxa"/>
            <w:vAlign w:val="center"/>
          </w:tcPr>
          <w:p w:rsidR="00F322F8" w:rsidRPr="00340A19" w:rsidRDefault="00562B94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培訓項目</w:t>
            </w:r>
          </w:p>
        </w:tc>
        <w:tc>
          <w:tcPr>
            <w:tcW w:w="1931" w:type="dxa"/>
            <w:vAlign w:val="center"/>
          </w:tcPr>
          <w:p w:rsidR="00F322F8" w:rsidRPr="00340A19" w:rsidRDefault="00562B94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培訓地點</w:t>
            </w:r>
          </w:p>
        </w:tc>
      </w:tr>
      <w:tr w:rsidR="000D1918" w:rsidRPr="00340A19" w:rsidTr="00472EF3">
        <w:trPr>
          <w:trHeight w:val="279"/>
        </w:trPr>
        <w:tc>
          <w:tcPr>
            <w:tcW w:w="534" w:type="dxa"/>
            <w:vMerge w:val="restart"/>
            <w:vAlign w:val="center"/>
          </w:tcPr>
          <w:p w:rsidR="000D1918" w:rsidRPr="00340A19" w:rsidRDefault="000D1918" w:rsidP="008932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選手培訓</w:t>
            </w:r>
          </w:p>
        </w:tc>
        <w:tc>
          <w:tcPr>
            <w:tcW w:w="1984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□全學期</w:t>
            </w:r>
          </w:p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□第___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至第____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693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0D1918" w:rsidRPr="00340A19" w:rsidRDefault="000D1918" w:rsidP="008932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c>
          <w:tcPr>
            <w:tcW w:w="534" w:type="dxa"/>
            <w:vMerge/>
          </w:tcPr>
          <w:p w:rsidR="000D1918" w:rsidRPr="00340A19" w:rsidRDefault="000D1918" w:rsidP="00F322F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Pr="00340A19" w:rsidRDefault="000D1918" w:rsidP="000D1918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選手人數</w:t>
            </w:r>
          </w:p>
        </w:tc>
        <w:tc>
          <w:tcPr>
            <w:tcW w:w="7176" w:type="dxa"/>
            <w:gridSpan w:val="3"/>
            <w:vAlign w:val="center"/>
          </w:tcPr>
          <w:p w:rsidR="000D1918" w:rsidRPr="00340A19" w:rsidRDefault="000D1918" w:rsidP="000D1918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課程內容概述</w:t>
            </w:r>
          </w:p>
        </w:tc>
      </w:tr>
      <w:tr w:rsidR="000D1918" w:rsidRPr="00340A19" w:rsidTr="00472EF3">
        <w:trPr>
          <w:trHeight w:val="734"/>
        </w:trPr>
        <w:tc>
          <w:tcPr>
            <w:tcW w:w="534" w:type="dxa"/>
            <w:vMerge/>
          </w:tcPr>
          <w:p w:rsidR="000D1918" w:rsidRPr="00340A19" w:rsidRDefault="000D1918" w:rsidP="00F322F8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Pr="00340A19" w:rsidRDefault="000D1918" w:rsidP="00562B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6" w:type="dxa"/>
            <w:gridSpan w:val="3"/>
            <w:vAlign w:val="center"/>
          </w:tcPr>
          <w:p w:rsidR="000D1918" w:rsidRPr="00340A19" w:rsidRDefault="000D1918" w:rsidP="00562B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rPr>
          <w:trHeight w:val="319"/>
        </w:trPr>
        <w:tc>
          <w:tcPr>
            <w:tcW w:w="534" w:type="dxa"/>
            <w:vMerge/>
          </w:tcPr>
          <w:p w:rsidR="000D1918" w:rsidRPr="00340A19" w:rsidRDefault="000D1918" w:rsidP="00F322F8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0D1918" w:rsidRPr="00340A19" w:rsidRDefault="000D1918" w:rsidP="000D191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附簽核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文件</w:t>
            </w:r>
            <w:r>
              <w:rPr>
                <w:rFonts w:ascii="標楷體" w:eastAsia="標楷體" w:hAnsi="標楷體" w:hint="eastAsia"/>
              </w:rPr>
              <w:t>、</w:t>
            </w:r>
            <w:r w:rsidRPr="00340A19">
              <w:rPr>
                <w:rFonts w:ascii="標楷體" w:eastAsia="標楷體" w:hAnsi="標楷體" w:hint="eastAsia"/>
              </w:rPr>
              <w:t>選手名冊</w:t>
            </w:r>
            <w:r>
              <w:rPr>
                <w:rFonts w:ascii="標楷體" w:eastAsia="標楷體" w:hAnsi="標楷體" w:hint="eastAsia"/>
              </w:rPr>
              <w:t>、教學</w:t>
            </w:r>
            <w:r w:rsidR="00472EF3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計畫表（附表三）</w:t>
            </w:r>
          </w:p>
        </w:tc>
      </w:tr>
    </w:tbl>
    <w:p w:rsidR="00F322F8" w:rsidRPr="00340A19" w:rsidRDefault="00F322F8" w:rsidP="00F322F8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2410"/>
        <w:gridCol w:w="1931"/>
      </w:tblGrid>
      <w:tr w:rsidR="00562B94" w:rsidRPr="00340A19" w:rsidTr="000D1918">
        <w:tc>
          <w:tcPr>
            <w:tcW w:w="534" w:type="dxa"/>
          </w:tcPr>
          <w:p w:rsidR="00562B94" w:rsidRPr="00340A19" w:rsidRDefault="00562B94" w:rsidP="00103D53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562B94" w:rsidRPr="00340A19" w:rsidRDefault="00562B94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規劃單位</w:t>
            </w:r>
            <w:r w:rsidR="00340A19" w:rsidRPr="00340A19">
              <w:rPr>
                <w:rFonts w:ascii="標楷體" w:eastAsia="標楷體" w:hAnsi="標楷體" w:hint="eastAsia"/>
              </w:rPr>
              <w:t>/</w:t>
            </w:r>
          </w:p>
          <w:p w:rsidR="00562B94" w:rsidRPr="00340A19" w:rsidRDefault="00340A19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</w:t>
            </w:r>
            <w:r w:rsidR="00562B94" w:rsidRPr="00340A1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835" w:type="dxa"/>
            <w:vAlign w:val="center"/>
          </w:tcPr>
          <w:p w:rsidR="00562B94" w:rsidRPr="00340A19" w:rsidRDefault="00562B94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開課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410" w:type="dxa"/>
            <w:vAlign w:val="center"/>
          </w:tcPr>
          <w:p w:rsidR="00562B94" w:rsidRPr="00340A19" w:rsidRDefault="00340A19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931" w:type="dxa"/>
            <w:vAlign w:val="center"/>
          </w:tcPr>
          <w:p w:rsidR="00562B94" w:rsidRPr="00340A19" w:rsidRDefault="00340A19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</w:t>
            </w:r>
            <w:r w:rsidR="00562B94" w:rsidRPr="00340A19">
              <w:rPr>
                <w:rFonts w:ascii="標楷體" w:eastAsia="標楷體" w:hAnsi="標楷體" w:hint="eastAsia"/>
              </w:rPr>
              <w:t>地點</w:t>
            </w:r>
          </w:p>
        </w:tc>
      </w:tr>
      <w:tr w:rsidR="000D1918" w:rsidRPr="00340A19" w:rsidTr="000D1918">
        <w:trPr>
          <w:trHeight w:val="353"/>
        </w:trPr>
        <w:tc>
          <w:tcPr>
            <w:tcW w:w="534" w:type="dxa"/>
            <w:vMerge w:val="restart"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充實性課程</w:t>
            </w:r>
          </w:p>
        </w:tc>
        <w:tc>
          <w:tcPr>
            <w:tcW w:w="1984" w:type="dxa"/>
            <w:vMerge w:val="restart"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□全學期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授予學分）</w:t>
            </w:r>
          </w:p>
        </w:tc>
        <w:tc>
          <w:tcPr>
            <w:tcW w:w="2410" w:type="dxa"/>
            <w:vMerge w:val="restart"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rPr>
          <w:trHeight w:val="720"/>
        </w:trPr>
        <w:tc>
          <w:tcPr>
            <w:tcW w:w="534" w:type="dxa"/>
            <w:vMerge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□微課程</w:t>
            </w:r>
            <w:r>
              <w:rPr>
                <w:rFonts w:ascii="標楷體" w:eastAsia="標楷體" w:hAnsi="標楷體" w:hint="eastAsia"/>
              </w:rPr>
              <w:t>、短期課程</w:t>
            </w:r>
            <w:r w:rsidRPr="00340A19">
              <w:rPr>
                <w:rFonts w:ascii="標楷體" w:eastAsia="標楷體" w:hAnsi="標楷體"/>
              </w:rPr>
              <w:br/>
            </w:r>
            <w:r w:rsidRPr="00340A19">
              <w:rPr>
                <w:rFonts w:ascii="標楷體" w:eastAsia="標楷體" w:hAnsi="標楷體" w:hint="eastAsia"/>
              </w:rPr>
              <w:t>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至第____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10" w:type="dxa"/>
            <w:vMerge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vAlign w:val="center"/>
          </w:tcPr>
          <w:p w:rsidR="000D1918" w:rsidRPr="00340A19" w:rsidRDefault="000D1918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918" w:rsidRPr="00340A19" w:rsidTr="00D235E7">
        <w:tc>
          <w:tcPr>
            <w:tcW w:w="534" w:type="dxa"/>
            <w:vMerge/>
          </w:tcPr>
          <w:p w:rsidR="000D1918" w:rsidRPr="00340A19" w:rsidRDefault="000D1918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</w:t>
            </w:r>
            <w:r w:rsidR="000D1918">
              <w:rPr>
                <w:rFonts w:ascii="標楷體" w:eastAsia="標楷體" w:hAnsi="標楷體" w:hint="eastAsia"/>
              </w:rPr>
              <w:t>人數</w:t>
            </w:r>
            <w:r>
              <w:rPr>
                <w:rFonts w:ascii="標楷體" w:eastAsia="標楷體" w:hAnsi="標楷體" w:hint="eastAsia"/>
              </w:rPr>
              <w:t>限制</w:t>
            </w:r>
          </w:p>
        </w:tc>
        <w:tc>
          <w:tcPr>
            <w:tcW w:w="2835" w:type="dxa"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4341" w:type="dxa"/>
            <w:gridSpan w:val="2"/>
            <w:vAlign w:val="center"/>
          </w:tcPr>
          <w:p w:rsidR="000D1918" w:rsidRPr="00340A19" w:rsidRDefault="000D1918" w:rsidP="000D1918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</w:tc>
      </w:tr>
      <w:tr w:rsidR="000D1918" w:rsidRPr="00340A19" w:rsidTr="00472EF3">
        <w:trPr>
          <w:trHeight w:val="518"/>
        </w:trPr>
        <w:tc>
          <w:tcPr>
            <w:tcW w:w="534" w:type="dxa"/>
            <w:vMerge/>
          </w:tcPr>
          <w:p w:rsidR="000D1918" w:rsidRPr="00340A19" w:rsidRDefault="000D1918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0D1918" w:rsidRDefault="000D1918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     人</w:t>
            </w:r>
          </w:p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     人</w:t>
            </w:r>
          </w:p>
        </w:tc>
        <w:tc>
          <w:tcPr>
            <w:tcW w:w="2835" w:type="dxa"/>
            <w:vAlign w:val="center"/>
          </w:tcPr>
          <w:p w:rsidR="000D1918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適用科別：</w:t>
            </w:r>
          </w:p>
          <w:p w:rsidR="000D1918" w:rsidRPr="00340A19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材料費：         元</w:t>
            </w:r>
          </w:p>
        </w:tc>
        <w:tc>
          <w:tcPr>
            <w:tcW w:w="4341" w:type="dxa"/>
            <w:gridSpan w:val="2"/>
            <w:vAlign w:val="center"/>
          </w:tcPr>
          <w:p w:rsidR="000D1918" w:rsidRPr="00340A19" w:rsidRDefault="000D1918" w:rsidP="00103D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1918" w:rsidRPr="00340A19" w:rsidTr="000D1918">
        <w:trPr>
          <w:trHeight w:val="154"/>
        </w:trPr>
        <w:tc>
          <w:tcPr>
            <w:tcW w:w="534" w:type="dxa"/>
            <w:vMerge/>
          </w:tcPr>
          <w:p w:rsidR="000D1918" w:rsidRPr="00340A19" w:rsidRDefault="000D1918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0D1918" w:rsidRPr="00340A19" w:rsidRDefault="000D1918" w:rsidP="000D19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教學</w:t>
            </w:r>
            <w:r w:rsidR="00472EF3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計畫表（附表三）。授予學分之課程</w:t>
            </w:r>
            <w:proofErr w:type="gramStart"/>
            <w:r>
              <w:rPr>
                <w:rFonts w:ascii="標楷體" w:eastAsia="標楷體" w:hAnsi="標楷體" w:hint="eastAsia"/>
              </w:rPr>
              <w:t>請填附</w:t>
            </w:r>
            <w:r w:rsidRPr="000D1918">
              <w:rPr>
                <w:rFonts w:ascii="標楷體" w:eastAsia="標楷體" w:hAnsi="標楷體" w:hint="eastAsia"/>
              </w:rPr>
              <w:t>課程</w:t>
            </w:r>
            <w:proofErr w:type="gramEnd"/>
            <w:r w:rsidRPr="000D1918">
              <w:rPr>
                <w:rFonts w:ascii="標楷體" w:eastAsia="標楷體" w:hAnsi="標楷體" w:hint="eastAsia"/>
              </w:rPr>
              <w:t>教學大綱</w:t>
            </w:r>
            <w:r>
              <w:rPr>
                <w:rFonts w:ascii="標楷體" w:eastAsia="標楷體" w:hAnsi="標楷體" w:hint="eastAsia"/>
              </w:rPr>
              <w:t>（附表二）</w:t>
            </w:r>
          </w:p>
        </w:tc>
      </w:tr>
    </w:tbl>
    <w:p w:rsidR="00472EF3" w:rsidRPr="00340A19" w:rsidRDefault="00472EF3" w:rsidP="00472EF3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2410"/>
        <w:gridCol w:w="1931"/>
      </w:tblGrid>
      <w:tr w:rsidR="00472EF3" w:rsidRPr="00340A19" w:rsidTr="00103D53">
        <w:tc>
          <w:tcPr>
            <w:tcW w:w="534" w:type="dxa"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規劃單位/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開課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410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931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授課地點</w:t>
            </w:r>
          </w:p>
        </w:tc>
      </w:tr>
      <w:tr w:rsidR="00472EF3" w:rsidRPr="00340A19" w:rsidTr="00103D53">
        <w:trPr>
          <w:trHeight w:val="353"/>
        </w:trPr>
        <w:tc>
          <w:tcPr>
            <w:tcW w:w="534" w:type="dxa"/>
            <w:vMerge w:val="restart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補強</w:t>
            </w:r>
            <w:r w:rsidRPr="00340A19">
              <w:rPr>
                <w:rFonts w:ascii="標楷體" w:eastAsia="標楷體" w:hAnsi="標楷體" w:hint="eastAsia"/>
              </w:rPr>
              <w:t>性課程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□全學期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授予學分）</w:t>
            </w:r>
          </w:p>
        </w:tc>
        <w:tc>
          <w:tcPr>
            <w:tcW w:w="2410" w:type="dxa"/>
            <w:vMerge w:val="restart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rPr>
          <w:trHeight w:val="720"/>
        </w:trPr>
        <w:tc>
          <w:tcPr>
            <w:tcW w:w="534" w:type="dxa"/>
            <w:vMerge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□微課程</w:t>
            </w:r>
            <w:r>
              <w:rPr>
                <w:rFonts w:ascii="標楷體" w:eastAsia="標楷體" w:hAnsi="標楷體" w:hint="eastAsia"/>
              </w:rPr>
              <w:t>、短期課程</w:t>
            </w:r>
            <w:r w:rsidRPr="00340A19">
              <w:rPr>
                <w:rFonts w:ascii="標楷體" w:eastAsia="標楷體" w:hAnsi="標楷體"/>
              </w:rPr>
              <w:br/>
            </w:r>
            <w:r w:rsidRPr="00340A19">
              <w:rPr>
                <w:rFonts w:ascii="標楷體" w:eastAsia="標楷體" w:hAnsi="標楷體" w:hint="eastAsia"/>
              </w:rPr>
              <w:t>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至第____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10" w:type="dxa"/>
            <w:vMerge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Merge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開課人數限制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</w:tc>
      </w:tr>
      <w:tr w:rsidR="00472EF3" w:rsidRPr="00340A19" w:rsidTr="00103D53">
        <w:trPr>
          <w:trHeight w:val="518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     人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     人</w:t>
            </w:r>
          </w:p>
        </w:tc>
        <w:tc>
          <w:tcPr>
            <w:tcW w:w="2835" w:type="dxa"/>
            <w:vAlign w:val="center"/>
          </w:tcPr>
          <w:p w:rsidR="00472EF3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適用科別：</w:t>
            </w:r>
          </w:p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材料費：         元</w:t>
            </w: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rPr>
          <w:trHeight w:val="154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教學活動計畫表（附表三）。授予學分之課程</w:t>
            </w:r>
            <w:proofErr w:type="gramStart"/>
            <w:r>
              <w:rPr>
                <w:rFonts w:ascii="標楷體" w:eastAsia="標楷體" w:hAnsi="標楷體" w:hint="eastAsia"/>
              </w:rPr>
              <w:t>請填附</w:t>
            </w:r>
            <w:r w:rsidRPr="000D1918">
              <w:rPr>
                <w:rFonts w:ascii="標楷體" w:eastAsia="標楷體" w:hAnsi="標楷體" w:hint="eastAsia"/>
              </w:rPr>
              <w:t>課程</w:t>
            </w:r>
            <w:proofErr w:type="gramEnd"/>
            <w:r w:rsidRPr="000D1918">
              <w:rPr>
                <w:rFonts w:ascii="標楷體" w:eastAsia="標楷體" w:hAnsi="標楷體" w:hint="eastAsia"/>
              </w:rPr>
              <w:t>教學大綱</w:t>
            </w:r>
            <w:r>
              <w:rPr>
                <w:rFonts w:ascii="標楷體" w:eastAsia="標楷體" w:hAnsi="標楷體" w:hint="eastAsia"/>
              </w:rPr>
              <w:t>（附表二）</w:t>
            </w:r>
          </w:p>
        </w:tc>
      </w:tr>
    </w:tbl>
    <w:p w:rsidR="00472EF3" w:rsidRPr="00340A19" w:rsidRDefault="00472EF3" w:rsidP="00472EF3">
      <w:pPr>
        <w:rPr>
          <w:rFonts w:ascii="標楷體" w:eastAsia="標楷體" w:hAnsi="標楷體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2410"/>
        <w:gridCol w:w="1931"/>
      </w:tblGrid>
      <w:tr w:rsidR="00472EF3" w:rsidRPr="00340A19" w:rsidTr="00103D53">
        <w:tc>
          <w:tcPr>
            <w:tcW w:w="534" w:type="dxa"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 w:rsidRPr="00340A19">
              <w:rPr>
                <w:rFonts w:ascii="標楷體" w:eastAsia="標楷體" w:hAnsi="標楷體" w:hint="eastAsia"/>
              </w:rPr>
              <w:t>單位/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</w:t>
            </w:r>
            <w:r w:rsidRPr="00340A19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410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340A1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31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340A19">
              <w:rPr>
                <w:rFonts w:ascii="標楷體" w:eastAsia="標楷體" w:hAnsi="標楷體" w:hint="eastAsia"/>
              </w:rPr>
              <w:t>地點</w:t>
            </w:r>
          </w:p>
        </w:tc>
      </w:tr>
      <w:tr w:rsidR="00472EF3" w:rsidRPr="00340A19" w:rsidTr="00472EF3">
        <w:trPr>
          <w:trHeight w:val="504"/>
        </w:trPr>
        <w:tc>
          <w:tcPr>
            <w:tcW w:w="534" w:type="dxa"/>
            <w:vMerge w:val="restart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特色活動</w:t>
            </w: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72EF3" w:rsidRPr="00340A19" w:rsidRDefault="00472EF3" w:rsidP="00472EF3">
            <w:pPr>
              <w:jc w:val="both"/>
              <w:rPr>
                <w:rFonts w:ascii="標楷體" w:eastAsia="標楷體" w:hAnsi="標楷體"/>
              </w:rPr>
            </w:pPr>
            <w:r w:rsidRPr="00340A19">
              <w:rPr>
                <w:rFonts w:ascii="標楷體" w:eastAsia="標楷體" w:hAnsi="標楷體" w:hint="eastAsia"/>
              </w:rPr>
              <w:t>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A19">
              <w:rPr>
                <w:rFonts w:ascii="標楷體" w:eastAsia="標楷體" w:hAnsi="標楷體" w:hint="eastAsia"/>
              </w:rPr>
              <w:t>至第____</w:t>
            </w:r>
            <w:proofErr w:type="gramStart"/>
            <w:r w:rsidRPr="00340A1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10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2EF3" w:rsidRPr="00340A19" w:rsidTr="00103D53"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活動人數限制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學生條件與限制</w:t>
            </w: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活動簡介</w:t>
            </w:r>
          </w:p>
        </w:tc>
      </w:tr>
      <w:tr w:rsidR="00472EF3" w:rsidRPr="00340A19" w:rsidTr="00472EF3">
        <w:trPr>
          <w:trHeight w:val="668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472EF3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     人</w:t>
            </w:r>
          </w:p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最低     人</w:t>
            </w:r>
          </w:p>
        </w:tc>
        <w:tc>
          <w:tcPr>
            <w:tcW w:w="2835" w:type="dxa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41" w:type="dxa"/>
            <w:gridSpan w:val="2"/>
            <w:vAlign w:val="center"/>
          </w:tcPr>
          <w:p w:rsidR="00472EF3" w:rsidRPr="00340A19" w:rsidRDefault="00472EF3" w:rsidP="00103D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2EF3" w:rsidRPr="00340A19" w:rsidTr="00472EF3">
        <w:trPr>
          <w:trHeight w:val="210"/>
        </w:trPr>
        <w:tc>
          <w:tcPr>
            <w:tcW w:w="534" w:type="dxa"/>
            <w:vMerge/>
          </w:tcPr>
          <w:p w:rsidR="00472EF3" w:rsidRPr="00340A19" w:rsidRDefault="00472EF3" w:rsidP="00103D53">
            <w:pPr>
              <w:rPr>
                <w:rFonts w:ascii="標楷體" w:eastAsia="標楷體" w:hAnsi="標楷體"/>
              </w:rPr>
            </w:pPr>
          </w:p>
        </w:tc>
        <w:tc>
          <w:tcPr>
            <w:tcW w:w="9160" w:type="dxa"/>
            <w:gridSpan w:val="4"/>
            <w:vAlign w:val="center"/>
          </w:tcPr>
          <w:p w:rsidR="00472EF3" w:rsidRPr="00340A19" w:rsidRDefault="00472EF3" w:rsidP="00103D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40A19">
              <w:rPr>
                <w:rFonts w:ascii="標楷體" w:eastAsia="標楷體" w:hAnsi="標楷體" w:hint="eastAsia"/>
              </w:rPr>
              <w:t>附</w:t>
            </w:r>
            <w:r>
              <w:rPr>
                <w:rFonts w:ascii="標楷體" w:eastAsia="標楷體" w:hAnsi="標楷體" w:hint="eastAsia"/>
              </w:rPr>
              <w:t>教學活動計畫表（附表三）。</w:t>
            </w:r>
          </w:p>
        </w:tc>
      </w:tr>
    </w:tbl>
    <w:p w:rsidR="003E6A55" w:rsidRDefault="003E6A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A7175" w:rsidRPr="004A7175" w:rsidRDefault="004A7175" w:rsidP="004A7175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036E1"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EDE01" wp14:editId="1887B32B">
                <wp:simplePos x="0" y="0"/>
                <wp:positionH relativeFrom="column">
                  <wp:posOffset>-19050</wp:posOffset>
                </wp:positionH>
                <wp:positionV relativeFrom="paragraph">
                  <wp:posOffset>-333375</wp:posOffset>
                </wp:positionV>
                <wp:extent cx="758825" cy="353060"/>
                <wp:effectExtent l="0" t="0" r="22225" b="279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53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6E1" w:rsidRDefault="004A7175" w:rsidP="00E036E1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7" type="#_x0000_t202" style="position:absolute;left:0;text-align:left;margin-left:-1.5pt;margin-top:-26.25pt;width:59.75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" fillcolor="window" strokeweight=".5pt">
                <v:textbox>
                  <w:txbxContent>
                    <w:p w:rsidR="00E036E1" w:rsidRDefault="004A7175" w:rsidP="00E036E1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Pr="004A7175">
        <w:rPr>
          <w:rFonts w:ascii="標楷體" w:eastAsia="標楷體" w:hAnsi="標楷體" w:cs="Times New Roman"/>
          <w:bCs/>
          <w:sz w:val="36"/>
          <w:szCs w:val="36"/>
        </w:rPr>
        <w:t>彈性學習時間充實(增廣)/</w:t>
      </w:r>
      <w:proofErr w:type="gramStart"/>
      <w:r w:rsidRPr="004A7175">
        <w:rPr>
          <w:rFonts w:ascii="標楷體" w:eastAsia="標楷體" w:hAnsi="標楷體" w:cs="Times New Roman"/>
          <w:bCs/>
          <w:sz w:val="36"/>
          <w:szCs w:val="36"/>
        </w:rPr>
        <w:t>補強性</w:t>
      </w:r>
      <w:proofErr w:type="gramEnd"/>
      <w:r w:rsidRPr="004A7175">
        <w:rPr>
          <w:rFonts w:ascii="標楷體" w:eastAsia="標楷體" w:hAnsi="標楷體" w:cs="Times New Roman"/>
          <w:bCs/>
          <w:sz w:val="36"/>
          <w:szCs w:val="36"/>
        </w:rPr>
        <w:t xml:space="preserve"> 課程教學大綱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2081"/>
      </w:tblGrid>
      <w:tr w:rsidR="004A7175" w:rsidRPr="004A7175" w:rsidTr="00103D53">
        <w:trPr>
          <w:cantSplit/>
          <w:trHeight w:val="42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科目名稱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中文名稱</w:t>
            </w:r>
          </w:p>
        </w:tc>
        <w:tc>
          <w:tcPr>
            <w:tcW w:w="6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strike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465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英文名稱</w:t>
            </w:r>
          </w:p>
        </w:tc>
        <w:tc>
          <w:tcPr>
            <w:tcW w:w="6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師資來源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proofErr w:type="gramStart"/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內聘</w:t>
            </w:r>
            <w:proofErr w:type="gramEnd"/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 xml:space="preserve">  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ab/>
            </w: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 xml:space="preserve">外聘   </w:t>
            </w:r>
          </w:p>
        </w:tc>
      </w:tr>
      <w:tr w:rsidR="004A7175" w:rsidRPr="004A7175" w:rsidTr="00103D53">
        <w:trPr>
          <w:trHeight w:val="2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科目屬性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 xml:space="preserve">充實(增廣)    </w:t>
            </w:r>
            <w:r>
              <w:rPr>
                <w:rFonts w:ascii="新細明體" w:eastAsia="新細明體" w:hAnsi="新細明體" w:cs="Wingdings" w:hint="eastAsia"/>
                <w:kern w:val="3"/>
                <w:szCs w:val="24"/>
              </w:rPr>
              <w:t>□</w:t>
            </w:r>
            <w:proofErr w:type="gramStart"/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補強性</w:t>
            </w:r>
            <w:proofErr w:type="gramEnd"/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 xml:space="preserve">   </w:t>
            </w:r>
          </w:p>
        </w:tc>
      </w:tr>
      <w:tr w:rsidR="004A7175" w:rsidRPr="004A7175" w:rsidTr="00103D53">
        <w:trPr>
          <w:cantSplit/>
          <w:trHeight w:val="52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適用科別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○○科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Cambria Math"/>
                <w:kern w:val="3"/>
                <w:szCs w:val="24"/>
              </w:rPr>
              <w:t>△△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科</w:t>
            </w:r>
          </w:p>
        </w:tc>
      </w:tr>
      <w:tr w:rsidR="004A7175" w:rsidRPr="004A7175" w:rsidTr="00103D53">
        <w:trPr>
          <w:cantSplit/>
          <w:trHeight w:val="3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學分數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  <w:r w:rsidRPr="004A7175">
              <w:rPr>
                <w:rFonts w:ascii="Calibri" w:eastAsia="標楷體" w:hAnsi="Calibri" w:cs="Calibri"/>
                <w:kern w:val="3"/>
                <w:szCs w:val="24"/>
              </w:rPr>
              <w:t>/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  <w:r w:rsidRPr="004A7175">
              <w:rPr>
                <w:rFonts w:ascii="Calibri" w:eastAsia="標楷體" w:hAnsi="Calibri" w:cs="Calibri"/>
                <w:kern w:val="3"/>
                <w:szCs w:val="24"/>
              </w:rPr>
              <w:t>/</w:t>
            </w: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開課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年級/學期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第一、二學期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第一、二學期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○○學期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○○學期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○○學年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○○學期</w:t>
            </w:r>
          </w:p>
        </w:tc>
      </w:tr>
      <w:tr w:rsidR="004A7175" w:rsidRPr="004A7175" w:rsidTr="004A7175">
        <w:trPr>
          <w:cantSplit/>
          <w:trHeight w:val="7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教學目標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標楷體"/>
                <w:kern w:val="3"/>
                <w:szCs w:val="24"/>
              </w:rPr>
              <w:t>(教學重點)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128"/>
          <w:jc w:val="center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教學內容</w:t>
            </w:r>
          </w:p>
        </w:tc>
      </w:tr>
      <w:tr w:rsidR="004A7175" w:rsidRPr="004A7175" w:rsidTr="004A7175">
        <w:trPr>
          <w:cantSplit/>
          <w:trHeight w:val="26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spacing w:val="-20"/>
                <w:kern w:val="3"/>
                <w:szCs w:val="24"/>
              </w:rPr>
              <w:t>主要單元(進度)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內容細項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分配節數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備註</w:t>
            </w:r>
          </w:p>
        </w:tc>
      </w:tr>
      <w:tr w:rsidR="004A7175" w:rsidRPr="004A7175" w:rsidTr="004A7175">
        <w:trPr>
          <w:cantSplit/>
          <w:trHeight w:val="8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(</w:t>
            </w:r>
            <w:proofErr w:type="gramStart"/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一</w:t>
            </w:r>
            <w:proofErr w:type="gramEnd"/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)○○○○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</w:p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2.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(二)○○○○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4A7175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51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合計</w:t>
            </w:r>
          </w:p>
        </w:tc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節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4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學習評量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(評量方式)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教學資源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A7175" w:rsidRPr="004A7175" w:rsidTr="00103D53">
        <w:trPr>
          <w:cantSplit/>
          <w:trHeight w:val="148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教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學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注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意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事</w:t>
            </w:r>
          </w:p>
          <w:p w:rsidR="004A7175" w:rsidRPr="004A7175" w:rsidRDefault="004A7175" w:rsidP="004A717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項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7175" w:rsidRPr="004A7175" w:rsidRDefault="004A7175" w:rsidP="004A717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A7175">
              <w:rPr>
                <w:rFonts w:ascii="標楷體" w:eastAsia="標楷體" w:hAnsi="標楷體" w:cs="Times New Roman"/>
                <w:kern w:val="3"/>
                <w:szCs w:val="24"/>
              </w:rPr>
              <w:t>包含教材編選、教學方法</w:t>
            </w:r>
          </w:p>
        </w:tc>
      </w:tr>
    </w:tbl>
    <w:p w:rsidR="00472EF3" w:rsidRDefault="00472EF3" w:rsidP="00472EF3">
      <w:pPr>
        <w:pStyle w:val="t1"/>
        <w:spacing w:afterLines="0"/>
      </w:pPr>
    </w:p>
    <w:p w:rsidR="00472EF3" w:rsidRDefault="00472EF3">
      <w:pPr>
        <w:widowControl/>
        <w:rPr>
          <w:rFonts w:ascii="標楷體" w:eastAsia="標楷體" w:hAnsi="標楷體" w:cs="Times New Roman"/>
          <w:szCs w:val="24"/>
        </w:rPr>
      </w:pPr>
      <w:r>
        <w:br w:type="page"/>
      </w:r>
    </w:p>
    <w:tbl>
      <w:tblPr>
        <w:tblStyle w:val="1"/>
        <w:tblW w:w="10214" w:type="dxa"/>
        <w:tblLayout w:type="fixed"/>
        <w:tblLook w:val="01E0" w:firstRow="1" w:lastRow="1" w:firstColumn="1" w:lastColumn="1" w:noHBand="0" w:noVBand="0"/>
      </w:tblPr>
      <w:tblGrid>
        <w:gridCol w:w="708"/>
        <w:gridCol w:w="2400"/>
        <w:gridCol w:w="598"/>
        <w:gridCol w:w="882"/>
        <w:gridCol w:w="1400"/>
        <w:gridCol w:w="2160"/>
        <w:gridCol w:w="2040"/>
        <w:gridCol w:w="26"/>
      </w:tblGrid>
      <w:tr w:rsidR="00BB0137" w:rsidRPr="00BB0137" w:rsidTr="00390AF7">
        <w:trPr>
          <w:trHeight w:val="358"/>
        </w:trPr>
        <w:tc>
          <w:tcPr>
            <w:tcW w:w="458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B0137" w:rsidRPr="00BB0137" w:rsidRDefault="00BB0137" w:rsidP="00BB01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B0137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國立光復高級商工職業學校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B0137" w:rsidRPr="00BB0137" w:rsidRDefault="00BB0137" w:rsidP="00BB01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B0137">
              <w:rPr>
                <w:rFonts w:ascii="標楷體" w:eastAsia="標楷體" w:hAnsi="標楷體" w:hint="eastAsia"/>
                <w:sz w:val="36"/>
                <w:szCs w:val="36"/>
              </w:rPr>
              <w:t>教學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活動計畫</w:t>
            </w:r>
            <w:r w:rsidRPr="00BB0137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BB0137" w:rsidRPr="00BB0137" w:rsidTr="008F07C9">
        <w:trPr>
          <w:gridAfter w:val="1"/>
          <w:wAfter w:w="26" w:type="dxa"/>
          <w:trHeight w:val="535"/>
        </w:trPr>
        <w:tc>
          <w:tcPr>
            <w:tcW w:w="310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課程</w:t>
            </w:r>
            <w:r>
              <w:rPr>
                <w:rFonts w:hint="eastAsia"/>
              </w:rPr>
              <w:t>（活動）</w:t>
            </w:r>
            <w:r w:rsidRPr="00BB0137">
              <w:rPr>
                <w:rFonts w:hint="eastAsia"/>
              </w:rPr>
              <w:t>名稱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  <w:rPr>
                <w:sz w:val="16"/>
                <w:szCs w:val="16"/>
              </w:rPr>
            </w:pPr>
            <w:r w:rsidRPr="00BB0137">
              <w:rPr>
                <w:rFonts w:hint="eastAsia"/>
                <w:sz w:val="16"/>
                <w:szCs w:val="16"/>
              </w:rPr>
              <w:t>時數</w:t>
            </w:r>
          </w:p>
        </w:tc>
        <w:tc>
          <w:tcPr>
            <w:tcW w:w="444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教材用書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教學資源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教師簽章</w:t>
            </w:r>
          </w:p>
        </w:tc>
      </w:tr>
      <w:tr w:rsidR="00BB0137" w:rsidRPr="00BB0137" w:rsidTr="00FE5C63">
        <w:trPr>
          <w:gridAfter w:val="1"/>
          <w:wAfter w:w="26" w:type="dxa"/>
          <w:trHeight w:val="622"/>
        </w:trPr>
        <w:tc>
          <w:tcPr>
            <w:tcW w:w="310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  <w:tc>
          <w:tcPr>
            <w:tcW w:w="444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34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proofErr w:type="gramStart"/>
            <w:r w:rsidRPr="00BB0137">
              <w:rPr>
                <w:rFonts w:hint="eastAsia"/>
              </w:rPr>
              <w:t>週</w:t>
            </w:r>
            <w:proofErr w:type="gramEnd"/>
            <w:r w:rsidRPr="00BB0137">
              <w:rPr>
                <w:rFonts w:hint="eastAsia"/>
              </w:rPr>
              <w:t>次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課程</w:t>
            </w:r>
            <w:r>
              <w:rPr>
                <w:rFonts w:hint="eastAsia"/>
              </w:rPr>
              <w:t>（活動）</w:t>
            </w:r>
            <w:r w:rsidRPr="00BB0137">
              <w:rPr>
                <w:rFonts w:hint="eastAsia"/>
              </w:rPr>
              <w:t>內容與進度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作業內容與進度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備註</w:t>
            </w:r>
            <w:r>
              <w:rPr>
                <w:rFonts w:hint="eastAsia"/>
              </w:rPr>
              <w:t>（評量項目）</w:t>
            </w: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01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02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03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04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05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06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07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  <w:r>
              <w:rPr>
                <w:rFonts w:hint="eastAsia"/>
              </w:rPr>
              <w:t>第一次定期評量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08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09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10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11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12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13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14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  <w:r>
              <w:rPr>
                <w:rFonts w:hint="eastAsia"/>
              </w:rPr>
              <w:t>第二次定期評量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15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16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17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18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 w:rsidRPr="00BB0137">
              <w:rPr>
                <w:rFonts w:hint="eastAsia"/>
              </w:rPr>
              <w:t>19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  <w:tr w:rsidR="00BB0137" w:rsidRPr="00BB0137" w:rsidTr="00BB0137">
        <w:trPr>
          <w:gridAfter w:val="1"/>
          <w:wAfter w:w="26" w:type="dxa"/>
          <w:trHeight w:val="584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28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  <w:r>
              <w:rPr>
                <w:rFonts w:hint="eastAsia"/>
              </w:rPr>
              <w:t>期末評量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0137" w:rsidRPr="00BB0137" w:rsidRDefault="00BB0137" w:rsidP="00BB0137">
            <w:pPr>
              <w:jc w:val="both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0137" w:rsidRPr="00BB0137" w:rsidRDefault="00BB0137" w:rsidP="00BB0137">
            <w:pPr>
              <w:jc w:val="center"/>
            </w:pPr>
          </w:p>
        </w:tc>
      </w:tr>
    </w:tbl>
    <w:p w:rsidR="004A7175" w:rsidRPr="00BB0137" w:rsidRDefault="004A7175" w:rsidP="00BB0137">
      <w:pPr>
        <w:jc w:val="both"/>
        <w:rPr>
          <w:rFonts w:ascii="Times New Roman" w:eastAsia="新細明體" w:hAnsi="Times New Roman" w:cs="Times New Roman"/>
          <w:szCs w:val="20"/>
        </w:rPr>
      </w:pPr>
    </w:p>
    <w:sectPr w:rsidR="004A7175" w:rsidRPr="00BB0137" w:rsidSect="009749A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01" w:rsidRDefault="00ED6B01" w:rsidP="00881547">
      <w:r>
        <w:separator/>
      </w:r>
    </w:p>
  </w:endnote>
  <w:endnote w:type="continuationSeparator" w:id="0">
    <w:p w:rsidR="00ED6B01" w:rsidRDefault="00ED6B01" w:rsidP="008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01" w:rsidRDefault="00ED6B01" w:rsidP="00881547">
      <w:r>
        <w:separator/>
      </w:r>
    </w:p>
  </w:footnote>
  <w:footnote w:type="continuationSeparator" w:id="0">
    <w:p w:rsidR="00ED6B01" w:rsidRDefault="00ED6B01" w:rsidP="0088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F50"/>
    <w:multiLevelType w:val="hybridMultilevel"/>
    <w:tmpl w:val="1226B4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E3C3640"/>
    <w:multiLevelType w:val="hybridMultilevel"/>
    <w:tmpl w:val="EAE0540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1702347"/>
    <w:multiLevelType w:val="hybridMultilevel"/>
    <w:tmpl w:val="050CF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ED440A"/>
    <w:multiLevelType w:val="hybridMultilevel"/>
    <w:tmpl w:val="DE70E9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963BF2"/>
    <w:multiLevelType w:val="hybridMultilevel"/>
    <w:tmpl w:val="3678F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13D0478"/>
    <w:multiLevelType w:val="hybridMultilevel"/>
    <w:tmpl w:val="4A68D8D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3914361"/>
    <w:multiLevelType w:val="hybridMultilevel"/>
    <w:tmpl w:val="3678F1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BA27DB6"/>
    <w:multiLevelType w:val="hybridMultilevel"/>
    <w:tmpl w:val="FCFA9D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C6D4D5D"/>
    <w:multiLevelType w:val="hybridMultilevel"/>
    <w:tmpl w:val="FAD201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9C6EEA"/>
    <w:multiLevelType w:val="hybridMultilevel"/>
    <w:tmpl w:val="9F3C6A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E282224"/>
    <w:multiLevelType w:val="hybridMultilevel"/>
    <w:tmpl w:val="C69240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AC"/>
    <w:rsid w:val="000645B5"/>
    <w:rsid w:val="000B142D"/>
    <w:rsid w:val="000D1918"/>
    <w:rsid w:val="00101B6A"/>
    <w:rsid w:val="00125665"/>
    <w:rsid w:val="00177E2C"/>
    <w:rsid w:val="001B1266"/>
    <w:rsid w:val="002148F7"/>
    <w:rsid w:val="002F04CB"/>
    <w:rsid w:val="00337EFC"/>
    <w:rsid w:val="00340A19"/>
    <w:rsid w:val="00340FEE"/>
    <w:rsid w:val="003A71AF"/>
    <w:rsid w:val="003C2B5B"/>
    <w:rsid w:val="003E6A55"/>
    <w:rsid w:val="00410D84"/>
    <w:rsid w:val="00415CFF"/>
    <w:rsid w:val="00452F40"/>
    <w:rsid w:val="00472EF3"/>
    <w:rsid w:val="004754E8"/>
    <w:rsid w:val="004A7175"/>
    <w:rsid w:val="004D6E00"/>
    <w:rsid w:val="004F1183"/>
    <w:rsid w:val="004F6FE6"/>
    <w:rsid w:val="00500F9B"/>
    <w:rsid w:val="00527457"/>
    <w:rsid w:val="00562B94"/>
    <w:rsid w:val="005A41F6"/>
    <w:rsid w:val="005A51D4"/>
    <w:rsid w:val="005A55AE"/>
    <w:rsid w:val="005C7E75"/>
    <w:rsid w:val="005F615F"/>
    <w:rsid w:val="006241A3"/>
    <w:rsid w:val="0066718F"/>
    <w:rsid w:val="0068199E"/>
    <w:rsid w:val="006904A8"/>
    <w:rsid w:val="00735727"/>
    <w:rsid w:val="00736DA8"/>
    <w:rsid w:val="00756A4D"/>
    <w:rsid w:val="00787AC4"/>
    <w:rsid w:val="007B39F2"/>
    <w:rsid w:val="007C1305"/>
    <w:rsid w:val="007C64C2"/>
    <w:rsid w:val="007E3214"/>
    <w:rsid w:val="00803576"/>
    <w:rsid w:val="008349A8"/>
    <w:rsid w:val="00881547"/>
    <w:rsid w:val="00893253"/>
    <w:rsid w:val="00925417"/>
    <w:rsid w:val="00955A7C"/>
    <w:rsid w:val="00971F70"/>
    <w:rsid w:val="009749AC"/>
    <w:rsid w:val="00A02FAF"/>
    <w:rsid w:val="00A551E3"/>
    <w:rsid w:val="00A570A0"/>
    <w:rsid w:val="00A64D48"/>
    <w:rsid w:val="00A756A2"/>
    <w:rsid w:val="00AB2C79"/>
    <w:rsid w:val="00AB7B7A"/>
    <w:rsid w:val="00AC6AAA"/>
    <w:rsid w:val="00B24CCE"/>
    <w:rsid w:val="00B30ABD"/>
    <w:rsid w:val="00BB0137"/>
    <w:rsid w:val="00C43A5F"/>
    <w:rsid w:val="00C569A9"/>
    <w:rsid w:val="00CC1AD3"/>
    <w:rsid w:val="00D2668E"/>
    <w:rsid w:val="00D51A8D"/>
    <w:rsid w:val="00D87C22"/>
    <w:rsid w:val="00DD3974"/>
    <w:rsid w:val="00DE72F4"/>
    <w:rsid w:val="00E036E1"/>
    <w:rsid w:val="00E311C4"/>
    <w:rsid w:val="00E377DE"/>
    <w:rsid w:val="00E4205E"/>
    <w:rsid w:val="00E43EEC"/>
    <w:rsid w:val="00E85D48"/>
    <w:rsid w:val="00EA1683"/>
    <w:rsid w:val="00ED6B01"/>
    <w:rsid w:val="00ED7FB5"/>
    <w:rsid w:val="00EE75B9"/>
    <w:rsid w:val="00EF658A"/>
    <w:rsid w:val="00F170DF"/>
    <w:rsid w:val="00F322F8"/>
    <w:rsid w:val="00F63B73"/>
    <w:rsid w:val="00F94DB6"/>
    <w:rsid w:val="00FA0C1C"/>
    <w:rsid w:val="00FA62F6"/>
    <w:rsid w:val="00FC0080"/>
    <w:rsid w:val="00FC780B"/>
    <w:rsid w:val="00FE1480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83"/>
    <w:pPr>
      <w:ind w:leftChars="200" w:left="480"/>
    </w:pPr>
  </w:style>
  <w:style w:type="table" w:styleId="a4">
    <w:name w:val="Table Grid"/>
    <w:basedOn w:val="a1"/>
    <w:uiPriority w:val="59"/>
    <w:rsid w:val="005C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30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7C1305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547"/>
    <w:rPr>
      <w:sz w:val="20"/>
      <w:szCs w:val="20"/>
    </w:rPr>
  </w:style>
  <w:style w:type="table" w:customStyle="1" w:styleId="1">
    <w:name w:val="表格格線1"/>
    <w:basedOn w:val="a1"/>
    <w:next w:val="a4"/>
    <w:rsid w:val="00BB01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83"/>
    <w:pPr>
      <w:ind w:leftChars="200" w:left="480"/>
    </w:pPr>
  </w:style>
  <w:style w:type="table" w:styleId="a4">
    <w:name w:val="Table Grid"/>
    <w:basedOn w:val="a1"/>
    <w:uiPriority w:val="59"/>
    <w:rsid w:val="005C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30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t1">
    <w:name w:val="t1"/>
    <w:basedOn w:val="a"/>
    <w:rsid w:val="007C1305"/>
    <w:pPr>
      <w:spacing w:afterLines="50"/>
      <w:jc w:val="center"/>
    </w:pPr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1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1547"/>
    <w:rPr>
      <w:sz w:val="20"/>
      <w:szCs w:val="20"/>
    </w:rPr>
  </w:style>
  <w:style w:type="table" w:customStyle="1" w:styleId="1">
    <w:name w:val="表格格線1"/>
    <w:basedOn w:val="a1"/>
    <w:next w:val="a4"/>
    <w:rsid w:val="00BB01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5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張中岳</cp:lastModifiedBy>
  <cp:revision>12</cp:revision>
  <dcterms:created xsi:type="dcterms:W3CDTF">2018-10-31T04:02:00Z</dcterms:created>
  <dcterms:modified xsi:type="dcterms:W3CDTF">2019-09-01T07:11:00Z</dcterms:modified>
</cp:coreProperties>
</file>