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2B03" w:rsidRDefault="004539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注意事項及常見問題</w:t>
      </w:r>
    </w:p>
    <w:p w14:paraId="00000002" w14:textId="12B6795E" w:rsidR="00922B03" w:rsidRDefault="006C0296" w:rsidP="006C02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一、</w:t>
      </w:r>
      <w:r w:rsidR="00453911">
        <w:rPr>
          <w:rFonts w:ascii="標楷體" w:eastAsia="標楷體" w:hAnsi="標楷體" w:cs="標楷體"/>
          <w:b/>
          <w:color w:val="000000"/>
          <w:sz w:val="28"/>
          <w:szCs w:val="28"/>
        </w:rPr>
        <w:t>學業獎學金</w:t>
      </w:r>
    </w:p>
    <w:p w14:paraId="0000000D" w14:textId="77777777" w:rsidR="00922B03" w:rsidRDefault="00453911" w:rsidP="006C0296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</w:pPr>
      <w:r w:rsidRPr="006C0296">
        <w:rPr>
          <w:rFonts w:ascii="標楷體" w:eastAsia="標楷體" w:hAnsi="標楷體" w:cs="標楷體"/>
          <w:color w:val="000000"/>
          <w:sz w:val="28"/>
          <w:szCs w:val="28"/>
        </w:rPr>
        <w:t>依要點二-(二)及實施計畫第九點，若已申請原住民相關獎學金，請勿重複申請。不得重複領取係針對原住民學生所規劃之專屬獎學金，其餘一般獎學金及清寒獎學金則非本要點重複領取所限制的範圍。</w:t>
      </w:r>
    </w:p>
    <w:p w14:paraId="0000000E" w14:textId="77777777" w:rsidR="00922B03" w:rsidRPr="006C0296" w:rsidRDefault="00453911" w:rsidP="006C0296">
      <w:pPr>
        <w:pStyle w:val="aa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 w:rsidRPr="006C0296">
        <w:rPr>
          <w:rFonts w:ascii="標楷體" w:eastAsia="標楷體" w:hAnsi="標楷體" w:cs="標楷體"/>
          <w:color w:val="FF0000"/>
          <w:sz w:val="28"/>
          <w:szCs w:val="28"/>
        </w:rPr>
        <w:t>如向其他機關申請「助學金」，因與本「獎學金」性質不同，故不在此限。</w:t>
      </w:r>
    </w:p>
    <w:p w14:paraId="0000000F" w14:textId="77777777" w:rsidR="00922B03" w:rsidRPr="006C0296" w:rsidRDefault="00453911" w:rsidP="006C0296">
      <w:pPr>
        <w:pStyle w:val="aa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</w:rPr>
      </w:pPr>
      <w:r w:rsidRPr="006C0296">
        <w:rPr>
          <w:rFonts w:ascii="標楷體" w:eastAsia="標楷體" w:hAnsi="標楷體" w:cs="標楷體"/>
          <w:color w:val="FF0000"/>
          <w:sz w:val="28"/>
          <w:szCs w:val="28"/>
        </w:rPr>
        <w:t>補充說明:若申請原委會之「清寒獎學金」</w:t>
      </w:r>
      <w:proofErr w:type="gramStart"/>
      <w:r w:rsidRPr="006C0296">
        <w:rPr>
          <w:rFonts w:ascii="標楷體" w:eastAsia="標楷體" w:hAnsi="標楷體" w:cs="標楷體"/>
          <w:color w:val="FF0000"/>
          <w:sz w:val="28"/>
          <w:szCs w:val="28"/>
        </w:rPr>
        <w:t>不</w:t>
      </w:r>
      <w:proofErr w:type="gramEnd"/>
      <w:r w:rsidRPr="006C0296">
        <w:rPr>
          <w:rFonts w:ascii="標楷體" w:eastAsia="標楷體" w:hAnsi="標楷體" w:cs="標楷體"/>
          <w:color w:val="FF0000"/>
          <w:sz w:val="28"/>
          <w:szCs w:val="28"/>
        </w:rPr>
        <w:t>視為重複申請，但若申請該會之「優秀獎學金」，因同樣是由學業</w:t>
      </w:r>
      <w:proofErr w:type="gramStart"/>
      <w:r w:rsidRPr="006C0296">
        <w:rPr>
          <w:rFonts w:ascii="標楷體" w:eastAsia="標楷體" w:hAnsi="標楷體" w:cs="標楷體"/>
          <w:color w:val="FF0000"/>
          <w:sz w:val="28"/>
          <w:szCs w:val="28"/>
        </w:rPr>
        <w:t>成績比序</w:t>
      </w:r>
      <w:proofErr w:type="gramEnd"/>
      <w:r w:rsidRPr="006C0296">
        <w:rPr>
          <w:rFonts w:ascii="標楷體" w:eastAsia="標楷體" w:hAnsi="標楷體" w:cs="標楷體"/>
          <w:color w:val="FF0000"/>
          <w:sz w:val="28"/>
          <w:szCs w:val="28"/>
        </w:rPr>
        <w:t>，則視為重複。</w:t>
      </w:r>
    </w:p>
    <w:p w14:paraId="00000010" w14:textId="77777777" w:rsidR="00922B03" w:rsidRDefault="00453911" w:rsidP="006C0296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</w:pPr>
      <w:r w:rsidRPr="006C0296">
        <w:rPr>
          <w:rFonts w:ascii="標楷體" w:eastAsia="標楷體" w:hAnsi="標楷體" w:cs="標楷體"/>
          <w:color w:val="000000"/>
          <w:sz w:val="28"/>
          <w:szCs w:val="28"/>
        </w:rPr>
        <w:t>請各校承辦人檢視學生申請條件是否符合資格，並備齊文件，</w:t>
      </w:r>
      <w:proofErr w:type="gramStart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若缺件將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予以退件；身分證明文件以能辨識原住民族身分即可，若無</w:t>
      </w:r>
      <w:proofErr w:type="gramStart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戶口民簿影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本，可提供學校系統查詢資料。</w:t>
      </w:r>
    </w:p>
    <w:p w14:paraId="00000012" w14:textId="77777777" w:rsidR="00922B03" w:rsidRDefault="00453911" w:rsidP="006C0296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</w:pPr>
      <w:r w:rsidRPr="006C0296">
        <w:rPr>
          <w:rFonts w:ascii="標楷體" w:eastAsia="標楷體" w:hAnsi="標楷體" w:cs="標楷體"/>
          <w:color w:val="000000"/>
          <w:sz w:val="28"/>
          <w:szCs w:val="28"/>
        </w:rPr>
        <w:t>申請</w:t>
      </w:r>
      <w:r w:rsidRPr="006C0296">
        <w:rPr>
          <w:rFonts w:ascii="標楷體" w:eastAsia="標楷體" w:hAnsi="標楷體" w:cs="標楷體"/>
          <w:sz w:val="28"/>
          <w:szCs w:val="28"/>
        </w:rPr>
        <w:t>書</w:t>
      </w:r>
      <w:r w:rsidRPr="006C0296">
        <w:rPr>
          <w:rFonts w:ascii="標楷體" w:eastAsia="標楷體" w:hAnsi="標楷體" w:cs="標楷體"/>
          <w:color w:val="000000"/>
          <w:sz w:val="28"/>
          <w:szCs w:val="28"/>
        </w:rPr>
        <w:t>及成果報告中，「年級」請填寫</w:t>
      </w:r>
      <w:proofErr w:type="gramStart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原年級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6C0296">
        <w:rPr>
          <w:rFonts w:ascii="標楷體" w:eastAsia="標楷體" w:hAnsi="標楷體" w:cs="標楷體"/>
          <w:color w:val="FF0000"/>
          <w:sz w:val="28"/>
          <w:szCs w:val="28"/>
        </w:rPr>
        <w:t>所送成績單</w:t>
      </w:r>
      <w:proofErr w:type="gramStart"/>
      <w:r w:rsidRPr="006C0296">
        <w:rPr>
          <w:rFonts w:ascii="標楷體" w:eastAsia="標楷體" w:hAnsi="標楷體" w:cs="標楷體"/>
          <w:color w:val="FF0000"/>
          <w:sz w:val="28"/>
          <w:szCs w:val="28"/>
        </w:rPr>
        <w:t>之年級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0000013" w14:textId="77777777" w:rsidR="00922B03" w:rsidRDefault="00453911" w:rsidP="006C0296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</w:pPr>
      <w:r w:rsidRPr="006C0296">
        <w:rPr>
          <w:rFonts w:ascii="標楷體" w:eastAsia="標楷體" w:hAnsi="標楷體" w:cs="標楷體"/>
          <w:color w:val="000000"/>
          <w:sz w:val="28"/>
          <w:szCs w:val="28"/>
        </w:rPr>
        <w:t>依要點四-(</w:t>
      </w:r>
      <w:proofErr w:type="gramStart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)，國</w:t>
      </w:r>
      <w:proofErr w:type="gramStart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及高一新生皆可申請獎學金，須至</w:t>
      </w:r>
      <w:r w:rsidRPr="006C0296">
        <w:rPr>
          <w:rFonts w:ascii="標楷體" w:eastAsia="標楷體" w:hAnsi="標楷體" w:cs="標楷體"/>
          <w:color w:val="FF0000"/>
          <w:sz w:val="28"/>
          <w:szCs w:val="28"/>
        </w:rPr>
        <w:t>原就讀</w:t>
      </w:r>
      <w:r w:rsidRPr="006C0296">
        <w:rPr>
          <w:rFonts w:ascii="標楷體" w:eastAsia="標楷體" w:hAnsi="標楷體" w:cs="標楷體"/>
          <w:color w:val="000000"/>
          <w:sz w:val="28"/>
          <w:szCs w:val="28"/>
        </w:rPr>
        <w:t>學校申請，並請於申請單上註明</w:t>
      </w:r>
      <w:r w:rsidRPr="006C0296">
        <w:rPr>
          <w:rFonts w:ascii="標楷體" w:eastAsia="標楷體" w:hAnsi="標楷體" w:cs="標楷體"/>
          <w:color w:val="FF0000"/>
          <w:sz w:val="28"/>
          <w:szCs w:val="28"/>
        </w:rPr>
        <w:t>「畢業生」</w:t>
      </w:r>
      <w:r w:rsidRPr="006C0296">
        <w:rPr>
          <w:rFonts w:ascii="標楷體" w:eastAsia="標楷體" w:hAnsi="標楷體" w:cs="標楷體"/>
          <w:color w:val="000000"/>
          <w:sz w:val="28"/>
          <w:szCs w:val="28"/>
        </w:rPr>
        <w:t>，國</w:t>
      </w:r>
      <w:proofErr w:type="gramStart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檢附小六下學期成績單；高一</w:t>
      </w:r>
      <w:proofErr w:type="gramStart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檢附國三下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學期成績單。(例如:國</w:t>
      </w:r>
      <w:proofErr w:type="gramStart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新生欲申請獎學金需向原就讀國小申請，由原國小提出申請及發放獎學金，申請</w:t>
      </w:r>
      <w:proofErr w:type="gramStart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學校寫原國小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名稱，年級6「畢業生」)。</w:t>
      </w:r>
    </w:p>
    <w:p w14:paraId="00000014" w14:textId="77777777" w:rsidR="00922B03" w:rsidRDefault="00453911" w:rsidP="006C0296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</w:pPr>
      <w:r w:rsidRPr="006C0296">
        <w:rPr>
          <w:rFonts w:ascii="標楷體" w:eastAsia="標楷體" w:hAnsi="標楷體" w:cs="標楷體"/>
          <w:color w:val="000000"/>
          <w:sz w:val="28"/>
          <w:szCs w:val="28"/>
        </w:rPr>
        <w:t>依據要點第四點，</w:t>
      </w:r>
      <w:r w:rsidRPr="006C0296">
        <w:rPr>
          <w:rFonts w:ascii="標楷體" w:eastAsia="標楷體" w:hAnsi="標楷體" w:cs="標楷體"/>
          <w:color w:val="FF0000"/>
          <w:sz w:val="28"/>
          <w:szCs w:val="28"/>
        </w:rPr>
        <w:t>學生</w:t>
      </w:r>
      <w:proofErr w:type="gramStart"/>
      <w:r w:rsidRPr="006C0296">
        <w:rPr>
          <w:rFonts w:ascii="標楷體" w:eastAsia="標楷體" w:hAnsi="標楷體" w:cs="標楷體"/>
          <w:color w:val="FF0000"/>
          <w:sz w:val="28"/>
          <w:szCs w:val="28"/>
        </w:rPr>
        <w:t>每科需及格</w:t>
      </w:r>
      <w:proofErr w:type="gramEnd"/>
      <w:r w:rsidRPr="006C0296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Pr="006C0296">
        <w:rPr>
          <w:rFonts w:ascii="標楷體" w:eastAsia="標楷體" w:hAnsi="標楷體" w:cs="標楷體"/>
          <w:sz w:val="28"/>
          <w:szCs w:val="28"/>
        </w:rPr>
        <w:t>且改過、銷過</w:t>
      </w:r>
      <w:r w:rsidRPr="006C0296">
        <w:rPr>
          <w:rFonts w:ascii="標楷體" w:eastAsia="標楷體" w:hAnsi="標楷體" w:cs="標楷體"/>
          <w:color w:val="FF0000"/>
          <w:sz w:val="28"/>
          <w:szCs w:val="28"/>
        </w:rPr>
        <w:t>或功過相抵</w:t>
      </w:r>
      <w:r w:rsidRPr="006C0296">
        <w:rPr>
          <w:rFonts w:ascii="標楷體" w:eastAsia="標楷體" w:hAnsi="標楷體" w:cs="標楷體"/>
          <w:sz w:val="28"/>
          <w:szCs w:val="28"/>
        </w:rPr>
        <w:t>後，無受小過以上之處分(意即獎懲表上不能出現小過)，</w:t>
      </w:r>
      <w:r w:rsidRPr="006C0296">
        <w:rPr>
          <w:rFonts w:ascii="標楷體" w:eastAsia="標楷體" w:hAnsi="標楷體" w:cs="標楷體"/>
          <w:color w:val="000000"/>
          <w:sz w:val="28"/>
          <w:szCs w:val="28"/>
        </w:rPr>
        <w:t>方符合申請資格。</w:t>
      </w:r>
    </w:p>
    <w:p w14:paraId="00000015" w14:textId="77777777" w:rsidR="00922B03" w:rsidRPr="006C0296" w:rsidRDefault="00453911" w:rsidP="006C0296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sz w:val="28"/>
          <w:szCs w:val="28"/>
        </w:rPr>
      </w:pPr>
      <w:r w:rsidRPr="006C0296">
        <w:rPr>
          <w:rFonts w:ascii="標楷體" w:eastAsia="標楷體" w:hAnsi="標楷體" w:cs="標楷體"/>
          <w:sz w:val="28"/>
          <w:szCs w:val="28"/>
        </w:rPr>
        <w:t>本申請表已於</w:t>
      </w:r>
      <w:proofErr w:type="gramStart"/>
      <w:r w:rsidRPr="006C0296">
        <w:rPr>
          <w:rFonts w:ascii="標楷體" w:eastAsia="標楷體" w:hAnsi="標楷體" w:cs="標楷體"/>
          <w:sz w:val="28"/>
          <w:szCs w:val="28"/>
        </w:rPr>
        <w:t>110</w:t>
      </w:r>
      <w:proofErr w:type="gramEnd"/>
      <w:r w:rsidRPr="006C0296">
        <w:rPr>
          <w:rFonts w:ascii="標楷體" w:eastAsia="標楷體" w:hAnsi="標楷體" w:cs="標楷體"/>
          <w:sz w:val="28"/>
          <w:szCs w:val="28"/>
        </w:rPr>
        <w:t>年度更新，請使用公告格式申請，</w:t>
      </w:r>
      <w:r w:rsidRPr="006C0296">
        <w:rPr>
          <w:rFonts w:ascii="標楷體" w:eastAsia="標楷體" w:hAnsi="標楷體" w:cs="標楷體"/>
          <w:color w:val="FF0000"/>
          <w:sz w:val="28"/>
          <w:szCs w:val="28"/>
        </w:rPr>
        <w:t>勿沿用舊表</w:t>
      </w:r>
      <w:r w:rsidRPr="006C0296">
        <w:rPr>
          <w:rFonts w:ascii="標楷體" w:eastAsia="標楷體" w:hAnsi="標楷體" w:cs="標楷體"/>
          <w:sz w:val="28"/>
          <w:szCs w:val="28"/>
        </w:rPr>
        <w:t>。</w:t>
      </w:r>
    </w:p>
    <w:p w14:paraId="00000016" w14:textId="77777777" w:rsidR="00922B03" w:rsidRDefault="00453911">
      <w:pPr>
        <w:rPr>
          <w:rFonts w:ascii="標楷體" w:eastAsia="標楷體" w:hAnsi="標楷體" w:cs="標楷體"/>
          <w:color w:val="FF0000"/>
          <w:sz w:val="28"/>
          <w:szCs w:val="28"/>
        </w:rPr>
      </w:pPr>
      <w:r>
        <w:br w:type="page"/>
      </w:r>
    </w:p>
    <w:p w14:paraId="00000017" w14:textId="29E40CDA" w:rsidR="00922B03" w:rsidRPr="006C0296" w:rsidRDefault="006C0296" w:rsidP="006C0296">
      <w:pPr>
        <w:pStyle w:val="aa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80"/>
        <w:rPr>
          <w:b/>
          <w:color w:val="000000"/>
        </w:rPr>
      </w:pPr>
      <w:bookmarkStart w:id="0" w:name="_heading=h.gjdgxs" w:colFirst="0" w:colLast="0"/>
      <w:bookmarkEnd w:id="0"/>
      <w:r w:rsidRPr="006C029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lastRenderedPageBreak/>
        <w:t>二、</w:t>
      </w:r>
      <w:r w:rsidRPr="006C0296">
        <w:rPr>
          <w:rFonts w:ascii="標楷體" w:eastAsia="標楷體" w:hAnsi="標楷體" w:cs="標楷體"/>
          <w:b/>
          <w:color w:val="000000"/>
          <w:sz w:val="28"/>
          <w:szCs w:val="28"/>
        </w:rPr>
        <w:t>才</w:t>
      </w:r>
      <w:r w:rsidR="00453911" w:rsidRPr="006C0296">
        <w:rPr>
          <w:rFonts w:ascii="標楷體" w:eastAsia="標楷體" w:hAnsi="標楷體" w:cs="標楷體"/>
          <w:b/>
          <w:color w:val="000000"/>
          <w:sz w:val="28"/>
          <w:szCs w:val="28"/>
        </w:rPr>
        <w:t>藝獎學金送件方式</w:t>
      </w:r>
    </w:p>
    <w:p w14:paraId="00000020" w14:textId="77777777" w:rsidR="00922B03" w:rsidRPr="006C0296" w:rsidRDefault="00453911" w:rsidP="006C0296">
      <w:pPr>
        <w:pStyle w:val="aa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 w:rsidRPr="006C0296">
        <w:rPr>
          <w:rFonts w:ascii="標楷體" w:eastAsia="標楷體" w:hAnsi="標楷體" w:cs="標楷體"/>
          <w:color w:val="FF0000"/>
          <w:sz w:val="28"/>
          <w:szCs w:val="28"/>
        </w:rPr>
        <w:t>獲獎期間需為111/4/16至112/4/15</w:t>
      </w:r>
      <w:proofErr w:type="gramStart"/>
      <w:r w:rsidRPr="006C0296">
        <w:rPr>
          <w:rFonts w:ascii="標楷體" w:eastAsia="標楷體" w:hAnsi="標楷體" w:cs="標楷體"/>
          <w:color w:val="FF0000"/>
          <w:sz w:val="28"/>
          <w:szCs w:val="28"/>
        </w:rPr>
        <w:t>期間，</w:t>
      </w:r>
      <w:proofErr w:type="gramEnd"/>
      <w:r w:rsidRPr="006C0296">
        <w:rPr>
          <w:rFonts w:ascii="標楷體" w:eastAsia="標楷體" w:hAnsi="標楷體" w:cs="標楷體"/>
          <w:color w:val="FF0000"/>
          <w:sz w:val="28"/>
          <w:szCs w:val="28"/>
        </w:rPr>
        <w:t>請依112年公文送件。</w:t>
      </w:r>
    </w:p>
    <w:p w14:paraId="00000021" w14:textId="77777777" w:rsidR="00922B03" w:rsidRDefault="00453911" w:rsidP="006C029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請注意主辦單</w:t>
      </w:r>
      <w:bookmarkStart w:id="1" w:name="_GoBack"/>
      <w:bookmarkEnd w:id="1"/>
      <w:r>
        <w:rPr>
          <w:rFonts w:ascii="標楷體" w:eastAsia="標楷體" w:hAnsi="標楷體" w:cs="標楷體"/>
          <w:color w:val="000000"/>
          <w:sz w:val="28"/>
          <w:szCs w:val="28"/>
        </w:rPr>
        <w:t>位需為「教育部(含各司處)或國教署」所發放之獎狀，其餘皆不符合本獎學金申請條件，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常見不符合如下:各地方政府、OO協會/總會、教育部體育署等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22" w14:textId="77777777" w:rsidR="00922B03" w:rsidRDefault="00453911" w:rsidP="006C029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依據本實施計畫，才藝個人賽及團體賽僅能擇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申請；而學業及才藝優秀獎學金則可同時提出申請。</w:t>
      </w:r>
    </w:p>
    <w:p w14:paraId="00000023" w14:textId="77777777" w:rsidR="00922B03" w:rsidRDefault="00453911" w:rsidP="006C029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若為「全國語文競賽」，依據簡章說明，特優為第一名，優等為第二名，甲等為第三名。</w:t>
      </w:r>
    </w:p>
    <w:p w14:paraId="00000024" w14:textId="77777777" w:rsidR="00922B03" w:rsidRDefault="00453911" w:rsidP="006C029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FF0000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若確定是教育部舉辦之比賽但尚未收到獎狀者，請於截止日期前先申請，並於收到獎狀後將掃描檔email至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游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小姐信箱。</w:t>
      </w:r>
    </w:p>
    <w:p w14:paraId="00000025" w14:textId="77777777" w:rsidR="00922B03" w:rsidRDefault="00453911" w:rsidP="006C0296">
      <w:pPr>
        <w:numPr>
          <w:ilvl w:val="0"/>
          <w:numId w:val="11"/>
        </w:numPr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>改過、銷過</w:t>
      </w:r>
      <w:r>
        <w:rPr>
          <w:rFonts w:ascii="標楷體" w:eastAsia="標楷體" w:hAnsi="標楷體" w:cs="標楷體"/>
          <w:color w:val="FF0000"/>
          <w:sz w:val="28"/>
          <w:szCs w:val="28"/>
        </w:rPr>
        <w:t>或功過相抵</w:t>
      </w:r>
      <w:r>
        <w:rPr>
          <w:rFonts w:ascii="標楷體" w:eastAsia="標楷體" w:hAnsi="標楷體" w:cs="標楷體"/>
          <w:sz w:val="28"/>
          <w:szCs w:val="28"/>
        </w:rPr>
        <w:t>後，無受小過以上之處分(意即獎懲表上不能出現小過)，方符合申請資格。</w:t>
      </w:r>
    </w:p>
    <w:p w14:paraId="00000026" w14:textId="77777777" w:rsidR="00922B03" w:rsidRDefault="00453911" w:rsidP="006C029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本申請表已於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110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年度更新，請使用公告格式申請，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勿沿用舊表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27" w14:textId="77777777" w:rsidR="00922B03" w:rsidRDefault="00922B03">
      <w:pPr>
        <w:rPr>
          <w:rFonts w:ascii="標楷體" w:eastAsia="標楷體" w:hAnsi="標楷體" w:cs="標楷體"/>
        </w:rPr>
      </w:pPr>
    </w:p>
    <w:sectPr w:rsidR="00922B0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C87"/>
    <w:multiLevelType w:val="multilevel"/>
    <w:tmpl w:val="50CAE046"/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</w:lvl>
    <w:lvl w:ilvl="2">
      <w:start w:val="1"/>
      <w:numFmt w:val="lowerRoman"/>
      <w:lvlText w:val="%3)"/>
      <w:lvlJc w:val="right"/>
      <w:pPr>
        <w:ind w:left="2146" w:hanging="480"/>
      </w:pPr>
    </w:lvl>
    <w:lvl w:ilvl="3">
      <w:start w:val="1"/>
      <w:numFmt w:val="decimal"/>
      <w:lvlText w:val="(%4)"/>
      <w:lvlJc w:val="left"/>
      <w:pPr>
        <w:ind w:left="2626" w:hanging="480"/>
      </w:pPr>
    </w:lvl>
    <w:lvl w:ilvl="4">
      <w:start w:val="1"/>
      <w:numFmt w:val="lowerLetter"/>
      <w:lvlText w:val="(%5)"/>
      <w:lvlJc w:val="left"/>
      <w:pPr>
        <w:ind w:left="3106" w:hanging="480"/>
      </w:pPr>
    </w:lvl>
    <w:lvl w:ilvl="5">
      <w:start w:val="1"/>
      <w:numFmt w:val="lowerRoman"/>
      <w:lvlText w:val="(%6)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lowerLetter"/>
      <w:lvlText w:val="%8.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1" w15:restartNumberingAfterBreak="0">
    <w:nsid w:val="207D24B0"/>
    <w:multiLevelType w:val="hybridMultilevel"/>
    <w:tmpl w:val="559479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0473D8"/>
    <w:multiLevelType w:val="hybridMultilevel"/>
    <w:tmpl w:val="FD1E16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896C3A"/>
    <w:multiLevelType w:val="hybridMultilevel"/>
    <w:tmpl w:val="894E1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A33DF3"/>
    <w:multiLevelType w:val="multilevel"/>
    <w:tmpl w:val="89D66D72"/>
    <w:lvl w:ilvl="0">
      <w:start w:val="2"/>
      <w:numFmt w:val="decimal"/>
      <w:lvlText w:val="%1、"/>
      <w:lvlJc w:val="left"/>
      <w:pPr>
        <w:ind w:left="0" w:firstLine="360"/>
      </w:pPr>
      <w:rPr>
        <w:rFonts w:ascii="標楷體" w:eastAsia="標楷體" w:hAnsi="標楷體" w:cs="標楷體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5" w15:restartNumberingAfterBreak="0">
    <w:nsid w:val="54F6198F"/>
    <w:multiLevelType w:val="multilevel"/>
    <w:tmpl w:val="4C14EA60"/>
    <w:lvl w:ilvl="0">
      <w:start w:val="1"/>
      <w:numFmt w:val="decimal"/>
      <w:lvlText w:val="%1、"/>
      <w:lvlJc w:val="left"/>
      <w:pPr>
        <w:ind w:left="0" w:firstLine="360"/>
      </w:pPr>
      <w:rPr>
        <w:rFonts w:ascii="標楷體" w:eastAsia="標楷體" w:hAnsi="標楷體" w:cs="標楷體"/>
        <w:sz w:val="27"/>
        <w:szCs w:val="27"/>
      </w:rPr>
    </w:lvl>
    <w:lvl w:ilvl="1">
      <w:start w:val="1"/>
      <w:numFmt w:val="decimal"/>
      <w:lvlText w:val="(%2)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6" w15:restartNumberingAfterBreak="0">
    <w:nsid w:val="5A205417"/>
    <w:multiLevelType w:val="hybridMultilevel"/>
    <w:tmpl w:val="4FB07182"/>
    <w:lvl w:ilvl="0" w:tplc="0409000F">
      <w:start w:val="1"/>
      <w:numFmt w:val="decimal"/>
      <w:lvlText w:val="%1.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" w15:restartNumberingAfterBreak="0">
    <w:nsid w:val="5D362008"/>
    <w:multiLevelType w:val="multilevel"/>
    <w:tmpl w:val="0F78EAB4"/>
    <w:lvl w:ilvl="0">
      <w:start w:val="1"/>
      <w:numFmt w:val="decimal"/>
      <w:lvlText w:val="%1、"/>
      <w:lvlJc w:val="left"/>
      <w:pPr>
        <w:ind w:left="0" w:firstLine="360"/>
      </w:pPr>
      <w:rPr>
        <w:rFonts w:ascii="標楷體" w:eastAsia="標楷體" w:hAnsi="標楷體" w:cs="標楷體"/>
        <w:sz w:val="27"/>
        <w:szCs w:val="27"/>
      </w:rPr>
    </w:lvl>
    <w:lvl w:ilvl="1">
      <w:start w:val="1"/>
      <w:numFmt w:val="decimal"/>
      <w:lvlText w:val="(%2)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8" w15:restartNumberingAfterBreak="0">
    <w:nsid w:val="5F39636B"/>
    <w:multiLevelType w:val="multilevel"/>
    <w:tmpl w:val="A08E029E"/>
    <w:lvl w:ilvl="0">
      <w:start w:val="2"/>
      <w:numFmt w:val="decimal"/>
      <w:lvlText w:val="%1、"/>
      <w:lvlJc w:val="left"/>
      <w:pPr>
        <w:ind w:left="0" w:firstLine="425"/>
      </w:pPr>
      <w:rPr>
        <w:rFonts w:ascii="標楷體" w:eastAsia="標楷體" w:hAnsi="標楷體" w:cs="標楷體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9" w15:restartNumberingAfterBreak="0">
    <w:nsid w:val="60921F2B"/>
    <w:multiLevelType w:val="hybridMultilevel"/>
    <w:tmpl w:val="C56403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0DE5DF8"/>
    <w:multiLevelType w:val="multilevel"/>
    <w:tmpl w:val="82ACA906"/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</w:lvl>
    <w:lvl w:ilvl="2">
      <w:start w:val="1"/>
      <w:numFmt w:val="lowerRoman"/>
      <w:lvlText w:val="%3)"/>
      <w:lvlJc w:val="right"/>
      <w:pPr>
        <w:ind w:left="2146" w:hanging="480"/>
      </w:pPr>
    </w:lvl>
    <w:lvl w:ilvl="3">
      <w:start w:val="1"/>
      <w:numFmt w:val="decimal"/>
      <w:lvlText w:val="(%4)"/>
      <w:lvlJc w:val="left"/>
      <w:pPr>
        <w:ind w:left="2626" w:hanging="480"/>
      </w:pPr>
    </w:lvl>
    <w:lvl w:ilvl="4">
      <w:start w:val="1"/>
      <w:numFmt w:val="lowerLetter"/>
      <w:lvlText w:val="(%5)"/>
      <w:lvlJc w:val="left"/>
      <w:pPr>
        <w:ind w:left="3106" w:hanging="480"/>
      </w:pPr>
    </w:lvl>
    <w:lvl w:ilvl="5">
      <w:start w:val="1"/>
      <w:numFmt w:val="lowerRoman"/>
      <w:lvlText w:val="(%6)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lowerLetter"/>
      <w:lvlText w:val="%8.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03"/>
    <w:rsid w:val="00453911"/>
    <w:rsid w:val="006C0296"/>
    <w:rsid w:val="0092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39B5"/>
  <w15:docId w15:val="{13C9ED46-08D1-4E1B-BAC8-10018EDF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B0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050F4"/>
    <w:rPr>
      <w:color w:val="0000FF" w:themeColor="hyperlink"/>
      <w:u w:val="single"/>
    </w:rPr>
  </w:style>
  <w:style w:type="paragraph" w:customStyle="1" w:styleId="Textbody">
    <w:name w:val="Text body"/>
    <w:basedOn w:val="a"/>
    <w:rsid w:val="00B94930"/>
    <w:pPr>
      <w:suppressAutoHyphens/>
      <w:autoSpaceDN w:val="0"/>
      <w:spacing w:after="120"/>
      <w:textAlignment w:val="baseline"/>
    </w:pPr>
    <w:rPr>
      <w:rFonts w:eastAsia="新細明體" w:cs="Tahoma"/>
      <w:kern w:val="3"/>
    </w:rPr>
  </w:style>
  <w:style w:type="paragraph" w:styleId="a6">
    <w:name w:val="header"/>
    <w:basedOn w:val="a"/>
    <w:link w:val="a7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707"/>
    <w:rPr>
      <w:sz w:val="20"/>
      <w:szCs w:val="20"/>
    </w:rPr>
  </w:style>
  <w:style w:type="paragraph" w:styleId="aa">
    <w:name w:val="List Paragraph"/>
    <w:basedOn w:val="a"/>
    <w:uiPriority w:val="34"/>
    <w:qFormat/>
    <w:rsid w:val="006C02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qKjmNhVrHN8iAajF3cug7RZtmA==">AMUW2mUPIWwqGDwfz1ad2qSBPz7N2yMIEJMLCj1v93uDMDikh1rphmB6XcN4KmV8h7KelwgP/JlCwJWJGgP7voLID/jB8v4vl9Gw1RqBjqbb3GoMFspXRzVIf7nWPr6fXw8sRnpT1eLv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2023-03-14T02:26:00Z</dcterms:created>
  <dcterms:modified xsi:type="dcterms:W3CDTF">2023-03-14T02:26:00Z</dcterms:modified>
</cp:coreProperties>
</file>