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B1" w:rsidRPr="00307393" w:rsidRDefault="000A3B45" w:rsidP="00D02DA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A3B45">
        <w:rPr>
          <w:rFonts w:eastAsia="標楷體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65.95pt;margin-top:-32.45pt;width:48.65pt;height:110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E6PAIAAEo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">
            <v:textbox style="mso-fit-shape-to-text:t">
              <w:txbxContent>
                <w:p w:rsidR="00E369B2" w:rsidRDefault="00E369B2" w:rsidP="00E369B2">
                  <w:r>
                    <w:rPr>
                      <w:rFonts w:hint="eastAsia"/>
                    </w:rPr>
                    <w:t>附件</w:t>
                  </w:r>
                  <w:r w:rsidR="00307393"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1D3F1E" w:rsidRPr="00307393">
        <w:rPr>
          <w:rFonts w:eastAsia="標楷體"/>
          <w:b/>
          <w:sz w:val="36"/>
          <w:szCs w:val="36"/>
        </w:rPr>
        <w:t>105</w:t>
      </w:r>
      <w:r w:rsidR="001D3F1E" w:rsidRPr="00307393">
        <w:rPr>
          <w:rFonts w:eastAsia="標楷體"/>
          <w:b/>
          <w:sz w:val="36"/>
          <w:szCs w:val="36"/>
        </w:rPr>
        <w:t>年「國家文官學院回流續行方案」</w:t>
      </w:r>
      <w:r w:rsidR="00C26B13">
        <w:rPr>
          <w:rFonts w:eastAsia="標楷體" w:hint="eastAsia"/>
          <w:b/>
          <w:sz w:val="36"/>
          <w:szCs w:val="36"/>
        </w:rPr>
        <w:t>團隊合作</w:t>
      </w:r>
      <w:r w:rsidR="001D3F1E" w:rsidRPr="00307393">
        <w:rPr>
          <w:rFonts w:eastAsia="標楷體"/>
          <w:b/>
          <w:sz w:val="36"/>
          <w:szCs w:val="36"/>
        </w:rPr>
        <w:t>主題回流訓練課程相關資訊</w:t>
      </w:r>
    </w:p>
    <w:p w:rsidR="00E369B2" w:rsidRPr="00307393" w:rsidRDefault="00E369B2" w:rsidP="00D02DA3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:rsidR="001D3F1E" w:rsidRPr="00307393" w:rsidRDefault="001D3F1E" w:rsidP="00D02DA3">
      <w:pPr>
        <w:spacing w:line="480" w:lineRule="exact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 xml:space="preserve">    105</w:t>
      </w:r>
      <w:r w:rsidRPr="00307393">
        <w:rPr>
          <w:rFonts w:eastAsia="標楷體"/>
          <w:sz w:val="32"/>
          <w:szCs w:val="32"/>
        </w:rPr>
        <w:t>年「國家文官學院回流續行方案」主題回流訓練課之各項該課程時間、地點、參加對象、名額及課程內涵等相關資訊如下</w:t>
      </w:r>
      <w:r w:rsidR="00C93C68">
        <w:rPr>
          <w:rFonts w:eastAsia="標楷體"/>
          <w:sz w:val="32"/>
          <w:szCs w:val="32"/>
        </w:rPr>
        <w:t>：</w:t>
      </w:r>
    </w:p>
    <w:p w:rsidR="00E369B2" w:rsidRPr="00307393" w:rsidRDefault="00E369B2" w:rsidP="00D02DA3">
      <w:pPr>
        <w:spacing w:line="480" w:lineRule="exact"/>
        <w:rPr>
          <w:rFonts w:eastAsia="標楷體"/>
          <w:sz w:val="32"/>
          <w:szCs w:val="32"/>
        </w:rPr>
      </w:pPr>
    </w:p>
    <w:p w:rsidR="00CF44CE" w:rsidRPr="001E3FA4" w:rsidRDefault="001D3F1E" w:rsidP="001E3FA4">
      <w:pPr>
        <w:pStyle w:val="a3"/>
        <w:numPr>
          <w:ilvl w:val="0"/>
          <w:numId w:val="17"/>
        </w:numPr>
        <w:spacing w:line="480" w:lineRule="exact"/>
        <w:ind w:leftChars="0"/>
        <w:rPr>
          <w:rFonts w:eastAsia="標楷體"/>
          <w:sz w:val="32"/>
          <w:szCs w:val="32"/>
        </w:rPr>
      </w:pPr>
      <w:r w:rsidRPr="001E3FA4">
        <w:rPr>
          <w:rFonts w:eastAsia="標楷體"/>
          <w:sz w:val="32"/>
          <w:szCs w:val="32"/>
        </w:rPr>
        <w:t>高階文官培訓飛躍方案</w:t>
      </w:r>
      <w:r w:rsidR="00C93C68">
        <w:rPr>
          <w:rFonts w:eastAsia="標楷體"/>
          <w:sz w:val="32"/>
          <w:szCs w:val="32"/>
        </w:rPr>
        <w:t>：</w:t>
      </w:r>
    </w:p>
    <w:p w:rsidR="007402A7" w:rsidRPr="00307393" w:rsidRDefault="007402A7" w:rsidP="000673D5">
      <w:pPr>
        <w:pStyle w:val="a3"/>
        <w:numPr>
          <w:ilvl w:val="0"/>
          <w:numId w:val="18"/>
        </w:numPr>
        <w:spacing w:line="480" w:lineRule="exact"/>
        <w:ind w:leftChars="0" w:left="426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課程名稱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「</w:t>
      </w:r>
      <w:r w:rsidRPr="00307393">
        <w:rPr>
          <w:rFonts w:eastAsia="標楷體"/>
          <w:sz w:val="32"/>
          <w:szCs w:val="32"/>
        </w:rPr>
        <w:t>105</w:t>
      </w:r>
      <w:r w:rsidRPr="00307393">
        <w:rPr>
          <w:rFonts w:eastAsia="標楷體"/>
          <w:sz w:val="32"/>
          <w:szCs w:val="32"/>
        </w:rPr>
        <w:t>年訓練結訓及國外研習成果分享會暨校友洄游饗宴」，高階文官培訓飛躍方案國外研習成果發表、專題演講及團隊合作體驗活動。</w:t>
      </w:r>
    </w:p>
    <w:p w:rsidR="007402A7" w:rsidRPr="00307393" w:rsidRDefault="007402A7" w:rsidP="000673D5">
      <w:pPr>
        <w:pStyle w:val="a3"/>
        <w:numPr>
          <w:ilvl w:val="0"/>
          <w:numId w:val="18"/>
        </w:numPr>
        <w:spacing w:line="480" w:lineRule="exact"/>
        <w:ind w:leftChars="0" w:left="426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時間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本年</w:t>
      </w:r>
      <w:r w:rsidRPr="00307393">
        <w:rPr>
          <w:rFonts w:eastAsia="標楷體"/>
          <w:sz w:val="32"/>
          <w:szCs w:val="32"/>
        </w:rPr>
        <w:t>11</w:t>
      </w:r>
      <w:r w:rsidRPr="00307393">
        <w:rPr>
          <w:rFonts w:eastAsia="標楷體"/>
          <w:sz w:val="32"/>
          <w:szCs w:val="32"/>
        </w:rPr>
        <w:t>月</w:t>
      </w:r>
      <w:r w:rsidRPr="00307393">
        <w:rPr>
          <w:rFonts w:eastAsia="標楷體"/>
          <w:sz w:val="32"/>
          <w:szCs w:val="32"/>
        </w:rPr>
        <w:t>11</w:t>
      </w:r>
      <w:r w:rsidRPr="00307393">
        <w:rPr>
          <w:rFonts w:eastAsia="標楷體"/>
          <w:sz w:val="32"/>
          <w:szCs w:val="32"/>
        </w:rPr>
        <w:t>、</w:t>
      </w:r>
      <w:r w:rsidRPr="00307393">
        <w:rPr>
          <w:rFonts w:eastAsia="標楷體"/>
          <w:sz w:val="32"/>
          <w:szCs w:val="32"/>
        </w:rPr>
        <w:t>12</w:t>
      </w:r>
      <w:r w:rsidRPr="00307393">
        <w:rPr>
          <w:rFonts w:eastAsia="標楷體"/>
          <w:sz w:val="32"/>
          <w:szCs w:val="32"/>
        </w:rPr>
        <w:t>日</w:t>
      </w:r>
      <w:r w:rsidRPr="00307393">
        <w:rPr>
          <w:rFonts w:eastAsia="標楷體"/>
          <w:sz w:val="32"/>
          <w:szCs w:val="32"/>
        </w:rPr>
        <w:t>(</w:t>
      </w:r>
      <w:r w:rsidRPr="00307393">
        <w:rPr>
          <w:rFonts w:eastAsia="標楷體"/>
          <w:sz w:val="32"/>
          <w:szCs w:val="32"/>
        </w:rPr>
        <w:t>星期五、六</w:t>
      </w:r>
      <w:r w:rsidRPr="00307393">
        <w:rPr>
          <w:rFonts w:eastAsia="標楷體"/>
          <w:sz w:val="32"/>
          <w:szCs w:val="32"/>
        </w:rPr>
        <w:t>) 8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00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17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30</w:t>
      </w:r>
      <w:r w:rsidR="00416A3D" w:rsidRPr="00307393">
        <w:rPr>
          <w:rFonts w:eastAsia="標楷體"/>
          <w:sz w:val="32"/>
          <w:szCs w:val="32"/>
        </w:rPr>
        <w:t>。</w:t>
      </w:r>
    </w:p>
    <w:p w:rsidR="007402A7" w:rsidRPr="00307393" w:rsidRDefault="007402A7" w:rsidP="000673D5">
      <w:pPr>
        <w:pStyle w:val="a3"/>
        <w:numPr>
          <w:ilvl w:val="0"/>
          <w:numId w:val="18"/>
        </w:numPr>
        <w:spacing w:line="480" w:lineRule="exact"/>
        <w:ind w:leftChars="0" w:left="426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地點</w:t>
      </w:r>
      <w:r w:rsidR="00C93C68">
        <w:rPr>
          <w:rFonts w:eastAsia="標楷體"/>
          <w:sz w:val="32"/>
          <w:szCs w:val="32"/>
        </w:rPr>
        <w:t>：</w:t>
      </w:r>
      <w:r w:rsidR="00F30418">
        <w:rPr>
          <w:rFonts w:eastAsia="標楷體" w:hint="eastAsia"/>
          <w:sz w:val="32"/>
          <w:szCs w:val="32"/>
        </w:rPr>
        <w:t>本學院菁英講堂及戶外活動場地</w:t>
      </w:r>
      <w:r w:rsidR="00416A3D" w:rsidRPr="00307393">
        <w:rPr>
          <w:rFonts w:eastAsia="標楷體"/>
          <w:sz w:val="32"/>
          <w:szCs w:val="32"/>
        </w:rPr>
        <w:t>。</w:t>
      </w:r>
    </w:p>
    <w:p w:rsidR="001D3F1E" w:rsidRPr="00307393" w:rsidRDefault="007402A7" w:rsidP="000673D5">
      <w:pPr>
        <w:pStyle w:val="a3"/>
        <w:numPr>
          <w:ilvl w:val="0"/>
          <w:numId w:val="18"/>
        </w:numPr>
        <w:spacing w:line="480" w:lineRule="exact"/>
        <w:ind w:leftChars="0" w:left="426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資格條件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「高階文官培訓飛躍方案」歷年結訓學員，正取</w:t>
      </w:r>
      <w:r w:rsidRPr="00307393">
        <w:rPr>
          <w:rFonts w:eastAsia="標楷體"/>
          <w:sz w:val="32"/>
          <w:szCs w:val="32"/>
        </w:rPr>
        <w:t>50</w:t>
      </w:r>
      <w:r w:rsidRPr="00307393">
        <w:rPr>
          <w:rFonts w:eastAsia="標楷體"/>
          <w:sz w:val="32"/>
          <w:szCs w:val="32"/>
        </w:rPr>
        <w:t>人、備取</w:t>
      </w:r>
      <w:r w:rsidRPr="00307393">
        <w:rPr>
          <w:rFonts w:eastAsia="標楷體"/>
          <w:sz w:val="32"/>
          <w:szCs w:val="32"/>
        </w:rPr>
        <w:t>30</w:t>
      </w:r>
      <w:r w:rsidRPr="00307393">
        <w:rPr>
          <w:rFonts w:eastAsia="標楷體"/>
          <w:sz w:val="32"/>
          <w:szCs w:val="32"/>
        </w:rPr>
        <w:t>人</w:t>
      </w:r>
      <w:r w:rsidR="00416A3D" w:rsidRPr="00307393">
        <w:rPr>
          <w:rFonts w:eastAsia="標楷體"/>
          <w:sz w:val="32"/>
          <w:szCs w:val="32"/>
        </w:rPr>
        <w:t>。</w:t>
      </w:r>
    </w:p>
    <w:p w:rsidR="001D3F1E" w:rsidRPr="001E3FA4" w:rsidRDefault="001D3F1E" w:rsidP="001E3FA4">
      <w:pPr>
        <w:pStyle w:val="a3"/>
        <w:numPr>
          <w:ilvl w:val="0"/>
          <w:numId w:val="17"/>
        </w:numPr>
        <w:spacing w:line="480" w:lineRule="exact"/>
        <w:ind w:leftChars="0"/>
        <w:rPr>
          <w:rFonts w:eastAsia="標楷體"/>
          <w:sz w:val="32"/>
          <w:szCs w:val="32"/>
        </w:rPr>
      </w:pPr>
      <w:r w:rsidRPr="001E3FA4">
        <w:rPr>
          <w:rFonts w:eastAsia="標楷體"/>
          <w:sz w:val="32"/>
          <w:szCs w:val="32"/>
        </w:rPr>
        <w:t>薦任公務人員晉升簡任官等訓練</w:t>
      </w:r>
      <w:r w:rsidR="00C93C68">
        <w:rPr>
          <w:rFonts w:eastAsia="標楷體"/>
          <w:sz w:val="32"/>
          <w:szCs w:val="32"/>
        </w:rPr>
        <w:t>：</w:t>
      </w:r>
    </w:p>
    <w:p w:rsidR="007402A7" w:rsidRPr="00307393" w:rsidRDefault="007402A7" w:rsidP="000673D5">
      <w:pPr>
        <w:pStyle w:val="a3"/>
        <w:numPr>
          <w:ilvl w:val="2"/>
          <w:numId w:val="19"/>
        </w:numPr>
        <w:spacing w:line="480" w:lineRule="exact"/>
        <w:ind w:leftChars="0" w:left="426" w:hanging="601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課程名稱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「探索訓練團隊營」，運用探索訓練團隊營體驗學習活動，建立團隊合作精神。</w:t>
      </w:r>
    </w:p>
    <w:p w:rsidR="007402A7" w:rsidRPr="00307393" w:rsidRDefault="007402A7" w:rsidP="000673D5">
      <w:pPr>
        <w:pStyle w:val="a3"/>
        <w:numPr>
          <w:ilvl w:val="2"/>
          <w:numId w:val="19"/>
        </w:numPr>
        <w:spacing w:line="480" w:lineRule="exact"/>
        <w:ind w:leftChars="0" w:left="426" w:hanging="601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時間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本年</w:t>
      </w:r>
      <w:r w:rsidRPr="00307393">
        <w:rPr>
          <w:rFonts w:eastAsia="標楷體"/>
          <w:sz w:val="32"/>
          <w:szCs w:val="32"/>
        </w:rPr>
        <w:t>11</w:t>
      </w:r>
      <w:r w:rsidRPr="00307393">
        <w:rPr>
          <w:rFonts w:eastAsia="標楷體"/>
          <w:sz w:val="32"/>
          <w:szCs w:val="32"/>
        </w:rPr>
        <w:t>月</w:t>
      </w:r>
      <w:r w:rsidRPr="00307393">
        <w:rPr>
          <w:rFonts w:eastAsia="標楷體"/>
          <w:sz w:val="32"/>
          <w:szCs w:val="32"/>
        </w:rPr>
        <w:t>16</w:t>
      </w:r>
      <w:r w:rsidRPr="00307393">
        <w:rPr>
          <w:rFonts w:eastAsia="標楷體"/>
          <w:sz w:val="32"/>
          <w:szCs w:val="32"/>
        </w:rPr>
        <w:t>日</w:t>
      </w:r>
      <w:r w:rsidRPr="00307393">
        <w:rPr>
          <w:rFonts w:eastAsia="標楷體"/>
          <w:sz w:val="32"/>
          <w:szCs w:val="32"/>
        </w:rPr>
        <w:t>(</w:t>
      </w:r>
      <w:r w:rsidR="00885353">
        <w:rPr>
          <w:rFonts w:eastAsia="標楷體"/>
          <w:sz w:val="32"/>
          <w:szCs w:val="32"/>
        </w:rPr>
        <w:t>星期</w:t>
      </w:r>
      <w:r w:rsidR="00885353">
        <w:rPr>
          <w:rFonts w:eastAsia="標楷體" w:hint="eastAsia"/>
          <w:sz w:val="32"/>
          <w:szCs w:val="32"/>
        </w:rPr>
        <w:t>三</w:t>
      </w:r>
      <w:r w:rsidRPr="00307393">
        <w:rPr>
          <w:rFonts w:eastAsia="標楷體"/>
          <w:sz w:val="32"/>
          <w:szCs w:val="32"/>
        </w:rPr>
        <w:t>) 9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17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00</w:t>
      </w:r>
      <w:r w:rsidR="00416A3D" w:rsidRPr="00307393">
        <w:rPr>
          <w:rFonts w:eastAsia="標楷體"/>
          <w:sz w:val="32"/>
          <w:szCs w:val="32"/>
        </w:rPr>
        <w:t>。</w:t>
      </w:r>
    </w:p>
    <w:p w:rsidR="007402A7" w:rsidRPr="00307393" w:rsidRDefault="007402A7" w:rsidP="000673D5">
      <w:pPr>
        <w:pStyle w:val="a3"/>
        <w:numPr>
          <w:ilvl w:val="2"/>
          <w:numId w:val="19"/>
        </w:numPr>
        <w:spacing w:line="480" w:lineRule="exact"/>
        <w:ind w:leftChars="0" w:left="426" w:hanging="601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地點</w:t>
      </w:r>
      <w:r w:rsidR="00C93C68">
        <w:rPr>
          <w:rFonts w:eastAsia="標楷體"/>
          <w:sz w:val="32"/>
          <w:szCs w:val="32"/>
        </w:rPr>
        <w:t>：</w:t>
      </w:r>
      <w:r w:rsidR="00410964">
        <w:rPr>
          <w:rFonts w:eastAsia="標楷體"/>
          <w:sz w:val="32"/>
          <w:szCs w:val="32"/>
        </w:rPr>
        <w:t>本學院</w:t>
      </w:r>
      <w:r w:rsidR="00410964">
        <w:rPr>
          <w:rFonts w:eastAsia="標楷體" w:hint="eastAsia"/>
          <w:sz w:val="32"/>
          <w:szCs w:val="32"/>
        </w:rPr>
        <w:t>教學大樓</w:t>
      </w:r>
      <w:r w:rsidR="00410964">
        <w:rPr>
          <w:rFonts w:eastAsia="標楷體" w:hint="eastAsia"/>
          <w:sz w:val="32"/>
          <w:szCs w:val="32"/>
        </w:rPr>
        <w:t>3F</w:t>
      </w:r>
      <w:r w:rsidR="00415FA4">
        <w:rPr>
          <w:rFonts w:eastAsia="標楷體" w:hint="eastAsia"/>
          <w:sz w:val="32"/>
          <w:szCs w:val="32"/>
        </w:rPr>
        <w:t>第</w:t>
      </w:r>
      <w:r w:rsidR="00415FA4">
        <w:rPr>
          <w:rFonts w:eastAsia="標楷體" w:hint="eastAsia"/>
          <w:sz w:val="32"/>
          <w:szCs w:val="32"/>
        </w:rPr>
        <w:t>2</w:t>
      </w:r>
      <w:r w:rsidR="00410964">
        <w:rPr>
          <w:rFonts w:eastAsia="標楷體" w:hint="eastAsia"/>
          <w:sz w:val="32"/>
          <w:szCs w:val="32"/>
        </w:rPr>
        <w:t>餐廳</w:t>
      </w:r>
      <w:r w:rsidR="00416A3D" w:rsidRPr="00307393">
        <w:rPr>
          <w:rFonts w:eastAsia="標楷體"/>
          <w:sz w:val="32"/>
          <w:szCs w:val="32"/>
        </w:rPr>
        <w:t>。</w:t>
      </w:r>
    </w:p>
    <w:p w:rsidR="007402A7" w:rsidRPr="00307393" w:rsidRDefault="007402A7" w:rsidP="000673D5">
      <w:pPr>
        <w:pStyle w:val="a3"/>
        <w:numPr>
          <w:ilvl w:val="2"/>
          <w:numId w:val="19"/>
        </w:numPr>
        <w:spacing w:line="480" w:lineRule="exact"/>
        <w:ind w:leftChars="0" w:left="426" w:hanging="601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資格條件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102</w:t>
      </w:r>
      <w:r w:rsidRPr="00307393">
        <w:rPr>
          <w:rFonts w:eastAsia="標楷體"/>
          <w:sz w:val="32"/>
          <w:szCs w:val="32"/>
        </w:rPr>
        <w:t>年至</w:t>
      </w:r>
      <w:r w:rsidRPr="00307393">
        <w:rPr>
          <w:rFonts w:eastAsia="標楷體"/>
          <w:sz w:val="32"/>
          <w:szCs w:val="32"/>
        </w:rPr>
        <w:t>104</w:t>
      </w:r>
      <w:r w:rsidRPr="00307393">
        <w:rPr>
          <w:rFonts w:eastAsia="標楷體"/>
          <w:sz w:val="32"/>
          <w:szCs w:val="32"/>
        </w:rPr>
        <w:t>年</w:t>
      </w:r>
      <w:r w:rsidR="00E369B2" w:rsidRPr="00307393">
        <w:rPr>
          <w:rFonts w:eastAsia="標楷體"/>
          <w:sz w:val="32"/>
          <w:szCs w:val="32"/>
        </w:rPr>
        <w:t>薦升簡訓練</w:t>
      </w:r>
      <w:r w:rsidRPr="00307393">
        <w:rPr>
          <w:rFonts w:eastAsia="標楷體"/>
          <w:sz w:val="32"/>
          <w:szCs w:val="32"/>
        </w:rPr>
        <w:t>結訓學員，正取</w:t>
      </w:r>
      <w:r w:rsidRPr="00307393">
        <w:rPr>
          <w:rFonts w:eastAsia="標楷體"/>
          <w:sz w:val="32"/>
          <w:szCs w:val="32"/>
        </w:rPr>
        <w:t>60</w:t>
      </w:r>
      <w:r w:rsidRPr="00307393">
        <w:rPr>
          <w:rFonts w:eastAsia="標楷體"/>
          <w:sz w:val="32"/>
          <w:szCs w:val="32"/>
        </w:rPr>
        <w:t>人、備取</w:t>
      </w:r>
      <w:r w:rsidRPr="00307393">
        <w:rPr>
          <w:rFonts w:eastAsia="標楷體"/>
          <w:sz w:val="32"/>
          <w:szCs w:val="32"/>
        </w:rPr>
        <w:t>20</w:t>
      </w:r>
      <w:r w:rsidRPr="00307393">
        <w:rPr>
          <w:rFonts w:eastAsia="標楷體"/>
          <w:sz w:val="32"/>
          <w:szCs w:val="32"/>
        </w:rPr>
        <w:t>人</w:t>
      </w:r>
      <w:r w:rsidR="00416A3D" w:rsidRPr="00307393">
        <w:rPr>
          <w:rFonts w:eastAsia="標楷體"/>
          <w:sz w:val="32"/>
          <w:szCs w:val="32"/>
        </w:rPr>
        <w:t>。</w:t>
      </w:r>
    </w:p>
    <w:p w:rsidR="001D3F1E" w:rsidRPr="001E3FA4" w:rsidRDefault="00D66CF4" w:rsidP="001E3FA4">
      <w:pPr>
        <w:pStyle w:val="a3"/>
        <w:numPr>
          <w:ilvl w:val="0"/>
          <w:numId w:val="17"/>
        </w:numPr>
        <w:spacing w:line="480" w:lineRule="exact"/>
        <w:ind w:leftChars="0"/>
        <w:rPr>
          <w:rFonts w:eastAsia="標楷體"/>
          <w:sz w:val="32"/>
          <w:szCs w:val="32"/>
        </w:rPr>
      </w:pPr>
      <w:r w:rsidRPr="001E3FA4">
        <w:rPr>
          <w:rFonts w:eastAsia="標楷體"/>
          <w:sz w:val="32"/>
          <w:szCs w:val="32"/>
        </w:rPr>
        <w:t>委任公務人員晉升薦任官等訓練</w:t>
      </w:r>
      <w:r w:rsidR="00C93C68">
        <w:rPr>
          <w:rFonts w:eastAsia="標楷體"/>
          <w:sz w:val="32"/>
          <w:szCs w:val="32"/>
        </w:rPr>
        <w:t>：</w:t>
      </w:r>
    </w:p>
    <w:p w:rsidR="007402A7" w:rsidRPr="00307393" w:rsidRDefault="007402A7" w:rsidP="000673D5">
      <w:pPr>
        <w:pStyle w:val="a3"/>
        <w:numPr>
          <w:ilvl w:val="0"/>
          <w:numId w:val="20"/>
        </w:numPr>
        <w:spacing w:line="480" w:lineRule="exact"/>
        <w:ind w:leftChars="0" w:left="426" w:hanging="567"/>
        <w:jc w:val="both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課程名稱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「福爾摩斯團隊營」，藉由專題演講及體驗式課程活動，使學員瞭解建立合作關係的重要性。</w:t>
      </w:r>
    </w:p>
    <w:p w:rsidR="007402A7" w:rsidRPr="00307393" w:rsidRDefault="007402A7" w:rsidP="000673D5">
      <w:pPr>
        <w:pStyle w:val="a3"/>
        <w:numPr>
          <w:ilvl w:val="0"/>
          <w:numId w:val="20"/>
        </w:numPr>
        <w:spacing w:line="480" w:lineRule="exact"/>
        <w:ind w:leftChars="0" w:left="426" w:hanging="567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時間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 xml:space="preserve"> </w:t>
      </w:r>
      <w:r w:rsidRPr="00307393">
        <w:rPr>
          <w:rFonts w:eastAsia="標楷體"/>
          <w:sz w:val="32"/>
          <w:szCs w:val="32"/>
        </w:rPr>
        <w:t>本年</w:t>
      </w:r>
      <w:r w:rsidRPr="00307393">
        <w:rPr>
          <w:rFonts w:eastAsia="標楷體"/>
          <w:sz w:val="32"/>
          <w:szCs w:val="32"/>
        </w:rPr>
        <w:t>11</w:t>
      </w:r>
      <w:r w:rsidRPr="00307393">
        <w:rPr>
          <w:rFonts w:eastAsia="標楷體"/>
          <w:sz w:val="32"/>
          <w:szCs w:val="32"/>
        </w:rPr>
        <w:t>月</w:t>
      </w:r>
      <w:r w:rsidRPr="00307393">
        <w:rPr>
          <w:rFonts w:eastAsia="標楷體"/>
          <w:sz w:val="32"/>
          <w:szCs w:val="32"/>
        </w:rPr>
        <w:t>15</w:t>
      </w:r>
      <w:r w:rsidRPr="00307393">
        <w:rPr>
          <w:rFonts w:eastAsia="標楷體"/>
          <w:sz w:val="32"/>
          <w:szCs w:val="32"/>
        </w:rPr>
        <w:t>日</w:t>
      </w:r>
      <w:r w:rsidRPr="00307393">
        <w:rPr>
          <w:rFonts w:eastAsia="標楷體"/>
          <w:sz w:val="32"/>
          <w:szCs w:val="32"/>
        </w:rPr>
        <w:t>(</w:t>
      </w:r>
      <w:r w:rsidRPr="00307393">
        <w:rPr>
          <w:rFonts w:eastAsia="標楷體"/>
          <w:sz w:val="32"/>
          <w:szCs w:val="32"/>
        </w:rPr>
        <w:t>星期二</w:t>
      </w:r>
      <w:r w:rsidRPr="00307393">
        <w:rPr>
          <w:rFonts w:eastAsia="標楷體"/>
          <w:sz w:val="32"/>
          <w:szCs w:val="32"/>
        </w:rPr>
        <w:t>) 9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17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00</w:t>
      </w:r>
      <w:r w:rsidR="00416A3D" w:rsidRPr="00307393">
        <w:rPr>
          <w:rFonts w:eastAsia="標楷體"/>
          <w:sz w:val="32"/>
          <w:szCs w:val="32"/>
        </w:rPr>
        <w:t>。</w:t>
      </w:r>
    </w:p>
    <w:p w:rsidR="007402A7" w:rsidRPr="00307393" w:rsidRDefault="007402A7" w:rsidP="000673D5">
      <w:pPr>
        <w:pStyle w:val="a3"/>
        <w:numPr>
          <w:ilvl w:val="0"/>
          <w:numId w:val="20"/>
        </w:numPr>
        <w:spacing w:line="480" w:lineRule="exact"/>
        <w:ind w:leftChars="0" w:left="426" w:hanging="567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地點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 xml:space="preserve"> </w:t>
      </w:r>
      <w:r w:rsidR="00F30418" w:rsidRPr="00F30418">
        <w:rPr>
          <w:rFonts w:eastAsia="標楷體" w:hint="eastAsia"/>
          <w:sz w:val="32"/>
          <w:szCs w:val="32"/>
        </w:rPr>
        <w:t>本學院菁英講堂、</w:t>
      </w:r>
      <w:r w:rsidR="00416A3D">
        <w:rPr>
          <w:rFonts w:eastAsia="標楷體" w:hint="eastAsia"/>
          <w:sz w:val="32"/>
          <w:szCs w:val="32"/>
        </w:rPr>
        <w:t>教學大樓</w:t>
      </w:r>
      <w:r w:rsidR="00F30418" w:rsidRPr="00F30418">
        <w:rPr>
          <w:rFonts w:eastAsia="標楷體" w:hint="eastAsia"/>
          <w:sz w:val="32"/>
          <w:szCs w:val="32"/>
        </w:rPr>
        <w:t>第</w:t>
      </w:r>
      <w:r w:rsidR="00F30418" w:rsidRPr="00F30418">
        <w:rPr>
          <w:rFonts w:eastAsia="標楷體" w:hint="eastAsia"/>
          <w:sz w:val="32"/>
          <w:szCs w:val="32"/>
        </w:rPr>
        <w:t>2</w:t>
      </w:r>
      <w:r w:rsidR="00F30418" w:rsidRPr="00F30418">
        <w:rPr>
          <w:rFonts w:eastAsia="標楷體" w:hint="eastAsia"/>
          <w:sz w:val="32"/>
          <w:szCs w:val="32"/>
        </w:rPr>
        <w:t>餐廳、</w:t>
      </w:r>
      <w:r w:rsidR="00F30418" w:rsidRPr="00F30418">
        <w:rPr>
          <w:rFonts w:eastAsia="標楷體" w:hint="eastAsia"/>
          <w:sz w:val="32"/>
          <w:szCs w:val="32"/>
        </w:rPr>
        <w:t>B201</w:t>
      </w:r>
      <w:r w:rsidR="00416A3D">
        <w:rPr>
          <w:rFonts w:eastAsia="標楷體" w:hint="eastAsia"/>
          <w:sz w:val="32"/>
          <w:szCs w:val="32"/>
        </w:rPr>
        <w:t>及</w:t>
      </w:r>
      <w:r w:rsidR="00F30418" w:rsidRPr="00F30418">
        <w:rPr>
          <w:rFonts w:eastAsia="標楷體" w:hint="eastAsia"/>
          <w:sz w:val="32"/>
          <w:szCs w:val="32"/>
        </w:rPr>
        <w:t>B202</w:t>
      </w:r>
      <w:r w:rsidR="00416A3D">
        <w:rPr>
          <w:rFonts w:eastAsia="標楷體" w:hint="eastAsia"/>
          <w:sz w:val="32"/>
          <w:szCs w:val="32"/>
        </w:rPr>
        <w:t>教室</w:t>
      </w:r>
      <w:r w:rsidR="00416A3D" w:rsidRPr="00307393">
        <w:rPr>
          <w:rFonts w:eastAsia="標楷體"/>
          <w:sz w:val="32"/>
          <w:szCs w:val="32"/>
        </w:rPr>
        <w:t>。</w:t>
      </w:r>
    </w:p>
    <w:p w:rsidR="007402A7" w:rsidRPr="00307393" w:rsidRDefault="007402A7" w:rsidP="000673D5">
      <w:pPr>
        <w:pStyle w:val="a3"/>
        <w:numPr>
          <w:ilvl w:val="0"/>
          <w:numId w:val="20"/>
        </w:numPr>
        <w:spacing w:line="480" w:lineRule="exact"/>
        <w:ind w:leftChars="0" w:left="426" w:hanging="567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資格條件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102</w:t>
      </w:r>
      <w:r w:rsidR="00EF4A66">
        <w:rPr>
          <w:rFonts w:eastAsia="標楷體" w:hint="eastAsia"/>
          <w:sz w:val="32"/>
          <w:szCs w:val="32"/>
        </w:rPr>
        <w:t>年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104</w:t>
      </w:r>
      <w:r w:rsidRPr="00307393">
        <w:rPr>
          <w:rFonts w:eastAsia="標楷體"/>
          <w:sz w:val="32"/>
          <w:szCs w:val="32"/>
        </w:rPr>
        <w:t>年</w:t>
      </w:r>
      <w:r w:rsidR="00E369B2" w:rsidRPr="00307393">
        <w:rPr>
          <w:rFonts w:eastAsia="標楷體"/>
          <w:sz w:val="32"/>
          <w:szCs w:val="32"/>
        </w:rPr>
        <w:t>委升薦訓練</w:t>
      </w:r>
      <w:r w:rsidRPr="00307393">
        <w:rPr>
          <w:rFonts w:eastAsia="標楷體"/>
          <w:sz w:val="32"/>
          <w:szCs w:val="32"/>
        </w:rPr>
        <w:t>結訓學員，正取</w:t>
      </w:r>
      <w:r w:rsidRPr="00307393">
        <w:rPr>
          <w:rFonts w:eastAsia="標楷體"/>
          <w:sz w:val="32"/>
          <w:szCs w:val="32"/>
        </w:rPr>
        <w:t>60</w:t>
      </w:r>
      <w:r w:rsidRPr="00307393">
        <w:rPr>
          <w:rFonts w:eastAsia="標楷體"/>
          <w:sz w:val="32"/>
          <w:szCs w:val="32"/>
        </w:rPr>
        <w:lastRenderedPageBreak/>
        <w:t>人、備取</w:t>
      </w:r>
      <w:r w:rsidRPr="00307393">
        <w:rPr>
          <w:rFonts w:eastAsia="標楷體"/>
          <w:sz w:val="32"/>
          <w:szCs w:val="32"/>
        </w:rPr>
        <w:t>20</w:t>
      </w:r>
      <w:r w:rsidR="00885353">
        <w:rPr>
          <w:rFonts w:eastAsia="標楷體"/>
          <w:sz w:val="32"/>
          <w:szCs w:val="32"/>
        </w:rPr>
        <w:t>人</w:t>
      </w:r>
      <w:r w:rsidR="00416A3D" w:rsidRPr="00307393">
        <w:rPr>
          <w:rFonts w:eastAsia="標楷體"/>
          <w:sz w:val="32"/>
          <w:szCs w:val="32"/>
        </w:rPr>
        <w:t>。</w:t>
      </w:r>
    </w:p>
    <w:p w:rsidR="00307393" w:rsidRPr="001E3FA4" w:rsidRDefault="00D66CF4" w:rsidP="001E3FA4">
      <w:pPr>
        <w:pStyle w:val="a3"/>
        <w:numPr>
          <w:ilvl w:val="0"/>
          <w:numId w:val="17"/>
        </w:numPr>
        <w:spacing w:line="480" w:lineRule="exact"/>
        <w:ind w:leftChars="0"/>
        <w:rPr>
          <w:rFonts w:eastAsia="標楷體"/>
          <w:sz w:val="32"/>
          <w:szCs w:val="32"/>
        </w:rPr>
      </w:pPr>
      <w:r w:rsidRPr="001E3FA4">
        <w:rPr>
          <w:rFonts w:eastAsia="標楷體"/>
          <w:sz w:val="32"/>
          <w:szCs w:val="32"/>
        </w:rPr>
        <w:t>公務人員考試錄取人員基礎訓練</w:t>
      </w:r>
      <w:r w:rsidR="00C93C68">
        <w:rPr>
          <w:rFonts w:eastAsia="標楷體"/>
          <w:sz w:val="32"/>
          <w:szCs w:val="32"/>
        </w:rPr>
        <w:t>：</w:t>
      </w:r>
    </w:p>
    <w:p w:rsidR="00307393" w:rsidRPr="00307393" w:rsidRDefault="00307393" w:rsidP="000673D5">
      <w:pPr>
        <w:pStyle w:val="a3"/>
        <w:numPr>
          <w:ilvl w:val="0"/>
          <w:numId w:val="21"/>
        </w:numPr>
        <w:spacing w:line="480" w:lineRule="exact"/>
        <w:ind w:leftChars="0" w:left="426"/>
        <w:jc w:val="both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課程名稱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「團隊合作與自我開發」透過課程活動設計，讓學習者瞭解團隊合作的內涵及功能，並經由實際參與各項演練活動，能將團隊合作內化為工作觀。</w:t>
      </w:r>
    </w:p>
    <w:p w:rsidR="00307393" w:rsidRPr="00307393" w:rsidRDefault="00307393" w:rsidP="000673D5">
      <w:pPr>
        <w:pStyle w:val="a3"/>
        <w:numPr>
          <w:ilvl w:val="0"/>
          <w:numId w:val="21"/>
        </w:numPr>
        <w:spacing w:line="480" w:lineRule="exact"/>
        <w:ind w:leftChars="0" w:left="426"/>
        <w:jc w:val="both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時間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本年</w:t>
      </w:r>
      <w:r w:rsidRPr="00307393">
        <w:rPr>
          <w:rFonts w:eastAsia="標楷體"/>
          <w:sz w:val="32"/>
          <w:szCs w:val="32"/>
        </w:rPr>
        <w:t>11</w:t>
      </w:r>
      <w:r w:rsidRPr="00307393">
        <w:rPr>
          <w:rFonts w:eastAsia="標楷體"/>
          <w:sz w:val="32"/>
          <w:szCs w:val="32"/>
        </w:rPr>
        <w:t>月</w:t>
      </w:r>
      <w:r w:rsidRPr="00307393">
        <w:rPr>
          <w:rFonts w:eastAsia="標楷體"/>
          <w:sz w:val="32"/>
          <w:szCs w:val="32"/>
        </w:rPr>
        <w:t>15</w:t>
      </w:r>
      <w:r w:rsidRPr="00307393">
        <w:rPr>
          <w:rFonts w:eastAsia="標楷體"/>
          <w:sz w:val="32"/>
          <w:szCs w:val="32"/>
        </w:rPr>
        <w:t>日</w:t>
      </w:r>
      <w:r w:rsidRPr="00307393">
        <w:rPr>
          <w:rFonts w:eastAsia="標楷體"/>
          <w:sz w:val="32"/>
          <w:szCs w:val="32"/>
        </w:rPr>
        <w:t>(</w:t>
      </w:r>
      <w:r w:rsidRPr="00307393">
        <w:rPr>
          <w:rFonts w:eastAsia="標楷體"/>
          <w:sz w:val="32"/>
          <w:szCs w:val="32"/>
        </w:rPr>
        <w:t>星期二</w:t>
      </w:r>
      <w:r w:rsidRPr="00307393">
        <w:rPr>
          <w:rFonts w:eastAsia="標楷體"/>
          <w:sz w:val="32"/>
          <w:szCs w:val="32"/>
        </w:rPr>
        <w:t>) 9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16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30</w:t>
      </w:r>
      <w:r w:rsidR="00416A3D">
        <w:rPr>
          <w:rFonts w:eastAsia="標楷體" w:hint="eastAsia"/>
          <w:sz w:val="32"/>
          <w:szCs w:val="32"/>
        </w:rPr>
        <w:t>。</w:t>
      </w:r>
    </w:p>
    <w:p w:rsidR="00307393" w:rsidRPr="00307393" w:rsidRDefault="00307393" w:rsidP="000673D5">
      <w:pPr>
        <w:pStyle w:val="a3"/>
        <w:numPr>
          <w:ilvl w:val="0"/>
          <w:numId w:val="21"/>
        </w:numPr>
        <w:spacing w:line="480" w:lineRule="exact"/>
        <w:ind w:leftChars="0" w:left="426"/>
        <w:jc w:val="both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地點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(</w:t>
      </w:r>
      <w:r w:rsidRPr="00307393">
        <w:rPr>
          <w:rFonts w:eastAsia="標楷體"/>
          <w:sz w:val="32"/>
          <w:szCs w:val="32"/>
        </w:rPr>
        <w:t>上午</w:t>
      </w:r>
      <w:r w:rsidRPr="00307393">
        <w:rPr>
          <w:rFonts w:eastAsia="標楷體"/>
          <w:sz w:val="32"/>
          <w:szCs w:val="32"/>
        </w:rPr>
        <w:t>)</w:t>
      </w:r>
      <w:r w:rsidRPr="00307393">
        <w:rPr>
          <w:rFonts w:eastAsia="標楷體"/>
          <w:sz w:val="32"/>
          <w:szCs w:val="32"/>
        </w:rPr>
        <w:t>本學院文官講堂</w:t>
      </w:r>
      <w:r w:rsidR="00885353">
        <w:rPr>
          <w:rFonts w:eastAsia="標楷體" w:hint="eastAsia"/>
          <w:sz w:val="32"/>
          <w:szCs w:val="32"/>
        </w:rPr>
        <w:t>；</w:t>
      </w:r>
      <w:r w:rsidR="00885353">
        <w:rPr>
          <w:rFonts w:eastAsia="標楷體"/>
          <w:sz w:val="32"/>
          <w:szCs w:val="32"/>
        </w:rPr>
        <w:t xml:space="preserve"> </w:t>
      </w:r>
      <w:r w:rsidRPr="00307393">
        <w:rPr>
          <w:rFonts w:eastAsia="標楷體"/>
          <w:sz w:val="32"/>
          <w:szCs w:val="32"/>
        </w:rPr>
        <w:t>(</w:t>
      </w:r>
      <w:r w:rsidRPr="00307393">
        <w:rPr>
          <w:rFonts w:eastAsia="標楷體"/>
          <w:sz w:val="32"/>
          <w:szCs w:val="32"/>
        </w:rPr>
        <w:t>下午</w:t>
      </w:r>
      <w:r w:rsidRPr="00307393">
        <w:rPr>
          <w:rFonts w:eastAsia="標楷體"/>
          <w:sz w:val="32"/>
          <w:szCs w:val="32"/>
        </w:rPr>
        <w:t>)</w:t>
      </w:r>
      <w:r w:rsidRPr="00307393">
        <w:rPr>
          <w:rFonts w:eastAsia="標楷體"/>
          <w:sz w:val="32"/>
          <w:szCs w:val="32"/>
        </w:rPr>
        <w:t>教學大樓</w:t>
      </w:r>
      <w:r w:rsidRPr="00307393">
        <w:rPr>
          <w:rFonts w:eastAsia="標楷體"/>
          <w:sz w:val="32"/>
          <w:szCs w:val="32"/>
        </w:rPr>
        <w:t>B101</w:t>
      </w:r>
      <w:r w:rsidRPr="00307393">
        <w:rPr>
          <w:rFonts w:eastAsia="標楷體"/>
          <w:sz w:val="32"/>
          <w:szCs w:val="32"/>
        </w:rPr>
        <w:t>、</w:t>
      </w:r>
      <w:r w:rsidR="00416A3D">
        <w:rPr>
          <w:rFonts w:eastAsia="標楷體" w:hint="eastAsia"/>
          <w:sz w:val="32"/>
          <w:szCs w:val="32"/>
        </w:rPr>
        <w:t>B</w:t>
      </w:r>
      <w:r w:rsidRPr="00307393">
        <w:rPr>
          <w:rFonts w:eastAsia="標楷體"/>
          <w:sz w:val="32"/>
          <w:szCs w:val="32"/>
        </w:rPr>
        <w:t>102</w:t>
      </w:r>
      <w:r w:rsidRPr="00307393">
        <w:rPr>
          <w:rFonts w:eastAsia="標楷體"/>
          <w:sz w:val="32"/>
          <w:szCs w:val="32"/>
        </w:rPr>
        <w:t>、</w:t>
      </w:r>
      <w:r w:rsidR="00416A3D">
        <w:rPr>
          <w:rFonts w:eastAsia="標楷體" w:hint="eastAsia"/>
          <w:sz w:val="32"/>
          <w:szCs w:val="32"/>
        </w:rPr>
        <w:t>B</w:t>
      </w:r>
      <w:r w:rsidRPr="00307393">
        <w:rPr>
          <w:rFonts w:eastAsia="標楷體"/>
          <w:sz w:val="32"/>
          <w:szCs w:val="32"/>
        </w:rPr>
        <w:t>103</w:t>
      </w:r>
      <w:r w:rsidR="00416A3D">
        <w:rPr>
          <w:rFonts w:eastAsia="標楷體" w:hint="eastAsia"/>
          <w:sz w:val="32"/>
          <w:szCs w:val="32"/>
        </w:rPr>
        <w:t>及</w:t>
      </w:r>
      <w:r w:rsidR="00416A3D">
        <w:rPr>
          <w:rFonts w:eastAsia="標楷體" w:hint="eastAsia"/>
          <w:sz w:val="32"/>
          <w:szCs w:val="32"/>
        </w:rPr>
        <w:t>B</w:t>
      </w:r>
      <w:r w:rsidRPr="00307393">
        <w:rPr>
          <w:rFonts w:eastAsia="標楷體"/>
          <w:sz w:val="32"/>
          <w:szCs w:val="32"/>
        </w:rPr>
        <w:t>104</w:t>
      </w:r>
      <w:r w:rsidR="00416A3D">
        <w:rPr>
          <w:rFonts w:eastAsia="標楷體" w:hint="eastAsia"/>
          <w:sz w:val="32"/>
          <w:szCs w:val="32"/>
        </w:rPr>
        <w:t>教室。</w:t>
      </w:r>
    </w:p>
    <w:p w:rsidR="00307393" w:rsidRPr="00307393" w:rsidRDefault="00307393" w:rsidP="000673D5">
      <w:pPr>
        <w:pStyle w:val="a3"/>
        <w:numPr>
          <w:ilvl w:val="0"/>
          <w:numId w:val="21"/>
        </w:numPr>
        <w:spacing w:line="480" w:lineRule="exact"/>
        <w:ind w:leftChars="0" w:left="426"/>
        <w:jc w:val="both"/>
        <w:rPr>
          <w:rFonts w:eastAsia="標楷體"/>
          <w:sz w:val="32"/>
          <w:szCs w:val="32"/>
        </w:rPr>
      </w:pPr>
      <w:r w:rsidRPr="00307393">
        <w:rPr>
          <w:rFonts w:eastAsia="標楷體"/>
          <w:sz w:val="32"/>
          <w:szCs w:val="32"/>
        </w:rPr>
        <w:t>資格條件</w:t>
      </w:r>
      <w:r w:rsidR="00C93C68">
        <w:rPr>
          <w:rFonts w:eastAsia="標楷體"/>
          <w:sz w:val="32"/>
          <w:szCs w:val="32"/>
        </w:rPr>
        <w:t>：</w:t>
      </w:r>
      <w:r w:rsidRPr="00307393">
        <w:rPr>
          <w:rFonts w:eastAsia="標楷體"/>
          <w:sz w:val="32"/>
          <w:szCs w:val="32"/>
        </w:rPr>
        <w:t>102</w:t>
      </w:r>
      <w:r w:rsidR="006C0D02">
        <w:rPr>
          <w:rFonts w:eastAsia="標楷體" w:hint="eastAsia"/>
          <w:sz w:val="32"/>
          <w:szCs w:val="32"/>
        </w:rPr>
        <w:t>年</w:t>
      </w:r>
      <w:r w:rsidRPr="00307393">
        <w:rPr>
          <w:rFonts w:eastAsia="標楷體"/>
          <w:sz w:val="32"/>
          <w:szCs w:val="32"/>
        </w:rPr>
        <w:t>至</w:t>
      </w:r>
      <w:r w:rsidRPr="00307393">
        <w:rPr>
          <w:rFonts w:eastAsia="標楷體"/>
          <w:sz w:val="32"/>
          <w:szCs w:val="32"/>
        </w:rPr>
        <w:t>104</w:t>
      </w:r>
      <w:r w:rsidRPr="00307393">
        <w:rPr>
          <w:rFonts w:eastAsia="標楷體"/>
          <w:sz w:val="32"/>
          <w:szCs w:val="32"/>
        </w:rPr>
        <w:t>年公務人員考試錄取人員基礎訓練結訓學員，正取</w:t>
      </w:r>
      <w:r w:rsidRPr="00307393">
        <w:rPr>
          <w:rFonts w:eastAsia="標楷體"/>
          <w:sz w:val="32"/>
          <w:szCs w:val="32"/>
        </w:rPr>
        <w:t>200</w:t>
      </w:r>
      <w:r w:rsidRPr="00307393">
        <w:rPr>
          <w:rFonts w:eastAsia="標楷體"/>
          <w:sz w:val="32"/>
          <w:szCs w:val="32"/>
        </w:rPr>
        <w:t>人、備取</w:t>
      </w:r>
      <w:r w:rsidRPr="00307393">
        <w:rPr>
          <w:rFonts w:eastAsia="標楷體"/>
          <w:sz w:val="32"/>
          <w:szCs w:val="32"/>
        </w:rPr>
        <w:t>20</w:t>
      </w:r>
      <w:r w:rsidR="00885353">
        <w:rPr>
          <w:rFonts w:eastAsia="標楷體" w:hint="eastAsia"/>
          <w:sz w:val="32"/>
          <w:szCs w:val="32"/>
        </w:rPr>
        <w:t>人</w:t>
      </w:r>
      <w:r w:rsidR="00416A3D">
        <w:rPr>
          <w:rFonts w:eastAsia="標楷體" w:hint="eastAsia"/>
          <w:sz w:val="32"/>
          <w:szCs w:val="32"/>
        </w:rPr>
        <w:t>。</w:t>
      </w:r>
    </w:p>
    <w:p w:rsidR="00885353" w:rsidRPr="001E3FA4" w:rsidRDefault="00307393" w:rsidP="001E3FA4">
      <w:pPr>
        <w:pStyle w:val="a3"/>
        <w:numPr>
          <w:ilvl w:val="0"/>
          <w:numId w:val="17"/>
        </w:numPr>
        <w:spacing w:line="480" w:lineRule="exact"/>
        <w:ind w:leftChars="0"/>
        <w:rPr>
          <w:rFonts w:eastAsia="標楷體"/>
          <w:sz w:val="32"/>
          <w:szCs w:val="32"/>
        </w:rPr>
      </w:pPr>
      <w:r w:rsidRPr="001E3FA4">
        <w:rPr>
          <w:rFonts w:eastAsia="標楷體" w:hint="eastAsia"/>
          <w:sz w:val="32"/>
          <w:szCs w:val="32"/>
        </w:rPr>
        <w:t>其他相關資訊</w:t>
      </w:r>
      <w:r w:rsidR="00885353" w:rsidRPr="001E3FA4">
        <w:rPr>
          <w:rFonts w:eastAsia="標楷體" w:hint="eastAsia"/>
          <w:sz w:val="32"/>
          <w:szCs w:val="32"/>
        </w:rPr>
        <w:t>如下</w:t>
      </w:r>
      <w:r w:rsidR="00C93C68">
        <w:rPr>
          <w:rFonts w:eastAsia="標楷體" w:hint="eastAsia"/>
          <w:sz w:val="32"/>
          <w:szCs w:val="32"/>
        </w:rPr>
        <w:t>：</w:t>
      </w:r>
    </w:p>
    <w:p w:rsidR="00885353" w:rsidRDefault="00307393" w:rsidP="000673D5">
      <w:pPr>
        <w:pStyle w:val="a3"/>
        <w:numPr>
          <w:ilvl w:val="0"/>
          <w:numId w:val="22"/>
        </w:numPr>
        <w:spacing w:line="480" w:lineRule="exact"/>
        <w:ind w:leftChars="0" w:left="426" w:hanging="568"/>
        <w:jc w:val="both"/>
        <w:rPr>
          <w:rFonts w:eastAsia="標楷體"/>
          <w:sz w:val="32"/>
          <w:szCs w:val="32"/>
        </w:rPr>
      </w:pPr>
      <w:r w:rsidRPr="00885353">
        <w:rPr>
          <w:rFonts w:eastAsia="標楷體"/>
          <w:sz w:val="32"/>
          <w:szCs w:val="32"/>
        </w:rPr>
        <w:t>各項訓練活動請</w:t>
      </w:r>
      <w:r w:rsidR="0050149D">
        <w:rPr>
          <w:rFonts w:eastAsia="標楷體" w:hint="eastAsia"/>
          <w:sz w:val="32"/>
          <w:szCs w:val="32"/>
        </w:rPr>
        <w:t>於</w:t>
      </w:r>
      <w:r w:rsidR="00410964">
        <w:rPr>
          <w:rFonts w:eastAsia="標楷體" w:hint="eastAsia"/>
          <w:sz w:val="32"/>
          <w:szCs w:val="32"/>
        </w:rPr>
        <w:t>本年</w:t>
      </w:r>
      <w:r w:rsidR="00410964">
        <w:rPr>
          <w:rFonts w:eastAsia="標楷體" w:hint="eastAsia"/>
          <w:sz w:val="32"/>
          <w:szCs w:val="32"/>
        </w:rPr>
        <w:t>11</w:t>
      </w:r>
      <w:r w:rsidRPr="009972B3">
        <w:rPr>
          <w:rFonts w:eastAsia="標楷體"/>
          <w:sz w:val="32"/>
          <w:szCs w:val="32"/>
        </w:rPr>
        <w:t>月</w:t>
      </w:r>
      <w:r w:rsidR="00410964">
        <w:rPr>
          <w:rFonts w:eastAsia="標楷體" w:hint="eastAsia"/>
          <w:sz w:val="32"/>
          <w:szCs w:val="32"/>
        </w:rPr>
        <w:t>4</w:t>
      </w:r>
      <w:r w:rsidRPr="009972B3">
        <w:rPr>
          <w:rFonts w:eastAsia="標楷體"/>
          <w:sz w:val="32"/>
          <w:szCs w:val="32"/>
        </w:rPr>
        <w:t>日</w:t>
      </w:r>
      <w:r w:rsidR="0050149D">
        <w:rPr>
          <w:rFonts w:eastAsia="標楷體" w:hint="eastAsia"/>
          <w:sz w:val="32"/>
          <w:szCs w:val="32"/>
        </w:rPr>
        <w:t>(</w:t>
      </w:r>
      <w:r w:rsidR="0050149D">
        <w:rPr>
          <w:rFonts w:eastAsia="標楷體" w:hint="eastAsia"/>
          <w:sz w:val="32"/>
          <w:szCs w:val="32"/>
        </w:rPr>
        <w:t>星期五</w:t>
      </w:r>
      <w:r w:rsidR="0050149D">
        <w:rPr>
          <w:rFonts w:eastAsia="標楷體" w:hint="eastAsia"/>
          <w:sz w:val="32"/>
          <w:szCs w:val="32"/>
        </w:rPr>
        <w:t>)</w:t>
      </w:r>
      <w:r w:rsidRPr="00885353">
        <w:rPr>
          <w:rFonts w:eastAsia="標楷體"/>
          <w:sz w:val="32"/>
          <w:szCs w:val="32"/>
        </w:rPr>
        <w:t>前，逕自本學院全球資訊網站</w:t>
      </w:r>
      <w:r w:rsidRPr="00885353">
        <w:rPr>
          <w:rFonts w:eastAsia="標楷體"/>
          <w:sz w:val="32"/>
          <w:szCs w:val="32"/>
        </w:rPr>
        <w:t>(http</w:t>
      </w:r>
      <w:r w:rsidR="00C93C68">
        <w:rPr>
          <w:rFonts w:eastAsia="標楷體"/>
          <w:sz w:val="32"/>
          <w:szCs w:val="32"/>
        </w:rPr>
        <w:t>：</w:t>
      </w:r>
      <w:r w:rsidRPr="00885353">
        <w:rPr>
          <w:rFonts w:eastAsia="標楷體"/>
          <w:sz w:val="32"/>
          <w:szCs w:val="32"/>
        </w:rPr>
        <w:t>//www.nacs.gov.tw)</w:t>
      </w:r>
      <w:r w:rsidRPr="00885353">
        <w:rPr>
          <w:rFonts w:eastAsia="標楷體"/>
          <w:sz w:val="32"/>
          <w:szCs w:val="32"/>
        </w:rPr>
        <w:t>左側「開班報名」項下點選各訓練別專區報名。</w:t>
      </w:r>
    </w:p>
    <w:p w:rsidR="00410964" w:rsidRDefault="00307393" w:rsidP="000673D5">
      <w:pPr>
        <w:pStyle w:val="a3"/>
        <w:numPr>
          <w:ilvl w:val="0"/>
          <w:numId w:val="22"/>
        </w:numPr>
        <w:spacing w:line="480" w:lineRule="exact"/>
        <w:ind w:leftChars="0" w:left="426" w:hanging="568"/>
        <w:jc w:val="both"/>
        <w:rPr>
          <w:rFonts w:eastAsia="標楷體"/>
          <w:sz w:val="32"/>
          <w:szCs w:val="32"/>
        </w:rPr>
      </w:pPr>
      <w:r w:rsidRPr="00885353">
        <w:rPr>
          <w:rFonts w:eastAsia="標楷體"/>
          <w:sz w:val="32"/>
          <w:szCs w:val="32"/>
        </w:rPr>
        <w:t>正、備取人員名單將於本年</w:t>
      </w:r>
      <w:r w:rsidRPr="00885353">
        <w:rPr>
          <w:rFonts w:eastAsia="標楷體"/>
          <w:sz w:val="32"/>
          <w:szCs w:val="32"/>
        </w:rPr>
        <w:t>11</w:t>
      </w:r>
      <w:r w:rsidRPr="00885353">
        <w:rPr>
          <w:rFonts w:eastAsia="標楷體"/>
          <w:sz w:val="32"/>
          <w:szCs w:val="32"/>
        </w:rPr>
        <w:t>月</w:t>
      </w:r>
      <w:r w:rsidR="00410964">
        <w:rPr>
          <w:rFonts w:eastAsia="標楷體" w:hint="eastAsia"/>
          <w:sz w:val="32"/>
          <w:szCs w:val="32"/>
        </w:rPr>
        <w:t>8</w:t>
      </w:r>
      <w:r w:rsidRPr="00885353">
        <w:rPr>
          <w:rFonts w:eastAsia="標楷體"/>
          <w:sz w:val="32"/>
          <w:szCs w:val="32"/>
        </w:rPr>
        <w:t>日</w:t>
      </w:r>
      <w:r w:rsidRPr="00885353">
        <w:rPr>
          <w:rFonts w:eastAsia="標楷體"/>
          <w:sz w:val="32"/>
          <w:szCs w:val="32"/>
        </w:rPr>
        <w:t>(</w:t>
      </w:r>
      <w:r w:rsidRPr="00885353">
        <w:rPr>
          <w:rFonts w:eastAsia="標楷體"/>
          <w:sz w:val="32"/>
          <w:szCs w:val="32"/>
        </w:rPr>
        <w:t>星期</w:t>
      </w:r>
      <w:r w:rsidR="00F021C5">
        <w:rPr>
          <w:rFonts w:eastAsia="標楷體" w:hint="eastAsia"/>
          <w:sz w:val="32"/>
          <w:szCs w:val="32"/>
        </w:rPr>
        <w:t>二</w:t>
      </w:r>
      <w:r w:rsidRPr="00885353">
        <w:rPr>
          <w:rFonts w:eastAsia="標楷體"/>
          <w:sz w:val="32"/>
          <w:szCs w:val="32"/>
        </w:rPr>
        <w:t>)</w:t>
      </w:r>
      <w:r w:rsidRPr="00885353">
        <w:rPr>
          <w:rFonts w:eastAsia="標楷體" w:hint="eastAsia"/>
          <w:sz w:val="32"/>
          <w:szCs w:val="32"/>
        </w:rPr>
        <w:t>17</w:t>
      </w:r>
      <w:r w:rsidR="00C93C68">
        <w:rPr>
          <w:rFonts w:eastAsia="標楷體" w:hint="eastAsia"/>
          <w:sz w:val="32"/>
          <w:szCs w:val="32"/>
        </w:rPr>
        <w:t>：</w:t>
      </w:r>
      <w:r w:rsidRPr="00885353">
        <w:rPr>
          <w:rFonts w:eastAsia="標楷體" w:hint="eastAsia"/>
          <w:sz w:val="32"/>
          <w:szCs w:val="32"/>
        </w:rPr>
        <w:t>00</w:t>
      </w:r>
      <w:r w:rsidRPr="00885353">
        <w:rPr>
          <w:rFonts w:eastAsia="標楷體" w:hint="eastAsia"/>
          <w:sz w:val="32"/>
          <w:szCs w:val="32"/>
        </w:rPr>
        <w:t>前</w:t>
      </w:r>
      <w:r w:rsidRPr="00885353">
        <w:rPr>
          <w:rFonts w:eastAsia="標楷體"/>
          <w:sz w:val="32"/>
          <w:szCs w:val="32"/>
        </w:rPr>
        <w:t>，於上開網站公告，不另發函，請轉知所屬準時參與並核與公假。</w:t>
      </w:r>
    </w:p>
    <w:p w:rsidR="00D66CF4" w:rsidRPr="00885353" w:rsidRDefault="00410964" w:rsidP="000673D5">
      <w:pPr>
        <w:pStyle w:val="a3"/>
        <w:numPr>
          <w:ilvl w:val="0"/>
          <w:numId w:val="22"/>
        </w:numPr>
        <w:spacing w:line="480" w:lineRule="exact"/>
        <w:ind w:leftChars="0" w:left="426" w:hanging="568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高階文官培訓兩天</w:t>
      </w:r>
      <w:r w:rsidR="00262183">
        <w:rPr>
          <w:rFonts w:eastAsia="標楷體" w:hint="eastAsia"/>
          <w:sz w:val="32"/>
          <w:szCs w:val="32"/>
        </w:rPr>
        <w:t>請</w:t>
      </w:r>
      <w:r>
        <w:rPr>
          <w:rFonts w:eastAsia="標楷體" w:hint="eastAsia"/>
          <w:sz w:val="32"/>
          <w:szCs w:val="32"/>
        </w:rPr>
        <w:t>全程參與，並</w:t>
      </w:r>
      <w:r w:rsidR="00307393" w:rsidRPr="00885353">
        <w:rPr>
          <w:rFonts w:eastAsia="標楷體"/>
          <w:sz w:val="32"/>
          <w:szCs w:val="32"/>
        </w:rPr>
        <w:t>核給公務人員終身學習時數</w:t>
      </w:r>
      <w:r w:rsidR="00262183">
        <w:rPr>
          <w:rFonts w:eastAsia="標楷體" w:hint="eastAsia"/>
          <w:sz w:val="32"/>
          <w:szCs w:val="32"/>
        </w:rPr>
        <w:t>13</w:t>
      </w:r>
      <w:r>
        <w:rPr>
          <w:rFonts w:eastAsia="標楷體"/>
          <w:sz w:val="32"/>
          <w:szCs w:val="32"/>
        </w:rPr>
        <w:t>小時</w:t>
      </w:r>
      <w:r>
        <w:rPr>
          <w:rFonts w:eastAsia="標楷體" w:hint="eastAsia"/>
          <w:sz w:val="32"/>
          <w:szCs w:val="32"/>
        </w:rPr>
        <w:t>。</w:t>
      </w:r>
      <w:r w:rsidR="00307393" w:rsidRPr="00885353">
        <w:rPr>
          <w:rFonts w:eastAsia="標楷體"/>
          <w:sz w:val="32"/>
          <w:szCs w:val="32"/>
        </w:rPr>
        <w:t>全程參與其餘三種課程訓練者，核給公務人員終身學習時數</w:t>
      </w:r>
      <w:r w:rsidR="00307393" w:rsidRPr="00885353">
        <w:rPr>
          <w:rFonts w:eastAsia="標楷體"/>
          <w:sz w:val="32"/>
          <w:szCs w:val="32"/>
        </w:rPr>
        <w:t>6</w:t>
      </w:r>
      <w:r w:rsidR="00307393" w:rsidRPr="00885353">
        <w:rPr>
          <w:rFonts w:eastAsia="標楷體"/>
          <w:sz w:val="32"/>
          <w:szCs w:val="32"/>
        </w:rPr>
        <w:t>小時。本學院提供當日午餐，另限於宿舍容量，僅提供中、南、東部及離島地區人員</w:t>
      </w:r>
      <w:r w:rsidR="00307393" w:rsidRPr="00885353">
        <w:rPr>
          <w:rFonts w:eastAsia="標楷體"/>
          <w:sz w:val="32"/>
          <w:szCs w:val="32"/>
        </w:rPr>
        <w:t>(</w:t>
      </w:r>
      <w:r w:rsidR="00307393" w:rsidRPr="00885353">
        <w:rPr>
          <w:rFonts w:eastAsia="標楷體"/>
          <w:sz w:val="32"/>
          <w:szCs w:val="32"/>
        </w:rPr>
        <w:t>不供應早、晚餐</w:t>
      </w:r>
      <w:r w:rsidR="00307393" w:rsidRPr="00885353">
        <w:rPr>
          <w:rFonts w:eastAsia="標楷體"/>
          <w:sz w:val="32"/>
          <w:szCs w:val="32"/>
        </w:rPr>
        <w:t>)</w:t>
      </w:r>
      <w:r w:rsidR="00307393" w:rsidRPr="00885353">
        <w:rPr>
          <w:rFonts w:eastAsia="標楷體"/>
          <w:sz w:val="32"/>
          <w:szCs w:val="32"/>
        </w:rPr>
        <w:t>。為配合環保政策，請參加人員自行攜帶紙、筆、環保杯筷與會，並儘量成搭大眾運輸工具。</w:t>
      </w:r>
    </w:p>
    <w:p w:rsidR="00307393" w:rsidRPr="00307393" w:rsidRDefault="00307393" w:rsidP="00307393">
      <w:pPr>
        <w:spacing w:line="480" w:lineRule="exact"/>
        <w:rPr>
          <w:rFonts w:eastAsia="標楷體"/>
          <w:sz w:val="32"/>
          <w:szCs w:val="32"/>
        </w:rPr>
      </w:pPr>
    </w:p>
    <w:sectPr w:rsidR="00307393" w:rsidRPr="00307393" w:rsidSect="000A3B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321" w:rsidRDefault="00E96321" w:rsidP="004E6743">
      <w:r>
        <w:separator/>
      </w:r>
    </w:p>
  </w:endnote>
  <w:endnote w:type="continuationSeparator" w:id="0">
    <w:p w:rsidR="00E96321" w:rsidRDefault="00E96321" w:rsidP="004E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321" w:rsidRDefault="00E96321" w:rsidP="004E6743">
      <w:r>
        <w:separator/>
      </w:r>
    </w:p>
  </w:footnote>
  <w:footnote w:type="continuationSeparator" w:id="0">
    <w:p w:rsidR="00E96321" w:rsidRDefault="00E96321" w:rsidP="004E6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776A"/>
    <w:multiLevelType w:val="hybridMultilevel"/>
    <w:tmpl w:val="B1B6101C"/>
    <w:lvl w:ilvl="0" w:tplc="0CF69BC0">
      <w:start w:val="1"/>
      <w:numFmt w:val="taiwaneseCountingThousand"/>
      <w:lvlText w:val="(%1)"/>
      <w:lvlJc w:val="center"/>
      <w:pPr>
        <w:ind w:left="135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1373460D"/>
    <w:multiLevelType w:val="hybridMultilevel"/>
    <w:tmpl w:val="5540FDBA"/>
    <w:lvl w:ilvl="0" w:tplc="8522F9DC">
      <w:start w:val="1"/>
      <w:numFmt w:val="taiwaneseCountingThousand"/>
      <w:lvlText w:val="(%1)"/>
      <w:lvlJc w:val="left"/>
      <w:pPr>
        <w:ind w:left="1350" w:hanging="480"/>
      </w:pPr>
      <w:rPr>
        <w:rFonts w:ascii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179908AD"/>
    <w:multiLevelType w:val="hybridMultilevel"/>
    <w:tmpl w:val="1546919C"/>
    <w:lvl w:ilvl="0" w:tplc="3206A06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3745C7"/>
    <w:multiLevelType w:val="hybridMultilevel"/>
    <w:tmpl w:val="D1125A42"/>
    <w:lvl w:ilvl="0" w:tplc="353EFC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8522F9DC">
      <w:start w:val="1"/>
      <w:numFmt w:val="taiwaneseCountingThousand"/>
      <w:lvlText w:val="(%2)"/>
      <w:lvlJc w:val="left"/>
      <w:pPr>
        <w:ind w:left="870" w:hanging="390"/>
      </w:pPr>
      <w:rPr>
        <w:rFonts w:asciiTheme="minorEastAsia" w:hAnsiTheme="minorEastAsia" w:hint="default"/>
      </w:rPr>
    </w:lvl>
    <w:lvl w:ilvl="2" w:tplc="17183E6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DE7B31"/>
    <w:multiLevelType w:val="hybridMultilevel"/>
    <w:tmpl w:val="C2525CDE"/>
    <w:lvl w:ilvl="0" w:tplc="8522F9DC">
      <w:start w:val="1"/>
      <w:numFmt w:val="taiwaneseCountingThousand"/>
      <w:lvlText w:val="(%1)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FD00DB0"/>
    <w:multiLevelType w:val="hybridMultilevel"/>
    <w:tmpl w:val="A90E2996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47EE2D8E"/>
    <w:multiLevelType w:val="hybridMultilevel"/>
    <w:tmpl w:val="51689776"/>
    <w:lvl w:ilvl="0" w:tplc="3206A06E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05E83FE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8A24321"/>
    <w:multiLevelType w:val="hybridMultilevel"/>
    <w:tmpl w:val="5B6480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C481D0C"/>
    <w:multiLevelType w:val="hybridMultilevel"/>
    <w:tmpl w:val="F25401EA"/>
    <w:lvl w:ilvl="0" w:tplc="0CF69BC0">
      <w:start w:val="1"/>
      <w:numFmt w:val="taiwaneseCountingThousand"/>
      <w:lvlText w:val="(%1)"/>
      <w:lvlJc w:val="center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DF911C2"/>
    <w:multiLevelType w:val="hybridMultilevel"/>
    <w:tmpl w:val="1700A062"/>
    <w:lvl w:ilvl="0" w:tplc="17183E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1A458D"/>
    <w:multiLevelType w:val="hybridMultilevel"/>
    <w:tmpl w:val="5B6480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21C43C1"/>
    <w:multiLevelType w:val="hybridMultilevel"/>
    <w:tmpl w:val="0EB6C512"/>
    <w:lvl w:ilvl="0" w:tplc="0CF69BC0">
      <w:start w:val="1"/>
      <w:numFmt w:val="taiwaneseCountingThousand"/>
      <w:lvlText w:val="(%1)"/>
      <w:lvlJc w:val="center"/>
      <w:pPr>
        <w:ind w:left="960" w:hanging="48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D6281D"/>
    <w:multiLevelType w:val="hybridMultilevel"/>
    <w:tmpl w:val="56904758"/>
    <w:lvl w:ilvl="0" w:tplc="8522F9DC">
      <w:start w:val="1"/>
      <w:numFmt w:val="taiwaneseCountingThousand"/>
      <w:lvlText w:val="(%1)"/>
      <w:lvlJc w:val="left"/>
      <w:pPr>
        <w:ind w:left="13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9356A9"/>
    <w:multiLevelType w:val="hybridMultilevel"/>
    <w:tmpl w:val="FD66C876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4">
    <w:nsid w:val="60200963"/>
    <w:multiLevelType w:val="hybridMultilevel"/>
    <w:tmpl w:val="9C76C72E"/>
    <w:lvl w:ilvl="0" w:tplc="3206A06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50500B"/>
    <w:multiLevelType w:val="hybridMultilevel"/>
    <w:tmpl w:val="44E69602"/>
    <w:lvl w:ilvl="0" w:tplc="0CF69BC0">
      <w:start w:val="1"/>
      <w:numFmt w:val="taiwaneseCountingThousand"/>
      <w:lvlText w:val="(%1)"/>
      <w:lvlJc w:val="center"/>
      <w:pPr>
        <w:ind w:left="135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6">
    <w:nsid w:val="66B73C77"/>
    <w:multiLevelType w:val="hybridMultilevel"/>
    <w:tmpl w:val="ACAA9A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89D0CCE"/>
    <w:multiLevelType w:val="hybridMultilevel"/>
    <w:tmpl w:val="28BAE0D0"/>
    <w:lvl w:ilvl="0" w:tplc="17183E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ED1CDB"/>
    <w:multiLevelType w:val="hybridMultilevel"/>
    <w:tmpl w:val="CAAA52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A562AA2">
      <w:start w:val="1"/>
      <w:numFmt w:val="taiwaneseCountingThousand"/>
      <w:lvlText w:val="(%2)"/>
      <w:lvlJc w:val="left"/>
      <w:pPr>
        <w:ind w:left="870" w:hanging="39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2F5156"/>
    <w:multiLevelType w:val="hybridMultilevel"/>
    <w:tmpl w:val="32381482"/>
    <w:lvl w:ilvl="0" w:tplc="353EFC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8522F9DC">
      <w:start w:val="1"/>
      <w:numFmt w:val="taiwaneseCountingThousand"/>
      <w:lvlText w:val="(%2)"/>
      <w:lvlJc w:val="left"/>
      <w:pPr>
        <w:ind w:left="870" w:hanging="390"/>
      </w:pPr>
      <w:rPr>
        <w:rFonts w:asciiTheme="minorEastAsia" w:hAnsiTheme="minorEastAsia" w:hint="default"/>
      </w:rPr>
    </w:lvl>
    <w:lvl w:ilvl="2" w:tplc="8522F9DC">
      <w:start w:val="1"/>
      <w:numFmt w:val="taiwaneseCountingThousand"/>
      <w:lvlText w:val="(%3)"/>
      <w:lvlJc w:val="left"/>
      <w:pPr>
        <w:ind w:left="1320" w:hanging="360"/>
      </w:pPr>
      <w:rPr>
        <w:rFonts w:asciiTheme="minorEastAsia" w:hAnsi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A74342"/>
    <w:multiLevelType w:val="hybridMultilevel"/>
    <w:tmpl w:val="F3328860"/>
    <w:lvl w:ilvl="0" w:tplc="8522F9DC">
      <w:start w:val="1"/>
      <w:numFmt w:val="taiwaneseCountingThousand"/>
      <w:lvlText w:val="(%1)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DEF7B26"/>
    <w:multiLevelType w:val="hybridMultilevel"/>
    <w:tmpl w:val="B740A014"/>
    <w:lvl w:ilvl="0" w:tplc="0CF69BC0">
      <w:start w:val="1"/>
      <w:numFmt w:val="taiwaneseCountingThousand"/>
      <w:lvlText w:val="(%1)"/>
      <w:lvlJc w:val="center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21"/>
  </w:num>
  <w:num w:numId="5">
    <w:abstractNumId w:val="0"/>
  </w:num>
  <w:num w:numId="6">
    <w:abstractNumId w:val="15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17"/>
  </w:num>
  <w:num w:numId="12">
    <w:abstractNumId w:val="2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14"/>
  </w:num>
  <w:num w:numId="18">
    <w:abstractNumId w:val="1"/>
  </w:num>
  <w:num w:numId="19">
    <w:abstractNumId w:val="19"/>
  </w:num>
  <w:num w:numId="20">
    <w:abstractNumId w:val="12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F1E"/>
    <w:rsid w:val="000673D5"/>
    <w:rsid w:val="000736C3"/>
    <w:rsid w:val="000A3B45"/>
    <w:rsid w:val="00156A3C"/>
    <w:rsid w:val="001D3F1E"/>
    <w:rsid w:val="001E3FA4"/>
    <w:rsid w:val="00201F80"/>
    <w:rsid w:val="00225BF7"/>
    <w:rsid w:val="00262183"/>
    <w:rsid w:val="00267BF7"/>
    <w:rsid w:val="00295968"/>
    <w:rsid w:val="002A7A75"/>
    <w:rsid w:val="002C1DA2"/>
    <w:rsid w:val="00307393"/>
    <w:rsid w:val="003939B1"/>
    <w:rsid w:val="00410964"/>
    <w:rsid w:val="00415FA4"/>
    <w:rsid w:val="00416A3D"/>
    <w:rsid w:val="004E6743"/>
    <w:rsid w:val="0050149D"/>
    <w:rsid w:val="0062178D"/>
    <w:rsid w:val="006C0D02"/>
    <w:rsid w:val="007402A7"/>
    <w:rsid w:val="007C1EBB"/>
    <w:rsid w:val="00885353"/>
    <w:rsid w:val="00891E3C"/>
    <w:rsid w:val="00903C40"/>
    <w:rsid w:val="009972B3"/>
    <w:rsid w:val="00A7586A"/>
    <w:rsid w:val="00B90C53"/>
    <w:rsid w:val="00C26B13"/>
    <w:rsid w:val="00C57071"/>
    <w:rsid w:val="00C93C68"/>
    <w:rsid w:val="00CA3A7A"/>
    <w:rsid w:val="00CB5853"/>
    <w:rsid w:val="00CF44CE"/>
    <w:rsid w:val="00D02DA3"/>
    <w:rsid w:val="00D66CF4"/>
    <w:rsid w:val="00D72802"/>
    <w:rsid w:val="00E0008C"/>
    <w:rsid w:val="00E369B2"/>
    <w:rsid w:val="00E90F02"/>
    <w:rsid w:val="00E96321"/>
    <w:rsid w:val="00EA7B67"/>
    <w:rsid w:val="00EF4A66"/>
    <w:rsid w:val="00F021C5"/>
    <w:rsid w:val="00F17DBE"/>
    <w:rsid w:val="00F30418"/>
    <w:rsid w:val="00F32AD1"/>
    <w:rsid w:val="00F45844"/>
    <w:rsid w:val="00F52E86"/>
    <w:rsid w:val="00F5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6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6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743"/>
    <w:rPr>
      <w:sz w:val="20"/>
      <w:szCs w:val="20"/>
    </w:rPr>
  </w:style>
  <w:style w:type="character" w:styleId="a8">
    <w:name w:val="Hyperlink"/>
    <w:basedOn w:val="a0"/>
    <w:uiPriority w:val="99"/>
    <w:unhideWhenUsed/>
    <w:rsid w:val="0030739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6B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6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6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743"/>
    <w:rPr>
      <w:sz w:val="20"/>
      <w:szCs w:val="20"/>
    </w:rPr>
  </w:style>
  <w:style w:type="character" w:styleId="a8">
    <w:name w:val="Hyperlink"/>
    <w:basedOn w:val="a0"/>
    <w:uiPriority w:val="99"/>
    <w:unhideWhenUsed/>
    <w:rsid w:val="0030739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6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廖于慧</dc:creator>
  <cp:lastModifiedBy>gen</cp:lastModifiedBy>
  <cp:revision>2</cp:revision>
  <cp:lastPrinted>2016-10-18T01:49:00Z</cp:lastPrinted>
  <dcterms:created xsi:type="dcterms:W3CDTF">2016-11-01T03:38:00Z</dcterms:created>
  <dcterms:modified xsi:type="dcterms:W3CDTF">2016-11-01T03:38:00Z</dcterms:modified>
</cp:coreProperties>
</file>