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745" w:rsidRPr="004B1745" w:rsidRDefault="004B1745" w:rsidP="004B1745">
      <w:pPr>
        <w:widowControl/>
        <w:rPr>
          <w:rFonts w:ascii="標楷體" w:eastAsia="標楷體" w:hAnsi="標楷體" w:cs="Times New Roman"/>
          <w:b/>
          <w:szCs w:val="24"/>
        </w:rPr>
      </w:pPr>
      <w:r w:rsidRPr="004B1745">
        <w:rPr>
          <w:rFonts w:ascii="標楷體" w:eastAsia="標楷體" w:hAnsi="標楷體" w:cs="Times New Roman"/>
          <w:b/>
          <w:szCs w:val="24"/>
        </w:rPr>
        <w:t>附件</w:t>
      </w:r>
      <w:r w:rsidRPr="004B1745">
        <w:rPr>
          <w:rFonts w:ascii="標楷體" w:eastAsia="標楷體" w:hAnsi="標楷體" w:cs="Times New Roman" w:hint="eastAsia"/>
          <w:b/>
          <w:szCs w:val="24"/>
        </w:rPr>
        <w:t>8</w:t>
      </w:r>
    </w:p>
    <w:p w:rsidR="004B1745" w:rsidRPr="004B1745" w:rsidRDefault="004B1745" w:rsidP="004B1745">
      <w:pPr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4B1745">
        <w:rPr>
          <w:rFonts w:ascii="標楷體" w:eastAsia="標楷體" w:hAnsi="標楷體" w:cs="Times New Roman"/>
          <w:b/>
          <w:sz w:val="28"/>
          <w:szCs w:val="28"/>
        </w:rPr>
        <w:t>花蓮縣1</w:t>
      </w:r>
      <w:r w:rsidRPr="004B1745">
        <w:rPr>
          <w:rFonts w:ascii="標楷體" w:eastAsia="標楷體" w:hAnsi="標楷體" w:cs="Times New Roman" w:hint="eastAsia"/>
          <w:b/>
          <w:sz w:val="28"/>
          <w:szCs w:val="28"/>
        </w:rPr>
        <w:t>12</w:t>
      </w:r>
      <w:r w:rsidRPr="004B1745">
        <w:rPr>
          <w:rFonts w:ascii="標楷體" w:eastAsia="標楷體" w:hAnsi="標楷體" w:cs="Times New Roman"/>
          <w:b/>
          <w:sz w:val="28"/>
          <w:szCs w:val="28"/>
        </w:rPr>
        <w:t>學年度國民中學學術性向資賦優異（語文類）學生鑑定</w:t>
      </w:r>
    </w:p>
    <w:p w:rsidR="004B1745" w:rsidRPr="004B1745" w:rsidRDefault="004B1745" w:rsidP="004B1745">
      <w:pPr>
        <w:jc w:val="center"/>
        <w:rPr>
          <w:rFonts w:ascii="標楷體" w:eastAsia="標楷體" w:hAnsi="標楷體" w:cs="Times New Roman"/>
          <w:sz w:val="27"/>
          <w:szCs w:val="27"/>
        </w:rPr>
      </w:pPr>
      <w:r w:rsidRPr="004B1745">
        <w:rPr>
          <w:rFonts w:ascii="標楷體" w:eastAsia="標楷體" w:hAnsi="標楷體" w:cs="Times New Roman"/>
          <w:sz w:val="27"/>
          <w:szCs w:val="27"/>
        </w:rPr>
        <w:t>初選成績複查申請表（正表）</w:t>
      </w:r>
    </w:p>
    <w:p w:rsidR="004B1745" w:rsidRPr="004B1745" w:rsidRDefault="004B1745" w:rsidP="004B1745">
      <w:pPr>
        <w:rPr>
          <w:rFonts w:ascii="標楷體" w:eastAsia="標楷體" w:hAnsi="標楷體" w:cs="Times New Roman"/>
          <w:szCs w:val="36"/>
        </w:rPr>
      </w:pPr>
      <w:r w:rsidRPr="004B1745">
        <w:rPr>
          <w:rFonts w:ascii="標楷體" w:eastAsia="標楷體" w:hAnsi="標楷體" w:cs="Times New Roman"/>
          <w:szCs w:val="36"/>
        </w:rPr>
        <w:t>申請日期：    年    月     日                             ※收件編號：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2212"/>
        <w:gridCol w:w="1253"/>
        <w:gridCol w:w="4619"/>
      </w:tblGrid>
      <w:tr w:rsidR="004B1745" w:rsidRPr="004B1745" w:rsidTr="00DE7723">
        <w:trPr>
          <w:trHeight w:val="386"/>
          <w:jc w:val="center"/>
        </w:trPr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45" w:rsidRPr="004B1745" w:rsidRDefault="004B1745" w:rsidP="004B1745">
            <w:pPr>
              <w:jc w:val="both"/>
              <w:rPr>
                <w:rFonts w:ascii="標楷體" w:eastAsia="標楷體" w:hAnsi="標楷體" w:cs="Times New Roman"/>
                <w:szCs w:val="36"/>
              </w:rPr>
            </w:pPr>
            <w:r w:rsidRPr="004B1745">
              <w:rPr>
                <w:rFonts w:ascii="標楷體" w:eastAsia="標楷體" w:hAnsi="標楷體" w:cs="Times New Roman"/>
                <w:szCs w:val="36"/>
              </w:rPr>
              <w:t>入場證號碼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45" w:rsidRPr="004B1745" w:rsidRDefault="004B1745" w:rsidP="004B1745">
            <w:pPr>
              <w:jc w:val="both"/>
              <w:rPr>
                <w:rFonts w:ascii="標楷體" w:eastAsia="標楷體" w:hAnsi="標楷體" w:cs="Times New Roman"/>
                <w:szCs w:val="36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45" w:rsidRPr="004B1745" w:rsidRDefault="004B1745" w:rsidP="004B1745">
            <w:pPr>
              <w:jc w:val="both"/>
              <w:rPr>
                <w:rFonts w:ascii="標楷體" w:eastAsia="標楷體" w:hAnsi="標楷體" w:cs="Times New Roman"/>
                <w:b/>
                <w:szCs w:val="36"/>
              </w:rPr>
            </w:pPr>
            <w:r w:rsidRPr="004B1745">
              <w:rPr>
                <w:rFonts w:ascii="標楷體" w:eastAsia="標楷體" w:hAnsi="標楷體" w:cs="Times New Roman"/>
                <w:szCs w:val="36"/>
              </w:rPr>
              <w:t>姓 名</w:t>
            </w:r>
          </w:p>
        </w:tc>
        <w:tc>
          <w:tcPr>
            <w:tcW w:w="47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745" w:rsidRPr="004B1745" w:rsidRDefault="004B1745" w:rsidP="004B1745">
            <w:pPr>
              <w:jc w:val="both"/>
              <w:rPr>
                <w:rFonts w:ascii="標楷體" w:eastAsia="標楷體" w:hAnsi="標楷體" w:cs="Times New Roman"/>
                <w:b/>
                <w:szCs w:val="36"/>
              </w:rPr>
            </w:pPr>
          </w:p>
        </w:tc>
      </w:tr>
      <w:tr w:rsidR="004B1745" w:rsidRPr="004B1745" w:rsidTr="00DE7723">
        <w:trPr>
          <w:trHeight w:val="368"/>
          <w:jc w:val="center"/>
        </w:trPr>
        <w:tc>
          <w:tcPr>
            <w:tcW w:w="22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45" w:rsidRPr="004B1745" w:rsidRDefault="004B1745" w:rsidP="004B1745">
            <w:pPr>
              <w:jc w:val="both"/>
              <w:rPr>
                <w:rFonts w:ascii="標楷體" w:eastAsia="標楷體" w:hAnsi="標楷體" w:cs="Times New Roman"/>
                <w:b/>
                <w:szCs w:val="36"/>
              </w:rPr>
            </w:pPr>
            <w:r w:rsidRPr="004B1745">
              <w:rPr>
                <w:rFonts w:ascii="標楷體" w:eastAsia="標楷體" w:hAnsi="標楷體" w:cs="Times New Roman"/>
                <w:szCs w:val="36"/>
              </w:rPr>
              <w:t>聯絡電話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45" w:rsidRPr="004B1745" w:rsidRDefault="004B1745" w:rsidP="004B1745">
            <w:pPr>
              <w:jc w:val="both"/>
              <w:rPr>
                <w:rFonts w:ascii="標楷體" w:eastAsia="標楷體" w:hAnsi="標楷體" w:cs="Times New Roman"/>
                <w:b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45" w:rsidRPr="004B1745" w:rsidRDefault="004B1745" w:rsidP="004B1745">
            <w:pPr>
              <w:jc w:val="both"/>
              <w:rPr>
                <w:rFonts w:ascii="標楷體" w:eastAsia="標楷體" w:hAnsi="標楷體" w:cs="Times New Roman"/>
                <w:b/>
                <w:szCs w:val="36"/>
              </w:rPr>
            </w:pPr>
            <w:r w:rsidRPr="004B1745">
              <w:rPr>
                <w:rFonts w:ascii="標楷體" w:eastAsia="標楷體" w:hAnsi="標楷體" w:cs="Times New Roman"/>
                <w:szCs w:val="36"/>
              </w:rPr>
              <w:t>聯絡地址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745" w:rsidRPr="004B1745" w:rsidRDefault="004B1745" w:rsidP="004B1745">
            <w:pPr>
              <w:jc w:val="both"/>
              <w:rPr>
                <w:rFonts w:ascii="標楷體" w:eastAsia="標楷體" w:hAnsi="標楷體" w:cs="Times New Roman"/>
                <w:b/>
                <w:szCs w:val="36"/>
              </w:rPr>
            </w:pPr>
          </w:p>
        </w:tc>
      </w:tr>
      <w:tr w:rsidR="004B1745" w:rsidRPr="004B1745" w:rsidTr="00DE7723">
        <w:trPr>
          <w:trHeight w:val="1432"/>
          <w:jc w:val="center"/>
        </w:trPr>
        <w:tc>
          <w:tcPr>
            <w:tcW w:w="1052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745" w:rsidRPr="004B1745" w:rsidRDefault="004B1745" w:rsidP="004B1745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4B1745">
              <w:rPr>
                <w:rFonts w:ascii="標楷體" w:eastAsia="標楷體" w:hAnsi="標楷體" w:cs="Times New Roman"/>
                <w:sz w:val="27"/>
                <w:szCs w:val="27"/>
              </w:rPr>
              <w:t>申請複查項目：</w:t>
            </w:r>
          </w:p>
          <w:p w:rsidR="004B1745" w:rsidRPr="004B1745" w:rsidRDefault="004B1745" w:rsidP="004B1745">
            <w:pPr>
              <w:ind w:leftChars="236" w:left="566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4B1745">
              <w:rPr>
                <w:rFonts w:ascii="標楷體" w:eastAsia="標楷體" w:hAnsi="標楷體" w:cs="Times New Roman"/>
                <w:sz w:val="27"/>
                <w:szCs w:val="27"/>
              </w:rPr>
              <w:t>□語文性向測驗（一）       □語文性向測驗（二）    □語文性向測驗（</w:t>
            </w:r>
            <w:r w:rsidRPr="004B1745">
              <w:rPr>
                <w:rFonts w:ascii="標楷體" w:eastAsia="標楷體" w:hAnsi="標楷體" w:cs="Times New Roman" w:hint="eastAsia"/>
                <w:sz w:val="27"/>
                <w:szCs w:val="27"/>
              </w:rPr>
              <w:t>三</w:t>
            </w:r>
            <w:r w:rsidRPr="004B1745">
              <w:rPr>
                <w:rFonts w:ascii="標楷體" w:eastAsia="標楷體" w:hAnsi="標楷體" w:cs="Times New Roman"/>
                <w:sz w:val="27"/>
                <w:szCs w:val="27"/>
              </w:rPr>
              <w:t>）</w:t>
            </w:r>
          </w:p>
        </w:tc>
      </w:tr>
      <w:tr w:rsidR="004B1745" w:rsidRPr="004B1745" w:rsidTr="00DE7723">
        <w:trPr>
          <w:jc w:val="center"/>
        </w:trPr>
        <w:tc>
          <w:tcPr>
            <w:tcW w:w="10522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745" w:rsidRPr="004B1745" w:rsidRDefault="004B1745" w:rsidP="004B1745">
            <w:pPr>
              <w:jc w:val="center"/>
              <w:rPr>
                <w:rFonts w:ascii="標楷體" w:eastAsia="標楷體" w:hAnsi="標楷體" w:cs="Times New Roman"/>
                <w:szCs w:val="36"/>
              </w:rPr>
            </w:pPr>
            <w:r w:rsidRPr="004B1745">
              <w:rPr>
                <w:rFonts w:ascii="標楷體" w:eastAsia="標楷體" w:hAnsi="標楷體" w:cs="Times New Roman"/>
                <w:szCs w:val="36"/>
              </w:rPr>
              <w:t>※申請複查費每</w:t>
            </w:r>
            <w:r w:rsidRPr="004B1745">
              <w:rPr>
                <w:rFonts w:ascii="標楷體" w:eastAsia="標楷體" w:hAnsi="標楷體" w:cs="Times New Roman" w:hint="eastAsia"/>
                <w:szCs w:val="36"/>
              </w:rPr>
              <w:t>科</w:t>
            </w:r>
            <w:r w:rsidRPr="004B1745">
              <w:rPr>
                <w:rFonts w:ascii="標楷體" w:eastAsia="標楷體" w:hAnsi="標楷體" w:cs="Times New Roman"/>
                <w:szCs w:val="36"/>
              </w:rPr>
              <w:t>新臺幣 100 元整。</w:t>
            </w:r>
          </w:p>
        </w:tc>
      </w:tr>
    </w:tbl>
    <w:p w:rsidR="004B1745" w:rsidRPr="004B1745" w:rsidRDefault="004B1745" w:rsidP="004B1745">
      <w:pPr>
        <w:rPr>
          <w:rFonts w:ascii="標楷體" w:eastAsia="標楷體" w:hAnsi="標楷體" w:cs="Times New Roman"/>
          <w:szCs w:val="36"/>
        </w:rPr>
      </w:pPr>
      <w:r w:rsidRPr="004B1745">
        <w:rPr>
          <w:rFonts w:ascii="標楷體" w:eastAsia="標楷體" w:hAnsi="標楷體" w:cs="Times New Roman"/>
          <w:szCs w:val="36"/>
        </w:rPr>
        <w:t xml:space="preserve">※ </w:t>
      </w:r>
      <w:proofErr w:type="gramStart"/>
      <w:r w:rsidRPr="004B1745">
        <w:rPr>
          <w:rFonts w:ascii="標楷體" w:eastAsia="標楷體" w:hAnsi="標楷體" w:cs="Times New Roman"/>
          <w:szCs w:val="36"/>
        </w:rPr>
        <w:t>本聯由</w:t>
      </w:r>
      <w:proofErr w:type="gramEnd"/>
      <w:r w:rsidRPr="004B1745">
        <w:rPr>
          <w:rFonts w:ascii="標楷體" w:eastAsia="標楷體" w:hAnsi="標楷體" w:cs="Times New Roman"/>
          <w:szCs w:val="36"/>
        </w:rPr>
        <w:t>國風國中留</w:t>
      </w:r>
      <w:r w:rsidRPr="004B1745">
        <w:rPr>
          <w:rFonts w:ascii="標楷體" w:eastAsia="標楷體" w:hAnsi="標楷體" w:cs="Times New Roman"/>
          <w:sz w:val="22"/>
          <w:szCs w:val="36"/>
        </w:rPr>
        <w:t>存。</w:t>
      </w:r>
      <w:r w:rsidRPr="004B1745">
        <w:rPr>
          <w:rFonts w:ascii="標楷體" w:eastAsia="標楷體" w:hAnsi="標楷體" w:cs="Times New Roman"/>
          <w:szCs w:val="36"/>
        </w:rPr>
        <w:t xml:space="preserve">                                                              </w:t>
      </w:r>
    </w:p>
    <w:p w:rsidR="004B1745" w:rsidRPr="004B1745" w:rsidRDefault="004B1745" w:rsidP="004B1745">
      <w:pPr>
        <w:wordWrap w:val="0"/>
        <w:ind w:right="960"/>
        <w:jc w:val="right"/>
        <w:rPr>
          <w:rFonts w:ascii="標楷體" w:eastAsia="標楷體" w:hAnsi="標楷體" w:cs="Times New Roman"/>
          <w:szCs w:val="36"/>
        </w:rPr>
      </w:pPr>
      <w:r w:rsidRPr="004B1745">
        <w:rPr>
          <w:rFonts w:ascii="標楷體" w:eastAsia="標楷體" w:hAnsi="標楷體" w:cs="Times New Roman"/>
          <w:szCs w:val="36"/>
        </w:rPr>
        <w:t xml:space="preserve">申請人簽章：       </w:t>
      </w:r>
    </w:p>
    <w:p w:rsidR="004B1745" w:rsidRPr="004B1745" w:rsidRDefault="004B1745" w:rsidP="004B1745">
      <w:pPr>
        <w:spacing w:beforeLines="150" w:before="540"/>
        <w:jc w:val="center"/>
        <w:rPr>
          <w:rFonts w:ascii="標楷體" w:eastAsia="標楷體" w:hAnsi="標楷體" w:cs="Times New Roman"/>
          <w:szCs w:val="36"/>
        </w:rPr>
      </w:pPr>
      <w:r w:rsidRPr="004B1745">
        <w:rPr>
          <w:rFonts w:ascii="標楷體" w:eastAsia="標楷體" w:hAnsi="標楷體" w:cs="Times New Roman"/>
          <w:szCs w:val="36"/>
        </w:rPr>
        <w:t>………………………………………………………………………………………………………………</w:t>
      </w:r>
    </w:p>
    <w:p w:rsidR="004B1745" w:rsidRPr="004B1745" w:rsidRDefault="004B1745" w:rsidP="004B1745">
      <w:pPr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4B1745">
        <w:rPr>
          <w:rFonts w:ascii="標楷體" w:eastAsia="標楷體" w:hAnsi="標楷體" w:cs="Times New Roman"/>
          <w:b/>
          <w:sz w:val="28"/>
          <w:szCs w:val="28"/>
        </w:rPr>
        <w:t>花蓮縣1</w:t>
      </w:r>
      <w:r w:rsidRPr="004B1745">
        <w:rPr>
          <w:rFonts w:ascii="標楷體" w:eastAsia="標楷體" w:hAnsi="標楷體" w:cs="Times New Roman" w:hint="eastAsia"/>
          <w:b/>
          <w:sz w:val="28"/>
          <w:szCs w:val="28"/>
        </w:rPr>
        <w:t>12</w:t>
      </w:r>
      <w:r w:rsidRPr="004B1745">
        <w:rPr>
          <w:rFonts w:ascii="標楷體" w:eastAsia="標楷體" w:hAnsi="標楷體" w:cs="Times New Roman"/>
          <w:b/>
          <w:sz w:val="28"/>
          <w:szCs w:val="28"/>
        </w:rPr>
        <w:t>學年度國民中學學術性向資賦優異（語文類）學生鑑定</w:t>
      </w:r>
    </w:p>
    <w:p w:rsidR="004B1745" w:rsidRPr="004B1745" w:rsidRDefault="004B1745" w:rsidP="004B1745">
      <w:pPr>
        <w:jc w:val="center"/>
        <w:rPr>
          <w:rFonts w:ascii="標楷體" w:eastAsia="標楷體" w:hAnsi="標楷體" w:cs="Times New Roman"/>
          <w:sz w:val="27"/>
          <w:szCs w:val="27"/>
        </w:rPr>
      </w:pPr>
      <w:r w:rsidRPr="004B1745">
        <w:rPr>
          <w:rFonts w:ascii="標楷體" w:eastAsia="標楷體" w:hAnsi="標楷體" w:cs="Times New Roman"/>
          <w:sz w:val="27"/>
          <w:szCs w:val="27"/>
        </w:rPr>
        <w:t>初選成績複查申請表（副表）</w:t>
      </w:r>
    </w:p>
    <w:p w:rsidR="004B1745" w:rsidRPr="004B1745" w:rsidRDefault="004B1745" w:rsidP="004B1745">
      <w:pPr>
        <w:rPr>
          <w:rFonts w:ascii="標楷體" w:eastAsia="標楷體" w:hAnsi="標楷體" w:cs="Times New Roman"/>
          <w:szCs w:val="36"/>
        </w:rPr>
      </w:pPr>
      <w:r w:rsidRPr="004B1745">
        <w:rPr>
          <w:rFonts w:ascii="標楷體" w:eastAsia="標楷體" w:hAnsi="標楷體" w:cs="Times New Roman"/>
          <w:szCs w:val="36"/>
        </w:rPr>
        <w:t>申請日期：    年    月     日                             ※收件編號：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2212"/>
        <w:gridCol w:w="1253"/>
        <w:gridCol w:w="4619"/>
      </w:tblGrid>
      <w:tr w:rsidR="004B1745" w:rsidRPr="004B1745" w:rsidTr="00DE7723">
        <w:trPr>
          <w:trHeight w:val="386"/>
          <w:jc w:val="center"/>
        </w:trPr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45" w:rsidRPr="004B1745" w:rsidRDefault="004B1745" w:rsidP="004B1745">
            <w:pPr>
              <w:jc w:val="both"/>
              <w:rPr>
                <w:rFonts w:ascii="標楷體" w:eastAsia="標楷體" w:hAnsi="標楷體" w:cs="Times New Roman"/>
                <w:szCs w:val="36"/>
              </w:rPr>
            </w:pPr>
            <w:r w:rsidRPr="004B1745">
              <w:rPr>
                <w:rFonts w:ascii="標楷體" w:eastAsia="標楷體" w:hAnsi="標楷體" w:cs="Times New Roman"/>
                <w:szCs w:val="36"/>
              </w:rPr>
              <w:t>入場證號碼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45" w:rsidRPr="004B1745" w:rsidRDefault="004B1745" w:rsidP="004B1745">
            <w:pPr>
              <w:jc w:val="both"/>
              <w:rPr>
                <w:rFonts w:ascii="標楷體" w:eastAsia="標楷體" w:hAnsi="標楷體" w:cs="Times New Roman"/>
                <w:szCs w:val="36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45" w:rsidRPr="004B1745" w:rsidRDefault="004B1745" w:rsidP="004B1745">
            <w:pPr>
              <w:jc w:val="both"/>
              <w:rPr>
                <w:rFonts w:ascii="標楷體" w:eastAsia="標楷體" w:hAnsi="標楷體" w:cs="Times New Roman"/>
                <w:b/>
                <w:szCs w:val="36"/>
              </w:rPr>
            </w:pPr>
            <w:r w:rsidRPr="004B1745">
              <w:rPr>
                <w:rFonts w:ascii="標楷體" w:eastAsia="標楷體" w:hAnsi="標楷體" w:cs="Times New Roman"/>
                <w:szCs w:val="36"/>
              </w:rPr>
              <w:t>姓 名</w:t>
            </w:r>
          </w:p>
        </w:tc>
        <w:tc>
          <w:tcPr>
            <w:tcW w:w="47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745" w:rsidRPr="004B1745" w:rsidRDefault="004B1745" w:rsidP="004B1745">
            <w:pPr>
              <w:jc w:val="both"/>
              <w:rPr>
                <w:rFonts w:ascii="標楷體" w:eastAsia="標楷體" w:hAnsi="標楷體" w:cs="Times New Roman"/>
                <w:b/>
                <w:szCs w:val="36"/>
              </w:rPr>
            </w:pPr>
          </w:p>
        </w:tc>
      </w:tr>
      <w:tr w:rsidR="004B1745" w:rsidRPr="004B1745" w:rsidTr="00DE7723">
        <w:trPr>
          <w:trHeight w:val="368"/>
          <w:jc w:val="center"/>
        </w:trPr>
        <w:tc>
          <w:tcPr>
            <w:tcW w:w="22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45" w:rsidRPr="004B1745" w:rsidRDefault="004B1745" w:rsidP="004B1745">
            <w:pPr>
              <w:jc w:val="both"/>
              <w:rPr>
                <w:rFonts w:ascii="標楷體" w:eastAsia="標楷體" w:hAnsi="標楷體" w:cs="Times New Roman"/>
                <w:b/>
                <w:szCs w:val="36"/>
              </w:rPr>
            </w:pPr>
            <w:r w:rsidRPr="004B1745">
              <w:rPr>
                <w:rFonts w:ascii="標楷體" w:eastAsia="標楷體" w:hAnsi="標楷體" w:cs="Times New Roman"/>
                <w:szCs w:val="36"/>
              </w:rPr>
              <w:t>聯絡電話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45" w:rsidRPr="004B1745" w:rsidRDefault="004B1745" w:rsidP="004B1745">
            <w:pPr>
              <w:jc w:val="both"/>
              <w:rPr>
                <w:rFonts w:ascii="標楷體" w:eastAsia="標楷體" w:hAnsi="標楷體" w:cs="Times New Roman"/>
                <w:b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45" w:rsidRPr="004B1745" w:rsidRDefault="004B1745" w:rsidP="004B1745">
            <w:pPr>
              <w:jc w:val="both"/>
              <w:rPr>
                <w:rFonts w:ascii="標楷體" w:eastAsia="標楷體" w:hAnsi="標楷體" w:cs="Times New Roman"/>
                <w:b/>
                <w:szCs w:val="36"/>
              </w:rPr>
            </w:pPr>
            <w:r w:rsidRPr="004B1745">
              <w:rPr>
                <w:rFonts w:ascii="標楷體" w:eastAsia="標楷體" w:hAnsi="標楷體" w:cs="Times New Roman"/>
                <w:szCs w:val="36"/>
              </w:rPr>
              <w:t>聯絡地址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745" w:rsidRPr="004B1745" w:rsidRDefault="004B1745" w:rsidP="004B1745">
            <w:pPr>
              <w:jc w:val="both"/>
              <w:rPr>
                <w:rFonts w:ascii="標楷體" w:eastAsia="標楷體" w:hAnsi="標楷體" w:cs="Times New Roman"/>
                <w:b/>
                <w:szCs w:val="36"/>
              </w:rPr>
            </w:pPr>
          </w:p>
        </w:tc>
      </w:tr>
      <w:tr w:rsidR="004B1745" w:rsidRPr="004B1745" w:rsidTr="00DE7723">
        <w:trPr>
          <w:trHeight w:val="1605"/>
          <w:jc w:val="center"/>
        </w:trPr>
        <w:tc>
          <w:tcPr>
            <w:tcW w:w="1052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745" w:rsidRPr="004B1745" w:rsidRDefault="004B1745" w:rsidP="004B1745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4B1745">
              <w:rPr>
                <w:rFonts w:ascii="標楷體" w:eastAsia="標楷體" w:hAnsi="標楷體" w:cs="Times New Roman"/>
                <w:sz w:val="27"/>
                <w:szCs w:val="27"/>
              </w:rPr>
              <w:t>申請複查項目：</w:t>
            </w:r>
          </w:p>
          <w:p w:rsidR="004B1745" w:rsidRPr="004B1745" w:rsidRDefault="004B1745" w:rsidP="004B1745">
            <w:pPr>
              <w:ind w:leftChars="236" w:left="566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4B1745">
              <w:rPr>
                <w:rFonts w:ascii="標楷體" w:eastAsia="標楷體" w:hAnsi="標楷體" w:cs="Times New Roman"/>
                <w:sz w:val="27"/>
                <w:szCs w:val="27"/>
              </w:rPr>
              <w:t>□語文性向測驗（一）       □語文性向測驗（二）     □語文性向測驗（</w:t>
            </w:r>
            <w:r w:rsidRPr="004B1745">
              <w:rPr>
                <w:rFonts w:ascii="標楷體" w:eastAsia="標楷體" w:hAnsi="標楷體" w:cs="Times New Roman" w:hint="eastAsia"/>
                <w:sz w:val="27"/>
                <w:szCs w:val="27"/>
              </w:rPr>
              <w:t>三</w:t>
            </w:r>
            <w:r w:rsidRPr="004B1745">
              <w:rPr>
                <w:rFonts w:ascii="標楷體" w:eastAsia="標楷體" w:hAnsi="標楷體" w:cs="Times New Roman"/>
                <w:sz w:val="27"/>
                <w:szCs w:val="27"/>
              </w:rPr>
              <w:t>）</w:t>
            </w:r>
          </w:p>
        </w:tc>
      </w:tr>
      <w:tr w:rsidR="004B1745" w:rsidRPr="004B1745" w:rsidTr="00DE7723">
        <w:trPr>
          <w:jc w:val="center"/>
        </w:trPr>
        <w:tc>
          <w:tcPr>
            <w:tcW w:w="10522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745" w:rsidRPr="004B1745" w:rsidRDefault="004B1745" w:rsidP="004B1745">
            <w:pPr>
              <w:jc w:val="center"/>
              <w:rPr>
                <w:rFonts w:ascii="標楷體" w:eastAsia="標楷體" w:hAnsi="標楷體" w:cs="Times New Roman"/>
                <w:szCs w:val="36"/>
              </w:rPr>
            </w:pPr>
            <w:r w:rsidRPr="004B1745">
              <w:rPr>
                <w:rFonts w:ascii="標楷體" w:eastAsia="標楷體" w:hAnsi="標楷體" w:cs="Times New Roman"/>
                <w:szCs w:val="36"/>
              </w:rPr>
              <w:t>※申請複查費每</w:t>
            </w:r>
            <w:r w:rsidRPr="004B1745">
              <w:rPr>
                <w:rFonts w:ascii="標楷體" w:eastAsia="標楷體" w:hAnsi="標楷體" w:cs="Times New Roman" w:hint="eastAsia"/>
                <w:szCs w:val="36"/>
              </w:rPr>
              <w:t>科</w:t>
            </w:r>
            <w:r w:rsidRPr="004B1745">
              <w:rPr>
                <w:rFonts w:ascii="標楷體" w:eastAsia="標楷體" w:hAnsi="標楷體" w:cs="Times New Roman"/>
                <w:szCs w:val="36"/>
              </w:rPr>
              <w:t>新臺幣 100 元整。</w:t>
            </w:r>
          </w:p>
        </w:tc>
      </w:tr>
    </w:tbl>
    <w:p w:rsidR="004B1745" w:rsidRPr="004B1745" w:rsidRDefault="004B1745" w:rsidP="004B1745">
      <w:pPr>
        <w:rPr>
          <w:rFonts w:ascii="標楷體" w:eastAsia="標楷體" w:hAnsi="標楷體" w:cs="Times New Roman"/>
          <w:sz w:val="22"/>
          <w:szCs w:val="36"/>
        </w:rPr>
      </w:pPr>
      <w:r w:rsidRPr="004B1745">
        <w:rPr>
          <w:rFonts w:ascii="標楷體" w:eastAsia="標楷體" w:hAnsi="標楷體" w:cs="Times New Roman"/>
          <w:szCs w:val="36"/>
        </w:rPr>
        <w:t>※</w:t>
      </w:r>
      <w:proofErr w:type="gramStart"/>
      <w:r w:rsidRPr="004B1745">
        <w:rPr>
          <w:rFonts w:ascii="標楷體" w:eastAsia="標楷體" w:hAnsi="標楷體" w:cs="Times New Roman"/>
          <w:szCs w:val="36"/>
        </w:rPr>
        <w:t>本聯由</w:t>
      </w:r>
      <w:proofErr w:type="gramEnd"/>
      <w:r w:rsidRPr="004B1745">
        <w:rPr>
          <w:rFonts w:ascii="標楷體" w:eastAsia="標楷體" w:hAnsi="標楷體" w:cs="Times New Roman"/>
          <w:szCs w:val="36"/>
        </w:rPr>
        <w:t>國風國中加蓋戳章後，交還申請人留存。</w:t>
      </w:r>
    </w:p>
    <w:p w:rsidR="004B1745" w:rsidRPr="004B1745" w:rsidRDefault="004B1745" w:rsidP="004B1745">
      <w:pPr>
        <w:jc w:val="center"/>
        <w:rPr>
          <w:rFonts w:ascii="標楷體" w:eastAsia="標楷體" w:hAnsi="標楷體" w:cs="Times New Roman"/>
          <w:szCs w:val="36"/>
        </w:rPr>
      </w:pPr>
      <w:r w:rsidRPr="004B1745">
        <w:rPr>
          <w:rFonts w:ascii="標楷體" w:eastAsia="標楷體" w:hAnsi="標楷體" w:cs="Times New Roman"/>
          <w:szCs w:val="36"/>
        </w:rPr>
        <w:t xml:space="preserve">                                        </w:t>
      </w:r>
    </w:p>
    <w:p w:rsidR="004B1745" w:rsidRPr="004B1745" w:rsidRDefault="004B1745" w:rsidP="004B1745">
      <w:pPr>
        <w:jc w:val="center"/>
        <w:rPr>
          <w:rFonts w:ascii="標楷體" w:eastAsia="標楷體" w:hAnsi="標楷體" w:cs="Times New Roman"/>
          <w:szCs w:val="36"/>
        </w:rPr>
      </w:pPr>
      <w:r w:rsidRPr="004B1745">
        <w:rPr>
          <w:rFonts w:ascii="標楷體" w:eastAsia="標楷體" w:hAnsi="標楷體" w:cs="Times New Roman"/>
          <w:szCs w:val="36"/>
        </w:rPr>
        <w:t xml:space="preserve">                            申請人簽章：   </w:t>
      </w:r>
    </w:p>
    <w:p w:rsidR="004B1745" w:rsidRPr="004B1745" w:rsidRDefault="004B1745" w:rsidP="004B1745">
      <w:pPr>
        <w:jc w:val="center"/>
        <w:rPr>
          <w:rFonts w:ascii="標楷體" w:eastAsia="標楷體" w:hAnsi="標楷體" w:cs="Times New Roman"/>
          <w:dstrike/>
          <w:szCs w:val="36"/>
        </w:rPr>
      </w:pPr>
      <w:r w:rsidRPr="004B1745">
        <w:rPr>
          <w:rFonts w:ascii="標楷體" w:eastAsia="標楷體" w:hAnsi="標楷體" w:cs="Times New Roman"/>
          <w:szCs w:val="36"/>
        </w:rPr>
        <w:t xml:space="preserve">                          </w:t>
      </w:r>
    </w:p>
    <w:p w:rsidR="004B1745" w:rsidRPr="004B1745" w:rsidRDefault="004B1745" w:rsidP="004B1745">
      <w:pPr>
        <w:rPr>
          <w:rFonts w:ascii="標楷體" w:eastAsia="標楷體" w:hAnsi="標楷體" w:cs="Times New Roman"/>
          <w:szCs w:val="36"/>
        </w:rPr>
      </w:pPr>
      <w:r w:rsidRPr="004B1745">
        <w:rPr>
          <w:rFonts w:ascii="標楷體" w:eastAsia="標楷體" w:hAnsi="標楷體" w:cs="Times New Roman"/>
          <w:szCs w:val="36"/>
        </w:rPr>
        <w:t>注意事項：</w:t>
      </w:r>
    </w:p>
    <w:p w:rsidR="004B1745" w:rsidRPr="004B1745" w:rsidRDefault="004B1745" w:rsidP="004B1745">
      <w:pPr>
        <w:numPr>
          <w:ilvl w:val="4"/>
          <w:numId w:val="1"/>
        </w:numPr>
        <w:ind w:left="720" w:hanging="510"/>
        <w:rPr>
          <w:rFonts w:ascii="標楷體" w:eastAsia="標楷體" w:hAnsi="標楷體" w:cs="Times New Roman"/>
          <w:szCs w:val="24"/>
        </w:rPr>
      </w:pPr>
      <w:r w:rsidRPr="004B1745">
        <w:rPr>
          <w:rFonts w:ascii="標楷體" w:eastAsia="標楷體" w:hAnsi="標楷體" w:cs="Times New Roman"/>
          <w:szCs w:val="36"/>
        </w:rPr>
        <w:t>各欄資料請填寫</w:t>
      </w:r>
      <w:proofErr w:type="gramStart"/>
      <w:r w:rsidRPr="004B1745">
        <w:rPr>
          <w:rFonts w:ascii="標楷體" w:eastAsia="標楷體" w:hAnsi="標楷體" w:cs="Times New Roman"/>
          <w:szCs w:val="36"/>
        </w:rPr>
        <w:t>清楚，正副表不可裁開且</w:t>
      </w:r>
      <w:proofErr w:type="gramEnd"/>
      <w:r w:rsidRPr="004B1745">
        <w:rPr>
          <w:rFonts w:ascii="標楷體" w:eastAsia="標楷體" w:hAnsi="標楷體" w:cs="Times New Roman"/>
          <w:szCs w:val="36"/>
        </w:rPr>
        <w:t>所填之內容應相同，如有不同則以</w:t>
      </w:r>
      <w:proofErr w:type="gramStart"/>
      <w:r w:rsidRPr="004B1745">
        <w:rPr>
          <w:rFonts w:ascii="標楷體" w:eastAsia="標楷體" w:hAnsi="標楷體" w:cs="Times New Roman"/>
          <w:szCs w:val="36"/>
        </w:rPr>
        <w:t>正表為準</w:t>
      </w:r>
      <w:proofErr w:type="gramEnd"/>
      <w:r w:rsidRPr="004B1745">
        <w:rPr>
          <w:rFonts w:ascii="標楷體" w:eastAsia="標楷體" w:hAnsi="標楷體" w:cs="Times New Roman"/>
          <w:szCs w:val="36"/>
        </w:rPr>
        <w:t>；申請複查項目務必</w:t>
      </w:r>
      <w:proofErr w:type="gramStart"/>
      <w:r w:rsidRPr="004B1745">
        <w:rPr>
          <w:rFonts w:ascii="標楷體" w:eastAsia="標楷體" w:hAnsi="標楷體" w:cs="Times New Roman"/>
          <w:szCs w:val="36"/>
        </w:rPr>
        <w:t>請劃記</w:t>
      </w:r>
      <w:proofErr w:type="gramEnd"/>
      <w:r w:rsidRPr="004B1745">
        <w:rPr>
          <w:rFonts w:ascii="標楷體" w:eastAsia="標楷體" w:hAnsi="標楷體" w:cs="Times New Roman"/>
          <w:szCs w:val="36"/>
        </w:rPr>
        <w:t>。</w:t>
      </w:r>
    </w:p>
    <w:p w:rsidR="004B1745" w:rsidRPr="004B1745" w:rsidRDefault="004B1745" w:rsidP="004B1745">
      <w:pPr>
        <w:numPr>
          <w:ilvl w:val="4"/>
          <w:numId w:val="1"/>
        </w:numPr>
        <w:ind w:left="720" w:hanging="510"/>
        <w:rPr>
          <w:rFonts w:ascii="標楷體" w:eastAsia="標楷體" w:hAnsi="標楷體" w:cs="Times New Roman"/>
          <w:szCs w:val="24"/>
        </w:rPr>
      </w:pPr>
      <w:r w:rsidRPr="004B1745">
        <w:rPr>
          <w:rFonts w:ascii="標楷體" w:eastAsia="標楷體" w:hAnsi="標楷體" w:cs="Times New Roman"/>
          <w:szCs w:val="36"/>
        </w:rPr>
        <w:t>初選申請複查時間：</w:t>
      </w:r>
      <w:r w:rsidRPr="004B1745">
        <w:rPr>
          <w:rFonts w:ascii="標楷體" w:eastAsia="標楷體" w:hAnsi="標楷體" w:cs="Times New Roman"/>
          <w:bCs/>
          <w:kern w:val="0"/>
          <w:szCs w:val="24"/>
        </w:rPr>
        <w:t>1</w:t>
      </w:r>
      <w:r w:rsidRPr="004B1745">
        <w:rPr>
          <w:rFonts w:ascii="標楷體" w:eastAsia="標楷體" w:hAnsi="標楷體" w:cs="Times New Roman" w:hint="eastAsia"/>
          <w:bCs/>
          <w:kern w:val="0"/>
          <w:szCs w:val="24"/>
        </w:rPr>
        <w:t>12</w:t>
      </w:r>
      <w:r w:rsidRPr="004B1745">
        <w:rPr>
          <w:rFonts w:ascii="標楷體" w:eastAsia="標楷體" w:hAnsi="標楷體" w:cs="Times New Roman"/>
          <w:bCs/>
          <w:kern w:val="0"/>
          <w:szCs w:val="24"/>
        </w:rPr>
        <w:t>年</w:t>
      </w:r>
      <w:r w:rsidRPr="004B1745">
        <w:rPr>
          <w:rFonts w:ascii="標楷體" w:eastAsia="標楷體" w:hAnsi="標楷體" w:cs="Times New Roman"/>
          <w:szCs w:val="24"/>
        </w:rPr>
        <w:t>3月</w:t>
      </w:r>
      <w:r w:rsidRPr="004B1745">
        <w:rPr>
          <w:rFonts w:ascii="標楷體" w:eastAsia="標楷體" w:hAnsi="標楷體" w:cs="Times New Roman" w:hint="eastAsia"/>
          <w:szCs w:val="24"/>
        </w:rPr>
        <w:t>22</w:t>
      </w:r>
      <w:r w:rsidRPr="004B1745">
        <w:rPr>
          <w:rFonts w:ascii="標楷體" w:eastAsia="標楷體" w:hAnsi="標楷體" w:cs="Times New Roman"/>
          <w:szCs w:val="24"/>
        </w:rPr>
        <w:t>日（</w:t>
      </w:r>
      <w:r w:rsidRPr="004B1745">
        <w:rPr>
          <w:rFonts w:ascii="標楷體" w:eastAsia="標楷體" w:hAnsi="標楷體" w:cs="Times New Roman" w:hint="eastAsia"/>
          <w:szCs w:val="24"/>
        </w:rPr>
        <w:t>星期三</w:t>
      </w:r>
      <w:r w:rsidRPr="004B1745">
        <w:rPr>
          <w:rFonts w:ascii="標楷體" w:eastAsia="標楷體" w:hAnsi="標楷體" w:cs="Times New Roman"/>
          <w:szCs w:val="24"/>
        </w:rPr>
        <w:t>）上午8</w:t>
      </w:r>
      <w:r w:rsidRPr="004B1745">
        <w:rPr>
          <w:rFonts w:ascii="標楷體" w:eastAsia="標楷體" w:hAnsi="標楷體" w:cs="Times New Roman" w:hint="eastAsia"/>
          <w:szCs w:val="24"/>
          <w:lang w:eastAsia="zh-HK"/>
        </w:rPr>
        <w:t>時</w:t>
      </w:r>
      <w:r w:rsidRPr="004B1745">
        <w:rPr>
          <w:rFonts w:ascii="標楷體" w:eastAsia="標楷體" w:hAnsi="標楷體" w:cs="Times New Roman"/>
          <w:szCs w:val="24"/>
        </w:rPr>
        <w:t>30</w:t>
      </w:r>
      <w:r w:rsidRPr="004B1745">
        <w:rPr>
          <w:rFonts w:ascii="標楷體" w:eastAsia="標楷體" w:hAnsi="標楷體" w:cs="Times New Roman" w:hint="eastAsia"/>
          <w:szCs w:val="24"/>
          <w:lang w:eastAsia="zh-HK"/>
        </w:rPr>
        <w:t>分</w:t>
      </w:r>
      <w:r w:rsidRPr="004B1745">
        <w:rPr>
          <w:rFonts w:ascii="標楷體" w:eastAsia="標楷體" w:hAnsi="標楷體" w:cs="Times New Roman"/>
          <w:szCs w:val="24"/>
        </w:rPr>
        <w:t>至12</w:t>
      </w:r>
      <w:r w:rsidRPr="004B1745">
        <w:rPr>
          <w:rFonts w:ascii="標楷體" w:eastAsia="標楷體" w:hAnsi="標楷體" w:cs="Times New Roman" w:hint="eastAsia"/>
          <w:szCs w:val="24"/>
          <w:lang w:eastAsia="zh-HK"/>
        </w:rPr>
        <w:t>時</w:t>
      </w:r>
      <w:r w:rsidRPr="004B1745">
        <w:rPr>
          <w:rFonts w:ascii="標楷體" w:eastAsia="標楷體" w:hAnsi="標楷體" w:cs="Times New Roman"/>
          <w:szCs w:val="24"/>
        </w:rPr>
        <w:t>。</w:t>
      </w:r>
    </w:p>
    <w:p w:rsidR="004B1745" w:rsidRPr="004B1745" w:rsidRDefault="004B1745" w:rsidP="004B1745">
      <w:pPr>
        <w:numPr>
          <w:ilvl w:val="4"/>
          <w:numId w:val="1"/>
        </w:numPr>
        <w:ind w:left="720" w:hanging="510"/>
        <w:rPr>
          <w:rFonts w:ascii="標楷體" w:eastAsia="標楷體" w:hAnsi="標楷體" w:cs="Times New Roman"/>
          <w:szCs w:val="24"/>
        </w:rPr>
      </w:pPr>
      <w:r w:rsidRPr="004B1745">
        <w:rPr>
          <w:rFonts w:ascii="標楷體" w:eastAsia="標楷體" w:hAnsi="標楷體" w:cs="Times New Roman"/>
          <w:szCs w:val="36"/>
        </w:rPr>
        <w:t>申請方式：申請人須持貼有照片之身分證明文件、</w:t>
      </w:r>
      <w:r w:rsidRPr="004B1745">
        <w:rPr>
          <w:rFonts w:ascii="標楷體" w:eastAsia="標楷體" w:hAnsi="標楷體" w:cs="Times New Roman" w:hint="eastAsia"/>
          <w:szCs w:val="36"/>
        </w:rPr>
        <w:t>鑑定</w:t>
      </w:r>
      <w:r w:rsidRPr="004B1745">
        <w:rPr>
          <w:rFonts w:ascii="標楷體" w:eastAsia="標楷體" w:hAnsi="標楷體" w:cs="Times New Roman"/>
          <w:szCs w:val="36"/>
        </w:rPr>
        <w:t>入場證及成績複查申請表，親自或由家長協助向</w:t>
      </w:r>
      <w:r w:rsidRPr="004B1745">
        <w:rPr>
          <w:rFonts w:ascii="標楷體" w:eastAsia="標楷體" w:hAnsi="標楷體" w:cs="Times New Roman"/>
          <w:szCs w:val="28"/>
        </w:rPr>
        <w:t>花蓮縣立</w:t>
      </w:r>
      <w:r w:rsidRPr="004B1745">
        <w:rPr>
          <w:rFonts w:ascii="標楷體" w:eastAsia="標楷體" w:hAnsi="標楷體" w:cs="Times New Roman"/>
          <w:szCs w:val="24"/>
        </w:rPr>
        <w:t>國風國中</w:t>
      </w:r>
      <w:r w:rsidRPr="004B1745">
        <w:rPr>
          <w:rFonts w:ascii="標楷體" w:eastAsia="標楷體" w:hAnsi="標楷體" w:cs="Times New Roman" w:hint="eastAsia"/>
          <w:szCs w:val="24"/>
        </w:rPr>
        <w:t>輔導處</w:t>
      </w:r>
      <w:r w:rsidRPr="004B1745">
        <w:rPr>
          <w:rFonts w:ascii="標楷體" w:eastAsia="標楷體" w:hAnsi="標楷體" w:cs="Times New Roman"/>
          <w:szCs w:val="24"/>
        </w:rPr>
        <w:t>特教組</w:t>
      </w:r>
      <w:r w:rsidRPr="004B1745">
        <w:rPr>
          <w:rFonts w:ascii="標楷體" w:eastAsia="標楷體" w:hAnsi="標楷體" w:cs="Times New Roman"/>
          <w:szCs w:val="36"/>
        </w:rPr>
        <w:t>申請複查，另需檢附限時掛號回郵</w:t>
      </w:r>
      <w:r w:rsidRPr="004B1745">
        <w:rPr>
          <w:rFonts w:ascii="標楷體" w:eastAsia="標楷體" w:hAnsi="標楷體" w:cs="Times New Roman" w:hint="eastAsia"/>
          <w:szCs w:val="36"/>
          <w:lang w:eastAsia="zh-HK"/>
        </w:rPr>
        <w:t>標準</w:t>
      </w:r>
      <w:r w:rsidRPr="004B1745">
        <w:rPr>
          <w:rFonts w:ascii="標楷體" w:eastAsia="標楷體" w:hAnsi="標楷體" w:cs="Times New Roman"/>
          <w:szCs w:val="36"/>
        </w:rPr>
        <w:t>信封1</w:t>
      </w:r>
      <w:r w:rsidRPr="004B1745">
        <w:rPr>
          <w:rFonts w:ascii="標楷體" w:eastAsia="標楷體" w:hAnsi="標楷體" w:cs="Times New Roman" w:hint="eastAsia"/>
          <w:szCs w:val="36"/>
        </w:rPr>
        <w:t>個</w:t>
      </w:r>
      <w:r w:rsidRPr="004B1745">
        <w:rPr>
          <w:rFonts w:ascii="標楷體" w:eastAsia="標楷體" w:hAnsi="標楷體" w:cs="Times New Roman"/>
          <w:szCs w:val="36"/>
        </w:rPr>
        <w:t>，貼足3</w:t>
      </w:r>
      <w:r w:rsidRPr="004B1745">
        <w:rPr>
          <w:rFonts w:ascii="標楷體" w:eastAsia="標楷體" w:hAnsi="標楷體" w:cs="Times New Roman" w:hint="eastAsia"/>
          <w:szCs w:val="36"/>
        </w:rPr>
        <w:t>5</w:t>
      </w:r>
      <w:r w:rsidRPr="004B1745">
        <w:rPr>
          <w:rFonts w:ascii="標楷體" w:eastAsia="標楷體" w:hAnsi="標楷體" w:cs="Times New Roman"/>
          <w:szCs w:val="36"/>
        </w:rPr>
        <w:t>元郵資並寫妥收件人姓名</w:t>
      </w:r>
      <w:r w:rsidRPr="004B1745">
        <w:rPr>
          <w:rFonts w:ascii="標楷體" w:eastAsia="標楷體" w:hAnsi="標楷體" w:cs="Times New Roman" w:hint="eastAsia"/>
          <w:szCs w:val="36"/>
        </w:rPr>
        <w:t>、</w:t>
      </w:r>
      <w:r w:rsidRPr="004B1745">
        <w:rPr>
          <w:rFonts w:ascii="標楷體" w:eastAsia="標楷體" w:hAnsi="標楷體" w:cs="Times New Roman"/>
          <w:szCs w:val="36"/>
        </w:rPr>
        <w:t>郵遞區號、地址及</w:t>
      </w:r>
      <w:r w:rsidRPr="004B1745">
        <w:rPr>
          <w:rFonts w:ascii="標楷體" w:eastAsia="標楷體" w:hAnsi="標楷體" w:cs="Times New Roman" w:hint="eastAsia"/>
          <w:szCs w:val="36"/>
        </w:rPr>
        <w:t>電話</w:t>
      </w:r>
      <w:r w:rsidRPr="004B1745">
        <w:rPr>
          <w:rFonts w:ascii="標楷體" w:eastAsia="標楷體" w:hAnsi="標楷體" w:cs="Times New Roman"/>
          <w:szCs w:val="36"/>
        </w:rPr>
        <w:t>。</w:t>
      </w:r>
    </w:p>
    <w:p w:rsidR="00385C78" w:rsidRPr="004B1745" w:rsidRDefault="004B1745" w:rsidP="004B1745">
      <w:pPr>
        <w:numPr>
          <w:ilvl w:val="4"/>
          <w:numId w:val="1"/>
        </w:numPr>
        <w:ind w:left="720" w:hanging="510"/>
        <w:rPr>
          <w:rFonts w:ascii="標楷體" w:eastAsia="標楷體" w:hAnsi="標楷體" w:cs="Times New Roman" w:hint="eastAsia"/>
          <w:szCs w:val="24"/>
        </w:rPr>
      </w:pPr>
      <w:r w:rsidRPr="004B1745">
        <w:rPr>
          <w:rFonts w:ascii="標楷體" w:eastAsia="標楷體" w:hAnsi="標楷體" w:cs="Times New Roman"/>
          <w:szCs w:val="36"/>
        </w:rPr>
        <w:t>複查成績以複查分數登錄為限，不得要求調閱或影印試卷、答案卡及評分表。</w:t>
      </w:r>
      <w:bookmarkStart w:id="0" w:name="_GoBack"/>
      <w:bookmarkEnd w:id="0"/>
    </w:p>
    <w:sectPr w:rsidR="00385C78" w:rsidRPr="004B1745" w:rsidSect="00C664AF">
      <w:pgSz w:w="11906" w:h="16838" w:code="9"/>
      <w:pgMar w:top="709" w:right="794" w:bottom="907" w:left="794" w:header="567" w:footer="567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775D88"/>
    <w:multiLevelType w:val="hybridMultilevel"/>
    <w:tmpl w:val="E2F2FBF2"/>
    <w:lvl w:ilvl="0" w:tplc="D4C885CE">
      <w:start w:val="1"/>
      <w:numFmt w:val="taiwaneseCountingThousand"/>
      <w:lvlText w:val="（%1）"/>
      <w:lvlJc w:val="left"/>
      <w:pPr>
        <w:tabs>
          <w:tab w:val="num" w:pos="694"/>
        </w:tabs>
        <w:ind w:left="1440" w:hanging="480"/>
      </w:pPr>
      <w:rPr>
        <w:rFonts w:hint="default"/>
      </w:rPr>
    </w:lvl>
    <w:lvl w:ilvl="1" w:tplc="CB7AA4FA">
      <w:start w:val="1"/>
      <w:numFmt w:val="decimal"/>
      <w:lvlText w:val="%2."/>
      <w:lvlJc w:val="left"/>
      <w:pPr>
        <w:tabs>
          <w:tab w:val="num" w:pos="593"/>
        </w:tabs>
        <w:ind w:left="764" w:hanging="284"/>
      </w:pPr>
      <w:rPr>
        <w:rFonts w:hint="default"/>
      </w:rPr>
    </w:lvl>
    <w:lvl w:ilvl="2" w:tplc="840089AC">
      <w:start w:val="1"/>
      <w:numFmt w:val="decimal"/>
      <w:lvlText w:val="(%3)"/>
      <w:lvlJc w:val="left"/>
      <w:pPr>
        <w:tabs>
          <w:tab w:val="num" w:pos="1073"/>
        </w:tabs>
        <w:ind w:left="1414" w:hanging="454"/>
      </w:pPr>
      <w:rPr>
        <w:rFonts w:hint="default"/>
        <w:sz w:val="24"/>
        <w:szCs w:val="24"/>
      </w:rPr>
    </w:lvl>
    <w:lvl w:ilvl="3" w:tplc="F110A66C">
      <w:start w:val="3"/>
      <w:numFmt w:val="taiwaneseCountingThousand"/>
      <w:lvlText w:val="(%4）"/>
      <w:lvlJc w:val="left"/>
      <w:pPr>
        <w:ind w:left="2160" w:hanging="720"/>
      </w:pPr>
      <w:rPr>
        <w:rFonts w:hint="default"/>
        <w:color w:val="000000"/>
      </w:rPr>
    </w:lvl>
    <w:lvl w:ilvl="4" w:tplc="0A1AC830">
      <w:start w:val="1"/>
      <w:numFmt w:val="taiwaneseCountingThousand"/>
      <w:lvlText w:val="%5、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63"/>
    <w:rsid w:val="00385C78"/>
    <w:rsid w:val="004B1745"/>
    <w:rsid w:val="00784563"/>
    <w:rsid w:val="00EC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6703B"/>
  <w15:chartTrackingRefBased/>
  <w15:docId w15:val="{F52B5C64-38C3-4D83-A427-95CF7B2C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>company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2023-03-21T01:44:00Z</dcterms:created>
  <dcterms:modified xsi:type="dcterms:W3CDTF">2023-03-21T01:44:00Z</dcterms:modified>
</cp:coreProperties>
</file>