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0C52" w:rsidRDefault="00000000">
      <w:pPr>
        <w:pStyle w:val="2"/>
        <w:spacing w:line="223" w:lineRule="auto"/>
        <w:ind w:left="0" w:firstLine="480"/>
        <w:jc w:val="center"/>
        <w:rPr>
          <w:rFonts w:ascii="微軟正黑體" w:eastAsia="微軟正黑體" w:hAnsi="微軟正黑體"/>
          <w:b/>
          <w:bCs/>
          <w:sz w:val="36"/>
          <w:szCs w:val="36"/>
        </w:rPr>
      </w:pPr>
      <w:r>
        <w:rPr>
          <w:rFonts w:ascii="微軟正黑體" w:eastAsia="微軟正黑體" w:hAnsi="微軟正黑體"/>
          <w:b/>
          <w:bCs/>
          <w:sz w:val="36"/>
          <w:szCs w:val="36"/>
        </w:rPr>
        <w:t>花蓮縣政府客家事務處</w:t>
      </w:r>
    </w:p>
    <w:p w:rsidR="00220C52" w:rsidRDefault="00000000">
      <w:pPr>
        <w:pStyle w:val="2"/>
        <w:spacing w:line="223" w:lineRule="auto"/>
        <w:ind w:left="0" w:firstLine="480"/>
        <w:jc w:val="center"/>
      </w:pPr>
      <w:r>
        <w:rPr>
          <w:rFonts w:ascii="微軟正黑體" w:eastAsia="微軟正黑體" w:hAnsi="微軟正黑體"/>
          <w:b/>
          <w:bCs/>
          <w:sz w:val="36"/>
          <w:szCs w:val="36"/>
        </w:rPr>
        <w:t>客家青年服務隊</w:t>
      </w:r>
      <w:r>
        <w:rPr>
          <w:rFonts w:ascii="微軟正黑體" w:eastAsia="微軟正黑體" w:hAnsi="微軟正黑體"/>
          <w:b/>
          <w:bCs/>
          <w:spacing w:val="-4"/>
          <w:sz w:val="36"/>
          <w:szCs w:val="36"/>
        </w:rPr>
        <w:t>招募簡章</w:t>
      </w:r>
    </w:p>
    <w:p w:rsidR="00220C52" w:rsidRDefault="00000000">
      <w:pPr>
        <w:pStyle w:val="a3"/>
        <w:spacing w:line="500" w:lineRule="exact"/>
        <w:ind w:left="880" w:right="519" w:hanging="480"/>
        <w:jc w:val="both"/>
      </w:pPr>
      <w:r>
        <w:rPr>
          <w:spacing w:val="-2"/>
          <w:sz w:val="26"/>
          <w:szCs w:val="26"/>
        </w:rPr>
        <w:t>一、招募目的：青年志工代表著年輕一代對社會責任和公益事業的關注與參與，充滿熱情、創新且勇於嘗試。由花蓮縣政府客家事務處建立一個專屬青年參與客家事務的長期性志願服務隊，以獲得文化涵養提升、個</w:t>
      </w:r>
      <w:r>
        <w:rPr>
          <w:sz w:val="26"/>
          <w:szCs w:val="26"/>
        </w:rPr>
        <w:t>人成長，更可以幫助客家青年建立學習履歷，發展出自己的興趣。</w:t>
      </w:r>
    </w:p>
    <w:p w:rsidR="00220C52" w:rsidRDefault="00000000">
      <w:pPr>
        <w:pStyle w:val="a3"/>
        <w:spacing w:line="500" w:lineRule="exact"/>
        <w:ind w:left="400"/>
        <w:rPr>
          <w:sz w:val="26"/>
          <w:szCs w:val="26"/>
        </w:rPr>
      </w:pPr>
      <w:r>
        <w:rPr>
          <w:sz w:val="26"/>
          <w:szCs w:val="26"/>
        </w:rPr>
        <w:t>二、主辦單位：花蓮縣政府客家事務處</w:t>
      </w:r>
    </w:p>
    <w:p w:rsidR="00220C52" w:rsidRDefault="00000000">
      <w:pPr>
        <w:pStyle w:val="a3"/>
        <w:spacing w:line="500" w:lineRule="exact"/>
        <w:ind w:left="400"/>
      </w:pPr>
      <w:r>
        <w:rPr>
          <w:sz w:val="26"/>
          <w:szCs w:val="26"/>
        </w:rPr>
        <w:t>三、招募對象：</w:t>
      </w:r>
      <w:r>
        <w:rPr>
          <w:b/>
          <w:sz w:val="26"/>
          <w:szCs w:val="26"/>
          <w:u w:val="single"/>
        </w:rPr>
        <w:t>設籍、就學或就業於花蓮縣</w:t>
      </w:r>
      <w:r>
        <w:rPr>
          <w:spacing w:val="10"/>
          <w:sz w:val="26"/>
          <w:szCs w:val="26"/>
        </w:rPr>
        <w:t>之</w:t>
      </w:r>
      <w:r>
        <w:rPr>
          <w:b/>
          <w:color w:val="FF0000"/>
          <w:sz w:val="26"/>
          <w:szCs w:val="26"/>
          <w:u w:val="single" w:color="FF0000"/>
        </w:rPr>
        <w:t>15-50歲</w:t>
      </w:r>
      <w:r>
        <w:rPr>
          <w:sz w:val="26"/>
          <w:szCs w:val="26"/>
        </w:rPr>
        <w:t>青年。</w:t>
      </w:r>
    </w:p>
    <w:p w:rsidR="00220C52" w:rsidRDefault="00000000">
      <w:pPr>
        <w:pStyle w:val="a5"/>
        <w:numPr>
          <w:ilvl w:val="0"/>
          <w:numId w:val="1"/>
        </w:numPr>
        <w:tabs>
          <w:tab w:val="left" w:pos="1360"/>
          <w:tab w:val="left" w:pos="1361"/>
        </w:tabs>
        <w:spacing w:line="500" w:lineRule="exact"/>
      </w:pPr>
      <w:r>
        <w:rPr>
          <w:noProof/>
        </w:rPr>
        <w:drawing>
          <wp:anchor distT="0" distB="0" distL="114300" distR="114300" simplePos="0" relativeHeight="251658240" behindDoc="1" locked="0" layoutInCell="1" allowOverlap="1">
            <wp:simplePos x="0" y="0"/>
            <wp:positionH relativeFrom="column">
              <wp:posOffset>4875269</wp:posOffset>
            </wp:positionH>
            <wp:positionV relativeFrom="paragraph">
              <wp:posOffset>53035</wp:posOffset>
            </wp:positionV>
            <wp:extent cx="1141098" cy="1092195"/>
            <wp:effectExtent l="19050" t="19050" r="59052" b="50805"/>
            <wp:wrapNone/>
            <wp:docPr id="476630216"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1098" cy="1092195"/>
                    </a:xfrm>
                    <a:prstGeom prst="rect">
                      <a:avLst/>
                    </a:prstGeom>
                    <a:noFill/>
                    <a:ln w="9528">
                      <a:solidFill>
                        <a:srgbClr val="000000"/>
                      </a:solidFill>
                      <a:prstDash val="solid"/>
                    </a:ln>
                    <a:effectLst>
                      <a:outerShdw dist="38096" dir="2700000" algn="tl">
                        <a:srgbClr val="000000"/>
                      </a:outerShdw>
                    </a:effectLst>
                  </pic:spPr>
                </pic:pic>
              </a:graphicData>
            </a:graphic>
          </wp:anchor>
        </w:drawing>
      </w:r>
      <w:r>
        <w:t>有服務學習時數之需求。</w:t>
      </w:r>
    </w:p>
    <w:p w:rsidR="00220C52" w:rsidRDefault="00000000">
      <w:pPr>
        <w:pStyle w:val="a5"/>
        <w:numPr>
          <w:ilvl w:val="0"/>
          <w:numId w:val="1"/>
        </w:numPr>
        <w:tabs>
          <w:tab w:val="left" w:pos="1360"/>
          <w:tab w:val="left" w:pos="1361"/>
        </w:tabs>
        <w:spacing w:line="500" w:lineRule="exact"/>
      </w:pPr>
      <w:r>
        <w:t>具服務熱忱，想多參與客家公共事務。</w:t>
      </w:r>
    </w:p>
    <w:p w:rsidR="00220C52" w:rsidRDefault="00000000">
      <w:pPr>
        <w:pStyle w:val="a5"/>
        <w:numPr>
          <w:ilvl w:val="0"/>
          <w:numId w:val="1"/>
        </w:numPr>
        <w:tabs>
          <w:tab w:val="left" w:pos="1360"/>
          <w:tab w:val="left" w:pos="1361"/>
        </w:tabs>
        <w:spacing w:line="500" w:lineRule="exact"/>
      </w:pPr>
      <w:r>
        <w:t>學習技能、增廣見聞。</w:t>
      </w:r>
    </w:p>
    <w:p w:rsidR="00220C52" w:rsidRDefault="00000000">
      <w:pPr>
        <w:tabs>
          <w:tab w:val="left" w:pos="1360"/>
          <w:tab w:val="left" w:pos="1361"/>
        </w:tabs>
        <w:spacing w:line="500" w:lineRule="exact"/>
      </w:pPr>
      <w:r>
        <w:rPr>
          <w:noProof/>
        </w:rPr>
        <mc:AlternateContent>
          <mc:Choice Requires="wps">
            <w:drawing>
              <wp:anchor distT="0" distB="0" distL="114300" distR="114300" simplePos="0" relativeHeight="251668480" behindDoc="0" locked="0" layoutInCell="1" allowOverlap="1">
                <wp:simplePos x="0" y="0"/>
                <wp:positionH relativeFrom="column">
                  <wp:posOffset>4876732</wp:posOffset>
                </wp:positionH>
                <wp:positionV relativeFrom="paragraph">
                  <wp:posOffset>204468</wp:posOffset>
                </wp:positionV>
                <wp:extent cx="1139827" cy="652781"/>
                <wp:effectExtent l="0" t="0" r="22223" b="13969"/>
                <wp:wrapSquare wrapText="bothSides"/>
                <wp:docPr id="1324129098" name="文字方塊 2"/>
                <wp:cNvGraphicFramePr/>
                <a:graphic xmlns:a="http://schemas.openxmlformats.org/drawingml/2006/main">
                  <a:graphicData uri="http://schemas.microsoft.com/office/word/2010/wordprocessingShape">
                    <wps:wsp>
                      <wps:cNvSpPr txBox="1"/>
                      <wps:spPr>
                        <a:xfrm>
                          <a:off x="0" y="0"/>
                          <a:ext cx="1139827" cy="652781"/>
                        </a:xfrm>
                        <a:prstGeom prst="rect">
                          <a:avLst/>
                        </a:prstGeom>
                        <a:solidFill>
                          <a:srgbClr val="FFFFFF"/>
                        </a:solidFill>
                        <a:ln w="9528">
                          <a:solidFill>
                            <a:srgbClr val="000000"/>
                          </a:solidFill>
                          <a:prstDash val="solid"/>
                        </a:ln>
                      </wps:spPr>
                      <wps:txbx>
                        <w:txbxContent>
                          <w:p w:rsidR="00220C52" w:rsidRDefault="00000000">
                            <w:pPr>
                              <w:jc w:val="center"/>
                            </w:pPr>
                            <w:r>
                              <w:t xml:space="preserve">報名網址 </w:t>
                            </w:r>
                          </w:p>
                          <w:p w:rsidR="00220C52" w:rsidRDefault="00000000">
                            <w:pPr>
                              <w:jc w:val="center"/>
                            </w:pPr>
                            <w:r>
                              <w:t>QR code</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384pt;margin-top:16.1pt;width:89.75pt;height:51.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Dj5QEAANMDAAAOAAAAZHJzL2Uyb0RvYy54bWysU8GO0zAQvSPxD5bvNGlot23UdAVbFSGt&#10;AKnwAa5jN5Yc24zdJuXrGTuh7QInRA6OxzN+8+bNeP3Yt5qcBXhlTUWnk5wSYbitlTlW9NvX3Zsl&#10;JT4wUzNtjajoRXj6uHn9at25UhS2sboWQBDE+LJzFW1CcGWWed6IlvmJdcKgU1poWUATjlkNrEP0&#10;VmdFnj9knYXageXCezzdDk66SfhSCh4+S+lFILqiyC2kFdJ6iGu2WbPyCMw1io802D+waJkymPQK&#10;tWWBkROoP6BaxcF6K8OE2zazUiouUg1YzTT/rZp9w5xItaA43l1l8v8Pln86790XIKF/b3tsYBSk&#10;c770eBjr6SW08Y9MCfpRwstVNtEHwuOl6dvVslhQwtH3MC8WywST3W478OGDsC2Jm4oCtiWpxc7P&#10;PmBGDP0VEpN5q1W9U1onA46HJw3kzLCFu/RFknjlRZg2pKvoal4sE/ILn7+HyNP3N4hIYct8M6RK&#10;CGOYNpjwJkvchf7Qj1odbH1BCfEVYG2NhR+UdDhRFfXfTwwEJfqjwZatprNZHMFkzOaLAg249xzu&#10;PcxwhKpooGTYPoVhbHFuHAvPZu947ESUyNh3p2ClSlJGcgOjkTNOTpJrnPI4mvd2irq9xc1PAAAA&#10;//8DAFBLAwQUAAYACAAAACEAH2ue/uEAAAAKAQAADwAAAGRycy9kb3ducmV2LnhtbEyPy07DMBBF&#10;90j8gzVIbBB1SMmDEKdKqdiUFW0XXbrxkETE4xA7rfl7zAqWozm699xy5fXAzjjZ3pCAh0UEDKkx&#10;qqdWwGH/ep8Ds06SkoMhFPCNFlbV9VUpC2Uu9I7nnWtZCCFbSAGdc2PBuW061NIuzIgUfh9m0tKF&#10;c2q5muQlhOuBx1GUci17Cg2dHPGlw+ZzN2sBR/+Wpev1JlHe1duvTT7Xw/FOiNsbXz8Dc+jdHwy/&#10;+kEdquB0MjMpywYBWZqHLU7AMo6BBeDpMUuAnQK5TCLgVcn/T6h+AAAA//8DAFBLAQItABQABgAI&#10;AAAAIQC2gziS/gAAAOEBAAATAAAAAAAAAAAAAAAAAAAAAABbQ29udGVudF9UeXBlc10ueG1sUEsB&#10;Ai0AFAAGAAgAAAAhADj9If/WAAAAlAEAAAsAAAAAAAAAAAAAAAAALwEAAF9yZWxzLy5yZWxzUEsB&#10;Ai0AFAAGAAgAAAAhAK1/EOPlAQAA0wMAAA4AAAAAAAAAAAAAAAAALgIAAGRycy9lMm9Eb2MueG1s&#10;UEsBAi0AFAAGAAgAAAAhAB9rnv7hAAAACgEAAA8AAAAAAAAAAAAAAAAAPwQAAGRycy9kb3ducmV2&#10;LnhtbFBLBQYAAAAABAAEAPMAAABNBQAAAAA=&#10;" strokeweight=".26467mm">
                <v:textbox>
                  <w:txbxContent>
                    <w:p w:rsidR="00220C52" w:rsidRDefault="00000000">
                      <w:pPr>
                        <w:jc w:val="center"/>
                      </w:pPr>
                      <w:r>
                        <w:t xml:space="preserve">報名網址 </w:t>
                      </w:r>
                    </w:p>
                    <w:p w:rsidR="00220C52" w:rsidRDefault="00000000">
                      <w:pPr>
                        <w:jc w:val="center"/>
                      </w:pPr>
                      <w:r>
                        <w:t>QR code</w:t>
                      </w:r>
                    </w:p>
                  </w:txbxContent>
                </v:textbox>
                <w10:wrap type="square"/>
              </v:shape>
            </w:pict>
          </mc:Fallback>
        </mc:AlternateContent>
      </w:r>
      <w:r>
        <w:t xml:space="preserve">    四、報名方式</w:t>
      </w:r>
    </w:p>
    <w:p w:rsidR="00220C52" w:rsidRDefault="00000000">
      <w:pPr>
        <w:pStyle w:val="a5"/>
        <w:numPr>
          <w:ilvl w:val="0"/>
          <w:numId w:val="2"/>
        </w:numPr>
        <w:tabs>
          <w:tab w:val="left" w:pos="1360"/>
          <w:tab w:val="left" w:pos="1361"/>
        </w:tabs>
        <w:spacing w:line="500" w:lineRule="exact"/>
      </w:pPr>
      <w:r>
        <w:tab/>
        <w:t>報名期間：</w:t>
      </w:r>
      <w:r>
        <w:rPr>
          <w:b/>
          <w:color w:val="FF0000"/>
        </w:rPr>
        <w:t>即日起至112年07月20日截止</w:t>
      </w:r>
      <w:r>
        <w:t>。</w:t>
      </w:r>
    </w:p>
    <w:p w:rsidR="00220C52" w:rsidRDefault="00000000">
      <w:pPr>
        <w:pStyle w:val="a5"/>
        <w:numPr>
          <w:ilvl w:val="0"/>
          <w:numId w:val="2"/>
        </w:numPr>
        <w:tabs>
          <w:tab w:val="left" w:pos="1360"/>
          <w:tab w:val="left" w:pos="1361"/>
        </w:tabs>
        <w:spacing w:line="500" w:lineRule="exact"/>
      </w:pPr>
      <w:r>
        <w:t>報名方式：</w:t>
      </w:r>
    </w:p>
    <w:p w:rsidR="00220C52" w:rsidRDefault="00000000">
      <w:pPr>
        <w:pStyle w:val="a5"/>
        <w:numPr>
          <w:ilvl w:val="3"/>
          <w:numId w:val="3"/>
        </w:numPr>
        <w:autoSpaceDE/>
        <w:spacing w:line="460" w:lineRule="exact"/>
        <w:ind w:left="1360"/>
        <w:jc w:val="both"/>
      </w:pPr>
      <w:bookmarkStart w:id="0" w:name="_Hlk138754272"/>
      <w:r>
        <w:rPr>
          <w:spacing w:val="-1"/>
        </w:rPr>
        <w:t>網路表單報名，網址:</w:t>
      </w:r>
      <w:r>
        <w:t xml:space="preserve"> </w:t>
      </w:r>
      <w:hyperlink r:id="rId8" w:history="1">
        <w:r>
          <w:rPr>
            <w:rStyle w:val="ab"/>
          </w:rPr>
          <w:t>https://reurl.cc/zYD1le</w:t>
        </w:r>
      </w:hyperlink>
      <w:r>
        <w:rPr>
          <w:rStyle w:val="ab"/>
        </w:rPr>
        <w:t>。</w:t>
      </w:r>
    </w:p>
    <w:bookmarkEnd w:id="0"/>
    <w:p w:rsidR="00220C52" w:rsidRDefault="00000000">
      <w:pPr>
        <w:pStyle w:val="a5"/>
        <w:numPr>
          <w:ilvl w:val="3"/>
          <w:numId w:val="3"/>
        </w:numPr>
        <w:autoSpaceDE/>
        <w:spacing w:line="460" w:lineRule="exact"/>
        <w:ind w:left="1360"/>
        <w:jc w:val="both"/>
      </w:pPr>
      <w:r>
        <w:rPr>
          <w:spacing w:val="-1"/>
        </w:rPr>
        <w:t>繳交紙本報名表【附件一】，</w:t>
      </w:r>
      <w:r>
        <w:rPr>
          <w:b/>
          <w:color w:val="4471C4"/>
          <w:spacing w:val="-2"/>
          <w:u w:val="single" w:color="4471C4"/>
        </w:rPr>
        <w:t>未滿18歲者</w:t>
      </w:r>
      <w:r>
        <w:rPr>
          <w:spacing w:val="-2"/>
        </w:rPr>
        <w:t>需繳交</w:t>
      </w:r>
      <w:r>
        <w:rPr>
          <w:spacing w:val="-1"/>
        </w:rPr>
        <w:t>未成年志工家長同意書【附件二】。</w:t>
      </w:r>
    </w:p>
    <w:p w:rsidR="00220C52" w:rsidRDefault="00000000">
      <w:pPr>
        <w:pStyle w:val="a5"/>
        <w:numPr>
          <w:ilvl w:val="3"/>
          <w:numId w:val="3"/>
        </w:numPr>
        <w:autoSpaceDE/>
        <w:spacing w:line="460" w:lineRule="exact"/>
        <w:ind w:left="1360"/>
        <w:jc w:val="both"/>
      </w:pPr>
      <w:bookmarkStart w:id="1" w:name="_Hlk138835913"/>
      <w:r>
        <w:rPr>
          <w:spacing w:val="-1"/>
        </w:rPr>
        <w:t>報名表請送至</w:t>
      </w:r>
      <w:r>
        <w:rPr>
          <w:b/>
        </w:rPr>
        <w:t>花蓮縣客家文化會館二樓綜合輔導科(花蓮縣吉安鄉中正路二段60號)</w:t>
      </w:r>
    </w:p>
    <w:p w:rsidR="00220C52" w:rsidRDefault="00000000">
      <w:pPr>
        <w:pStyle w:val="a3"/>
        <w:spacing w:line="500" w:lineRule="exact"/>
        <w:ind w:firstLine="1290"/>
        <w:jc w:val="both"/>
      </w:pPr>
      <w:r>
        <w:rPr>
          <w:spacing w:val="-1"/>
          <w:sz w:val="26"/>
          <w:szCs w:val="26"/>
        </w:rPr>
        <w:t>*</w:t>
      </w:r>
      <w:r>
        <w:rPr>
          <w:sz w:val="26"/>
          <w:szCs w:val="26"/>
        </w:rPr>
        <w:t>服務時間：週一至週五 08:30~17:30</w:t>
      </w:r>
      <w:r>
        <w:rPr>
          <w:spacing w:val="-8"/>
          <w:sz w:val="26"/>
          <w:szCs w:val="26"/>
        </w:rPr>
        <w:t xml:space="preserve"> (</w:t>
      </w:r>
      <w:r>
        <w:rPr>
          <w:sz w:val="26"/>
          <w:szCs w:val="26"/>
        </w:rPr>
        <w:t>12:00-13:30午休)</w:t>
      </w:r>
    </w:p>
    <w:bookmarkEnd w:id="1"/>
    <w:p w:rsidR="00220C52" w:rsidRDefault="00000000">
      <w:pPr>
        <w:pStyle w:val="a3"/>
        <w:spacing w:line="500" w:lineRule="exact"/>
        <w:ind w:left="400"/>
        <w:rPr>
          <w:sz w:val="26"/>
          <w:szCs w:val="26"/>
        </w:rPr>
      </w:pPr>
      <w:r>
        <w:rPr>
          <w:sz w:val="26"/>
          <w:szCs w:val="26"/>
        </w:rPr>
        <w:t xml:space="preserve"> 五、客家青年服務內容</w:t>
      </w:r>
    </w:p>
    <w:p w:rsidR="00220C52" w:rsidRDefault="00000000">
      <w:pPr>
        <w:pStyle w:val="a5"/>
        <w:numPr>
          <w:ilvl w:val="0"/>
          <w:numId w:val="4"/>
        </w:numPr>
        <w:tabs>
          <w:tab w:val="left" w:pos="1360"/>
          <w:tab w:val="left" w:pos="1361"/>
        </w:tabs>
        <w:spacing w:line="500" w:lineRule="exact"/>
        <w:rPr>
          <w:color w:val="000000"/>
        </w:rPr>
      </w:pPr>
      <w:r>
        <w:rPr>
          <w:color w:val="000000"/>
        </w:rPr>
        <w:t>透過辦理多元客家主題的青年志願服務活動協助青年探索自我，激發對社會的責任心。同時舉辦相關課程提升青年的知能成長和社會參與能力，並幫助青年發掘自己的潛力。</w:t>
      </w:r>
    </w:p>
    <w:p w:rsidR="00220C52" w:rsidRDefault="00000000">
      <w:pPr>
        <w:pStyle w:val="a5"/>
        <w:numPr>
          <w:ilvl w:val="0"/>
          <w:numId w:val="4"/>
        </w:numPr>
        <w:tabs>
          <w:tab w:val="left" w:pos="1360"/>
          <w:tab w:val="left" w:pos="1361"/>
        </w:tabs>
        <w:spacing w:line="500" w:lineRule="exact"/>
      </w:pPr>
      <w:r>
        <w:rPr>
          <w:spacing w:val="-1"/>
        </w:rPr>
        <w:t>參與之青年</w:t>
      </w:r>
      <w:proofErr w:type="gramStart"/>
      <w:r>
        <w:rPr>
          <w:spacing w:val="-1"/>
        </w:rPr>
        <w:t>志工需配合</w:t>
      </w:r>
      <w:proofErr w:type="gramEnd"/>
      <w:r>
        <w:rPr>
          <w:spacing w:val="-1"/>
        </w:rPr>
        <w:t>本府辦理之培訓課程，領取志願服務</w:t>
      </w:r>
      <w:proofErr w:type="gramStart"/>
      <w:r>
        <w:rPr>
          <w:spacing w:val="-1"/>
        </w:rPr>
        <w:t>紀錄冊</w:t>
      </w:r>
      <w:proofErr w:type="gramEnd"/>
      <w:r>
        <w:rPr>
          <w:spacing w:val="-1"/>
        </w:rPr>
        <w:t>。</w:t>
      </w:r>
    </w:p>
    <w:p w:rsidR="00220C52" w:rsidRDefault="00000000">
      <w:pPr>
        <w:pStyle w:val="a5"/>
        <w:numPr>
          <w:ilvl w:val="0"/>
          <w:numId w:val="4"/>
        </w:numPr>
        <w:tabs>
          <w:tab w:val="left" w:pos="1360"/>
          <w:tab w:val="left" w:pos="1361"/>
        </w:tabs>
        <w:spacing w:line="500" w:lineRule="exact"/>
      </w:pPr>
      <w:r>
        <w:rPr>
          <w:spacing w:val="-1"/>
        </w:rPr>
        <w:t>參與志願服務之青年志工，依志願服務法投保團體意外險。</w:t>
      </w:r>
    </w:p>
    <w:p w:rsidR="00220C52" w:rsidRDefault="00000000">
      <w:pPr>
        <w:spacing w:line="500" w:lineRule="exact"/>
      </w:pPr>
      <w:r>
        <w:lastRenderedPageBreak/>
        <w:t xml:space="preserve">   六、其他注意事項：</w:t>
      </w:r>
    </w:p>
    <w:p w:rsidR="00220C52" w:rsidRDefault="00000000">
      <w:pPr>
        <w:pStyle w:val="a5"/>
        <w:numPr>
          <w:ilvl w:val="0"/>
          <w:numId w:val="5"/>
        </w:numPr>
        <w:tabs>
          <w:tab w:val="left" w:pos="1360"/>
          <w:tab w:val="left" w:pos="1361"/>
        </w:tabs>
        <w:spacing w:line="500" w:lineRule="exact"/>
      </w:pPr>
      <w:r>
        <w:t>本簡章若有未盡事宜，本處得隨時補充或修改並公告。</w:t>
      </w:r>
    </w:p>
    <w:p w:rsidR="00220C52" w:rsidRDefault="00000000">
      <w:pPr>
        <w:pStyle w:val="a5"/>
        <w:numPr>
          <w:ilvl w:val="0"/>
          <w:numId w:val="5"/>
        </w:numPr>
        <w:tabs>
          <w:tab w:val="left" w:pos="1360"/>
          <w:tab w:val="left" w:pos="1361"/>
        </w:tabs>
        <w:spacing w:line="500" w:lineRule="exact"/>
      </w:pPr>
      <w:r>
        <w:t>志工義務：</w:t>
      </w:r>
    </w:p>
    <w:p w:rsidR="00220C52" w:rsidRDefault="00000000">
      <w:pPr>
        <w:pStyle w:val="a5"/>
        <w:numPr>
          <w:ilvl w:val="0"/>
          <w:numId w:val="6"/>
        </w:numPr>
        <w:autoSpaceDE/>
        <w:spacing w:line="460" w:lineRule="exact"/>
        <w:jc w:val="both"/>
      </w:pPr>
      <w:r>
        <w:t>遵守「志工倫理守則」。</w:t>
      </w:r>
    </w:p>
    <w:p w:rsidR="00220C52" w:rsidRDefault="00000000">
      <w:pPr>
        <w:pStyle w:val="a5"/>
        <w:numPr>
          <w:ilvl w:val="0"/>
          <w:numId w:val="6"/>
        </w:numPr>
        <w:autoSpaceDE/>
        <w:spacing w:line="460" w:lineRule="exact"/>
        <w:jc w:val="both"/>
      </w:pPr>
      <w:r>
        <w:t>遵守花蓮縣客家事務處志願服務隊相關規定。</w:t>
      </w:r>
    </w:p>
    <w:p w:rsidR="00220C52" w:rsidRDefault="00000000">
      <w:pPr>
        <w:pStyle w:val="a5"/>
        <w:numPr>
          <w:ilvl w:val="0"/>
          <w:numId w:val="6"/>
        </w:numPr>
        <w:autoSpaceDE/>
        <w:spacing w:line="460" w:lineRule="exact"/>
        <w:jc w:val="both"/>
      </w:pPr>
      <w:r>
        <w:t>出席志願服務有關會報或活動，例如：志工大會。</w:t>
      </w:r>
    </w:p>
    <w:p w:rsidR="00220C52" w:rsidRDefault="00000000">
      <w:pPr>
        <w:pStyle w:val="a5"/>
        <w:numPr>
          <w:ilvl w:val="0"/>
          <w:numId w:val="6"/>
        </w:numPr>
        <w:autoSpaceDE/>
        <w:spacing w:line="460" w:lineRule="exact"/>
        <w:jc w:val="both"/>
      </w:pPr>
      <w:r>
        <w:t>參與所提供之教育訓練。</w:t>
      </w:r>
    </w:p>
    <w:p w:rsidR="00220C52" w:rsidRDefault="00000000">
      <w:pPr>
        <w:pStyle w:val="a5"/>
        <w:numPr>
          <w:ilvl w:val="0"/>
          <w:numId w:val="6"/>
        </w:numPr>
        <w:autoSpaceDE/>
        <w:spacing w:line="460" w:lineRule="exact"/>
        <w:jc w:val="both"/>
      </w:pPr>
      <w:r>
        <w:t>值勤時應尊重受服務者之權利。</w:t>
      </w:r>
    </w:p>
    <w:p w:rsidR="00220C52" w:rsidRDefault="00000000">
      <w:pPr>
        <w:pStyle w:val="a5"/>
        <w:numPr>
          <w:ilvl w:val="0"/>
          <w:numId w:val="6"/>
        </w:numPr>
        <w:autoSpaceDE/>
        <w:spacing w:line="460" w:lineRule="exact"/>
        <w:jc w:val="both"/>
      </w:pPr>
      <w:r>
        <w:t>對因值勤服務而取得或獲知之機密訊息，有保守秘密之責。</w:t>
      </w:r>
    </w:p>
    <w:p w:rsidR="00220C52" w:rsidRDefault="00000000">
      <w:pPr>
        <w:pStyle w:val="a5"/>
        <w:numPr>
          <w:ilvl w:val="0"/>
          <w:numId w:val="6"/>
        </w:numPr>
        <w:autoSpaceDE/>
        <w:spacing w:line="460" w:lineRule="exact"/>
        <w:jc w:val="both"/>
      </w:pPr>
      <w:r>
        <w:t>嚴禁收取民眾給予之任何報酬。</w:t>
      </w:r>
    </w:p>
    <w:p w:rsidR="00220C52" w:rsidRDefault="00000000">
      <w:pPr>
        <w:spacing w:line="500" w:lineRule="exact"/>
      </w:pPr>
      <w:r>
        <w:t>七、聯繫窗口</w:t>
      </w:r>
    </w:p>
    <w:p w:rsidR="00220C52" w:rsidRDefault="00000000">
      <w:pPr>
        <w:spacing w:line="500" w:lineRule="exact"/>
      </w:pPr>
      <w:r>
        <w:t xml:space="preserve">    花蓮縣政府客家事務處綜合輔導科，承辦人:潘美伶小姐，電話:03-</w:t>
      </w:r>
    </w:p>
    <w:p w:rsidR="00220C52" w:rsidRDefault="00000000">
      <w:pPr>
        <w:spacing w:line="500" w:lineRule="exact"/>
        <w:ind w:firstLine="520"/>
      </w:pPr>
      <w:r>
        <w:t>8527843分機116，電子信箱:meiling@hl.gov.tw。</w:t>
      </w:r>
    </w:p>
    <w:p w:rsidR="00220C52" w:rsidRDefault="00220C52">
      <w:pPr>
        <w:spacing w:line="500" w:lineRule="exact"/>
      </w:pPr>
    </w:p>
    <w:p w:rsidR="00220C52" w:rsidRDefault="00220C52">
      <w:pPr>
        <w:spacing w:line="500" w:lineRule="exact"/>
      </w:pPr>
    </w:p>
    <w:p w:rsidR="00220C52" w:rsidRDefault="00220C52">
      <w:pPr>
        <w:spacing w:line="500" w:lineRule="exact"/>
      </w:pPr>
    </w:p>
    <w:p w:rsidR="00220C52" w:rsidRDefault="00220C52">
      <w:pPr>
        <w:spacing w:line="500" w:lineRule="exact"/>
      </w:pPr>
    </w:p>
    <w:p w:rsidR="00220C52" w:rsidRDefault="00220C52">
      <w:pPr>
        <w:spacing w:line="500" w:lineRule="exact"/>
      </w:pPr>
    </w:p>
    <w:p w:rsidR="00220C52" w:rsidRDefault="00220C52">
      <w:pPr>
        <w:spacing w:line="500" w:lineRule="exact"/>
      </w:pPr>
    </w:p>
    <w:p w:rsidR="00220C52" w:rsidRDefault="00220C52">
      <w:pPr>
        <w:spacing w:line="500" w:lineRule="exact"/>
      </w:pPr>
    </w:p>
    <w:p w:rsidR="00220C52" w:rsidRDefault="00220C52">
      <w:pPr>
        <w:spacing w:line="500" w:lineRule="exact"/>
      </w:pPr>
    </w:p>
    <w:p w:rsidR="00220C52" w:rsidRDefault="00220C52">
      <w:pPr>
        <w:spacing w:line="500" w:lineRule="exact"/>
      </w:pPr>
    </w:p>
    <w:p w:rsidR="00220C52" w:rsidRDefault="00220C52">
      <w:pPr>
        <w:spacing w:line="500" w:lineRule="exact"/>
      </w:pPr>
    </w:p>
    <w:p w:rsidR="00220C52" w:rsidRDefault="00220C52">
      <w:pPr>
        <w:spacing w:line="500" w:lineRule="exact"/>
      </w:pPr>
    </w:p>
    <w:p w:rsidR="00220C52" w:rsidRDefault="00220C52">
      <w:pPr>
        <w:spacing w:line="500" w:lineRule="exact"/>
      </w:pPr>
    </w:p>
    <w:p w:rsidR="00220C52" w:rsidRDefault="00220C52">
      <w:pPr>
        <w:spacing w:line="500" w:lineRule="exact"/>
      </w:pPr>
    </w:p>
    <w:p w:rsidR="00220C52" w:rsidRDefault="00220C52">
      <w:pPr>
        <w:spacing w:line="500" w:lineRule="exact"/>
      </w:pPr>
    </w:p>
    <w:p w:rsidR="00220C52" w:rsidRDefault="00000000">
      <w:pPr>
        <w:spacing w:line="500" w:lineRule="exact"/>
        <w:jc w:val="center"/>
      </w:pPr>
      <w:r>
        <w:rPr>
          <w:noProof/>
        </w:rPr>
        <w:lastRenderedPageBreak/>
        <mc:AlternateContent>
          <mc:Choice Requires="wps">
            <w:drawing>
              <wp:anchor distT="0" distB="0" distL="114300" distR="114300" simplePos="0" relativeHeight="251662336" behindDoc="1" locked="0" layoutInCell="1" allowOverlap="1">
                <wp:simplePos x="0" y="0"/>
                <wp:positionH relativeFrom="page">
                  <wp:posOffset>6419846</wp:posOffset>
                </wp:positionH>
                <wp:positionV relativeFrom="page">
                  <wp:posOffset>166365</wp:posOffset>
                </wp:positionV>
                <wp:extent cx="842647" cy="379732"/>
                <wp:effectExtent l="0" t="0" r="14603" b="20318"/>
                <wp:wrapNone/>
                <wp:docPr id="1040555706" name="文字方塊 2"/>
                <wp:cNvGraphicFramePr/>
                <a:graphic xmlns:a="http://schemas.openxmlformats.org/drawingml/2006/main">
                  <a:graphicData uri="http://schemas.microsoft.com/office/word/2010/wordprocessingShape">
                    <wps:wsp>
                      <wps:cNvSpPr txBox="1"/>
                      <wps:spPr>
                        <a:xfrm>
                          <a:off x="0" y="0"/>
                          <a:ext cx="842647" cy="379732"/>
                        </a:xfrm>
                        <a:prstGeom prst="rect">
                          <a:avLst/>
                        </a:prstGeom>
                        <a:solidFill>
                          <a:srgbClr val="FFFFFF"/>
                        </a:solidFill>
                        <a:ln w="9528">
                          <a:solidFill>
                            <a:srgbClr val="000000"/>
                          </a:solidFill>
                          <a:prstDash val="solid"/>
                        </a:ln>
                      </wps:spPr>
                      <wps:txbx>
                        <w:txbxContent>
                          <w:p w:rsidR="00220C52" w:rsidRDefault="00000000">
                            <w:r>
                              <w:t>附件一</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505.5pt;margin-top:13.1pt;width:66.35pt;height:29.9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5kz5QEAANkDAAAOAAAAZHJzL2Uyb0RvYy54bWysU8GO0zAQvSPxD5bvNGk2u22jpivYqghp&#10;xSIVPsBxnMaSY5ux26R8PWOntFnghPBh4vFMnt+8Ga8fh06RkwAnjS7pfJZSIjQ3tdSHkn77unu3&#10;pMR5pmumjBYlPQtHHzdv36x7W4jMtEbVAgiCaFf0tqSt97ZIEsdb0TE3M1ZoDDYGOubRhUNSA+sR&#10;vVNJlqYPSW+gtmC4cA5Pt2OQbiJ+0wjuX5rGCU9USZGbjxairYJNNmtWHIDZVvILDfYPLDomNV56&#10;hdoyz8gR5B9QneRgnGn8jJsuMU0juYg1YDXz9Ldq9i2zItaC4jh7lcn9P1j++bS3X4D44YMZsIFB&#10;kN66wuFhqGdooAtfZEowjhKer7KJwROOh8s8e8gXlHAM3S1Wi7ssoCS3ny04/1GYjoRNSQG7EsVi&#10;p2fnx9RfKeEuZ5Ssd1Kp6MChelJATgw7uIvrgv4qTWnSl3R1ny0j8quYm0Kkcf0NIlDYMteOV0WE&#10;S5rSWM5NlbDzQzUQWU8Uq0x9RiHxLWCJrYEflPQ4VyV1348MBCXqk8bGreZ5HgYxOvn9IkMHppFq&#10;GmGaI1RJPSXj9smPw4vTY5l/1nvLQz+CUtq8P3rTyKho4DgyulDH+Yk9ucx6GNCpH7NuL3LzEwAA&#10;//8DAFBLAwQUAAYACAAAACEA6QYlouAAAAALAQAADwAAAGRycy9kb3ducmV2LnhtbEyPMU/DMBSE&#10;dyT+g/WQWBC1EyCN0jhVSsUCE4Whoxu/JhHxc4id1vx73AnG053uvivXwQzshJPrLUlIFgIYUmN1&#10;T62Ez4+X+xyY84q0GiyhhB90sK6ur0pVaHumdzztfMtiCblCSei8HwvOXdOhUW5hR6ToHe1klI9y&#10;arme1DmWm4GnQmTcqJ7iQqdGfO6w+drNRsI+vC2zzWb7pIOvX7+3+VwP+zspb29CvQLmMfi/MFzw&#10;IzpUkelgZ9KODVGLJIlnvIQ0S4FdEsnjwxLYQUKeCeBVyf9/qH4BAAD//wMAUEsBAi0AFAAGAAgA&#10;AAAhALaDOJL+AAAA4QEAABMAAAAAAAAAAAAAAAAAAAAAAFtDb250ZW50X1R5cGVzXS54bWxQSwEC&#10;LQAUAAYACAAAACEAOP0h/9YAAACUAQAACwAAAAAAAAAAAAAAAAAvAQAAX3JlbHMvLnJlbHNQSwEC&#10;LQAUAAYACAAAACEAeIeZM+UBAADZAwAADgAAAAAAAAAAAAAAAAAuAgAAZHJzL2Uyb0RvYy54bWxQ&#10;SwECLQAUAAYACAAAACEA6QYlouAAAAALAQAADwAAAAAAAAAAAAAAAAA/BAAAZHJzL2Rvd25yZXYu&#10;eG1sUEsFBgAAAAAEAAQA8wAAAEwFAAAAAA==&#10;" strokeweight=".26467mm">
                <v:textbox>
                  <w:txbxContent>
                    <w:p w:rsidR="00220C52" w:rsidRDefault="00000000">
                      <w:r>
                        <w:t>附件一</w:t>
                      </w:r>
                    </w:p>
                  </w:txbxContent>
                </v:textbox>
                <w10:wrap anchorx="page" anchory="page"/>
              </v:shape>
            </w:pict>
          </mc:Fallback>
        </mc:AlternateContent>
      </w:r>
      <w:r>
        <w:rPr>
          <w:b/>
          <w:bCs/>
          <w:sz w:val="32"/>
          <w:szCs w:val="32"/>
        </w:rPr>
        <w:t>花蓮縣政府客家事務處客家青年服務隊報名基本資料表</w:t>
      </w:r>
    </w:p>
    <w:tbl>
      <w:tblPr>
        <w:tblW w:w="9497" w:type="dxa"/>
        <w:jc w:val="center"/>
        <w:tblLayout w:type="fixed"/>
        <w:tblCellMar>
          <w:left w:w="10" w:type="dxa"/>
          <w:right w:w="10" w:type="dxa"/>
        </w:tblCellMar>
        <w:tblLook w:val="0000" w:firstRow="0" w:lastRow="0" w:firstColumn="0" w:lastColumn="0" w:noHBand="0" w:noVBand="0"/>
      </w:tblPr>
      <w:tblGrid>
        <w:gridCol w:w="2268"/>
        <w:gridCol w:w="2126"/>
        <w:gridCol w:w="1701"/>
        <w:gridCol w:w="3402"/>
      </w:tblGrid>
      <w:tr w:rsidR="00220C52">
        <w:tblPrEx>
          <w:tblCellMar>
            <w:top w:w="0" w:type="dxa"/>
            <w:bottom w:w="0" w:type="dxa"/>
          </w:tblCellMar>
        </w:tblPrEx>
        <w:trPr>
          <w:trHeight w:val="604"/>
          <w:jc w:val="center"/>
        </w:trPr>
        <w:tc>
          <w:tcPr>
            <w:tcW w:w="2268"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姓名</w:t>
            </w:r>
          </w:p>
        </w:tc>
        <w:tc>
          <w:tcPr>
            <w:tcW w:w="2126"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220C52">
            <w:pPr>
              <w:spacing w:line="500" w:lineRule="exact"/>
              <w:rPr>
                <w:sz w:val="28"/>
                <w:szCs w:val="28"/>
              </w:rPr>
            </w:pPr>
          </w:p>
        </w:tc>
        <w:tc>
          <w:tcPr>
            <w:tcW w:w="1701"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身分證字號</w:t>
            </w:r>
          </w:p>
          <w:p w:rsidR="00220C52" w:rsidRDefault="00000000">
            <w:pPr>
              <w:spacing w:line="500" w:lineRule="exact"/>
              <w:rPr>
                <w:sz w:val="20"/>
                <w:szCs w:val="20"/>
              </w:rPr>
            </w:pPr>
            <w:r>
              <w:rPr>
                <w:sz w:val="20"/>
                <w:szCs w:val="20"/>
              </w:rPr>
              <w:t>(僅於保險使用)</w:t>
            </w:r>
          </w:p>
        </w:tc>
        <w:tc>
          <w:tcPr>
            <w:tcW w:w="3402"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220C52">
            <w:pPr>
              <w:spacing w:line="500" w:lineRule="exact"/>
              <w:rPr>
                <w:sz w:val="28"/>
                <w:szCs w:val="28"/>
              </w:rPr>
            </w:pPr>
          </w:p>
        </w:tc>
      </w:tr>
      <w:tr w:rsidR="00220C52">
        <w:tblPrEx>
          <w:tblCellMar>
            <w:top w:w="0" w:type="dxa"/>
            <w:bottom w:w="0" w:type="dxa"/>
          </w:tblCellMar>
        </w:tblPrEx>
        <w:trPr>
          <w:trHeight w:val="728"/>
          <w:jc w:val="center"/>
        </w:trPr>
        <w:tc>
          <w:tcPr>
            <w:tcW w:w="2268"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性別</w:t>
            </w:r>
          </w:p>
        </w:tc>
        <w:tc>
          <w:tcPr>
            <w:tcW w:w="2126"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□男性</w:t>
            </w:r>
            <w:r>
              <w:rPr>
                <w:sz w:val="28"/>
                <w:szCs w:val="28"/>
              </w:rPr>
              <w:tab/>
              <w:t>□女性</w:t>
            </w:r>
          </w:p>
        </w:tc>
        <w:tc>
          <w:tcPr>
            <w:tcW w:w="1701"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出生日期</w:t>
            </w:r>
          </w:p>
        </w:tc>
        <w:tc>
          <w:tcPr>
            <w:tcW w:w="3402"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pPr>
            <w:r>
              <w:rPr>
                <w:sz w:val="28"/>
                <w:szCs w:val="28"/>
              </w:rPr>
              <w:t>民國</w:t>
            </w:r>
            <w:r>
              <w:rPr>
                <w:sz w:val="28"/>
                <w:szCs w:val="28"/>
                <w:u w:val="single"/>
              </w:rPr>
              <w:tab/>
              <w:t xml:space="preserve"> </w:t>
            </w:r>
            <w:r>
              <w:rPr>
                <w:sz w:val="28"/>
                <w:szCs w:val="28"/>
              </w:rPr>
              <w:t>年_____月____日</w:t>
            </w:r>
          </w:p>
          <w:p w:rsidR="00220C52" w:rsidRDefault="00000000">
            <w:pPr>
              <w:spacing w:line="500" w:lineRule="exact"/>
              <w:rPr>
                <w:sz w:val="24"/>
                <w:szCs w:val="24"/>
              </w:rPr>
            </w:pPr>
            <w:r>
              <w:rPr>
                <w:sz w:val="24"/>
                <w:szCs w:val="24"/>
              </w:rPr>
              <w:t>※未滿18歲者需繳交未成年志工家長同意書</w:t>
            </w:r>
          </w:p>
        </w:tc>
      </w:tr>
      <w:tr w:rsidR="00220C52">
        <w:tblPrEx>
          <w:tblCellMar>
            <w:top w:w="0" w:type="dxa"/>
            <w:bottom w:w="0" w:type="dxa"/>
          </w:tblCellMar>
        </w:tblPrEx>
        <w:trPr>
          <w:trHeight w:val="1102"/>
          <w:jc w:val="center"/>
        </w:trPr>
        <w:tc>
          <w:tcPr>
            <w:tcW w:w="2268"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就讀學校/科系</w:t>
            </w:r>
          </w:p>
          <w:p w:rsidR="00220C52" w:rsidRDefault="00000000">
            <w:pPr>
              <w:spacing w:line="500" w:lineRule="exact"/>
              <w:rPr>
                <w:sz w:val="28"/>
                <w:szCs w:val="28"/>
              </w:rPr>
            </w:pPr>
            <w:r>
              <w:rPr>
                <w:sz w:val="28"/>
                <w:szCs w:val="28"/>
              </w:rPr>
              <w:t>服務單位/職稱</w:t>
            </w:r>
          </w:p>
        </w:tc>
        <w:tc>
          <w:tcPr>
            <w:tcW w:w="2126"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220C52">
            <w:pPr>
              <w:spacing w:line="500" w:lineRule="exact"/>
              <w:rPr>
                <w:sz w:val="28"/>
                <w:szCs w:val="28"/>
              </w:rPr>
            </w:pPr>
          </w:p>
        </w:tc>
        <w:tc>
          <w:tcPr>
            <w:tcW w:w="1701"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最高學歷</w:t>
            </w:r>
          </w:p>
        </w:tc>
        <w:tc>
          <w:tcPr>
            <w:tcW w:w="3402"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□國中   □高中</w:t>
            </w:r>
          </w:p>
          <w:p w:rsidR="00220C52" w:rsidRDefault="00000000">
            <w:pPr>
              <w:spacing w:line="500" w:lineRule="exact"/>
              <w:rPr>
                <w:sz w:val="28"/>
                <w:szCs w:val="28"/>
              </w:rPr>
            </w:pPr>
            <w:r>
              <w:rPr>
                <w:sz w:val="28"/>
                <w:szCs w:val="28"/>
              </w:rPr>
              <w:t>□大專/大學  □碩士</w:t>
            </w:r>
          </w:p>
          <w:p w:rsidR="00220C52" w:rsidRDefault="00000000">
            <w:pPr>
              <w:spacing w:line="500" w:lineRule="exact"/>
              <w:rPr>
                <w:sz w:val="28"/>
                <w:szCs w:val="28"/>
              </w:rPr>
            </w:pPr>
            <w:r>
              <w:rPr>
                <w:sz w:val="28"/>
                <w:szCs w:val="28"/>
              </w:rPr>
              <w:t>□博士   □其他_________</w:t>
            </w:r>
          </w:p>
        </w:tc>
      </w:tr>
      <w:tr w:rsidR="00220C52">
        <w:tblPrEx>
          <w:tblCellMar>
            <w:top w:w="0" w:type="dxa"/>
            <w:bottom w:w="0" w:type="dxa"/>
          </w:tblCellMar>
        </w:tblPrEx>
        <w:trPr>
          <w:trHeight w:val="727"/>
          <w:jc w:val="center"/>
        </w:trPr>
        <w:tc>
          <w:tcPr>
            <w:tcW w:w="2268"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通訊地址</w:t>
            </w:r>
          </w:p>
        </w:tc>
        <w:tc>
          <w:tcPr>
            <w:tcW w:w="7229" w:type="dxa"/>
            <w:gridSpan w:val="3"/>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220C52">
            <w:pPr>
              <w:spacing w:line="500" w:lineRule="exact"/>
              <w:rPr>
                <w:sz w:val="28"/>
                <w:szCs w:val="28"/>
              </w:rPr>
            </w:pPr>
          </w:p>
        </w:tc>
      </w:tr>
      <w:tr w:rsidR="00220C52">
        <w:tblPrEx>
          <w:tblCellMar>
            <w:top w:w="0" w:type="dxa"/>
            <w:bottom w:w="0" w:type="dxa"/>
          </w:tblCellMar>
        </w:tblPrEx>
        <w:trPr>
          <w:trHeight w:val="823"/>
          <w:jc w:val="center"/>
        </w:trPr>
        <w:tc>
          <w:tcPr>
            <w:tcW w:w="2268"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通訊電話</w:t>
            </w:r>
          </w:p>
        </w:tc>
        <w:tc>
          <w:tcPr>
            <w:tcW w:w="7229" w:type="dxa"/>
            <w:gridSpan w:val="3"/>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市話:                    手機:</w:t>
            </w:r>
          </w:p>
        </w:tc>
      </w:tr>
      <w:tr w:rsidR="00220C52">
        <w:tblPrEx>
          <w:tblCellMar>
            <w:top w:w="0" w:type="dxa"/>
            <w:bottom w:w="0" w:type="dxa"/>
          </w:tblCellMar>
        </w:tblPrEx>
        <w:trPr>
          <w:trHeight w:val="994"/>
          <w:jc w:val="center"/>
        </w:trPr>
        <w:tc>
          <w:tcPr>
            <w:tcW w:w="2268"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LINE ID</w:t>
            </w:r>
          </w:p>
          <w:p w:rsidR="00220C52" w:rsidRDefault="00000000">
            <w:pPr>
              <w:spacing w:line="500" w:lineRule="exact"/>
              <w:rPr>
                <w:sz w:val="20"/>
                <w:szCs w:val="20"/>
              </w:rPr>
            </w:pPr>
            <w:r>
              <w:rPr>
                <w:sz w:val="20"/>
                <w:szCs w:val="20"/>
              </w:rPr>
              <w:t>(無法電話聯絡時使用)</w:t>
            </w:r>
          </w:p>
        </w:tc>
        <w:tc>
          <w:tcPr>
            <w:tcW w:w="7229" w:type="dxa"/>
            <w:gridSpan w:val="3"/>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220C52">
            <w:pPr>
              <w:spacing w:line="500" w:lineRule="exact"/>
              <w:rPr>
                <w:sz w:val="28"/>
                <w:szCs w:val="28"/>
              </w:rPr>
            </w:pPr>
          </w:p>
        </w:tc>
      </w:tr>
      <w:tr w:rsidR="00220C52">
        <w:tblPrEx>
          <w:tblCellMar>
            <w:top w:w="0" w:type="dxa"/>
            <w:bottom w:w="0" w:type="dxa"/>
          </w:tblCellMar>
        </w:tblPrEx>
        <w:trPr>
          <w:trHeight w:val="1093"/>
          <w:jc w:val="center"/>
        </w:trPr>
        <w:tc>
          <w:tcPr>
            <w:tcW w:w="2268"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220C52">
            <w:pPr>
              <w:spacing w:line="500" w:lineRule="exact"/>
              <w:rPr>
                <w:b/>
                <w:sz w:val="28"/>
                <w:szCs w:val="28"/>
              </w:rPr>
            </w:pPr>
          </w:p>
          <w:p w:rsidR="00220C52" w:rsidRDefault="00000000">
            <w:pPr>
              <w:spacing w:line="500" w:lineRule="exact"/>
              <w:rPr>
                <w:sz w:val="28"/>
                <w:szCs w:val="28"/>
              </w:rPr>
            </w:pPr>
            <w:r>
              <w:rPr>
                <w:sz w:val="28"/>
                <w:szCs w:val="28"/>
              </w:rPr>
              <w:t>語言能力</w:t>
            </w:r>
          </w:p>
        </w:tc>
        <w:tc>
          <w:tcPr>
            <w:tcW w:w="7229" w:type="dxa"/>
            <w:gridSpan w:val="3"/>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客語：□非常好 □好 □普通 □待加強 □完全不會</w:t>
            </w:r>
          </w:p>
          <w:p w:rsidR="00220C52" w:rsidRDefault="00000000">
            <w:pPr>
              <w:spacing w:line="500" w:lineRule="exact"/>
              <w:rPr>
                <w:sz w:val="28"/>
                <w:szCs w:val="28"/>
              </w:rPr>
            </w:pPr>
            <w:r>
              <w:rPr>
                <w:sz w:val="28"/>
                <w:szCs w:val="28"/>
              </w:rPr>
              <w:t>台語：□非常好 □好 □普通 □待加強 □完全不會</w:t>
            </w:r>
          </w:p>
          <w:p w:rsidR="00220C52" w:rsidRDefault="00000000">
            <w:pPr>
              <w:spacing w:line="500" w:lineRule="exact"/>
              <w:rPr>
                <w:sz w:val="28"/>
                <w:szCs w:val="28"/>
              </w:rPr>
            </w:pPr>
            <w:r>
              <w:rPr>
                <w:sz w:val="28"/>
                <w:szCs w:val="28"/>
              </w:rPr>
              <w:t>英文：□非常好 □好 □普通 □待加強 □完全不會</w:t>
            </w:r>
          </w:p>
        </w:tc>
      </w:tr>
      <w:tr w:rsidR="00220C52">
        <w:tblPrEx>
          <w:tblCellMar>
            <w:top w:w="0" w:type="dxa"/>
            <w:bottom w:w="0" w:type="dxa"/>
          </w:tblCellMar>
        </w:tblPrEx>
        <w:trPr>
          <w:trHeight w:val="654"/>
          <w:jc w:val="center"/>
        </w:trPr>
        <w:tc>
          <w:tcPr>
            <w:tcW w:w="2268"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興趣/專長</w:t>
            </w:r>
          </w:p>
        </w:tc>
        <w:tc>
          <w:tcPr>
            <w:tcW w:w="7229" w:type="dxa"/>
            <w:gridSpan w:val="3"/>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220C52">
            <w:pPr>
              <w:spacing w:line="500" w:lineRule="exact"/>
              <w:rPr>
                <w:sz w:val="28"/>
                <w:szCs w:val="28"/>
              </w:rPr>
            </w:pPr>
          </w:p>
        </w:tc>
      </w:tr>
      <w:tr w:rsidR="00220C52">
        <w:tblPrEx>
          <w:tblCellMar>
            <w:top w:w="0" w:type="dxa"/>
            <w:bottom w:w="0" w:type="dxa"/>
          </w:tblCellMar>
        </w:tblPrEx>
        <w:trPr>
          <w:trHeight w:val="486"/>
          <w:jc w:val="center"/>
        </w:trPr>
        <w:tc>
          <w:tcPr>
            <w:tcW w:w="2268"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是否領有志願服務</w:t>
            </w:r>
            <w:proofErr w:type="gramStart"/>
            <w:r>
              <w:rPr>
                <w:sz w:val="28"/>
                <w:szCs w:val="28"/>
              </w:rPr>
              <w:t>紀錄冊</w:t>
            </w:r>
            <w:proofErr w:type="gramEnd"/>
          </w:p>
        </w:tc>
        <w:tc>
          <w:tcPr>
            <w:tcW w:w="7229" w:type="dxa"/>
            <w:gridSpan w:val="3"/>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pPr>
            <w:r>
              <w:rPr>
                <w:sz w:val="48"/>
                <w:szCs w:val="48"/>
              </w:rPr>
              <w:t>□</w:t>
            </w:r>
            <w:r>
              <w:rPr>
                <w:sz w:val="28"/>
                <w:szCs w:val="28"/>
              </w:rPr>
              <w:t xml:space="preserve">是    </w:t>
            </w:r>
            <w:r>
              <w:rPr>
                <w:sz w:val="48"/>
                <w:szCs w:val="48"/>
              </w:rPr>
              <w:t xml:space="preserve"> </w:t>
            </w:r>
            <w:proofErr w:type="gramStart"/>
            <w:r>
              <w:rPr>
                <w:sz w:val="48"/>
                <w:szCs w:val="48"/>
              </w:rPr>
              <w:t>□</w:t>
            </w:r>
            <w:r>
              <w:rPr>
                <w:sz w:val="28"/>
                <w:szCs w:val="28"/>
              </w:rPr>
              <w:t>否</w:t>
            </w:r>
            <w:proofErr w:type="gramEnd"/>
          </w:p>
        </w:tc>
      </w:tr>
      <w:tr w:rsidR="00220C52">
        <w:tblPrEx>
          <w:tblCellMar>
            <w:top w:w="0" w:type="dxa"/>
            <w:bottom w:w="0" w:type="dxa"/>
          </w:tblCellMar>
        </w:tblPrEx>
        <w:trPr>
          <w:trHeight w:val="687"/>
          <w:jc w:val="center"/>
        </w:trPr>
        <w:tc>
          <w:tcPr>
            <w:tcW w:w="2268" w:type="dxa"/>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rPr>
                <w:sz w:val="28"/>
                <w:szCs w:val="28"/>
              </w:rPr>
            </w:pPr>
            <w:r>
              <w:rPr>
                <w:sz w:val="28"/>
                <w:szCs w:val="28"/>
              </w:rPr>
              <w:t>參與志工經驗</w:t>
            </w:r>
          </w:p>
        </w:tc>
        <w:tc>
          <w:tcPr>
            <w:tcW w:w="7229" w:type="dxa"/>
            <w:gridSpan w:val="3"/>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220C52">
            <w:pPr>
              <w:spacing w:line="500" w:lineRule="exact"/>
              <w:rPr>
                <w:sz w:val="28"/>
                <w:szCs w:val="28"/>
              </w:rPr>
            </w:pPr>
          </w:p>
        </w:tc>
      </w:tr>
      <w:tr w:rsidR="00220C52">
        <w:tblPrEx>
          <w:tblCellMar>
            <w:top w:w="0" w:type="dxa"/>
            <w:bottom w:w="0" w:type="dxa"/>
          </w:tblCellMar>
        </w:tblPrEx>
        <w:trPr>
          <w:trHeight w:val="522"/>
          <w:jc w:val="center"/>
        </w:trPr>
        <w:tc>
          <w:tcPr>
            <w:tcW w:w="9497" w:type="dxa"/>
            <w:gridSpan w:val="4"/>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000000">
            <w:pPr>
              <w:spacing w:line="500" w:lineRule="exact"/>
            </w:pPr>
            <w:r>
              <w:rPr>
                <w:b/>
                <w:sz w:val="28"/>
                <w:szCs w:val="28"/>
              </w:rPr>
              <w:t>自我推薦與期許</w:t>
            </w:r>
            <w:proofErr w:type="gramStart"/>
            <w:r>
              <w:rPr>
                <w:bCs/>
                <w:sz w:val="28"/>
                <w:szCs w:val="28"/>
              </w:rPr>
              <w:t>（</w:t>
            </w:r>
            <w:proofErr w:type="gramEnd"/>
            <w:r>
              <w:rPr>
                <w:bCs/>
                <w:sz w:val="28"/>
                <w:szCs w:val="28"/>
              </w:rPr>
              <w:t>可以介紹您自己、想參與本志工隊之動機、期望能在志工隊獲得什麼….等</w:t>
            </w:r>
            <w:proofErr w:type="gramStart"/>
            <w:r>
              <w:rPr>
                <w:bCs/>
                <w:sz w:val="28"/>
                <w:szCs w:val="28"/>
              </w:rPr>
              <w:t>）</w:t>
            </w:r>
            <w:proofErr w:type="gramEnd"/>
            <w:r>
              <w:rPr>
                <w:b/>
                <w:sz w:val="28"/>
                <w:szCs w:val="28"/>
                <w:u w:val="single"/>
              </w:rPr>
              <w:t>，</w:t>
            </w:r>
            <w:r>
              <w:rPr>
                <w:sz w:val="28"/>
                <w:szCs w:val="28"/>
              </w:rPr>
              <w:t xml:space="preserve">以 </w:t>
            </w:r>
            <w:r>
              <w:rPr>
                <w:b/>
                <w:sz w:val="28"/>
                <w:szCs w:val="28"/>
                <w:u w:val="single"/>
              </w:rPr>
              <w:t>500 字以內</w:t>
            </w:r>
            <w:r>
              <w:rPr>
                <w:sz w:val="28"/>
                <w:szCs w:val="28"/>
              </w:rPr>
              <w:t>為原則。</w:t>
            </w:r>
          </w:p>
        </w:tc>
      </w:tr>
      <w:tr w:rsidR="00220C52">
        <w:tblPrEx>
          <w:tblCellMar>
            <w:top w:w="0" w:type="dxa"/>
            <w:bottom w:w="0" w:type="dxa"/>
          </w:tblCellMar>
        </w:tblPrEx>
        <w:trPr>
          <w:trHeight w:val="1398"/>
          <w:jc w:val="center"/>
        </w:trPr>
        <w:tc>
          <w:tcPr>
            <w:tcW w:w="9497" w:type="dxa"/>
            <w:gridSpan w:val="4"/>
            <w:tcBorders>
              <w:top w:val="single" w:sz="8" w:space="0" w:color="5B9BD4"/>
              <w:left w:val="single" w:sz="8" w:space="0" w:color="5B9BD4"/>
              <w:bottom w:val="single" w:sz="8" w:space="0" w:color="5B9BD4"/>
              <w:right w:val="single" w:sz="8" w:space="0" w:color="5B9BD4"/>
            </w:tcBorders>
            <w:shd w:val="clear" w:color="auto" w:fill="FFFFFF"/>
            <w:tcMar>
              <w:top w:w="0" w:type="dxa"/>
              <w:left w:w="108" w:type="dxa"/>
              <w:bottom w:w="0" w:type="dxa"/>
              <w:right w:w="108" w:type="dxa"/>
            </w:tcMar>
          </w:tcPr>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p w:rsidR="00220C52" w:rsidRDefault="00220C52">
            <w:pPr>
              <w:spacing w:line="500" w:lineRule="exact"/>
              <w:rPr>
                <w:sz w:val="28"/>
                <w:szCs w:val="28"/>
              </w:rPr>
            </w:pPr>
          </w:p>
        </w:tc>
      </w:tr>
    </w:tbl>
    <w:p w:rsidR="00220C52" w:rsidRDefault="00000000">
      <w:pPr>
        <w:spacing w:line="500" w:lineRule="exact"/>
        <w:sectPr w:rsidR="00220C52">
          <w:pgSz w:w="11910" w:h="16840"/>
          <w:pgMar w:top="1440" w:right="1800" w:bottom="1440" w:left="1800" w:header="323" w:footer="0" w:gutter="0"/>
          <w:cols w:space="720"/>
        </w:sectPr>
      </w:pPr>
      <w:r>
        <w:rPr>
          <w:noProof/>
        </w:rPr>
        <w:lastRenderedPageBreak/>
        <mc:AlternateContent>
          <mc:Choice Requires="wps">
            <w:drawing>
              <wp:anchor distT="0" distB="0" distL="114300" distR="114300" simplePos="0" relativeHeight="251660288" behindDoc="0" locked="0" layoutInCell="1" allowOverlap="1">
                <wp:simplePos x="0" y="0"/>
                <wp:positionH relativeFrom="page">
                  <wp:posOffset>664531</wp:posOffset>
                </wp:positionH>
                <wp:positionV relativeFrom="paragraph">
                  <wp:posOffset>370350</wp:posOffset>
                </wp:positionV>
                <wp:extent cx="6518272" cy="1404618"/>
                <wp:effectExtent l="0" t="0" r="0" b="5082"/>
                <wp:wrapSquare wrapText="bothSides"/>
                <wp:docPr id="412302447" name="文字方塊 2"/>
                <wp:cNvGraphicFramePr/>
                <a:graphic xmlns:a="http://schemas.openxmlformats.org/drawingml/2006/main">
                  <a:graphicData uri="http://schemas.microsoft.com/office/word/2010/wordprocessingShape">
                    <wps:wsp>
                      <wps:cNvSpPr txBox="1"/>
                      <wps:spPr>
                        <a:xfrm>
                          <a:off x="0" y="0"/>
                          <a:ext cx="6518272" cy="1404618"/>
                        </a:xfrm>
                        <a:prstGeom prst="rect">
                          <a:avLst/>
                        </a:prstGeom>
                        <a:solidFill>
                          <a:srgbClr val="FFFFFF"/>
                        </a:solidFill>
                        <a:ln>
                          <a:noFill/>
                          <a:prstDash/>
                        </a:ln>
                      </wps:spPr>
                      <wps:txbx>
                        <w:txbxContent>
                          <w:p w:rsidR="00220C52" w:rsidRDefault="00000000">
                            <w:r>
                              <w:t>★</w:t>
                            </w:r>
                            <w:r>
                              <w:t>報名表請送至花蓮縣客家文化會館二樓綜合輔導科(花蓮縣吉安鄉中正路二段60號)</w:t>
                            </w:r>
                          </w:p>
                          <w:p w:rsidR="00220C52" w:rsidRDefault="00000000">
                            <w:r>
                              <w:t>★服務時間：週一至週五 08:30~17:30 (12:00-13:30午休)</w:t>
                            </w:r>
                          </w:p>
                        </w:txbxContent>
                      </wps:txbx>
                      <wps:bodyPr vert="horz" wrap="square" lIns="91440" tIns="45720" rIns="91440" bIns="45720" anchor="t" anchorCtr="0" compatLnSpc="0">
                        <a:spAutoFit/>
                      </wps:bodyPr>
                    </wps:wsp>
                  </a:graphicData>
                </a:graphic>
              </wp:anchor>
            </w:drawing>
          </mc:Choice>
          <mc:Fallback>
            <w:pict>
              <v:shape id="_x0000_s1028" type="#_x0000_t202" style="position:absolute;margin-left:52.35pt;margin-top:29.15pt;width:513.25pt;height:110.6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q2AEAAJ0DAAAOAAAAZHJzL2Uyb0RvYy54bWysU8tu2zAQvBfoPxC813pAcRzBctDGcFAg&#10;aAM4+QCKoiwCFMksaUvu13dJObbb3IrqQHG5y9HO7Gh5P/aKHAQ4aXRFs1lKidDcNFLvKvr6svmy&#10;oMR5phumjBYVPQpH71efPy0HW4rcdEY1AgiCaFcOtqKd97ZMEsc70TM3M1ZoTLYGeuYxhF3SABsQ&#10;vVdJnqbzZDDQWDBcOIen6ylJVxG/bQX3P9vWCU9URbE3H1eIax3WZLVk5Q6Y7SQ/tcH+oYueSY0f&#10;PUOtmWdkD/IDVC85GGdaP+OmT0zbSi4iB2STpX+x2XbMisgFxXH2LJP7f7D8x2Frn4H48ZsZcYBB&#10;kMG60uFh4DO20Ic3dkowjxIez7KJ0ROOh/ObbJHf5pRwzGVFWsyzRcBJLtctOP8oTE/CpqKAc4ly&#10;scOT81Ppe0n4mjNKNhupVAxgVz8oIAeGM9zE54T+R5nSoVibcC1ONQCumesm+JBOLszCzo/1SGRT&#10;0fyddW2aI4qBfsYmOwO/KBnQGxV1b3sGghL1XaP4d1lRBDPFoLi5zTGA60x9nWGaI1RFPSXT9sFP&#10;BkQHWOaf9NbyoGnkar/uPVKImoQep45OraMHoqonvwaTXcex6vJXrX4DAAD//wMAUEsDBBQABgAI&#10;AAAAIQCo6pEp4AAAAAsBAAAPAAAAZHJzL2Rvd25yZXYueG1sTI/LTsMwEEX3SPyDNUjsqJOU9BHi&#10;VAiJDeqCFhYs3WQah8TjEDtt+Humq7K8mqN7z+SbyXbihINvHCmIZxEIpNJVDdUKPj9eH1YgfNBU&#10;6c4RKvhFD5vi9ibXWeXOtMPTPtSCS8hnWoEJoc+k9KVBq/3M9Uh8O7rB6sBxqGU16DOX204mUbSQ&#10;VjfEC0b3+GKwbPej5ZGtL8ed+/mOt638Mu1Cp+/mTan7u+n5CUTAKVxhuOizOhTsdHAjVV50nKPH&#10;JaMK0tUcxAWI53EC4qAgWa5TkEUu//9Q/AEAAP//AwBQSwECLQAUAAYACAAAACEAtoM4kv4AAADh&#10;AQAAEwAAAAAAAAAAAAAAAAAAAAAAW0NvbnRlbnRfVHlwZXNdLnhtbFBLAQItABQABgAIAAAAIQA4&#10;/SH/1gAAAJQBAAALAAAAAAAAAAAAAAAAAC8BAABfcmVscy8ucmVsc1BLAQItABQABgAIAAAAIQAt&#10;gW/q2AEAAJ0DAAAOAAAAAAAAAAAAAAAAAC4CAABkcnMvZTJvRG9jLnhtbFBLAQItABQABgAIAAAA&#10;IQCo6pEp4AAAAAsBAAAPAAAAAAAAAAAAAAAAADIEAABkcnMvZG93bnJldi54bWxQSwUGAAAAAAQA&#10;BADzAAAAPwUAAAAA&#10;" stroked="f">
                <v:textbox style="mso-fit-shape-to-text:t">
                  <w:txbxContent>
                    <w:p w:rsidR="00220C52" w:rsidRDefault="00000000">
                      <w:r>
                        <w:t>★</w:t>
                      </w:r>
                      <w:r>
                        <w:t>報名表請送至花蓮縣客家文化會館二樓綜合輔導科(花蓮縣吉安鄉中正路二段60號)</w:t>
                      </w:r>
                    </w:p>
                    <w:p w:rsidR="00220C52" w:rsidRDefault="00000000">
                      <w:r>
                        <w:t>★服務時間：週一至週五 08:30~17:30 (12:00-13:30午休)</w:t>
                      </w:r>
                    </w:p>
                  </w:txbxContent>
                </v:textbox>
                <w10:wrap type="square" anchorx="page"/>
              </v:shape>
            </w:pict>
          </mc:Fallback>
        </mc:AlternateContent>
      </w:r>
    </w:p>
    <w:p w:rsidR="00220C52" w:rsidRDefault="00000000">
      <w:pPr>
        <w:spacing w:line="500" w:lineRule="exact"/>
        <w:jc w:val="center"/>
        <w:rPr>
          <w:sz w:val="36"/>
          <w:szCs w:val="36"/>
        </w:rPr>
      </w:pPr>
      <w:r>
        <w:rPr>
          <w:sz w:val="36"/>
          <w:szCs w:val="36"/>
        </w:rPr>
        <w:lastRenderedPageBreak/>
        <w:t>未成年子女參與志願服務同意書</w:t>
      </w:r>
    </w:p>
    <w:p w:rsidR="00220C52" w:rsidRDefault="00220C52">
      <w:pPr>
        <w:spacing w:line="500" w:lineRule="exact"/>
        <w:rPr>
          <w:sz w:val="28"/>
          <w:szCs w:val="28"/>
        </w:rPr>
      </w:pPr>
    </w:p>
    <w:p w:rsidR="00220C52" w:rsidRDefault="00220C52">
      <w:pPr>
        <w:spacing w:line="500" w:lineRule="exact"/>
        <w:rPr>
          <w:sz w:val="28"/>
          <w:szCs w:val="28"/>
        </w:rPr>
      </w:pPr>
    </w:p>
    <w:p w:rsidR="00220C52" w:rsidRDefault="00000000">
      <w:pPr>
        <w:spacing w:line="500" w:lineRule="exact"/>
        <w:rPr>
          <w:sz w:val="28"/>
          <w:szCs w:val="28"/>
        </w:rPr>
      </w:pPr>
      <w:r>
        <w:rPr>
          <w:sz w:val="28"/>
          <w:szCs w:val="28"/>
        </w:rPr>
        <w:t>茲同意</w:t>
      </w:r>
    </w:p>
    <w:p w:rsidR="00220C52" w:rsidRDefault="00000000">
      <w:pPr>
        <w:spacing w:line="500" w:lineRule="exact"/>
      </w:pPr>
      <w:r>
        <w:rPr>
          <w:sz w:val="28"/>
          <w:szCs w:val="28"/>
        </w:rPr>
        <w:t xml:space="preserve">本人之 </w:t>
      </w:r>
      <w:r>
        <w:rPr>
          <w:rFonts w:ascii="標楷體" w:eastAsia="標楷體" w:hAnsi="標楷體"/>
          <w:sz w:val="32"/>
          <w:szCs w:val="32"/>
        </w:rPr>
        <w:t>□</w:t>
      </w:r>
      <w:r>
        <w:rPr>
          <w:sz w:val="28"/>
          <w:szCs w:val="28"/>
        </w:rPr>
        <w:t xml:space="preserve">子女 或 </w:t>
      </w:r>
      <w:r>
        <w:rPr>
          <w:rFonts w:ascii="標楷體" w:eastAsia="標楷體" w:hAnsi="標楷體"/>
          <w:sz w:val="32"/>
          <w:szCs w:val="32"/>
        </w:rPr>
        <w:t>□_</w:t>
      </w:r>
      <w:r>
        <w:rPr>
          <w:rFonts w:ascii="標楷體" w:eastAsia="標楷體" w:hAnsi="標楷體"/>
          <w:sz w:val="28"/>
          <w:szCs w:val="28"/>
        </w:rPr>
        <w:t xml:space="preserve">_______ </w:t>
      </w:r>
      <w:r>
        <w:rPr>
          <w:sz w:val="28"/>
          <w:szCs w:val="28"/>
        </w:rPr>
        <w:t>參與花蓮縣政府客家事務處志願服務工作，並瞭解志願服務權利義務等法律責任，且敦促其於志願服務工作期間遵守貴處規定。</w:t>
      </w:r>
    </w:p>
    <w:p w:rsidR="00220C52" w:rsidRDefault="00220C52">
      <w:pPr>
        <w:spacing w:line="500" w:lineRule="exact"/>
        <w:rPr>
          <w:sz w:val="28"/>
          <w:szCs w:val="28"/>
        </w:rPr>
      </w:pPr>
    </w:p>
    <w:p w:rsidR="00220C52" w:rsidRDefault="00000000">
      <w:pPr>
        <w:spacing w:line="500" w:lineRule="exact"/>
        <w:rPr>
          <w:sz w:val="28"/>
          <w:szCs w:val="28"/>
        </w:rPr>
      </w:pPr>
      <w:r>
        <w:rPr>
          <w:sz w:val="28"/>
          <w:szCs w:val="28"/>
        </w:rPr>
        <w:t>此致</w:t>
      </w:r>
    </w:p>
    <w:p w:rsidR="00220C52" w:rsidRDefault="00000000">
      <w:pPr>
        <w:spacing w:line="500" w:lineRule="exact"/>
        <w:rPr>
          <w:sz w:val="28"/>
          <w:szCs w:val="28"/>
        </w:rPr>
      </w:pPr>
      <w:r>
        <w:rPr>
          <w:sz w:val="28"/>
          <w:szCs w:val="28"/>
        </w:rPr>
        <w:t>花蓮縣政府客家事務處</w:t>
      </w:r>
    </w:p>
    <w:p w:rsidR="00220C52" w:rsidRDefault="00220C52">
      <w:pPr>
        <w:spacing w:line="500" w:lineRule="exact"/>
        <w:rPr>
          <w:sz w:val="28"/>
          <w:szCs w:val="28"/>
        </w:rPr>
      </w:pPr>
    </w:p>
    <w:p w:rsidR="00220C52" w:rsidRDefault="00000000">
      <w:pPr>
        <w:spacing w:line="500" w:lineRule="exact"/>
        <w:rPr>
          <w:sz w:val="28"/>
          <w:szCs w:val="28"/>
        </w:rPr>
      </w:pPr>
      <w:r>
        <w:rPr>
          <w:sz w:val="28"/>
          <w:szCs w:val="28"/>
        </w:rPr>
        <w:t>未成年志工:                     (簽名或蓋章)</w:t>
      </w:r>
    </w:p>
    <w:p w:rsidR="00220C52" w:rsidRDefault="00000000">
      <w:pPr>
        <w:spacing w:line="500" w:lineRule="exact"/>
      </w:pPr>
      <w:r>
        <w:rPr>
          <w:sz w:val="28"/>
          <w:szCs w:val="28"/>
        </w:rPr>
        <w:t>身分證字號</w:t>
      </w:r>
      <w:r>
        <w:rPr>
          <w:sz w:val="20"/>
          <w:szCs w:val="20"/>
        </w:rPr>
        <w:t>(未成年志工)</w:t>
      </w:r>
      <w:r>
        <w:rPr>
          <w:sz w:val="28"/>
          <w:szCs w:val="28"/>
        </w:rPr>
        <w:t>:</w:t>
      </w:r>
    </w:p>
    <w:p w:rsidR="00220C52" w:rsidRDefault="00000000">
      <w:pPr>
        <w:spacing w:line="500" w:lineRule="exact"/>
      </w:pPr>
      <w:r>
        <w:rPr>
          <w:sz w:val="28"/>
          <w:szCs w:val="28"/>
        </w:rPr>
        <w:t>出生年月日</w:t>
      </w:r>
      <w:r>
        <w:rPr>
          <w:sz w:val="20"/>
          <w:szCs w:val="20"/>
        </w:rPr>
        <w:t>(未成年志工</w:t>
      </w:r>
      <w:r>
        <w:rPr>
          <w:sz w:val="28"/>
          <w:szCs w:val="28"/>
        </w:rPr>
        <w:t>):</w:t>
      </w:r>
    </w:p>
    <w:p w:rsidR="00220C52" w:rsidRDefault="00220C52">
      <w:pPr>
        <w:spacing w:line="500" w:lineRule="exact"/>
        <w:rPr>
          <w:sz w:val="28"/>
          <w:szCs w:val="28"/>
        </w:rPr>
      </w:pPr>
    </w:p>
    <w:p w:rsidR="00220C52" w:rsidRDefault="00000000">
      <w:pPr>
        <w:spacing w:line="500" w:lineRule="exact"/>
        <w:rPr>
          <w:sz w:val="28"/>
          <w:szCs w:val="28"/>
        </w:rPr>
      </w:pPr>
      <w:r>
        <w:rPr>
          <w:sz w:val="28"/>
          <w:szCs w:val="28"/>
        </w:rPr>
        <w:t>立同意書監護人(法定代理人):                     (簽名或蓋章)</w:t>
      </w:r>
    </w:p>
    <w:p w:rsidR="00220C52" w:rsidRDefault="00000000">
      <w:pPr>
        <w:spacing w:line="500" w:lineRule="exact"/>
        <w:rPr>
          <w:sz w:val="28"/>
          <w:szCs w:val="28"/>
        </w:rPr>
      </w:pPr>
      <w:r>
        <w:rPr>
          <w:sz w:val="28"/>
          <w:szCs w:val="28"/>
        </w:rPr>
        <w:t>身分證字號:</w:t>
      </w:r>
    </w:p>
    <w:p w:rsidR="00220C52" w:rsidRDefault="00000000">
      <w:pPr>
        <w:spacing w:line="500" w:lineRule="exact"/>
        <w:rPr>
          <w:sz w:val="28"/>
          <w:szCs w:val="28"/>
        </w:rPr>
      </w:pPr>
      <w:r>
        <w:rPr>
          <w:sz w:val="28"/>
          <w:szCs w:val="28"/>
        </w:rPr>
        <w:t>聯絡電話:</w:t>
      </w:r>
    </w:p>
    <w:p w:rsidR="00220C52" w:rsidRDefault="00000000">
      <w:pPr>
        <w:spacing w:line="500" w:lineRule="exact"/>
        <w:rPr>
          <w:sz w:val="28"/>
          <w:szCs w:val="28"/>
        </w:rPr>
      </w:pPr>
      <w:r>
        <w:rPr>
          <w:sz w:val="28"/>
          <w:szCs w:val="28"/>
        </w:rPr>
        <w:t>聯絡住址:</w:t>
      </w:r>
    </w:p>
    <w:p w:rsidR="00220C52" w:rsidRDefault="00000000">
      <w:pPr>
        <w:spacing w:line="500" w:lineRule="exact"/>
        <w:rPr>
          <w:sz w:val="28"/>
          <w:szCs w:val="28"/>
        </w:rPr>
      </w:pPr>
      <w:r>
        <w:rPr>
          <w:sz w:val="28"/>
          <w:szCs w:val="28"/>
        </w:rPr>
        <w:t>與未成年志工關係:</w:t>
      </w:r>
    </w:p>
    <w:p w:rsidR="00220C52" w:rsidRDefault="00220C52">
      <w:pPr>
        <w:spacing w:line="500" w:lineRule="exact"/>
        <w:rPr>
          <w:sz w:val="28"/>
          <w:szCs w:val="28"/>
        </w:rPr>
      </w:pPr>
    </w:p>
    <w:p w:rsidR="00220C52" w:rsidRDefault="00220C52">
      <w:pPr>
        <w:spacing w:line="500" w:lineRule="exact"/>
        <w:rPr>
          <w:sz w:val="28"/>
          <w:szCs w:val="28"/>
        </w:rPr>
      </w:pPr>
    </w:p>
    <w:p w:rsidR="00220C52" w:rsidRDefault="00000000">
      <w:pPr>
        <w:spacing w:line="500" w:lineRule="exact"/>
        <w:rPr>
          <w:sz w:val="28"/>
          <w:szCs w:val="28"/>
        </w:rPr>
      </w:pPr>
      <w:r>
        <w:rPr>
          <w:sz w:val="28"/>
          <w:szCs w:val="28"/>
        </w:rPr>
        <w:t xml:space="preserve">    中華民國          年            月          日</w:t>
      </w:r>
    </w:p>
    <w:p w:rsidR="00220C52" w:rsidRDefault="00000000">
      <w:pPr>
        <w:spacing w:line="500" w:lineRule="exact"/>
      </w:pPr>
      <w:r>
        <w:rPr>
          <w:noProof/>
          <w:sz w:val="28"/>
          <w:szCs w:val="28"/>
        </w:rPr>
        <mc:AlternateContent>
          <mc:Choice Requires="wps">
            <w:drawing>
              <wp:anchor distT="0" distB="0" distL="114300" distR="114300" simplePos="0" relativeHeight="251666432" behindDoc="0" locked="0" layoutInCell="1" allowOverlap="1">
                <wp:simplePos x="0" y="0"/>
                <wp:positionH relativeFrom="margin">
                  <wp:posOffset>-371346</wp:posOffset>
                </wp:positionH>
                <wp:positionV relativeFrom="paragraph">
                  <wp:posOffset>1278770</wp:posOffset>
                </wp:positionV>
                <wp:extent cx="6210303" cy="890268"/>
                <wp:effectExtent l="0" t="0" r="19047" b="24132"/>
                <wp:wrapSquare wrapText="bothSides"/>
                <wp:docPr id="1551579157" name="文字方塊 2"/>
                <wp:cNvGraphicFramePr/>
                <a:graphic xmlns:a="http://schemas.openxmlformats.org/drawingml/2006/main">
                  <a:graphicData uri="http://schemas.microsoft.com/office/word/2010/wordprocessingShape">
                    <wps:wsp>
                      <wps:cNvSpPr txBox="1"/>
                      <wps:spPr>
                        <a:xfrm>
                          <a:off x="0" y="0"/>
                          <a:ext cx="6210303" cy="890268"/>
                        </a:xfrm>
                        <a:prstGeom prst="rect">
                          <a:avLst/>
                        </a:prstGeom>
                        <a:solidFill>
                          <a:srgbClr val="FFFFFF"/>
                        </a:solidFill>
                        <a:ln w="9528">
                          <a:solidFill>
                            <a:srgbClr val="000000"/>
                          </a:solidFill>
                          <a:prstDash val="solid"/>
                        </a:ln>
                      </wps:spPr>
                      <wps:txbx>
                        <w:txbxContent>
                          <w:p w:rsidR="00220C52" w:rsidRDefault="00000000">
                            <w:r>
                              <w:t>備註:學生報名參與志願服務工作，未滿18歲之青少年志工須填寫以上資料，並由監護人(法定代理人)填寫同意書方式認許。</w:t>
                            </w: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margin-left:-29.25pt;margin-top:100.7pt;width:489pt;height:70.1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pU5wEAANoDAAAOAAAAZHJzL2Uyb0RvYy54bWysU8GO0zAQvSPxD5bvNGnaLW3UdAVbFSGt&#10;AKnwAa5jN5Yc24zdJuXrGTuh7QInhA+OZ97keebNeP3Yt5qcBXhlTUWnk5wSYbitlTlW9NvX3Zsl&#10;JT4wUzNtjajoRXj6uHn9at25UhS2sboWQJDE+LJzFW1CcGWWed6IlvmJdcIgKC20LKAJx6wG1iF7&#10;q7MizxdZZ6F2YLnwHr3bAaSbxC+l4OGzlF4EoiuKuYW0Q9oPcc82a1YegblG8TEN9g9ZtEwZvPRK&#10;tWWBkROoP6haxcF6K8OE2zazUiouUg1YzTT/rZp9w5xItaA43l1l8v+Pln86790XIKF/b3tsYBSk&#10;c7706Iz19BLa+MVMCeIo4eUqm+gD4ehcFNN8ls8o4YgtV3mxWEaa7Pa3Ax8+CNuSeKgoYFuSWuz8&#10;7MMQ+iskXuatVvVOaZ0MOB6eNJAzwxbu0hrZX4RpQ7qKrh6KZWJ+gfl7ijytv1HEFLbMN8NViWEM&#10;0wbLuckST6E/9ETVFZ3FmOg52PqCSuJjwBIbCz8o6XCwKuq/nxgISvRHg51bTefzOInJmD+8LdCA&#10;e+RwjzDDkaqigZLh+BSG6cXxcSw8m73jsSFRKWPfnYKVKil6y2hMHQco9WQc9jih93aKuj3JzU8A&#10;AAD//wMAUEsDBBQABgAIAAAAIQDrM5b74gAAAAsBAAAPAAAAZHJzL2Rvd25yZXYueG1sTI9NT4NA&#10;EIbvJv6HzZh4Me1CLZQiS0NtvNSTtYcet+wIxP1Admnx3zue9DgzT9553mIzGc0uOPjOWQHxPAKG&#10;tnaqs42A4/vLLAPmg7RKamdRwDd62JS3N4XMlbvaN7wcQsMoxPpcCmhD6HPOfd2ikX7uerR0+3CD&#10;kYHGoeFqkFcKN5ovoijlRnaWPrSyx+cW68/DaAScptdVut3uEjWFav+1y8ZKnx6EuL+bqidgAafw&#10;B8OvPqlDSU5nN1rlmRYwS7KEUAGLKF4CI2Idr2lzFvC4jFPgZcH/dyh/AAAA//8DAFBLAQItABQA&#10;BgAIAAAAIQC2gziS/gAAAOEBAAATAAAAAAAAAAAAAAAAAAAAAABbQ29udGVudF9UeXBlc10ueG1s&#10;UEsBAi0AFAAGAAgAAAAhADj9If/WAAAAlAEAAAsAAAAAAAAAAAAAAAAALwEAAF9yZWxzLy5yZWxz&#10;UEsBAi0AFAAGAAgAAAAhAJ+OWlTnAQAA2gMAAA4AAAAAAAAAAAAAAAAALgIAAGRycy9lMm9Eb2Mu&#10;eG1sUEsBAi0AFAAGAAgAAAAhAOszlvviAAAACwEAAA8AAAAAAAAAAAAAAAAAQQQAAGRycy9kb3du&#10;cmV2LnhtbFBLBQYAAAAABAAEAPMAAABQBQAAAAA=&#10;" strokeweight=".26467mm">
                <v:textbox>
                  <w:txbxContent>
                    <w:p w:rsidR="00220C52" w:rsidRDefault="00000000">
                      <w:r>
                        <w:t>備註:學生報名參與志願服務工作，未滿18歲之青少年志工須填寫以上資料，並由監護人(法定代理人)填寫同意書方式認許。</w:t>
                      </w:r>
                    </w:p>
                  </w:txbxContent>
                </v:textbox>
                <w10:wrap type="square" anchorx="margin"/>
              </v:shape>
            </w:pict>
          </mc:Fallback>
        </mc:AlternateContent>
      </w:r>
      <w:r>
        <w:rPr>
          <w:noProof/>
          <w:sz w:val="28"/>
          <w:szCs w:val="28"/>
        </w:rPr>
        <mc:AlternateContent>
          <mc:Choice Requires="wps">
            <w:drawing>
              <wp:anchor distT="0" distB="0" distL="114300" distR="114300" simplePos="0" relativeHeight="251664384" behindDoc="1" locked="0" layoutInCell="1" allowOverlap="1">
                <wp:simplePos x="0" y="0"/>
                <wp:positionH relativeFrom="page">
                  <wp:posOffset>6329677</wp:posOffset>
                </wp:positionH>
                <wp:positionV relativeFrom="page">
                  <wp:posOffset>166365</wp:posOffset>
                </wp:positionV>
                <wp:extent cx="748034" cy="534037"/>
                <wp:effectExtent l="0" t="0" r="13966" b="18413"/>
                <wp:wrapNone/>
                <wp:docPr id="704566724" name="文字方塊 3"/>
                <wp:cNvGraphicFramePr/>
                <a:graphic xmlns:a="http://schemas.openxmlformats.org/drawingml/2006/main">
                  <a:graphicData uri="http://schemas.microsoft.com/office/word/2010/wordprocessingShape">
                    <wps:wsp>
                      <wps:cNvSpPr txBox="1"/>
                      <wps:spPr>
                        <a:xfrm>
                          <a:off x="0" y="0"/>
                          <a:ext cx="748034" cy="534037"/>
                        </a:xfrm>
                        <a:prstGeom prst="rect">
                          <a:avLst/>
                        </a:prstGeom>
                        <a:solidFill>
                          <a:srgbClr val="FFFFFF"/>
                        </a:solidFill>
                        <a:ln w="9528">
                          <a:solidFill>
                            <a:srgbClr val="000000"/>
                          </a:solidFill>
                          <a:prstDash val="solid"/>
                        </a:ln>
                      </wps:spPr>
                      <wps:txbx>
                        <w:txbxContent>
                          <w:p w:rsidR="00220C52" w:rsidRDefault="00000000">
                            <w:r>
                              <w:t>附件二</w:t>
                            </w:r>
                          </w:p>
                        </w:txbxContent>
                      </wps:txbx>
                      <wps:bodyPr vert="horz" wrap="square" lIns="91440" tIns="45720" rIns="91440" bIns="45720" anchor="t" anchorCtr="0" compatLnSpc="0">
                        <a:noAutofit/>
                      </wps:bodyPr>
                    </wps:wsp>
                  </a:graphicData>
                </a:graphic>
              </wp:anchor>
            </w:drawing>
          </mc:Choice>
          <mc:Fallback>
            <w:pict>
              <v:shape id="文字方塊 3" o:spid="_x0000_s1030" type="#_x0000_t202" style="position:absolute;margin-left:498.4pt;margin-top:13.1pt;width:58.9pt;height:42.05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b5gEAANkDAAAOAAAAZHJzL2Uyb0RvYy54bWysU8GO0zAQvSPxD5bvNGmb0m5UdwVbFSGt&#10;AKnwAa7jNJYc23jcJuXrGTuh7QInhA+OZ97keebNeP3Yt5qcpQdlDaPTSU6JNMJWyhwZ/fZ192ZF&#10;CQRuKq6tkYxeJNDHzetX686VcmYbqyvpCZIYKDvHaBOCK7MMRCNbDhPrpEGwtr7lAU1/zCrPO2Rv&#10;dTbL87dZZ33lvBUSAL3bAaSbxF/XUoTPdQ0yEM0o5hbS7tN+iHu2WfPy6LlrlBjT4P+QRcuVwUuv&#10;VFseODl59QdVq4S3YOswEbbNbF0rIVMNWM00/62afcOdTLWgOOCuMsH/oxWfznv3xZPQv7c9NjAK&#10;0jkoAZ2xnr72bfxipgRxlPBylU32gQh0LotVPi8oEQgt5kU+X0aW7Paz8xA+SNuSeGDUY1eSWPz8&#10;DGEI/RUS7wKrVbVTWifDHw9P2pMzxw7u0hrZX4RpQzpGHxazVWJ+gcE9RZ7W3yhiClsOzXBVYhjD&#10;tMFybqrEU+gPPVEVo0WMiZ6DrS4oJL4FLLGx/gclHc4Vo/D9xL2kRH802LiHaVHEQUxGsVjO0PD3&#10;yOEe4UYgFaOBkuH4FIbhxelxPDybvROxH1EpY9+dgq1VUvSW0Zg6zk/qyTjrcUDv7RR1e5GbnwAA&#10;AP//AwBQSwMEFAAGAAgAAAAhAHKEOyjgAAAACwEAAA8AAABkcnMvZG93bnJldi54bWxMj8FOwzAQ&#10;RO9I/IO1SFwQdRLAtCFOlVJxKScKhx7deEki4nWIndb8Pc4Jbjva0cybYh1Mz044us6ShHSRAEOq&#10;re6okfDx/nK7BOa8Iq16SyjhBx2sy8uLQuXanukNT3vfsBhCLlcSWu+HnHNXt2iUW9gBKf4+7WiU&#10;j3JsuB7VOYabnmdJIrhRHcWGVg343GL9tZ+MhEN4fRSbzfZBB1/tvrfLqeoPN1JeX4XqCZjH4P/M&#10;MONHdCgj09FOpB3rJaxWIqJ7CZnIgM2GNL0XwI7zldwBLwv+f0P5CwAA//8DAFBLAQItABQABgAI&#10;AAAAIQC2gziS/gAAAOEBAAATAAAAAAAAAAAAAAAAAAAAAABbQ29udGVudF9UeXBlc10ueG1sUEsB&#10;Ai0AFAAGAAgAAAAhADj9If/WAAAAlAEAAAsAAAAAAAAAAAAAAAAALwEAAF9yZWxzLy5yZWxzUEsB&#10;Ai0AFAAGAAgAAAAhAC3+PdvmAQAA2QMAAA4AAAAAAAAAAAAAAAAALgIAAGRycy9lMm9Eb2MueG1s&#10;UEsBAi0AFAAGAAgAAAAhAHKEOyjgAAAACwEAAA8AAAAAAAAAAAAAAAAAQAQAAGRycy9kb3ducmV2&#10;LnhtbFBLBQYAAAAABAAEAPMAAABNBQAAAAA=&#10;" strokeweight=".26467mm">
                <v:textbox>
                  <w:txbxContent>
                    <w:p w:rsidR="00220C52" w:rsidRDefault="00000000">
                      <w:r>
                        <w:t>附件二</w:t>
                      </w:r>
                    </w:p>
                  </w:txbxContent>
                </v:textbox>
                <w10:wrap anchorx="page" anchory="page"/>
              </v:shape>
            </w:pict>
          </mc:Fallback>
        </mc:AlternateContent>
      </w:r>
    </w:p>
    <w:sectPr w:rsidR="00220C52">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1A9F" w:rsidRDefault="00731A9F">
      <w:r>
        <w:separator/>
      </w:r>
    </w:p>
  </w:endnote>
  <w:endnote w:type="continuationSeparator" w:id="0">
    <w:p w:rsidR="00731A9F" w:rsidRDefault="0073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1A9F" w:rsidRDefault="00731A9F">
      <w:r>
        <w:rPr>
          <w:color w:val="000000"/>
        </w:rPr>
        <w:separator/>
      </w:r>
    </w:p>
  </w:footnote>
  <w:footnote w:type="continuationSeparator" w:id="0">
    <w:p w:rsidR="00731A9F" w:rsidRDefault="00731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C6E9D"/>
    <w:multiLevelType w:val="multilevel"/>
    <w:tmpl w:val="9DC4F476"/>
    <w:lvl w:ilvl="0">
      <w:start w:val="1"/>
      <w:numFmt w:val="decimal"/>
      <w:lvlText w:val="（%1）"/>
      <w:lvlJc w:val="left"/>
      <w:pPr>
        <w:ind w:left="1463" w:hanging="5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65148F3"/>
    <w:multiLevelType w:val="multilevel"/>
    <w:tmpl w:val="AD2038EA"/>
    <w:lvl w:ilvl="0">
      <w:start w:val="1"/>
      <w:numFmt w:val="decimal"/>
      <w:lvlText w:val="%1."/>
      <w:lvlJc w:val="left"/>
      <w:pPr>
        <w:ind w:left="1360" w:hanging="481"/>
      </w:pPr>
      <w:rPr>
        <w:rFonts w:ascii="微軟正黑體" w:eastAsia="微軟正黑體" w:hAnsi="微軟正黑體" w:cs="微軟正黑體"/>
        <w:w w:val="100"/>
        <w:sz w:val="24"/>
        <w:szCs w:val="24"/>
        <w:lang w:val="en-US" w:eastAsia="zh-TW" w:bidi="ar-SA"/>
      </w:rPr>
    </w:lvl>
    <w:lvl w:ilvl="1">
      <w:start w:val="1"/>
      <w:numFmt w:val="decimal"/>
      <w:lvlText w:val="%2."/>
      <w:lvlJc w:val="left"/>
      <w:pPr>
        <w:ind w:left="2385" w:hanging="480"/>
      </w:pPr>
      <w:rPr>
        <w:rFonts w:ascii="微軟正黑體" w:eastAsia="微軟正黑體" w:hAnsi="微軟正黑體" w:cs="微軟正黑體"/>
        <w:w w:val="100"/>
        <w:sz w:val="24"/>
        <w:szCs w:val="24"/>
        <w:lang w:val="en-US" w:eastAsia="zh-TW" w:bidi="ar-SA"/>
      </w:rPr>
    </w:lvl>
    <w:lvl w:ilvl="2">
      <w:numFmt w:val="bullet"/>
      <w:lvlText w:val="•"/>
      <w:lvlJc w:val="left"/>
      <w:pPr>
        <w:ind w:left="3356" w:hanging="480"/>
      </w:pPr>
      <w:rPr>
        <w:lang w:val="en-US" w:eastAsia="zh-TW" w:bidi="ar-SA"/>
      </w:rPr>
    </w:lvl>
    <w:lvl w:ilvl="3">
      <w:numFmt w:val="bullet"/>
      <w:lvlText w:val="•"/>
      <w:lvlJc w:val="left"/>
      <w:pPr>
        <w:ind w:left="4332" w:hanging="480"/>
      </w:pPr>
      <w:rPr>
        <w:lang w:val="en-US" w:eastAsia="zh-TW" w:bidi="ar-SA"/>
      </w:rPr>
    </w:lvl>
    <w:lvl w:ilvl="4">
      <w:numFmt w:val="bullet"/>
      <w:lvlText w:val="•"/>
      <w:lvlJc w:val="left"/>
      <w:pPr>
        <w:ind w:left="5308" w:hanging="480"/>
      </w:pPr>
      <w:rPr>
        <w:lang w:val="en-US" w:eastAsia="zh-TW" w:bidi="ar-SA"/>
      </w:rPr>
    </w:lvl>
    <w:lvl w:ilvl="5">
      <w:numFmt w:val="bullet"/>
      <w:lvlText w:val="•"/>
      <w:lvlJc w:val="left"/>
      <w:pPr>
        <w:ind w:left="6285" w:hanging="480"/>
      </w:pPr>
      <w:rPr>
        <w:lang w:val="en-US" w:eastAsia="zh-TW" w:bidi="ar-SA"/>
      </w:rPr>
    </w:lvl>
    <w:lvl w:ilvl="6">
      <w:numFmt w:val="bullet"/>
      <w:lvlText w:val="•"/>
      <w:lvlJc w:val="left"/>
      <w:pPr>
        <w:ind w:left="7261" w:hanging="480"/>
      </w:pPr>
      <w:rPr>
        <w:lang w:val="en-US" w:eastAsia="zh-TW" w:bidi="ar-SA"/>
      </w:rPr>
    </w:lvl>
    <w:lvl w:ilvl="7">
      <w:numFmt w:val="bullet"/>
      <w:lvlText w:val="•"/>
      <w:lvlJc w:val="left"/>
      <w:pPr>
        <w:ind w:left="8237" w:hanging="480"/>
      </w:pPr>
      <w:rPr>
        <w:lang w:val="en-US" w:eastAsia="zh-TW" w:bidi="ar-SA"/>
      </w:rPr>
    </w:lvl>
    <w:lvl w:ilvl="8">
      <w:numFmt w:val="bullet"/>
      <w:lvlText w:val="•"/>
      <w:lvlJc w:val="left"/>
      <w:pPr>
        <w:ind w:left="9213" w:hanging="480"/>
      </w:pPr>
      <w:rPr>
        <w:lang w:val="en-US" w:eastAsia="zh-TW" w:bidi="ar-SA"/>
      </w:rPr>
    </w:lvl>
  </w:abstractNum>
  <w:abstractNum w:abstractNumId="2" w15:restartNumberingAfterBreak="0">
    <w:nsid w:val="4D7C56A8"/>
    <w:multiLevelType w:val="multilevel"/>
    <w:tmpl w:val="78663F06"/>
    <w:lvl w:ilvl="0">
      <w:start w:val="1"/>
      <w:numFmt w:val="taiwaneseCountingThousand"/>
      <w:lvlText w:val="%1、"/>
      <w:lvlJc w:val="left"/>
      <w:pPr>
        <w:ind w:left="1200" w:hanging="720"/>
      </w:pPr>
    </w:lvl>
    <w:lvl w:ilvl="1">
      <w:start w:val="1"/>
      <w:numFmt w:val="taiwaneseCountingThousand"/>
      <w:lvlText w:val="(%2)"/>
      <w:lvlJc w:val="left"/>
      <w:pPr>
        <w:ind w:left="1440" w:hanging="480"/>
      </w:pPr>
    </w:lvl>
    <w:lvl w:ilvl="2">
      <w:start w:val="1"/>
      <w:numFmt w:val="decimal"/>
      <w:lvlText w:val="%3."/>
      <w:lvlJc w:val="left"/>
      <w:pPr>
        <w:ind w:left="1800" w:hanging="360"/>
      </w:pPr>
    </w:lvl>
    <w:lvl w:ilvl="3">
      <w:start w:val="1"/>
      <w:numFmt w:val="decimal"/>
      <w:lvlText w:val="（%4）"/>
      <w:lvlJc w:val="left"/>
      <w:pPr>
        <w:ind w:left="2655" w:hanging="735"/>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600F6B98"/>
    <w:multiLevelType w:val="multilevel"/>
    <w:tmpl w:val="F9E0AF18"/>
    <w:lvl w:ilvl="0">
      <w:start w:val="1"/>
      <w:numFmt w:val="decimal"/>
      <w:lvlText w:val="%1."/>
      <w:lvlJc w:val="left"/>
      <w:pPr>
        <w:ind w:left="1360" w:hanging="481"/>
      </w:pPr>
      <w:rPr>
        <w:rFonts w:ascii="微軟正黑體" w:eastAsia="微軟正黑體" w:hAnsi="微軟正黑體" w:cs="微軟正黑體"/>
        <w:w w:val="100"/>
        <w:sz w:val="24"/>
        <w:szCs w:val="24"/>
        <w:lang w:val="en-US" w:eastAsia="zh-TW" w:bidi="ar-SA"/>
      </w:rPr>
    </w:lvl>
    <w:lvl w:ilvl="1">
      <w:start w:val="1"/>
      <w:numFmt w:val="decimal"/>
      <w:lvlText w:val="%2."/>
      <w:lvlJc w:val="left"/>
      <w:pPr>
        <w:ind w:left="2385" w:hanging="480"/>
      </w:pPr>
      <w:rPr>
        <w:rFonts w:ascii="微軟正黑體" w:eastAsia="微軟正黑體" w:hAnsi="微軟正黑體" w:cs="微軟正黑體"/>
        <w:w w:val="100"/>
        <w:sz w:val="24"/>
        <w:szCs w:val="24"/>
        <w:lang w:val="en-US" w:eastAsia="zh-TW" w:bidi="ar-SA"/>
      </w:rPr>
    </w:lvl>
    <w:lvl w:ilvl="2">
      <w:numFmt w:val="bullet"/>
      <w:lvlText w:val="•"/>
      <w:lvlJc w:val="left"/>
      <w:pPr>
        <w:ind w:left="3356" w:hanging="480"/>
      </w:pPr>
      <w:rPr>
        <w:lang w:val="en-US" w:eastAsia="zh-TW" w:bidi="ar-SA"/>
      </w:rPr>
    </w:lvl>
    <w:lvl w:ilvl="3">
      <w:numFmt w:val="bullet"/>
      <w:lvlText w:val="•"/>
      <w:lvlJc w:val="left"/>
      <w:pPr>
        <w:ind w:left="4332" w:hanging="480"/>
      </w:pPr>
      <w:rPr>
        <w:lang w:val="en-US" w:eastAsia="zh-TW" w:bidi="ar-SA"/>
      </w:rPr>
    </w:lvl>
    <w:lvl w:ilvl="4">
      <w:numFmt w:val="bullet"/>
      <w:lvlText w:val="•"/>
      <w:lvlJc w:val="left"/>
      <w:pPr>
        <w:ind w:left="5308" w:hanging="480"/>
      </w:pPr>
      <w:rPr>
        <w:lang w:val="en-US" w:eastAsia="zh-TW" w:bidi="ar-SA"/>
      </w:rPr>
    </w:lvl>
    <w:lvl w:ilvl="5">
      <w:numFmt w:val="bullet"/>
      <w:lvlText w:val="•"/>
      <w:lvlJc w:val="left"/>
      <w:pPr>
        <w:ind w:left="6285" w:hanging="480"/>
      </w:pPr>
      <w:rPr>
        <w:lang w:val="en-US" w:eastAsia="zh-TW" w:bidi="ar-SA"/>
      </w:rPr>
    </w:lvl>
    <w:lvl w:ilvl="6">
      <w:numFmt w:val="bullet"/>
      <w:lvlText w:val="•"/>
      <w:lvlJc w:val="left"/>
      <w:pPr>
        <w:ind w:left="7261" w:hanging="480"/>
      </w:pPr>
      <w:rPr>
        <w:lang w:val="en-US" w:eastAsia="zh-TW" w:bidi="ar-SA"/>
      </w:rPr>
    </w:lvl>
    <w:lvl w:ilvl="7">
      <w:numFmt w:val="bullet"/>
      <w:lvlText w:val="•"/>
      <w:lvlJc w:val="left"/>
      <w:pPr>
        <w:ind w:left="8237" w:hanging="480"/>
      </w:pPr>
      <w:rPr>
        <w:lang w:val="en-US" w:eastAsia="zh-TW" w:bidi="ar-SA"/>
      </w:rPr>
    </w:lvl>
    <w:lvl w:ilvl="8">
      <w:numFmt w:val="bullet"/>
      <w:lvlText w:val="•"/>
      <w:lvlJc w:val="left"/>
      <w:pPr>
        <w:ind w:left="9213" w:hanging="480"/>
      </w:pPr>
      <w:rPr>
        <w:lang w:val="en-US" w:eastAsia="zh-TW" w:bidi="ar-SA"/>
      </w:rPr>
    </w:lvl>
  </w:abstractNum>
  <w:abstractNum w:abstractNumId="4" w15:restartNumberingAfterBreak="0">
    <w:nsid w:val="76740E06"/>
    <w:multiLevelType w:val="multilevel"/>
    <w:tmpl w:val="4D74CDC2"/>
    <w:lvl w:ilvl="0">
      <w:start w:val="1"/>
      <w:numFmt w:val="decimal"/>
      <w:lvlText w:val="%1."/>
      <w:lvlJc w:val="left"/>
      <w:pPr>
        <w:ind w:left="1360" w:hanging="481"/>
      </w:pPr>
      <w:rPr>
        <w:rFonts w:ascii="微軟正黑體" w:eastAsia="微軟正黑體" w:hAnsi="微軟正黑體" w:cs="微軟正黑體"/>
        <w:w w:val="100"/>
        <w:sz w:val="24"/>
        <w:szCs w:val="24"/>
        <w:lang w:val="en-US" w:eastAsia="zh-TW" w:bidi="ar-SA"/>
      </w:rPr>
    </w:lvl>
    <w:lvl w:ilvl="1">
      <w:start w:val="1"/>
      <w:numFmt w:val="decimal"/>
      <w:lvlText w:val="%2."/>
      <w:lvlJc w:val="left"/>
      <w:pPr>
        <w:ind w:left="2385" w:hanging="480"/>
      </w:pPr>
      <w:rPr>
        <w:rFonts w:ascii="微軟正黑體" w:eastAsia="微軟正黑體" w:hAnsi="微軟正黑體" w:cs="微軟正黑體"/>
        <w:w w:val="100"/>
        <w:sz w:val="24"/>
        <w:szCs w:val="24"/>
        <w:lang w:val="en-US" w:eastAsia="zh-TW" w:bidi="ar-SA"/>
      </w:rPr>
    </w:lvl>
    <w:lvl w:ilvl="2">
      <w:numFmt w:val="bullet"/>
      <w:lvlText w:val="•"/>
      <w:lvlJc w:val="left"/>
      <w:pPr>
        <w:ind w:left="3356" w:hanging="480"/>
      </w:pPr>
      <w:rPr>
        <w:lang w:val="en-US" w:eastAsia="zh-TW" w:bidi="ar-SA"/>
      </w:rPr>
    </w:lvl>
    <w:lvl w:ilvl="3">
      <w:numFmt w:val="bullet"/>
      <w:lvlText w:val="•"/>
      <w:lvlJc w:val="left"/>
      <w:pPr>
        <w:ind w:left="4332" w:hanging="480"/>
      </w:pPr>
      <w:rPr>
        <w:lang w:val="en-US" w:eastAsia="zh-TW" w:bidi="ar-SA"/>
      </w:rPr>
    </w:lvl>
    <w:lvl w:ilvl="4">
      <w:numFmt w:val="bullet"/>
      <w:lvlText w:val="•"/>
      <w:lvlJc w:val="left"/>
      <w:pPr>
        <w:ind w:left="5308" w:hanging="480"/>
      </w:pPr>
      <w:rPr>
        <w:lang w:val="en-US" w:eastAsia="zh-TW" w:bidi="ar-SA"/>
      </w:rPr>
    </w:lvl>
    <w:lvl w:ilvl="5">
      <w:numFmt w:val="bullet"/>
      <w:lvlText w:val="•"/>
      <w:lvlJc w:val="left"/>
      <w:pPr>
        <w:ind w:left="6285" w:hanging="480"/>
      </w:pPr>
      <w:rPr>
        <w:lang w:val="en-US" w:eastAsia="zh-TW" w:bidi="ar-SA"/>
      </w:rPr>
    </w:lvl>
    <w:lvl w:ilvl="6">
      <w:numFmt w:val="bullet"/>
      <w:lvlText w:val="•"/>
      <w:lvlJc w:val="left"/>
      <w:pPr>
        <w:ind w:left="7261" w:hanging="480"/>
      </w:pPr>
      <w:rPr>
        <w:lang w:val="en-US" w:eastAsia="zh-TW" w:bidi="ar-SA"/>
      </w:rPr>
    </w:lvl>
    <w:lvl w:ilvl="7">
      <w:numFmt w:val="bullet"/>
      <w:lvlText w:val="•"/>
      <w:lvlJc w:val="left"/>
      <w:pPr>
        <w:ind w:left="8237" w:hanging="480"/>
      </w:pPr>
      <w:rPr>
        <w:lang w:val="en-US" w:eastAsia="zh-TW" w:bidi="ar-SA"/>
      </w:rPr>
    </w:lvl>
    <w:lvl w:ilvl="8">
      <w:numFmt w:val="bullet"/>
      <w:lvlText w:val="•"/>
      <w:lvlJc w:val="left"/>
      <w:pPr>
        <w:ind w:left="9213" w:hanging="480"/>
      </w:pPr>
      <w:rPr>
        <w:lang w:val="en-US" w:eastAsia="zh-TW" w:bidi="ar-SA"/>
      </w:rPr>
    </w:lvl>
  </w:abstractNum>
  <w:abstractNum w:abstractNumId="5" w15:restartNumberingAfterBreak="0">
    <w:nsid w:val="76E75F1A"/>
    <w:multiLevelType w:val="multilevel"/>
    <w:tmpl w:val="5372A56E"/>
    <w:lvl w:ilvl="0">
      <w:start w:val="1"/>
      <w:numFmt w:val="decimal"/>
      <w:lvlText w:val="%1."/>
      <w:lvlJc w:val="left"/>
      <w:pPr>
        <w:ind w:left="1360" w:hanging="481"/>
      </w:pPr>
      <w:rPr>
        <w:rFonts w:ascii="微軟正黑體" w:eastAsia="微軟正黑體" w:hAnsi="微軟正黑體" w:cs="微軟正黑體"/>
        <w:w w:val="100"/>
        <w:sz w:val="24"/>
        <w:szCs w:val="24"/>
        <w:lang w:val="en-US" w:eastAsia="zh-TW" w:bidi="ar-SA"/>
      </w:rPr>
    </w:lvl>
    <w:lvl w:ilvl="1">
      <w:start w:val="1"/>
      <w:numFmt w:val="decimal"/>
      <w:lvlText w:val="%2."/>
      <w:lvlJc w:val="left"/>
      <w:pPr>
        <w:ind w:left="2385" w:hanging="480"/>
      </w:pPr>
      <w:rPr>
        <w:rFonts w:ascii="微軟正黑體" w:eastAsia="微軟正黑體" w:hAnsi="微軟正黑體" w:cs="微軟正黑體"/>
        <w:w w:val="100"/>
        <w:sz w:val="24"/>
        <w:szCs w:val="24"/>
        <w:lang w:val="en-US" w:eastAsia="zh-TW" w:bidi="ar-SA"/>
      </w:rPr>
    </w:lvl>
    <w:lvl w:ilvl="2">
      <w:numFmt w:val="bullet"/>
      <w:lvlText w:val="•"/>
      <w:lvlJc w:val="left"/>
      <w:pPr>
        <w:ind w:left="3356" w:hanging="480"/>
      </w:pPr>
      <w:rPr>
        <w:lang w:val="en-US" w:eastAsia="zh-TW" w:bidi="ar-SA"/>
      </w:rPr>
    </w:lvl>
    <w:lvl w:ilvl="3">
      <w:numFmt w:val="bullet"/>
      <w:lvlText w:val="•"/>
      <w:lvlJc w:val="left"/>
      <w:pPr>
        <w:ind w:left="4332" w:hanging="480"/>
      </w:pPr>
      <w:rPr>
        <w:lang w:val="en-US" w:eastAsia="zh-TW" w:bidi="ar-SA"/>
      </w:rPr>
    </w:lvl>
    <w:lvl w:ilvl="4">
      <w:numFmt w:val="bullet"/>
      <w:lvlText w:val="•"/>
      <w:lvlJc w:val="left"/>
      <w:pPr>
        <w:ind w:left="5308" w:hanging="480"/>
      </w:pPr>
      <w:rPr>
        <w:lang w:val="en-US" w:eastAsia="zh-TW" w:bidi="ar-SA"/>
      </w:rPr>
    </w:lvl>
    <w:lvl w:ilvl="5">
      <w:numFmt w:val="bullet"/>
      <w:lvlText w:val="•"/>
      <w:lvlJc w:val="left"/>
      <w:pPr>
        <w:ind w:left="6285" w:hanging="480"/>
      </w:pPr>
      <w:rPr>
        <w:lang w:val="en-US" w:eastAsia="zh-TW" w:bidi="ar-SA"/>
      </w:rPr>
    </w:lvl>
    <w:lvl w:ilvl="6">
      <w:numFmt w:val="bullet"/>
      <w:lvlText w:val="•"/>
      <w:lvlJc w:val="left"/>
      <w:pPr>
        <w:ind w:left="7261" w:hanging="480"/>
      </w:pPr>
      <w:rPr>
        <w:lang w:val="en-US" w:eastAsia="zh-TW" w:bidi="ar-SA"/>
      </w:rPr>
    </w:lvl>
    <w:lvl w:ilvl="7">
      <w:numFmt w:val="bullet"/>
      <w:lvlText w:val="•"/>
      <w:lvlJc w:val="left"/>
      <w:pPr>
        <w:ind w:left="8237" w:hanging="480"/>
      </w:pPr>
      <w:rPr>
        <w:lang w:val="en-US" w:eastAsia="zh-TW" w:bidi="ar-SA"/>
      </w:rPr>
    </w:lvl>
    <w:lvl w:ilvl="8">
      <w:numFmt w:val="bullet"/>
      <w:lvlText w:val="•"/>
      <w:lvlJc w:val="left"/>
      <w:pPr>
        <w:ind w:left="9213" w:hanging="480"/>
      </w:pPr>
      <w:rPr>
        <w:lang w:val="en-US" w:eastAsia="zh-TW" w:bidi="ar-SA"/>
      </w:rPr>
    </w:lvl>
  </w:abstractNum>
  <w:num w:numId="1" w16cid:durableId="105780680">
    <w:abstractNumId w:val="4"/>
  </w:num>
  <w:num w:numId="2" w16cid:durableId="106707643">
    <w:abstractNumId w:val="5"/>
  </w:num>
  <w:num w:numId="3" w16cid:durableId="333068720">
    <w:abstractNumId w:val="2"/>
  </w:num>
  <w:num w:numId="4" w16cid:durableId="1757707434">
    <w:abstractNumId w:val="3"/>
  </w:num>
  <w:num w:numId="5" w16cid:durableId="1825319495">
    <w:abstractNumId w:val="1"/>
  </w:num>
  <w:num w:numId="6" w16cid:durableId="205804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20C52"/>
    <w:rsid w:val="00220C52"/>
    <w:rsid w:val="005F3EA0"/>
    <w:rsid w:val="00731A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ED354-0D82-49B4-88F5-4877C867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微軟正黑體" w:eastAsia="微軟正黑體" w:hAnsi="微軟正黑體" w:cs="微軟正黑體"/>
        <w:sz w:val="26"/>
        <w:szCs w:val="26"/>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style>
  <w:style w:type="paragraph" w:styleId="1">
    <w:name w:val="heading 1"/>
    <w:basedOn w:val="a"/>
    <w:next w:val="a"/>
    <w:uiPriority w:val="9"/>
    <w:qFormat/>
    <w:pPr>
      <w:keepNext/>
      <w:spacing w:before="180" w:after="180" w:line="720" w:lineRule="auto"/>
      <w:outlineLvl w:val="0"/>
    </w:pPr>
    <w:rPr>
      <w:rFonts w:ascii="Calibri Light" w:eastAsia="新細明體" w:hAnsi="Calibri Light" w:cs="Times New Roman"/>
      <w:b/>
      <w:bCs/>
      <w:kern w:val="3"/>
      <w:sz w:val="52"/>
      <w:szCs w:val="52"/>
    </w:rPr>
  </w:style>
  <w:style w:type="paragraph" w:styleId="2">
    <w:name w:val="heading 2"/>
    <w:basedOn w:val="a"/>
    <w:uiPriority w:val="9"/>
    <w:unhideWhenUsed/>
    <w:qFormat/>
    <w:pPr>
      <w:ind w:left="1041"/>
      <w:outlineLvl w:val="1"/>
    </w:pPr>
    <w:rPr>
      <w:rFonts w:ascii="Microsoft JhengHei UI" w:eastAsia="Microsoft JhengHei UI" w:hAnsi="Microsoft JhengHei UI" w:cs="Microsoft JhengHei U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rPr>
      <w:rFonts w:ascii="Microsoft JhengHei UI" w:eastAsia="Microsoft JhengHei UI" w:hAnsi="Microsoft JhengHei UI" w:cs="Microsoft JhengHei UI"/>
      <w:kern w:val="0"/>
      <w:sz w:val="32"/>
      <w:szCs w:val="32"/>
    </w:rPr>
  </w:style>
  <w:style w:type="paragraph" w:styleId="a3">
    <w:name w:val="Body Text"/>
    <w:basedOn w:val="a"/>
    <w:rPr>
      <w:sz w:val="24"/>
      <w:szCs w:val="24"/>
    </w:rPr>
  </w:style>
  <w:style w:type="character" w:customStyle="1" w:styleId="a4">
    <w:name w:val="本文 字元"/>
    <w:basedOn w:val="a0"/>
    <w:rPr>
      <w:rFonts w:ascii="微軟正黑體" w:eastAsia="微軟正黑體" w:hAnsi="微軟正黑體" w:cs="微軟正黑體"/>
      <w:kern w:val="0"/>
      <w:szCs w:val="24"/>
    </w:rPr>
  </w:style>
  <w:style w:type="paragraph" w:styleId="a5">
    <w:name w:val="List Paragraph"/>
    <w:basedOn w:val="a"/>
    <w:pPr>
      <w:ind w:left="1360" w:hanging="481"/>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微軟正黑體" w:eastAsia="微軟正黑體" w:hAnsi="微軟正黑體" w:cs="微軟正黑體"/>
      <w:kern w:val="0"/>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微軟正黑體" w:eastAsia="微軟正黑體" w:hAnsi="微軟正黑體" w:cs="微軟正黑體"/>
      <w:kern w:val="0"/>
      <w:sz w:val="20"/>
      <w:szCs w:val="20"/>
    </w:rPr>
  </w:style>
  <w:style w:type="character" w:customStyle="1" w:styleId="aa">
    <w:name w:val="清單段落 字元"/>
    <w:rPr>
      <w:rFonts w:ascii="微軟正黑體" w:eastAsia="微軟正黑體" w:hAnsi="微軟正黑體" w:cs="微軟正黑體"/>
      <w:kern w:val="0"/>
      <w:sz w:val="22"/>
    </w:rPr>
  </w:style>
  <w:style w:type="character" w:styleId="ab">
    <w:name w:val="Hyperlink"/>
    <w:basedOn w:val="a0"/>
    <w:rPr>
      <w:color w:val="0563C1"/>
      <w:u w:val="single"/>
    </w:rPr>
  </w:style>
  <w:style w:type="character" w:styleId="ac">
    <w:name w:val="Unresolved Mention"/>
    <w:basedOn w:val="a0"/>
    <w:rPr>
      <w:color w:val="605E5C"/>
      <w:shd w:val="clear" w:color="auto" w:fill="E1DFDD"/>
    </w:rPr>
  </w:style>
  <w:style w:type="character" w:customStyle="1" w:styleId="10">
    <w:name w:val="標題 1 字元"/>
    <w:basedOn w:val="a0"/>
    <w:rPr>
      <w:rFonts w:ascii="Calibri Light" w:eastAsia="新細明體" w:hAnsi="Calibri Light" w:cs="Times New Roman"/>
      <w:b/>
      <w:bCs/>
      <w:kern w:val="3"/>
      <w:sz w:val="52"/>
      <w:szCs w:val="52"/>
    </w:rPr>
  </w:style>
  <w:style w:type="character" w:styleId="ad">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url.cc/zYD1l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潘美伶</dc:creator>
  <dc:description/>
  <cp:lastModifiedBy>林董</cp:lastModifiedBy>
  <cp:revision>2</cp:revision>
  <cp:lastPrinted>2023-06-28T03:10:00Z</cp:lastPrinted>
  <dcterms:created xsi:type="dcterms:W3CDTF">2023-06-30T01:31:00Z</dcterms:created>
  <dcterms:modified xsi:type="dcterms:W3CDTF">2023-06-30T01:31:00Z</dcterms:modified>
</cp:coreProperties>
</file>