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2A" w:rsidRPr="00C26693" w:rsidRDefault="00E9574D" w:rsidP="00037D2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26693">
        <w:rPr>
          <w:rFonts w:ascii="Times New Roman" w:eastAsia="標楷體" w:hAnsi="Times New Roman" w:cs="Times New Roman"/>
          <w:sz w:val="28"/>
          <w:szCs w:val="28"/>
        </w:rPr>
        <w:t>花蓮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縣</w:t>
      </w:r>
      <w:r w:rsidR="00037D2A" w:rsidRPr="00C26693">
        <w:rPr>
          <w:rFonts w:ascii="Times New Roman" w:eastAsia="標楷體" w:hAnsi="Times New Roman" w:cs="Times New Roman"/>
          <w:sz w:val="28"/>
          <w:szCs w:val="28"/>
        </w:rPr>
        <w:t>私立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上騰</w:t>
      </w:r>
      <w:r w:rsidR="000B25A7">
        <w:rPr>
          <w:rFonts w:ascii="Times New Roman" w:eastAsia="標楷體" w:hAnsi="Times New Roman" w:cs="Times New Roman"/>
          <w:sz w:val="28"/>
          <w:szCs w:val="28"/>
        </w:rPr>
        <w:t>高級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工商</w:t>
      </w:r>
      <w:r w:rsidR="000B25A7">
        <w:rPr>
          <w:rFonts w:ascii="Times New Roman" w:eastAsia="標楷體" w:hAnsi="Times New Roman" w:cs="Times New Roman"/>
          <w:sz w:val="28"/>
          <w:szCs w:val="28"/>
        </w:rPr>
        <w:t>職業學校</w:t>
      </w:r>
    </w:p>
    <w:p w:rsidR="00037D2A" w:rsidRPr="00C26693" w:rsidRDefault="00A858B4" w:rsidP="00037D2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26693">
        <w:rPr>
          <w:rFonts w:ascii="Times New Roman" w:eastAsia="標楷體" w:hAnsi="Times New Roman" w:cs="Times New Roman"/>
          <w:sz w:val="28"/>
          <w:szCs w:val="28"/>
        </w:rPr>
        <w:t>辦理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112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1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學期</w:t>
      </w:r>
      <w:r w:rsidR="00266BBB">
        <w:rPr>
          <w:rFonts w:ascii="Times New Roman" w:eastAsia="標楷體" w:hAnsi="Times New Roman" w:cs="Times New Roman"/>
          <w:sz w:val="28"/>
          <w:szCs w:val="28"/>
        </w:rPr>
        <w:t>國中</w:t>
      </w:r>
      <w:r w:rsidR="004F3465">
        <w:rPr>
          <w:rFonts w:ascii="Times New Roman" w:eastAsia="標楷體" w:hAnsi="Times New Roman" w:cs="Times New Roman"/>
          <w:sz w:val="28"/>
          <w:szCs w:val="28"/>
        </w:rPr>
        <w:t>九</w:t>
      </w:r>
      <w:r w:rsidR="00266BBB">
        <w:rPr>
          <w:rFonts w:ascii="Times New Roman" w:eastAsia="標楷體" w:hAnsi="Times New Roman" w:cs="Times New Roman"/>
          <w:sz w:val="28"/>
          <w:szCs w:val="28"/>
        </w:rPr>
        <w:t>年級學生</w:t>
      </w:r>
      <w:r w:rsidR="004F5FC3" w:rsidRPr="004F5FC3">
        <w:rPr>
          <w:rFonts w:ascii="Times New Roman" w:eastAsia="標楷體" w:hAnsi="Times New Roman" w:cs="Times New Roman" w:hint="eastAsia"/>
          <w:sz w:val="28"/>
          <w:szCs w:val="28"/>
        </w:rPr>
        <w:t>深度試探活動實施計畫</w:t>
      </w:r>
    </w:p>
    <w:p w:rsidR="00A858B4" w:rsidRPr="00C26693" w:rsidRDefault="00A858B4" w:rsidP="00037D2A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CF75A3"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0E4C0D" w:rsidRPr="00C26693">
        <w:rPr>
          <w:rFonts w:ascii="Times New Roman" w:eastAsia="標楷體" w:hAnsi="Times New Roman" w:cs="Times New Roman"/>
          <w:sz w:val="16"/>
          <w:szCs w:val="16"/>
        </w:rPr>
        <w:t>2</w:t>
      </w:r>
      <w:r w:rsidRPr="00C26693">
        <w:rPr>
          <w:rFonts w:ascii="Times New Roman" w:eastAsia="標楷體" w:hAnsi="Times New Roman" w:cs="Times New Roman"/>
          <w:sz w:val="16"/>
          <w:szCs w:val="16"/>
        </w:rPr>
        <w:t>.</w:t>
      </w:r>
      <w:r w:rsidR="00F13A1B"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037D2A" w:rsidRPr="00C26693">
        <w:rPr>
          <w:rFonts w:ascii="Times New Roman" w:eastAsia="標楷體" w:hAnsi="Times New Roman" w:cs="Times New Roman"/>
          <w:sz w:val="16"/>
          <w:szCs w:val="16"/>
        </w:rPr>
        <w:t>2</w:t>
      </w:r>
      <w:r w:rsidRPr="00C26693">
        <w:rPr>
          <w:rFonts w:ascii="Times New Roman" w:eastAsia="標楷體" w:hAnsi="Times New Roman" w:cs="Times New Roman"/>
          <w:sz w:val="16"/>
          <w:szCs w:val="16"/>
        </w:rPr>
        <w:t>.</w:t>
      </w:r>
      <w:r w:rsidR="00037D2A" w:rsidRPr="00C26693">
        <w:rPr>
          <w:rFonts w:ascii="Times New Roman" w:eastAsia="標楷體" w:hAnsi="Times New Roman" w:cs="Times New Roman"/>
          <w:sz w:val="16"/>
          <w:szCs w:val="16"/>
        </w:rPr>
        <w:t>16</w:t>
      </w:r>
    </w:p>
    <w:p w:rsidR="00B6507F" w:rsidRPr="00C26693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依據：</w:t>
      </w:r>
      <w:r w:rsidR="00037D2A" w:rsidRPr="00C26693">
        <w:rPr>
          <w:rFonts w:ascii="Times New Roman" w:eastAsia="標楷體" w:hAnsi="Times New Roman" w:cs="Times New Roman"/>
          <w:szCs w:val="24"/>
        </w:rPr>
        <w:t>本校</w:t>
      </w:r>
      <w:r w:rsidR="00037D2A" w:rsidRPr="00C26693">
        <w:rPr>
          <w:rFonts w:ascii="Times New Roman" w:eastAsia="標楷體" w:hAnsi="Times New Roman" w:cs="Times New Roman"/>
          <w:szCs w:val="24"/>
        </w:rPr>
        <w:t>112</w:t>
      </w:r>
      <w:r w:rsidR="00037D2A" w:rsidRPr="00C26693">
        <w:rPr>
          <w:rFonts w:ascii="Times New Roman" w:eastAsia="標楷體" w:hAnsi="Times New Roman" w:cs="Times New Roman"/>
          <w:szCs w:val="24"/>
        </w:rPr>
        <w:t>學年度高級中等學校試辦學習區完全免試入學資源</w:t>
      </w:r>
      <w:proofErr w:type="gramStart"/>
      <w:r w:rsidR="00037D2A" w:rsidRPr="00C26693">
        <w:rPr>
          <w:rFonts w:ascii="Times New Roman" w:eastAsia="標楷體" w:hAnsi="Times New Roman" w:cs="Times New Roman"/>
          <w:szCs w:val="24"/>
        </w:rPr>
        <w:t>挹</w:t>
      </w:r>
      <w:proofErr w:type="gramEnd"/>
      <w:r w:rsidR="00037D2A" w:rsidRPr="00C26693">
        <w:rPr>
          <w:rFonts w:ascii="Times New Roman" w:eastAsia="標楷體" w:hAnsi="Times New Roman" w:cs="Times New Roman"/>
          <w:szCs w:val="24"/>
        </w:rPr>
        <w:t>注計</w:t>
      </w:r>
      <w:r w:rsidR="000576CD" w:rsidRPr="00C26693">
        <w:rPr>
          <w:rFonts w:ascii="Times New Roman" w:eastAsia="標楷體" w:hAnsi="Times New Roman" w:cs="Times New Roman"/>
          <w:szCs w:val="24"/>
        </w:rPr>
        <w:t>畫</w:t>
      </w:r>
      <w:r w:rsidR="000576CD" w:rsidRPr="00C26693">
        <w:rPr>
          <w:rFonts w:ascii="Times New Roman" w:eastAsia="標楷體" w:hAnsi="Times New Roman" w:cs="Times New Roman"/>
        </w:rPr>
        <w:t>「</w:t>
      </w:r>
      <w:r w:rsidR="000576CD" w:rsidRPr="00C26693">
        <w:rPr>
          <w:rFonts w:ascii="Times New Roman" w:eastAsia="標楷體" w:hAnsi="Times New Roman" w:cs="Times New Roman"/>
        </w:rPr>
        <w:t>B2-1</w:t>
      </w:r>
      <w:r w:rsidR="000576CD" w:rsidRPr="00C26693">
        <w:rPr>
          <w:rFonts w:ascii="Times New Roman" w:eastAsia="標楷體" w:hAnsi="Times New Roman" w:cs="Times New Roman"/>
        </w:rPr>
        <w:t>生涯探索、預見未來」子計畫</w:t>
      </w:r>
      <w:r w:rsidR="00037D2A" w:rsidRPr="00C26693">
        <w:rPr>
          <w:rFonts w:ascii="Times New Roman" w:eastAsia="標楷體" w:hAnsi="Times New Roman" w:cs="Times New Roman"/>
        </w:rPr>
        <w:t>。</w:t>
      </w:r>
    </w:p>
    <w:p w:rsidR="00147C61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 w:hint="eastAsia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目的：</w:t>
      </w:r>
      <w:r w:rsidR="00147C61" w:rsidRPr="00995250">
        <w:rPr>
          <w:rFonts w:ascii="Times New Roman" w:eastAsia="標楷體" w:hAnsi="Times New Roman" w:cs="Times New Roman"/>
          <w:bCs/>
        </w:rPr>
        <w:t>配合國中生之生涯輔導需求，</w:t>
      </w:r>
      <w:r w:rsidR="00147C61">
        <w:rPr>
          <w:rFonts w:ascii="Times New Roman" w:eastAsia="標楷體" w:hAnsi="Times New Roman" w:cs="Times New Roman"/>
          <w:bCs/>
        </w:rPr>
        <w:t>辦理</w:t>
      </w:r>
      <w:r w:rsidR="00147C61" w:rsidRPr="00995250">
        <w:rPr>
          <w:rFonts w:ascii="Times New Roman" w:eastAsia="標楷體" w:hAnsi="Times New Roman" w:cs="Times New Roman"/>
          <w:bCs/>
        </w:rPr>
        <w:t>各</w:t>
      </w:r>
      <w:proofErr w:type="gramStart"/>
      <w:r w:rsidR="00147C61">
        <w:rPr>
          <w:rFonts w:ascii="Times New Roman" w:eastAsia="標楷體" w:hAnsi="Times New Roman" w:cs="Times New Roman"/>
          <w:bCs/>
        </w:rPr>
        <w:t>群</w:t>
      </w:r>
      <w:r w:rsidR="00147C61" w:rsidRPr="00995250">
        <w:rPr>
          <w:rFonts w:ascii="Times New Roman" w:eastAsia="標楷體" w:hAnsi="Times New Roman" w:cs="Times New Roman"/>
          <w:bCs/>
        </w:rPr>
        <w:t>科實</w:t>
      </w:r>
      <w:proofErr w:type="gramEnd"/>
      <w:r w:rsidR="00147C61" w:rsidRPr="00995250">
        <w:rPr>
          <w:rFonts w:ascii="Times New Roman" w:eastAsia="標楷體" w:hAnsi="Times New Roman" w:cs="Times New Roman"/>
          <w:bCs/>
        </w:rPr>
        <w:t>作探索活動課程，</w:t>
      </w:r>
      <w:r w:rsidR="00147C61">
        <w:rPr>
          <w:rFonts w:ascii="Times New Roman" w:eastAsia="標楷體" w:hAnsi="Times New Roman" w:cs="Times New Roman"/>
          <w:bCs/>
        </w:rPr>
        <w:t>增進九年級學生進路選擇知能，落實適性發展之目標。進</w:t>
      </w:r>
      <w:bookmarkStart w:id="0" w:name="_GoBack"/>
      <w:bookmarkEnd w:id="0"/>
    </w:p>
    <w:p w:rsidR="00D26E22" w:rsidRPr="00C26693" w:rsidRDefault="00147C61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辦理方式：由</w:t>
      </w:r>
      <w:r w:rsidR="004F5FC3" w:rsidRPr="00995250">
        <w:rPr>
          <w:rFonts w:ascii="Times New Roman" w:eastAsia="標楷體" w:hAnsi="Times New Roman" w:cs="Times New Roman"/>
        </w:rPr>
        <w:t>本校汽車科、飛機修護科、時尚造型科及餐飲管理科</w:t>
      </w:r>
      <w:r w:rsidR="004F5FC3">
        <w:rPr>
          <w:rFonts w:ascii="Times New Roman" w:eastAsia="標楷體" w:hAnsi="Times New Roman" w:cs="Times New Roman"/>
        </w:rPr>
        <w:t>等</w:t>
      </w:r>
      <w:r w:rsidR="004F5FC3" w:rsidRPr="00995250">
        <w:rPr>
          <w:rFonts w:ascii="Times New Roman" w:eastAsia="標楷體" w:hAnsi="Times New Roman" w:cs="Times New Roman"/>
        </w:rPr>
        <w:t>4</w:t>
      </w:r>
      <w:r w:rsidR="004F5FC3">
        <w:rPr>
          <w:rFonts w:ascii="Times New Roman" w:eastAsia="標楷體" w:hAnsi="Times New Roman" w:cs="Times New Roman"/>
        </w:rPr>
        <w:t>個</w:t>
      </w:r>
      <w:proofErr w:type="gramStart"/>
      <w:r w:rsidR="004F5FC3">
        <w:rPr>
          <w:rFonts w:ascii="Times New Roman" w:eastAsia="標楷體" w:hAnsi="Times New Roman" w:cs="Times New Roman"/>
        </w:rPr>
        <w:t>專業群</w:t>
      </w:r>
      <w:r w:rsidR="004F5FC3" w:rsidRPr="00995250">
        <w:rPr>
          <w:rFonts w:ascii="Times New Roman" w:eastAsia="標楷體" w:hAnsi="Times New Roman" w:cs="Times New Roman"/>
        </w:rPr>
        <w:t>科規劃</w:t>
      </w:r>
      <w:proofErr w:type="gramEnd"/>
      <w:r w:rsidR="004F5FC3" w:rsidRPr="00995250">
        <w:rPr>
          <w:rFonts w:ascii="Times New Roman" w:eastAsia="標楷體" w:hAnsi="Times New Roman" w:cs="Times New Roman"/>
        </w:rPr>
        <w:t>6</w:t>
      </w:r>
      <w:r w:rsidR="004F5FC3" w:rsidRPr="00995250">
        <w:rPr>
          <w:rFonts w:ascii="Times New Roman" w:eastAsia="標楷體" w:hAnsi="Times New Roman" w:cs="Times New Roman"/>
        </w:rPr>
        <w:t>小時的深度專業實作課程，讓學生可以更明確自己的未來發展方向。</w:t>
      </w:r>
    </w:p>
    <w:p w:rsidR="005100A7" w:rsidRPr="00C26693" w:rsidRDefault="00092D73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參加</w:t>
      </w:r>
      <w:r w:rsidR="005100A7" w:rsidRPr="00C26693">
        <w:rPr>
          <w:rFonts w:ascii="Times New Roman" w:eastAsia="標楷體" w:hAnsi="Times New Roman" w:cs="Times New Roman"/>
          <w:szCs w:val="24"/>
        </w:rPr>
        <w:t>對象：花蓮區各國中</w:t>
      </w:r>
      <w:r w:rsidR="004F5FC3">
        <w:rPr>
          <w:rFonts w:ascii="Times New Roman" w:eastAsia="標楷體" w:hAnsi="Times New Roman" w:cs="Times New Roman"/>
          <w:szCs w:val="24"/>
        </w:rPr>
        <w:t>九</w:t>
      </w:r>
      <w:r w:rsidR="005100A7" w:rsidRPr="00C26693">
        <w:rPr>
          <w:rFonts w:ascii="Times New Roman" w:eastAsia="標楷體" w:hAnsi="Times New Roman" w:cs="Times New Roman"/>
          <w:szCs w:val="24"/>
        </w:rPr>
        <w:t>年級</w:t>
      </w:r>
      <w:r w:rsidR="004F5FC3">
        <w:rPr>
          <w:rFonts w:ascii="Times New Roman" w:eastAsia="標楷體" w:hAnsi="Times New Roman" w:cs="Times New Roman"/>
          <w:szCs w:val="24"/>
        </w:rPr>
        <w:t>學</w:t>
      </w:r>
      <w:r w:rsidR="005100A7" w:rsidRPr="00C26693">
        <w:rPr>
          <w:rFonts w:ascii="Times New Roman" w:eastAsia="標楷體" w:hAnsi="Times New Roman" w:cs="Times New Roman"/>
          <w:szCs w:val="24"/>
        </w:rPr>
        <w:t>生。</w:t>
      </w:r>
      <w:r w:rsidR="005100A7" w:rsidRPr="00C26693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76CD" w:rsidRPr="00C26693" w:rsidRDefault="00037D2A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辦理</w:t>
      </w:r>
      <w:r w:rsidR="0025122E">
        <w:rPr>
          <w:rFonts w:ascii="Times New Roman" w:eastAsia="標楷體" w:hAnsi="Times New Roman" w:cs="Times New Roman"/>
          <w:szCs w:val="24"/>
        </w:rPr>
        <w:t>時間</w:t>
      </w:r>
      <w:r w:rsidRPr="00C26693">
        <w:rPr>
          <w:rFonts w:ascii="Times New Roman" w:eastAsia="標楷體" w:hAnsi="Times New Roman" w:cs="Times New Roman"/>
          <w:szCs w:val="24"/>
        </w:rPr>
        <w:t>：</w:t>
      </w:r>
      <w:r w:rsidR="0025122E">
        <w:rPr>
          <w:rFonts w:ascii="Times New Roman" w:eastAsia="標楷體" w:hAnsi="Times New Roman" w:cs="Times New Roman" w:hint="eastAsia"/>
          <w:szCs w:val="24"/>
        </w:rPr>
        <w:t>112</w:t>
      </w:r>
      <w:r w:rsidR="0025122E">
        <w:rPr>
          <w:rFonts w:ascii="Times New Roman" w:eastAsia="標楷體" w:hAnsi="Times New Roman" w:cs="Times New Roman" w:hint="eastAsia"/>
          <w:szCs w:val="24"/>
        </w:rPr>
        <w:t>年</w:t>
      </w:r>
      <w:r w:rsidR="0025122E">
        <w:rPr>
          <w:rFonts w:ascii="Times New Roman" w:eastAsia="標楷體" w:hAnsi="Times New Roman" w:cs="Times New Roman" w:hint="eastAsia"/>
          <w:szCs w:val="24"/>
        </w:rPr>
        <w:t>12</w:t>
      </w:r>
      <w:r w:rsidR="0025122E">
        <w:rPr>
          <w:rFonts w:ascii="Times New Roman" w:eastAsia="標楷體" w:hAnsi="Times New Roman" w:cs="Times New Roman" w:hint="eastAsia"/>
          <w:szCs w:val="24"/>
        </w:rPr>
        <w:t>月</w:t>
      </w:r>
      <w:r w:rsidR="0025122E">
        <w:rPr>
          <w:rFonts w:ascii="Times New Roman" w:eastAsia="標楷體" w:hAnsi="Times New Roman" w:cs="Times New Roman" w:hint="eastAsia"/>
          <w:szCs w:val="24"/>
        </w:rPr>
        <w:t>24</w:t>
      </w:r>
      <w:r w:rsidR="0025122E">
        <w:rPr>
          <w:rFonts w:ascii="Times New Roman" w:eastAsia="標楷體" w:hAnsi="Times New Roman" w:cs="Times New Roman" w:hint="eastAsia"/>
          <w:szCs w:val="24"/>
        </w:rPr>
        <w:t>日</w:t>
      </w:r>
      <w:r w:rsidR="0025122E">
        <w:rPr>
          <w:rFonts w:ascii="Times New Roman" w:eastAsia="標楷體" w:hAnsi="Times New Roman" w:cs="Times New Roman" w:hint="eastAsia"/>
          <w:szCs w:val="24"/>
        </w:rPr>
        <w:t>(</w:t>
      </w:r>
      <w:r w:rsidR="0025122E">
        <w:rPr>
          <w:rFonts w:ascii="Times New Roman" w:eastAsia="標楷體" w:hAnsi="Times New Roman" w:cs="Times New Roman" w:hint="eastAsia"/>
          <w:szCs w:val="24"/>
        </w:rPr>
        <w:t>星期日</w:t>
      </w:r>
      <w:r w:rsidR="0025122E">
        <w:rPr>
          <w:rFonts w:ascii="Times New Roman" w:eastAsia="標楷體" w:hAnsi="Times New Roman" w:cs="Times New Roman" w:hint="eastAsia"/>
          <w:szCs w:val="24"/>
        </w:rPr>
        <w:t>)09</w:t>
      </w:r>
      <w:r w:rsidR="0025122E">
        <w:rPr>
          <w:rFonts w:ascii="Times New Roman" w:eastAsia="標楷體" w:hAnsi="Times New Roman" w:cs="Times New Roman" w:hint="eastAsia"/>
          <w:szCs w:val="24"/>
        </w:rPr>
        <w:t>：</w:t>
      </w:r>
      <w:r w:rsidR="0025122E">
        <w:rPr>
          <w:rFonts w:ascii="Times New Roman" w:eastAsia="標楷體" w:hAnsi="Times New Roman" w:cs="Times New Roman" w:hint="eastAsia"/>
          <w:szCs w:val="24"/>
        </w:rPr>
        <w:t>00-16</w:t>
      </w:r>
      <w:r w:rsidR="0025122E">
        <w:rPr>
          <w:rFonts w:ascii="Times New Roman" w:eastAsia="標楷體" w:hAnsi="Times New Roman" w:cs="Times New Roman" w:hint="eastAsia"/>
          <w:szCs w:val="24"/>
        </w:rPr>
        <w:t>：</w:t>
      </w:r>
      <w:r w:rsidR="0025122E">
        <w:rPr>
          <w:rFonts w:ascii="Times New Roman" w:eastAsia="標楷體" w:hAnsi="Times New Roman" w:cs="Times New Roman" w:hint="eastAsia"/>
          <w:szCs w:val="24"/>
        </w:rPr>
        <w:t>00</w:t>
      </w:r>
      <w:r w:rsidR="0025122E">
        <w:rPr>
          <w:rFonts w:ascii="Times New Roman" w:eastAsia="標楷體" w:hAnsi="Times New Roman" w:cs="Times New Roman" w:hint="eastAsia"/>
          <w:szCs w:val="24"/>
        </w:rPr>
        <w:t>，計</w:t>
      </w:r>
      <w:r w:rsidR="0025122E">
        <w:rPr>
          <w:rFonts w:ascii="Times New Roman" w:eastAsia="標楷體" w:hAnsi="Times New Roman" w:cs="Times New Roman" w:hint="eastAsia"/>
          <w:szCs w:val="24"/>
        </w:rPr>
        <w:t>6</w:t>
      </w:r>
      <w:r w:rsidR="0025122E">
        <w:rPr>
          <w:rFonts w:ascii="Times New Roman" w:eastAsia="標楷體" w:hAnsi="Times New Roman" w:cs="Times New Roman" w:hint="eastAsia"/>
          <w:szCs w:val="24"/>
        </w:rPr>
        <w:t>小時。</w:t>
      </w:r>
    </w:p>
    <w:p w:rsidR="0025122E" w:rsidRPr="0025122E" w:rsidRDefault="0025122E" w:rsidP="0025122E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辦理</w:t>
      </w:r>
      <w:r>
        <w:rPr>
          <w:rFonts w:ascii="Times New Roman" w:eastAsia="標楷體" w:hAnsi="Times New Roman" w:cs="Times New Roman"/>
        </w:rPr>
        <w:t>科別</w:t>
      </w:r>
      <w:r>
        <w:rPr>
          <w:rFonts w:ascii="Times New Roman" w:eastAsia="標楷體" w:hAnsi="Times New Roman" w:cs="Times New Roman"/>
        </w:rPr>
        <w:t>及各</w:t>
      </w:r>
      <w:r w:rsidRPr="0025122E">
        <w:rPr>
          <w:rFonts w:ascii="Times New Roman" w:eastAsia="標楷體" w:hAnsi="Times New Roman" w:cs="Times New Roman"/>
        </w:rPr>
        <w:t>科深度試探課程表</w:t>
      </w:r>
      <w:r>
        <w:rPr>
          <w:rFonts w:ascii="Times New Roman" w:eastAsia="標楷體" w:hAnsi="Times New Roman" w:cs="Times New Roman"/>
        </w:rPr>
        <w:t>如下：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78"/>
        <w:gridCol w:w="1843"/>
        <w:gridCol w:w="4536"/>
      </w:tblGrid>
      <w:tr w:rsidR="0025122E" w:rsidRPr="00995250" w:rsidTr="00147C61">
        <w:trPr>
          <w:tblHeader/>
        </w:trPr>
        <w:tc>
          <w:tcPr>
            <w:tcW w:w="715" w:type="dxa"/>
            <w:vAlign w:val="center"/>
          </w:tcPr>
          <w:p w:rsidR="0025122E" w:rsidRPr="00995250" w:rsidRDefault="0025122E" w:rsidP="0025122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科別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25122E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251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課程主題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251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內容綱要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飛</w:t>
            </w:r>
            <w:r w:rsidR="00750B3E">
              <w:rPr>
                <w:rFonts w:ascii="Times New Roman" w:eastAsia="標楷體" w:hAnsi="Times New Roman" w:cs="Times New Roman"/>
              </w:rPr>
              <w:t>機</w:t>
            </w:r>
            <w:r w:rsidRPr="0025122E">
              <w:rPr>
                <w:rFonts w:ascii="Times New Roman" w:eastAsia="標楷體" w:hAnsi="Times New Roman" w:cs="Times New Roman"/>
              </w:rPr>
              <w:t>修</w:t>
            </w:r>
            <w:r w:rsidR="00750B3E">
              <w:rPr>
                <w:rFonts w:ascii="Times New Roman" w:eastAsia="標楷體" w:hAnsi="Times New Roman" w:cs="Times New Roman"/>
              </w:rPr>
              <w:t>護</w:t>
            </w:r>
            <w:r w:rsidRPr="0025122E">
              <w:rPr>
                <w:rFonts w:ascii="Times New Roman" w:eastAsia="標楷體" w:hAnsi="Times New Roman" w:cs="Times New Roman"/>
              </w:rPr>
              <w:t>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飛機儀表概論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飛行力學、航空四大儀表介紹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飛機儀表概論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航空器儀表識別及其功能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模擬飛行體驗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50B3E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模擬飛行器功能介紹、航務簡介、地面設施與辨別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模擬飛行體驗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目視飛行</w:t>
            </w:r>
            <w:r w:rsidRPr="00995250">
              <w:rPr>
                <w:rFonts w:ascii="Times New Roman" w:eastAsia="標楷體" w:hAnsi="Times New Roman" w:cs="Times New Roman"/>
              </w:rPr>
              <w:t>-VFR</w:t>
            </w:r>
            <w:r w:rsidRPr="00995250">
              <w:rPr>
                <w:rFonts w:ascii="Times New Roman" w:eastAsia="標楷體" w:hAnsi="Times New Roman" w:cs="Times New Roman"/>
              </w:rPr>
              <w:t>基本練習、儀器飛行</w:t>
            </w:r>
            <w:r w:rsidRPr="00995250">
              <w:rPr>
                <w:rFonts w:ascii="Times New Roman" w:eastAsia="標楷體" w:hAnsi="Times New Roman" w:cs="Times New Roman"/>
              </w:rPr>
              <w:t>-IFR</w:t>
            </w:r>
            <w:r w:rsidRPr="00995250">
              <w:rPr>
                <w:rFonts w:ascii="Times New Roman" w:eastAsia="標楷體" w:hAnsi="Times New Roman" w:cs="Times New Roman"/>
              </w:rPr>
              <w:t>基本練習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機件保險體驗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工具介紹及其功能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機件保險體驗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三聯保解析</w:t>
            </w:r>
          </w:p>
        </w:tc>
      </w:tr>
      <w:tr w:rsidR="0025122E" w:rsidRPr="00995250" w:rsidTr="00147C61">
        <w:trPr>
          <w:trHeight w:val="226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汽車科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動力概論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動力能源介紹</w:t>
            </w:r>
          </w:p>
        </w:tc>
      </w:tr>
      <w:tr w:rsidR="0025122E" w:rsidRPr="00995250" w:rsidTr="00147C61">
        <w:trPr>
          <w:trHeight w:val="331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機車基本認識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引擎、電系、底盤架構介紹</w:t>
            </w:r>
          </w:p>
        </w:tc>
      </w:tr>
      <w:tr w:rsidR="0025122E" w:rsidRPr="00995250" w:rsidTr="00147C61">
        <w:trPr>
          <w:trHeight w:val="21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引擎系統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汽油引擎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各部零組件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分解</w:t>
            </w:r>
          </w:p>
        </w:tc>
      </w:tr>
      <w:tr w:rsidR="0025122E" w:rsidRPr="00995250" w:rsidTr="00147C61">
        <w:trPr>
          <w:trHeight w:val="109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點火燃燒系統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系統點火測試及燃燒狀態</w:t>
            </w:r>
          </w:p>
        </w:tc>
      </w:tr>
      <w:tr w:rsidR="0025122E" w:rsidRPr="00995250" w:rsidTr="00147C61">
        <w:trPr>
          <w:trHeight w:val="33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維修工具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手工具使用方式及基礎練習</w:t>
            </w:r>
          </w:p>
        </w:tc>
      </w:tr>
      <w:tr w:rsidR="0025122E" w:rsidRPr="00995250" w:rsidTr="00147C61">
        <w:trPr>
          <w:trHeight w:val="277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底盤拆裝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輪胎更換及剎車調整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時尚</w:t>
            </w:r>
            <w:r w:rsidR="00750B3E">
              <w:rPr>
                <w:rFonts w:ascii="Times New Roman" w:eastAsia="標楷體" w:hAnsi="Times New Roman" w:cs="Times New Roman"/>
              </w:rPr>
              <w:t>造型</w:t>
            </w:r>
            <w:r w:rsidRPr="0025122E">
              <w:rPr>
                <w:rFonts w:ascii="Times New Roman" w:eastAsia="標楷體" w:hAnsi="Times New Roman" w:cs="Times New Roman"/>
              </w:rPr>
              <w:t>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基礎彩妝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基礎彩妝步驟、如何挑選彩妝品及工具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彩妝</w:t>
            </w:r>
            <w:r w:rsidRPr="00995250">
              <w:rPr>
                <w:rFonts w:ascii="Times New Roman" w:eastAsia="標楷體" w:hAnsi="Times New Roman" w:cs="Times New Roman"/>
              </w:rPr>
              <w:t>DIY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95250">
              <w:rPr>
                <w:rFonts w:ascii="Times New Roman" w:eastAsia="標楷體" w:hAnsi="Times New Roman" w:cs="Times New Roman"/>
              </w:rPr>
              <w:t>底妝技巧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、眼部彩妝設計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實用造型變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浪漫少女編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5</w:t>
            </w:r>
            <w:r w:rsidRPr="00995250">
              <w:rPr>
                <w:rFonts w:ascii="Times New Roman" w:eastAsia="標楷體" w:hAnsi="Times New Roman" w:cs="Times New Roman"/>
              </w:rPr>
              <w:t>造型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實用造型變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俏麗丸子頭、馬尾綁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技巧</w:t>
            </w:r>
          </w:p>
        </w:tc>
      </w:tr>
      <w:tr w:rsidR="0025122E" w:rsidRPr="00995250" w:rsidTr="00147C61">
        <w:trPr>
          <w:trHeight w:val="315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95250">
              <w:rPr>
                <w:rFonts w:ascii="Times New Roman" w:eastAsia="標楷體" w:hAnsi="Times New Roman" w:cs="Times New Roman"/>
              </w:rPr>
              <w:t>藝起玩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彩繪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面具彩繪構圖</w:t>
            </w:r>
          </w:p>
        </w:tc>
      </w:tr>
      <w:tr w:rsidR="0025122E" w:rsidRPr="00995250" w:rsidTr="00147C61">
        <w:trPr>
          <w:trHeight w:val="264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95250">
              <w:rPr>
                <w:rFonts w:ascii="Times New Roman" w:eastAsia="標楷體" w:hAnsi="Times New Roman" w:cs="Times New Roman"/>
              </w:rPr>
              <w:t>藝起玩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彩繪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面具彩繪上色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餐飲管理科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食材器具認識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認識餐飲器具、食材的種類及處理方式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中餐烹飪實作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學習製作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鹹酥雞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、麻婆豆腐、糖醋里肌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中餐烹飪實作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學習製作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鹹酥雞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、麻婆豆腐、糖醋里肌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飲料調製實作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學習基礎茶類製作</w:t>
            </w:r>
          </w:p>
        </w:tc>
      </w:tr>
      <w:tr w:rsidR="0025122E" w:rsidRPr="00995250" w:rsidTr="00147C61">
        <w:trPr>
          <w:trHeight w:val="25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飲料調製實作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學習咖啡立體拉花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飲料調製實作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學習果汁、水果盤製作</w:t>
            </w:r>
          </w:p>
        </w:tc>
      </w:tr>
    </w:tbl>
    <w:p w:rsidR="00092D7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報名</w:t>
      </w:r>
      <w:r w:rsidRPr="00C26693">
        <w:rPr>
          <w:rFonts w:ascii="Times New Roman" w:eastAsia="標楷體" w:hAnsi="Times New Roman" w:cs="Times New Roman"/>
          <w:lang w:eastAsia="zh-HK"/>
        </w:rPr>
        <w:t>方式</w:t>
      </w:r>
      <w:r w:rsidRPr="00C26693">
        <w:rPr>
          <w:rFonts w:ascii="Times New Roman" w:eastAsia="標楷體" w:hAnsi="Times New Roman" w:cs="Times New Roman"/>
        </w:rPr>
        <w:t>：</w:t>
      </w:r>
      <w:r w:rsidR="00E40151" w:rsidRPr="00C26693">
        <w:rPr>
          <w:rFonts w:ascii="Times New Roman" w:eastAsia="標楷體" w:hAnsi="Times New Roman" w:cs="Times New Roman"/>
          <w:lang w:eastAsia="zh-HK"/>
        </w:rPr>
        <w:t>自即日起至</w:t>
      </w:r>
      <w:r w:rsidR="00E40151" w:rsidRPr="00C26693">
        <w:rPr>
          <w:rFonts w:ascii="Times New Roman" w:eastAsia="標楷體" w:hAnsi="Times New Roman" w:cs="Times New Roman"/>
          <w:lang w:eastAsia="zh-HK"/>
        </w:rPr>
        <w:t>1</w:t>
      </w:r>
      <w:r w:rsidR="00E40151" w:rsidRPr="00C26693">
        <w:rPr>
          <w:rFonts w:ascii="Times New Roman" w:eastAsia="標楷體" w:hAnsi="Times New Roman" w:cs="Times New Roman"/>
        </w:rPr>
        <w:t>12</w:t>
      </w:r>
      <w:r w:rsidR="00E40151" w:rsidRPr="00C26693">
        <w:rPr>
          <w:rFonts w:ascii="Times New Roman" w:eastAsia="標楷體" w:hAnsi="Times New Roman" w:cs="Times New Roman"/>
          <w:lang w:eastAsia="zh-HK"/>
        </w:rPr>
        <w:t>年</w:t>
      </w:r>
      <w:r w:rsidR="00E40151" w:rsidRPr="00C26693">
        <w:rPr>
          <w:rFonts w:ascii="Times New Roman" w:eastAsia="標楷體" w:hAnsi="Times New Roman" w:cs="Times New Roman"/>
          <w:lang w:eastAsia="zh-HK"/>
        </w:rPr>
        <w:t>12</w:t>
      </w:r>
      <w:r w:rsidR="00E40151" w:rsidRPr="00C26693">
        <w:rPr>
          <w:rFonts w:ascii="Times New Roman" w:eastAsia="標楷體" w:hAnsi="Times New Roman" w:cs="Times New Roman"/>
          <w:lang w:eastAsia="zh-HK"/>
        </w:rPr>
        <w:t>月</w:t>
      </w:r>
      <w:r w:rsidR="00E40151">
        <w:rPr>
          <w:rFonts w:ascii="Times New Roman" w:eastAsia="標楷體" w:hAnsi="Times New Roman" w:cs="Times New Roman" w:hint="eastAsia"/>
        </w:rPr>
        <w:t>23</w:t>
      </w:r>
      <w:r w:rsidR="00E40151" w:rsidRPr="00C26693">
        <w:rPr>
          <w:rFonts w:ascii="Times New Roman" w:eastAsia="標楷體" w:hAnsi="Times New Roman" w:cs="Times New Roman"/>
          <w:lang w:eastAsia="zh-HK"/>
        </w:rPr>
        <w:t>日止，</w:t>
      </w:r>
      <w:proofErr w:type="gramStart"/>
      <w:r w:rsidR="00E40151" w:rsidRPr="00C26693">
        <w:rPr>
          <w:rFonts w:ascii="Times New Roman" w:eastAsia="標楷體" w:hAnsi="Times New Roman" w:cs="Times New Roman"/>
          <w:lang w:eastAsia="zh-HK"/>
        </w:rPr>
        <w:t>報名表件如附件</w:t>
      </w:r>
      <w:proofErr w:type="gramEnd"/>
      <w:r w:rsidR="00E40151" w:rsidRPr="00C26693">
        <w:rPr>
          <w:rFonts w:ascii="Times New Roman" w:eastAsia="標楷體" w:hAnsi="Times New Roman" w:cs="Times New Roman"/>
          <w:lang w:eastAsia="zh-HK"/>
        </w:rPr>
        <w:t>一。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預期</w:t>
      </w:r>
      <w:r w:rsidRPr="00C26693">
        <w:rPr>
          <w:rFonts w:ascii="Times New Roman" w:eastAsia="標楷體" w:hAnsi="Times New Roman" w:cs="Times New Roman"/>
        </w:rPr>
        <w:t>效益：參加</w:t>
      </w:r>
      <w:r w:rsidR="001D4C3C" w:rsidRPr="00C26693">
        <w:rPr>
          <w:rFonts w:ascii="Times New Roman" w:eastAsia="標楷體" w:hAnsi="Times New Roman" w:cs="Times New Roman"/>
        </w:rPr>
        <w:t>學生對各</w:t>
      </w:r>
      <w:r w:rsidR="00750B3E">
        <w:rPr>
          <w:rFonts w:ascii="Times New Roman" w:eastAsia="標楷體" w:hAnsi="Times New Roman" w:cs="Times New Roman"/>
        </w:rPr>
        <w:t>專業</w:t>
      </w:r>
      <w:r w:rsidR="001D4C3C" w:rsidRPr="00C26693">
        <w:rPr>
          <w:rFonts w:ascii="Times New Roman" w:eastAsia="標楷體" w:hAnsi="Times New Roman" w:cs="Times New Roman"/>
        </w:rPr>
        <w:t>類</w:t>
      </w:r>
      <w:r w:rsidR="00750B3E">
        <w:rPr>
          <w:rFonts w:ascii="Times New Roman" w:eastAsia="標楷體" w:hAnsi="Times New Roman" w:cs="Times New Roman"/>
        </w:rPr>
        <w:t>科</w:t>
      </w:r>
      <w:r w:rsidR="001D4C3C" w:rsidRPr="00C26693">
        <w:rPr>
          <w:rFonts w:ascii="Times New Roman" w:eastAsia="標楷體" w:hAnsi="Times New Roman" w:cs="Times New Roman"/>
        </w:rPr>
        <w:t>的學習內容</w:t>
      </w:r>
      <w:r w:rsidR="00750B3E">
        <w:rPr>
          <w:rFonts w:ascii="Times New Roman" w:eastAsia="標楷體" w:hAnsi="Times New Roman" w:cs="Times New Roman"/>
        </w:rPr>
        <w:t>及</w:t>
      </w:r>
      <w:r w:rsidR="001D4C3C" w:rsidRPr="00C26693">
        <w:rPr>
          <w:rFonts w:ascii="Times New Roman" w:eastAsia="標楷體" w:hAnsi="Times New Roman" w:cs="Times New Roman"/>
        </w:rPr>
        <w:t>未來發展能有</w:t>
      </w:r>
      <w:r w:rsidR="00750B3E">
        <w:rPr>
          <w:rFonts w:ascii="Times New Roman" w:eastAsia="標楷體" w:hAnsi="Times New Roman" w:cs="Times New Roman"/>
        </w:rPr>
        <w:t>更深入</w:t>
      </w:r>
      <w:r w:rsidR="001D4C3C" w:rsidRPr="00C26693">
        <w:rPr>
          <w:rFonts w:ascii="Times New Roman" w:eastAsia="標楷體" w:hAnsi="Times New Roman" w:cs="Times New Roman"/>
        </w:rPr>
        <w:t>的</w:t>
      </w:r>
      <w:r w:rsidR="00750B3E">
        <w:rPr>
          <w:rFonts w:ascii="Times New Roman" w:eastAsia="標楷體" w:hAnsi="Times New Roman" w:cs="Times New Roman"/>
        </w:rPr>
        <w:t>瞭解</w:t>
      </w:r>
      <w:r w:rsidRPr="00C26693">
        <w:rPr>
          <w:rFonts w:ascii="Times New Roman" w:eastAsia="標楷體" w:hAnsi="Times New Roman" w:cs="Times New Roman"/>
        </w:rPr>
        <w:t>，</w:t>
      </w:r>
      <w:r w:rsidR="00750B3E">
        <w:rPr>
          <w:rFonts w:ascii="Times New Roman" w:eastAsia="標楷體" w:hAnsi="Times New Roman" w:cs="Times New Roman"/>
        </w:rPr>
        <w:t>並更明確</w:t>
      </w:r>
      <w:r w:rsidR="001D4C3C" w:rsidRPr="00C26693">
        <w:rPr>
          <w:rFonts w:ascii="Times New Roman" w:eastAsia="標楷體" w:hAnsi="Times New Roman" w:cs="Times New Roman"/>
        </w:rPr>
        <w:t>自己的</w:t>
      </w:r>
      <w:r w:rsidR="00750B3E">
        <w:rPr>
          <w:rFonts w:ascii="Times New Roman" w:eastAsia="標楷體" w:hAnsi="Times New Roman" w:cs="Times New Roman"/>
        </w:rPr>
        <w:t>進路選擇。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bCs/>
          <w:kern w:val="0"/>
        </w:rPr>
      </w:pPr>
      <w:r w:rsidRPr="00C26693">
        <w:rPr>
          <w:rFonts w:ascii="Times New Roman" w:eastAsia="標楷體" w:hAnsi="Times New Roman" w:cs="Times New Roman"/>
          <w:szCs w:val="24"/>
        </w:rPr>
        <w:t>聯絡人</w:t>
      </w:r>
      <w:r w:rsidRPr="00C26693">
        <w:rPr>
          <w:rFonts w:ascii="Times New Roman" w:eastAsia="標楷體" w:hAnsi="Times New Roman" w:cs="Times New Roman"/>
          <w:bCs/>
          <w:kern w:val="0"/>
        </w:rPr>
        <w:t>：實習處</w:t>
      </w:r>
      <w:r w:rsidRPr="00C26693">
        <w:rPr>
          <w:rFonts w:ascii="Times New Roman" w:eastAsia="標楷體" w:hAnsi="Times New Roman" w:cs="Times New Roman"/>
          <w:bCs/>
          <w:kern w:val="0"/>
          <w:lang w:eastAsia="zh-HK"/>
        </w:rPr>
        <w:t>高國書組長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（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電話：</w:t>
      </w:r>
      <w:r w:rsidRPr="00C26693">
        <w:rPr>
          <w:rFonts w:ascii="Times New Roman" w:eastAsia="標楷體" w:hAnsi="Times New Roman" w:cs="Times New Roman"/>
          <w:bCs/>
          <w:kern w:val="0"/>
        </w:rPr>
        <w:t>03-</w:t>
      </w:r>
      <w:r w:rsidRPr="00C26693">
        <w:rPr>
          <w:rFonts w:ascii="Times New Roman" w:eastAsia="標楷體" w:hAnsi="Times New Roman" w:cs="Times New Roman"/>
          <w:lang w:eastAsia="zh-HK"/>
        </w:rPr>
        <w:t>8538565</w:t>
      </w:r>
      <w:r w:rsidRPr="00C26693">
        <w:rPr>
          <w:rFonts w:ascii="Times New Roman" w:eastAsia="標楷體" w:hAnsi="Times New Roman" w:cs="Times New Roman"/>
          <w:bCs/>
          <w:kern w:val="0"/>
        </w:rPr>
        <w:t>分機</w:t>
      </w:r>
      <w:r w:rsidRPr="00C26693">
        <w:rPr>
          <w:rFonts w:ascii="Times New Roman" w:eastAsia="標楷體" w:hAnsi="Times New Roman" w:cs="Times New Roman"/>
          <w:bCs/>
          <w:kern w:val="0"/>
        </w:rPr>
        <w:t>25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）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  <w:lang w:eastAsia="zh-HK"/>
        </w:rPr>
        <w:t>或游恩郎主任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（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電話：</w:t>
      </w:r>
      <w:r w:rsidRPr="00C26693">
        <w:rPr>
          <w:rFonts w:ascii="Times New Roman" w:eastAsia="標楷體" w:hAnsi="Times New Roman" w:cs="Times New Roman"/>
          <w:bCs/>
          <w:kern w:val="0"/>
        </w:rPr>
        <w:t>03-8538565</w:t>
      </w:r>
      <w:r w:rsidRPr="00C26693">
        <w:rPr>
          <w:rFonts w:ascii="Times New Roman" w:eastAsia="標楷體" w:hAnsi="Times New Roman" w:cs="Times New Roman"/>
          <w:bCs/>
          <w:kern w:val="0"/>
        </w:rPr>
        <w:t>分機</w:t>
      </w:r>
      <w:r w:rsidRPr="00C26693">
        <w:rPr>
          <w:rFonts w:ascii="Times New Roman" w:eastAsia="標楷體" w:hAnsi="Times New Roman" w:cs="Times New Roman"/>
          <w:bCs/>
          <w:kern w:val="0"/>
        </w:rPr>
        <w:t>24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）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t>經費來源：本計畫所需經費由</w:t>
      </w:r>
      <w:r w:rsidR="001D4C3C" w:rsidRPr="00C26693">
        <w:rPr>
          <w:rFonts w:ascii="Times New Roman" w:eastAsia="標楷體" w:hAnsi="Times New Roman" w:cs="Times New Roman"/>
          <w:lang w:eastAsia="zh-HK"/>
        </w:rPr>
        <w:t>本校</w:t>
      </w:r>
      <w:r w:rsidR="001D4C3C" w:rsidRPr="00C26693">
        <w:rPr>
          <w:rFonts w:ascii="Times New Roman" w:eastAsia="標楷體" w:hAnsi="Times New Roman" w:cs="Times New Roman"/>
          <w:szCs w:val="24"/>
        </w:rPr>
        <w:t>112</w:t>
      </w:r>
      <w:r w:rsidR="001D4C3C" w:rsidRPr="00C26693">
        <w:rPr>
          <w:rFonts w:ascii="Times New Roman" w:eastAsia="標楷體" w:hAnsi="Times New Roman" w:cs="Times New Roman"/>
          <w:szCs w:val="24"/>
        </w:rPr>
        <w:t>學年度高級中等學校試辦學習區完全免試入學資源</w:t>
      </w:r>
      <w:proofErr w:type="gramStart"/>
      <w:r w:rsidR="001D4C3C" w:rsidRPr="00C26693">
        <w:rPr>
          <w:rFonts w:ascii="Times New Roman" w:eastAsia="標楷體" w:hAnsi="Times New Roman" w:cs="Times New Roman"/>
          <w:szCs w:val="24"/>
        </w:rPr>
        <w:t>挹</w:t>
      </w:r>
      <w:proofErr w:type="gramEnd"/>
      <w:r w:rsidR="001D4C3C" w:rsidRPr="00C26693">
        <w:rPr>
          <w:rFonts w:ascii="Times New Roman" w:eastAsia="標楷體" w:hAnsi="Times New Roman" w:cs="Times New Roman"/>
          <w:szCs w:val="24"/>
        </w:rPr>
        <w:t>注計畫</w:t>
      </w:r>
      <w:r w:rsidRPr="00C26693">
        <w:rPr>
          <w:rFonts w:ascii="Times New Roman" w:eastAsia="標楷體" w:hAnsi="Times New Roman" w:cs="Times New Roman"/>
          <w:lang w:eastAsia="zh-HK"/>
        </w:rPr>
        <w:t>支應。</w:t>
      </w:r>
    </w:p>
    <w:p w:rsidR="001D4C3C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t>本</w:t>
      </w:r>
      <w:r w:rsidRPr="00C26693">
        <w:rPr>
          <w:rFonts w:ascii="Times New Roman" w:eastAsia="標楷體" w:hAnsi="Times New Roman" w:cs="Times New Roman"/>
          <w:szCs w:val="24"/>
        </w:rPr>
        <w:t>計畫</w:t>
      </w:r>
      <w:r w:rsidRPr="00C26693">
        <w:rPr>
          <w:rFonts w:ascii="Times New Roman" w:eastAsia="標楷體" w:hAnsi="Times New Roman" w:cs="Times New Roman"/>
          <w:lang w:eastAsia="zh-HK"/>
        </w:rPr>
        <w:t>陳校長核可後實施，修正亦同。</w:t>
      </w:r>
    </w:p>
    <w:p w:rsidR="001D4C3C" w:rsidRDefault="001D4C3C">
      <w:pPr>
        <w:widowControl/>
        <w:rPr>
          <w:rFonts w:ascii="Times New Roman" w:eastAsia="標楷體" w:hAnsi="Times New Roman" w:cs="Times New Roman" w:hint="eastAsia"/>
        </w:rPr>
      </w:pPr>
      <w:r w:rsidRPr="00C26693">
        <w:rPr>
          <w:rFonts w:ascii="Times New Roman" w:eastAsia="標楷體" w:hAnsi="Times New Roman" w:cs="Times New Roman"/>
          <w:lang w:eastAsia="zh-HK"/>
        </w:rPr>
        <w:br w:type="page"/>
      </w:r>
    </w:p>
    <w:p w:rsidR="001D4C3C" w:rsidRPr="00C26693" w:rsidRDefault="001D4C3C" w:rsidP="001D4C3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26693">
        <w:rPr>
          <w:rFonts w:ascii="Times New Roman" w:eastAsia="標楷體" w:hAnsi="Times New Roman" w:cs="Times New Roman"/>
          <w:sz w:val="32"/>
          <w:szCs w:val="32"/>
        </w:rPr>
        <w:lastRenderedPageBreak/>
        <w:t>花蓮縣私立</w:t>
      </w:r>
      <w:r w:rsidR="00750B3E" w:rsidRPr="00750B3E">
        <w:rPr>
          <w:rFonts w:ascii="Times New Roman" w:eastAsia="標楷體" w:hAnsi="Times New Roman" w:cs="Times New Roman"/>
          <w:sz w:val="32"/>
          <w:szCs w:val="32"/>
        </w:rPr>
        <w:t>上騰高級工商職業學校</w:t>
      </w:r>
    </w:p>
    <w:p w:rsidR="001D4C3C" w:rsidRPr="0033382A" w:rsidRDefault="001D4C3C" w:rsidP="001D4C3C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3382A">
        <w:rPr>
          <w:rFonts w:ascii="Times New Roman" w:eastAsia="標楷體" w:hAnsi="Times New Roman" w:cs="Times New Roman"/>
          <w:sz w:val="28"/>
          <w:szCs w:val="28"/>
        </w:rPr>
        <w:t>辦理</w:t>
      </w:r>
      <w:r w:rsidRPr="0033382A">
        <w:rPr>
          <w:rFonts w:ascii="Times New Roman" w:eastAsia="標楷體" w:hAnsi="Times New Roman" w:cs="Times New Roman"/>
          <w:sz w:val="28"/>
          <w:szCs w:val="28"/>
        </w:rPr>
        <w:t>112</w:t>
      </w:r>
      <w:r w:rsidRPr="0033382A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33382A">
        <w:rPr>
          <w:rFonts w:ascii="Times New Roman" w:eastAsia="標楷體" w:hAnsi="Times New Roman" w:cs="Times New Roman"/>
          <w:sz w:val="28"/>
          <w:szCs w:val="28"/>
        </w:rPr>
        <w:t>1</w:t>
      </w:r>
      <w:r w:rsidRPr="0033382A">
        <w:rPr>
          <w:rFonts w:ascii="Times New Roman" w:eastAsia="標楷體" w:hAnsi="Times New Roman" w:cs="Times New Roman"/>
          <w:sz w:val="28"/>
          <w:szCs w:val="28"/>
        </w:rPr>
        <w:t>學期</w:t>
      </w:r>
      <w:r w:rsidR="0033382A" w:rsidRPr="0033382A">
        <w:rPr>
          <w:rFonts w:ascii="Times New Roman" w:eastAsia="標楷體" w:hAnsi="Times New Roman" w:cs="Times New Roman"/>
          <w:sz w:val="28"/>
          <w:szCs w:val="28"/>
        </w:rPr>
        <w:t>國中</w:t>
      </w:r>
      <w:r w:rsidR="00750B3E">
        <w:rPr>
          <w:rFonts w:ascii="Times New Roman" w:eastAsia="標楷體" w:hAnsi="Times New Roman" w:cs="Times New Roman"/>
          <w:sz w:val="28"/>
          <w:szCs w:val="28"/>
        </w:rPr>
        <w:t>九年級學生</w:t>
      </w:r>
      <w:r w:rsidR="00750B3E" w:rsidRPr="004F5FC3">
        <w:rPr>
          <w:rFonts w:ascii="Times New Roman" w:eastAsia="標楷體" w:hAnsi="Times New Roman" w:cs="Times New Roman" w:hint="eastAsia"/>
          <w:sz w:val="28"/>
          <w:szCs w:val="28"/>
        </w:rPr>
        <w:t>深度試探活動</w:t>
      </w:r>
      <w:r w:rsidR="00092D73" w:rsidRPr="0033382A">
        <w:rPr>
          <w:rFonts w:ascii="Times New Roman" w:eastAsia="標楷體" w:hAnsi="Times New Roman" w:cs="Times New Roman"/>
          <w:sz w:val="28"/>
          <w:szCs w:val="28"/>
        </w:rPr>
        <w:t>報名</w:t>
      </w:r>
      <w:r w:rsidRPr="0033382A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2"/>
        <w:gridCol w:w="2090"/>
        <w:gridCol w:w="1740"/>
        <w:gridCol w:w="2552"/>
      </w:tblGrid>
      <w:tr w:rsidR="001D4C3C" w:rsidRPr="004B2E10" w:rsidTr="00E40151">
        <w:trPr>
          <w:trHeight w:val="815"/>
        </w:trPr>
        <w:tc>
          <w:tcPr>
            <w:tcW w:w="1982" w:type="dxa"/>
            <w:vAlign w:val="center"/>
          </w:tcPr>
          <w:p w:rsidR="001D4C3C" w:rsidRPr="004B2E10" w:rsidRDefault="001D4C3C" w:rsidP="004B2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國中別</w:t>
            </w:r>
          </w:p>
        </w:tc>
        <w:tc>
          <w:tcPr>
            <w:tcW w:w="2090" w:type="dxa"/>
            <w:vAlign w:val="center"/>
          </w:tcPr>
          <w:p w:rsidR="001D4C3C" w:rsidRPr="004B2E10" w:rsidRDefault="001D4C3C" w:rsidP="004B2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1D4C3C" w:rsidRPr="004B2E10" w:rsidRDefault="004B2E10" w:rsidP="004B2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552" w:type="dxa"/>
            <w:vAlign w:val="center"/>
          </w:tcPr>
          <w:p w:rsidR="001D4C3C" w:rsidRPr="004B2E10" w:rsidRDefault="001D4C3C" w:rsidP="0082060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E10" w:rsidRPr="004B2E10" w:rsidTr="00E40151">
        <w:trPr>
          <w:trHeight w:val="796"/>
        </w:trPr>
        <w:tc>
          <w:tcPr>
            <w:tcW w:w="1982" w:type="dxa"/>
            <w:vAlign w:val="center"/>
          </w:tcPr>
          <w:p w:rsidR="004B2E10" w:rsidRPr="004B2E10" w:rsidRDefault="004B2E10" w:rsidP="004B2E1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090" w:type="dxa"/>
            <w:vAlign w:val="center"/>
          </w:tcPr>
          <w:p w:rsidR="004B2E10" w:rsidRPr="004B2E10" w:rsidRDefault="004B2E10" w:rsidP="004B2E1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740" w:type="dxa"/>
            <w:vAlign w:val="center"/>
          </w:tcPr>
          <w:p w:rsidR="004B2E10" w:rsidRPr="004B2E10" w:rsidRDefault="004B2E10" w:rsidP="004B2E1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2552" w:type="dxa"/>
            <w:vAlign w:val="center"/>
          </w:tcPr>
          <w:p w:rsidR="004B2E10" w:rsidRPr="004B2E10" w:rsidRDefault="004B2E10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4B2E10" w:rsidRPr="004B2E10" w:rsidTr="00E40151">
        <w:trPr>
          <w:trHeight w:val="850"/>
        </w:trPr>
        <w:tc>
          <w:tcPr>
            <w:tcW w:w="1982" w:type="dxa"/>
            <w:vAlign w:val="center"/>
          </w:tcPr>
          <w:p w:rsidR="004B2E10" w:rsidRPr="004B2E10" w:rsidRDefault="004B2E10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090" w:type="dxa"/>
            <w:vAlign w:val="center"/>
          </w:tcPr>
          <w:p w:rsidR="004B2E10" w:rsidRPr="004B2E10" w:rsidRDefault="004B2E10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proofErr w:type="gramEnd"/>
            <w:r w:rsidRPr="004B2E1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740" w:type="dxa"/>
            <w:vAlign w:val="center"/>
          </w:tcPr>
          <w:p w:rsidR="004B2E10" w:rsidRPr="004B2E10" w:rsidRDefault="004B2E10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2552" w:type="dxa"/>
            <w:vAlign w:val="center"/>
          </w:tcPr>
          <w:p w:rsidR="004B2E10" w:rsidRPr="004B2E10" w:rsidRDefault="004B2E10" w:rsidP="0082060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4C3C" w:rsidRPr="004B2E10" w:rsidTr="00E40151">
        <w:trPr>
          <w:trHeight w:val="877"/>
        </w:trPr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1D4C3C" w:rsidRPr="004B2E10" w:rsidRDefault="00750B3E" w:rsidP="00750B3E">
            <w:pPr>
              <w:spacing w:befor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報名科別</w:t>
            </w:r>
          </w:p>
        </w:tc>
        <w:tc>
          <w:tcPr>
            <w:tcW w:w="6382" w:type="dxa"/>
            <w:gridSpan w:val="3"/>
            <w:tcBorders>
              <w:bottom w:val="single" w:sz="12" w:space="0" w:color="auto"/>
            </w:tcBorders>
            <w:vAlign w:val="center"/>
          </w:tcPr>
          <w:p w:rsidR="00750B3E" w:rsidRPr="004B2E10" w:rsidRDefault="00750B3E" w:rsidP="00750B3E">
            <w:pPr>
              <w:widowControl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飛機修護科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="00E4015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汽車科</w:t>
            </w:r>
          </w:p>
          <w:p w:rsidR="001D4C3C" w:rsidRPr="004B2E10" w:rsidRDefault="00750B3E" w:rsidP="004B2E1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時尚造型科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="00E4015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餐飲管理科</w:t>
            </w:r>
          </w:p>
        </w:tc>
      </w:tr>
      <w:tr w:rsidR="00E40151" w:rsidRPr="004B2E10" w:rsidTr="00E40151">
        <w:trPr>
          <w:trHeight w:val="815"/>
        </w:trPr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國中別</w:t>
            </w:r>
          </w:p>
        </w:tc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796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E40151" w:rsidRPr="004B2E10" w:rsidTr="00E40151">
        <w:trPr>
          <w:trHeight w:val="850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proofErr w:type="gramEnd"/>
            <w:r w:rsidRPr="004B2E1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842"/>
        </w:trPr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spacing w:befor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報名科別</w:t>
            </w:r>
          </w:p>
        </w:tc>
        <w:tc>
          <w:tcPr>
            <w:tcW w:w="6382" w:type="dxa"/>
            <w:gridSpan w:val="3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飛機修護科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汽車科</w:t>
            </w:r>
          </w:p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時尚造型科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餐飲管理科</w:t>
            </w:r>
          </w:p>
        </w:tc>
      </w:tr>
      <w:tr w:rsidR="00E40151" w:rsidRPr="004B2E10" w:rsidTr="00E40151">
        <w:trPr>
          <w:trHeight w:val="815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國中別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796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E40151" w:rsidRPr="004B2E10" w:rsidTr="00E40151">
        <w:trPr>
          <w:trHeight w:val="850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proofErr w:type="gramEnd"/>
            <w:r w:rsidRPr="004B2E1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877"/>
        </w:trPr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spacing w:befor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報名科別</w:t>
            </w:r>
          </w:p>
        </w:tc>
        <w:tc>
          <w:tcPr>
            <w:tcW w:w="6382" w:type="dxa"/>
            <w:gridSpan w:val="3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飛機修護科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汽車科</w:t>
            </w:r>
          </w:p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時尚造型科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餐飲管理科</w:t>
            </w:r>
          </w:p>
        </w:tc>
      </w:tr>
      <w:tr w:rsidR="001D4C3C" w:rsidRPr="00C26693" w:rsidTr="00E40151">
        <w:trPr>
          <w:trHeight w:val="1665"/>
        </w:trPr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填表說明</w:t>
            </w:r>
          </w:p>
        </w:tc>
        <w:tc>
          <w:tcPr>
            <w:tcW w:w="6382" w:type="dxa"/>
            <w:gridSpan w:val="3"/>
            <w:tcBorders>
              <w:top w:val="single" w:sz="12" w:space="0" w:color="auto"/>
            </w:tcBorders>
          </w:tcPr>
          <w:p w:rsidR="0082060B" w:rsidRPr="00C26693" w:rsidRDefault="00E40151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報名日期：自即日起至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  <w:lang w:eastAsia="zh-HK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  <w:lang w:eastAsia="zh-HK"/>
              </w:rPr>
              <w:t>3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日止。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C26693">
              <w:rPr>
                <w:rFonts w:ascii="Times New Roman" w:eastAsia="標楷體" w:hAnsi="Times New Roman" w:cs="Times New Roman"/>
              </w:rPr>
              <w:t>填表完成後，請傳真</w:t>
            </w:r>
            <w:r w:rsidRPr="00C26693">
              <w:rPr>
                <w:rFonts w:ascii="Times New Roman" w:eastAsia="標楷體" w:hAnsi="Times New Roman" w:cs="Times New Roman"/>
              </w:rPr>
              <w:t>03-8537126</w:t>
            </w:r>
            <w:r w:rsidRPr="00C26693">
              <w:rPr>
                <w:rFonts w:ascii="Times New Roman" w:eastAsia="標楷體" w:hAnsi="Times New Roman" w:cs="Times New Roman"/>
              </w:rPr>
              <w:t>，並再次與本校</w:t>
            </w:r>
            <w:r w:rsidRPr="00C26693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C26693">
              <w:rPr>
                <w:rFonts w:ascii="Times New Roman" w:eastAsia="標楷體" w:hAnsi="Times New Roman" w:cs="Times New Roman"/>
              </w:rPr>
              <w:t>確認。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如有其他疑義，歡迎來電洽詢</w:t>
            </w:r>
            <w:r w:rsidRPr="00C26693">
              <w:rPr>
                <w:rFonts w:ascii="Times New Roman" w:eastAsia="標楷體" w:hAnsi="Times New Roman" w:cs="Times New Roman"/>
              </w:rPr>
              <w:t>03-8538565#25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實習處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  <w:lang w:eastAsia="zh-HK"/>
              </w:rPr>
              <w:t>高國書組長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（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電話：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03-</w:t>
            </w:r>
            <w:r w:rsidRPr="00C26693">
              <w:rPr>
                <w:rFonts w:ascii="Times New Roman" w:eastAsia="標楷體" w:hAnsi="Times New Roman" w:cs="Times New Roman"/>
                <w:lang w:eastAsia="zh-HK"/>
              </w:rPr>
              <w:t>8538565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分機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25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）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  <w:lang w:eastAsia="zh-HK"/>
              </w:rPr>
              <w:t>或游恩郎主任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（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電話：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03-8538565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分機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24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）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。</w:t>
            </w:r>
          </w:p>
        </w:tc>
      </w:tr>
    </w:tbl>
    <w:p w:rsidR="001D4C3C" w:rsidRPr="00C26693" w:rsidRDefault="001D4C3C" w:rsidP="001D4C3C">
      <w:pPr>
        <w:spacing w:line="440" w:lineRule="exact"/>
        <w:rPr>
          <w:rFonts w:ascii="Times New Roman" w:eastAsia="標楷體" w:hAnsi="Times New Roman" w:cs="Times New Roman"/>
          <w:sz w:val="16"/>
          <w:szCs w:val="16"/>
        </w:rPr>
      </w:pPr>
    </w:p>
    <w:sectPr w:rsidR="001D4C3C" w:rsidRPr="00C26693" w:rsidSect="00C26693">
      <w:pgSz w:w="11906" w:h="16838" w:code="9"/>
      <w:pgMar w:top="1440" w:right="1797" w:bottom="1247" w:left="179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B3" w:rsidRDefault="000473B3" w:rsidP="005667EB">
      <w:r>
        <w:separator/>
      </w:r>
    </w:p>
  </w:endnote>
  <w:endnote w:type="continuationSeparator" w:id="0">
    <w:p w:rsidR="000473B3" w:rsidRDefault="000473B3" w:rsidP="0056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B3" w:rsidRDefault="000473B3" w:rsidP="005667EB">
      <w:r>
        <w:separator/>
      </w:r>
    </w:p>
  </w:footnote>
  <w:footnote w:type="continuationSeparator" w:id="0">
    <w:p w:rsidR="000473B3" w:rsidRDefault="000473B3" w:rsidP="0056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3CD"/>
    <w:multiLevelType w:val="hybridMultilevel"/>
    <w:tmpl w:val="2ED4D4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BB018F4"/>
    <w:multiLevelType w:val="hybridMultilevel"/>
    <w:tmpl w:val="F00E0422"/>
    <w:lvl w:ilvl="0" w:tplc="DE4EFF8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>
    <w:nsid w:val="25CA7D91"/>
    <w:multiLevelType w:val="hybridMultilevel"/>
    <w:tmpl w:val="E1EA6870"/>
    <w:lvl w:ilvl="0" w:tplc="DE4EFF8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>
    <w:nsid w:val="27D24FD3"/>
    <w:multiLevelType w:val="hybridMultilevel"/>
    <w:tmpl w:val="22268896"/>
    <w:lvl w:ilvl="0" w:tplc="9F04D3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5E1615"/>
    <w:multiLevelType w:val="hybridMultilevel"/>
    <w:tmpl w:val="2CC4BE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25394F"/>
    <w:multiLevelType w:val="hybridMultilevel"/>
    <w:tmpl w:val="9926D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D69FF"/>
    <w:multiLevelType w:val="hybridMultilevel"/>
    <w:tmpl w:val="2ED4D4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CB1569"/>
    <w:multiLevelType w:val="hybridMultilevel"/>
    <w:tmpl w:val="2CC4BE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B4"/>
    <w:rsid w:val="00007D26"/>
    <w:rsid w:val="00015B96"/>
    <w:rsid w:val="00037D2A"/>
    <w:rsid w:val="000473B3"/>
    <w:rsid w:val="000576CD"/>
    <w:rsid w:val="0007767A"/>
    <w:rsid w:val="00092D73"/>
    <w:rsid w:val="000B25A7"/>
    <w:rsid w:val="000E4C0D"/>
    <w:rsid w:val="00114006"/>
    <w:rsid w:val="0013544C"/>
    <w:rsid w:val="00147C61"/>
    <w:rsid w:val="00155854"/>
    <w:rsid w:val="00184684"/>
    <w:rsid w:val="00193F2C"/>
    <w:rsid w:val="001D4C3C"/>
    <w:rsid w:val="001E2963"/>
    <w:rsid w:val="001E764F"/>
    <w:rsid w:val="00205EB0"/>
    <w:rsid w:val="00220E53"/>
    <w:rsid w:val="00224E85"/>
    <w:rsid w:val="0025122E"/>
    <w:rsid w:val="00266BBB"/>
    <w:rsid w:val="002801BA"/>
    <w:rsid w:val="002A17F8"/>
    <w:rsid w:val="002A4E8A"/>
    <w:rsid w:val="002B7FE5"/>
    <w:rsid w:val="00302024"/>
    <w:rsid w:val="0030678C"/>
    <w:rsid w:val="003114DD"/>
    <w:rsid w:val="0033019F"/>
    <w:rsid w:val="0033382A"/>
    <w:rsid w:val="0034636D"/>
    <w:rsid w:val="003740A3"/>
    <w:rsid w:val="00390C3D"/>
    <w:rsid w:val="003949ED"/>
    <w:rsid w:val="003A5A3E"/>
    <w:rsid w:val="003A5E41"/>
    <w:rsid w:val="003C318C"/>
    <w:rsid w:val="004074B0"/>
    <w:rsid w:val="00421EBD"/>
    <w:rsid w:val="00424F8E"/>
    <w:rsid w:val="004B2E10"/>
    <w:rsid w:val="004D7AD0"/>
    <w:rsid w:val="004F0A18"/>
    <w:rsid w:val="004F3465"/>
    <w:rsid w:val="004F5FC3"/>
    <w:rsid w:val="005100A7"/>
    <w:rsid w:val="0052732D"/>
    <w:rsid w:val="005667EB"/>
    <w:rsid w:val="005D301B"/>
    <w:rsid w:val="005E4F83"/>
    <w:rsid w:val="00612C1C"/>
    <w:rsid w:val="00643F4D"/>
    <w:rsid w:val="0067401D"/>
    <w:rsid w:val="006B399E"/>
    <w:rsid w:val="006B3D5A"/>
    <w:rsid w:val="006C35DD"/>
    <w:rsid w:val="006E72CA"/>
    <w:rsid w:val="00735A79"/>
    <w:rsid w:val="00750B3E"/>
    <w:rsid w:val="0075259B"/>
    <w:rsid w:val="00755DA5"/>
    <w:rsid w:val="00787C71"/>
    <w:rsid w:val="007B1A4F"/>
    <w:rsid w:val="007D5418"/>
    <w:rsid w:val="007D6FCD"/>
    <w:rsid w:val="007F051A"/>
    <w:rsid w:val="00812AB7"/>
    <w:rsid w:val="0082060B"/>
    <w:rsid w:val="00861E6D"/>
    <w:rsid w:val="00866B1D"/>
    <w:rsid w:val="00897D44"/>
    <w:rsid w:val="008D4894"/>
    <w:rsid w:val="00914179"/>
    <w:rsid w:val="009642E0"/>
    <w:rsid w:val="00966D1B"/>
    <w:rsid w:val="00975A87"/>
    <w:rsid w:val="009D40CF"/>
    <w:rsid w:val="009E5D25"/>
    <w:rsid w:val="009E78AC"/>
    <w:rsid w:val="00A33769"/>
    <w:rsid w:val="00A6728A"/>
    <w:rsid w:val="00A81A06"/>
    <w:rsid w:val="00A858B4"/>
    <w:rsid w:val="00AE7562"/>
    <w:rsid w:val="00AF66CE"/>
    <w:rsid w:val="00AF692C"/>
    <w:rsid w:val="00AF7C08"/>
    <w:rsid w:val="00B03E91"/>
    <w:rsid w:val="00B16B8B"/>
    <w:rsid w:val="00B42570"/>
    <w:rsid w:val="00B43EC5"/>
    <w:rsid w:val="00B44E06"/>
    <w:rsid w:val="00B61E74"/>
    <w:rsid w:val="00B6507F"/>
    <w:rsid w:val="00B66AE2"/>
    <w:rsid w:val="00BB451C"/>
    <w:rsid w:val="00C26693"/>
    <w:rsid w:val="00C76764"/>
    <w:rsid w:val="00C81976"/>
    <w:rsid w:val="00C87CA0"/>
    <w:rsid w:val="00CD0E22"/>
    <w:rsid w:val="00CD4D01"/>
    <w:rsid w:val="00CD5ACE"/>
    <w:rsid w:val="00CF3EC8"/>
    <w:rsid w:val="00CF75A3"/>
    <w:rsid w:val="00D26E22"/>
    <w:rsid w:val="00D35EA8"/>
    <w:rsid w:val="00D43F1B"/>
    <w:rsid w:val="00D902B3"/>
    <w:rsid w:val="00DF2381"/>
    <w:rsid w:val="00E05C93"/>
    <w:rsid w:val="00E136A4"/>
    <w:rsid w:val="00E40151"/>
    <w:rsid w:val="00E7205C"/>
    <w:rsid w:val="00E72688"/>
    <w:rsid w:val="00E748AA"/>
    <w:rsid w:val="00E75298"/>
    <w:rsid w:val="00E820EC"/>
    <w:rsid w:val="00E9574D"/>
    <w:rsid w:val="00E97DD0"/>
    <w:rsid w:val="00EA0674"/>
    <w:rsid w:val="00EA224E"/>
    <w:rsid w:val="00EA5036"/>
    <w:rsid w:val="00EF590A"/>
    <w:rsid w:val="00EF79E9"/>
    <w:rsid w:val="00F13A1B"/>
    <w:rsid w:val="00F25BDE"/>
    <w:rsid w:val="00F45ADF"/>
    <w:rsid w:val="00F75C87"/>
    <w:rsid w:val="00F77A51"/>
    <w:rsid w:val="00F77EC3"/>
    <w:rsid w:val="00F8647D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7EB"/>
    <w:rPr>
      <w:sz w:val="20"/>
      <w:szCs w:val="20"/>
    </w:rPr>
  </w:style>
  <w:style w:type="table" w:styleId="a8">
    <w:name w:val="Table Grid"/>
    <w:basedOn w:val="a1"/>
    <w:uiPriority w:val="59"/>
    <w:rsid w:val="001D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7EB"/>
    <w:rPr>
      <w:sz w:val="20"/>
      <w:szCs w:val="20"/>
    </w:rPr>
  </w:style>
  <w:style w:type="table" w:styleId="a8">
    <w:name w:val="Table Grid"/>
    <w:basedOn w:val="a1"/>
    <w:uiPriority w:val="59"/>
    <w:rsid w:val="001D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FAB9-7D30-4F07-A06C-840D3DEA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4</cp:revision>
  <cp:lastPrinted>2023-12-15T09:26:00Z</cp:lastPrinted>
  <dcterms:created xsi:type="dcterms:W3CDTF">2023-12-18T23:39:00Z</dcterms:created>
  <dcterms:modified xsi:type="dcterms:W3CDTF">2023-12-19T00:35:00Z</dcterms:modified>
</cp:coreProperties>
</file>