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B6" w:rsidRDefault="008A6DB6" w:rsidP="00B56341">
      <w:pPr>
        <w:pStyle w:val="a3"/>
        <w:ind w:leftChars="0" w:left="0"/>
        <w:rPr>
          <w:rFonts w:ascii="標楷體" w:eastAsia="標楷體" w:hAnsi="標楷體"/>
        </w:rPr>
      </w:pPr>
      <w:r w:rsidRPr="008A6DB6">
        <w:rPr>
          <w:rFonts w:ascii="標楷體" w:eastAsia="標楷體" w:hAnsi="標楷體"/>
          <w:sz w:val="44"/>
          <w:szCs w:val="44"/>
        </w:rPr>
        <w:t>花蓮縣立國風國民中學</w:t>
      </w:r>
      <w:r w:rsidR="006F5AD8">
        <w:rPr>
          <w:rFonts w:ascii="標楷體" w:eastAsia="標楷體" w:hAnsi="標楷體"/>
          <w:sz w:val="44"/>
          <w:szCs w:val="44"/>
        </w:rPr>
        <w:t>陽光助學基金</w:t>
      </w:r>
      <w:r w:rsidRPr="008A6DB6">
        <w:rPr>
          <w:rFonts w:ascii="標楷體" w:eastAsia="標楷體" w:hAnsi="標楷體"/>
          <w:sz w:val="44"/>
          <w:szCs w:val="44"/>
        </w:rPr>
        <w:t>申請表</w:t>
      </w:r>
    </w:p>
    <w:tbl>
      <w:tblPr>
        <w:tblStyle w:val="a4"/>
        <w:tblpPr w:leftFromText="180" w:rightFromText="180" w:vertAnchor="text" w:horzAnchor="margin" w:tblpXSpec="center" w:tblpY="226"/>
        <w:tblW w:w="10910" w:type="dxa"/>
        <w:tblLayout w:type="fixed"/>
        <w:tblLook w:val="04A0" w:firstRow="1" w:lastRow="0" w:firstColumn="1" w:lastColumn="0" w:noHBand="0" w:noVBand="1"/>
      </w:tblPr>
      <w:tblGrid>
        <w:gridCol w:w="1648"/>
        <w:gridCol w:w="594"/>
        <w:gridCol w:w="26"/>
        <w:gridCol w:w="718"/>
        <w:gridCol w:w="1271"/>
        <w:gridCol w:w="314"/>
        <w:gridCol w:w="575"/>
        <w:gridCol w:w="1423"/>
        <w:gridCol w:w="1169"/>
        <w:gridCol w:w="286"/>
        <w:gridCol w:w="511"/>
        <w:gridCol w:w="2375"/>
      </w:tblGrid>
      <w:tr w:rsidR="008A6DB6" w:rsidRPr="008A6DB6" w:rsidTr="00E51EE9">
        <w:tc>
          <w:tcPr>
            <w:tcW w:w="1648" w:type="dxa"/>
            <w:vAlign w:val="center"/>
          </w:tcPr>
          <w:p w:rsidR="008A6DB6" w:rsidRPr="008A6DB6" w:rsidRDefault="008A6DB6" w:rsidP="008A6DB6">
            <w:pPr>
              <w:pStyle w:val="a3"/>
              <w:ind w:leftChars="59" w:left="142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338" w:type="dxa"/>
            <w:gridSpan w:val="3"/>
            <w:vAlign w:val="center"/>
          </w:tcPr>
          <w:p w:rsidR="008A6DB6" w:rsidRPr="008A6DB6" w:rsidRDefault="008A6DB6" w:rsidP="007A7464">
            <w:pPr>
              <w:pStyle w:val="a3"/>
              <w:ind w:leftChars="-36" w:left="337" w:hangingChars="151" w:hanging="4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160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4" w:left="274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2878" w:type="dxa"/>
            <w:gridSpan w:val="3"/>
            <w:vAlign w:val="center"/>
          </w:tcPr>
          <w:p w:rsidR="008A6DB6" w:rsidRPr="008A6DB6" w:rsidRDefault="008A6DB6" w:rsidP="00E43B00">
            <w:pPr>
              <w:pStyle w:val="a3"/>
              <w:ind w:leftChars="-17" w:hangingChars="186" w:hanging="5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43B0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886" w:type="dxa"/>
            <w:gridSpan w:val="2"/>
            <w:vAlign w:val="center"/>
          </w:tcPr>
          <w:p w:rsidR="008A6DB6" w:rsidRPr="008A6DB6" w:rsidRDefault="008A6DB6" w:rsidP="007A7464">
            <w:pPr>
              <w:pStyle w:val="a3"/>
              <w:spacing w:line="320" w:lineRule="exact"/>
              <w:ind w:leftChars="-35" w:left="199" w:hangingChars="101" w:hanging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是否為特殊生</w:t>
            </w:r>
          </w:p>
          <w:p w:rsidR="008A6DB6" w:rsidRPr="008A6DB6" w:rsidRDefault="008A6DB6" w:rsidP="007A7464">
            <w:pPr>
              <w:pStyle w:val="a3"/>
              <w:spacing w:line="320" w:lineRule="exact"/>
              <w:ind w:leftChars="23" w:left="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(含特教與</w:t>
            </w:r>
            <w:proofErr w:type="gramStart"/>
            <w:r w:rsidRPr="008A6DB6">
              <w:rPr>
                <w:rFonts w:ascii="標楷體" w:eastAsia="標楷體" w:hAnsi="標楷體"/>
                <w:sz w:val="28"/>
                <w:szCs w:val="28"/>
              </w:rPr>
              <w:t>學輔)</w:t>
            </w:r>
            <w:proofErr w:type="gramEnd"/>
          </w:p>
        </w:tc>
      </w:tr>
      <w:tr w:rsidR="008A6DB6" w:rsidRPr="008A6DB6" w:rsidTr="00E51EE9">
        <w:trPr>
          <w:trHeight w:val="1095"/>
        </w:trPr>
        <w:tc>
          <w:tcPr>
            <w:tcW w:w="1648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8A6DB6" w:rsidRPr="00E43B00" w:rsidRDefault="008A6DB6" w:rsidP="007A7464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3B00">
              <w:rPr>
                <w:rFonts w:ascii="標楷體" w:eastAsia="標楷體" w:hAnsi="標楷體"/>
                <w:sz w:val="28"/>
                <w:szCs w:val="28"/>
              </w:rPr>
              <w:t>年      班</w:t>
            </w:r>
          </w:p>
        </w:tc>
        <w:tc>
          <w:tcPr>
            <w:tcW w:w="2886" w:type="dxa"/>
            <w:gridSpan w:val="2"/>
            <w:vAlign w:val="center"/>
          </w:tcPr>
          <w:p w:rsidR="008A6DB6" w:rsidRPr="00E43B00" w:rsidRDefault="008A6DB6" w:rsidP="007A7464">
            <w:pPr>
              <w:pStyle w:val="a3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A6DB6" w:rsidRPr="008A6DB6" w:rsidTr="00E51EE9">
        <w:trPr>
          <w:cantSplit/>
          <w:trHeight w:val="5076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申請條件說明</w:t>
            </w:r>
          </w:p>
        </w:tc>
        <w:tc>
          <w:tcPr>
            <w:tcW w:w="9262" w:type="dxa"/>
            <w:gridSpan w:val="11"/>
          </w:tcPr>
          <w:p w:rsidR="00497B81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助</w:t>
            </w:r>
            <w:r w:rsidR="001C39BE" w:rsidRPr="00E51EE9">
              <w:rPr>
                <w:rFonts w:ascii="標楷體" w:eastAsia="標楷體" w:hAnsi="標楷體"/>
                <w:sz w:val="28"/>
                <w:szCs w:val="28"/>
              </w:rPr>
              <w:t>學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金緣起：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由校友傅星衡先生發起，與社會賢達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募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資助學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，拋磚引玉，傳遞愛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>與溫暖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的正能量，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期望能幫助乖巧懂事、積極向上，不因家貧而喪志的孩子。本補助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每月撥款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2000元，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以資助一年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12個月為原則(</w:t>
            </w:r>
            <w:r w:rsidR="001C2E74" w:rsidRPr="00E51EE9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7A221F" w:rsidRPr="00E51EE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補助至6月份畢業止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)的方式，期勉孩子能在較長期穩定的環境下安心求學。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申請條件：1.導師認定該生有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家境貧困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的事實。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59" w:left="38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    2.該生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品行</w:t>
            </w:r>
            <w:proofErr w:type="gramStart"/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端正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End"/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懂事有禮貌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積極向上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備註：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1.補助名單由本管理小組會議審查後，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陳 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校長核定。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2.補助對象</w:t>
            </w:r>
            <w:r w:rsidR="00B04F22" w:rsidRPr="00E51EE9">
              <w:rPr>
                <w:rFonts w:ascii="標楷體" w:eastAsia="標楷體" w:hAnsi="標楷體" w:hint="eastAsia"/>
                <w:sz w:val="28"/>
                <w:szCs w:val="28"/>
              </w:rPr>
              <w:t>限定為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本校學生。</w:t>
            </w:r>
          </w:p>
          <w:p w:rsidR="00497B81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3.補助金額一律匯入學生帳戶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497B81" w:rsidP="00497B81">
            <w:pPr>
              <w:spacing w:line="360" w:lineRule="exact"/>
              <w:ind w:leftChars="258" w:left="620" w:hanging="1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(特殊情形由委員同意得匯入學生監護人或其指</w:t>
            </w:r>
            <w:bookmarkStart w:id="0" w:name="_GoBack"/>
            <w:bookmarkEnd w:id="0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定帳戶，或得由學生至出納</w:t>
            </w:r>
            <w:proofErr w:type="gramStart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組簽領</w:t>
            </w:r>
            <w:proofErr w:type="gramEnd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(未檢附轉帳銀行、郵局或信用合作社帳戶影本，不予收件)</w:t>
            </w:r>
          </w:p>
          <w:p w:rsidR="00CC56CB" w:rsidRPr="00E51EE9" w:rsidRDefault="00B04F22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4.導師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得隨時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學生狀況及經濟是否好轉，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決定是否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持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予以補助。</w:t>
            </w:r>
          </w:p>
          <w:p w:rsidR="00CC56CB" w:rsidRPr="00CC56CB" w:rsidRDefault="00CC56CB" w:rsidP="00497B81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5.經導師追蹤基金如被不當使用，可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隨時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停止或調整發放。</w:t>
            </w:r>
          </w:p>
        </w:tc>
      </w:tr>
      <w:tr w:rsidR="008A6DB6" w:rsidRPr="008A6DB6" w:rsidTr="00E51EE9">
        <w:trPr>
          <w:cantSplit/>
          <w:trHeight w:val="3195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申請內容概述</w:t>
            </w:r>
          </w:p>
        </w:tc>
        <w:tc>
          <w:tcPr>
            <w:tcW w:w="9262" w:type="dxa"/>
            <w:gridSpan w:val="11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/>
              </w:rPr>
              <w:t>請具體且詳細說明家庭狀況及該生平日在校表現</w:t>
            </w:r>
          </w:p>
        </w:tc>
      </w:tr>
      <w:tr w:rsidR="008A6DB6" w:rsidRPr="008A6DB6" w:rsidTr="00E51EE9">
        <w:trPr>
          <w:trHeight w:val="844"/>
        </w:trPr>
        <w:tc>
          <w:tcPr>
            <w:tcW w:w="2268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申請人簽章</w:t>
            </w:r>
          </w:p>
        </w:tc>
        <w:tc>
          <w:tcPr>
            <w:tcW w:w="2303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03" w:left="247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申請人班級導師簽章</w:t>
            </w:r>
          </w:p>
        </w:tc>
        <w:tc>
          <w:tcPr>
            <w:tcW w:w="317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6DB6" w:rsidRPr="008A6DB6" w:rsidTr="00E51EE9">
        <w:trPr>
          <w:trHeight w:val="852"/>
        </w:trPr>
        <w:tc>
          <w:tcPr>
            <w:tcW w:w="10910" w:type="dxa"/>
            <w:gridSpan w:val="12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校長核示:</w:t>
            </w:r>
          </w:p>
        </w:tc>
      </w:tr>
      <w:tr w:rsidR="008A6DB6" w:rsidRPr="008A6DB6" w:rsidTr="00E51EE9">
        <w:trPr>
          <w:trHeight w:val="536"/>
        </w:trPr>
        <w:tc>
          <w:tcPr>
            <w:tcW w:w="2242" w:type="dxa"/>
            <w:gridSpan w:val="2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承辦人簽章</w:t>
            </w:r>
          </w:p>
        </w:tc>
        <w:tc>
          <w:tcPr>
            <w:tcW w:w="2015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70" w:left="168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單位主管簽章</w:t>
            </w:r>
          </w:p>
        </w:tc>
        <w:tc>
          <w:tcPr>
            <w:tcW w:w="231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會計簽章</w:t>
            </w:r>
          </w:p>
        </w:tc>
        <w:tc>
          <w:tcPr>
            <w:tcW w:w="1966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39" w:left="94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總務主任簽章</w:t>
            </w:r>
          </w:p>
        </w:tc>
        <w:tc>
          <w:tcPr>
            <w:tcW w:w="2375" w:type="dxa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校長核章</w:t>
            </w:r>
          </w:p>
        </w:tc>
      </w:tr>
      <w:tr w:rsidR="008A6DB6" w:rsidRPr="008A6DB6" w:rsidTr="00E51EE9">
        <w:trPr>
          <w:trHeight w:val="857"/>
        </w:trPr>
        <w:tc>
          <w:tcPr>
            <w:tcW w:w="2242" w:type="dxa"/>
            <w:gridSpan w:val="2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8A6DB6" w:rsidRPr="008A6DB6" w:rsidRDefault="008A6DB6" w:rsidP="006439EF">
      <w:pPr>
        <w:spacing w:line="80" w:lineRule="exact"/>
        <w:rPr>
          <w:rFonts w:ascii="標楷體" w:eastAsia="標楷體" w:hAnsi="標楷體"/>
        </w:rPr>
      </w:pPr>
    </w:p>
    <w:sectPr w:rsidR="008A6DB6" w:rsidRPr="008A6DB6" w:rsidSect="006F5AD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C9" w:rsidRDefault="008C14C9" w:rsidP="004E502F">
      <w:r>
        <w:separator/>
      </w:r>
    </w:p>
  </w:endnote>
  <w:endnote w:type="continuationSeparator" w:id="0">
    <w:p w:rsidR="008C14C9" w:rsidRDefault="008C14C9" w:rsidP="004E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C9" w:rsidRDefault="008C14C9" w:rsidP="004E502F">
      <w:r>
        <w:separator/>
      </w:r>
    </w:p>
  </w:footnote>
  <w:footnote w:type="continuationSeparator" w:id="0">
    <w:p w:rsidR="008C14C9" w:rsidRDefault="008C14C9" w:rsidP="004E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C5A"/>
    <w:multiLevelType w:val="hybridMultilevel"/>
    <w:tmpl w:val="A3B62E9C"/>
    <w:lvl w:ilvl="0" w:tplc="BDD08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27D54"/>
    <w:multiLevelType w:val="hybridMultilevel"/>
    <w:tmpl w:val="E1483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A20D9E"/>
    <w:multiLevelType w:val="hybridMultilevel"/>
    <w:tmpl w:val="7348174E"/>
    <w:lvl w:ilvl="0" w:tplc="E44EFF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11"/>
    <w:rsid w:val="000150BA"/>
    <w:rsid w:val="00020204"/>
    <w:rsid w:val="00086327"/>
    <w:rsid w:val="000C68F5"/>
    <w:rsid w:val="000F29A6"/>
    <w:rsid w:val="00123F27"/>
    <w:rsid w:val="001359EC"/>
    <w:rsid w:val="001857B2"/>
    <w:rsid w:val="001C2E74"/>
    <w:rsid w:val="001C39BE"/>
    <w:rsid w:val="00224D52"/>
    <w:rsid w:val="00227DDE"/>
    <w:rsid w:val="002443E6"/>
    <w:rsid w:val="00275C1A"/>
    <w:rsid w:val="002800E5"/>
    <w:rsid w:val="00341F57"/>
    <w:rsid w:val="00403E0A"/>
    <w:rsid w:val="00497B81"/>
    <w:rsid w:val="004E502F"/>
    <w:rsid w:val="00552897"/>
    <w:rsid w:val="005D2725"/>
    <w:rsid w:val="006115A9"/>
    <w:rsid w:val="006439EF"/>
    <w:rsid w:val="006B19D2"/>
    <w:rsid w:val="006F5AD8"/>
    <w:rsid w:val="007A221F"/>
    <w:rsid w:val="007A7464"/>
    <w:rsid w:val="007F3EDE"/>
    <w:rsid w:val="00894925"/>
    <w:rsid w:val="008A6DB6"/>
    <w:rsid w:val="008C04BD"/>
    <w:rsid w:val="008C14C9"/>
    <w:rsid w:val="008F1497"/>
    <w:rsid w:val="00962F2C"/>
    <w:rsid w:val="009866E7"/>
    <w:rsid w:val="00A13580"/>
    <w:rsid w:val="00B04F22"/>
    <w:rsid w:val="00B56341"/>
    <w:rsid w:val="00BA7778"/>
    <w:rsid w:val="00C32B65"/>
    <w:rsid w:val="00CC56CB"/>
    <w:rsid w:val="00D56AA9"/>
    <w:rsid w:val="00DC5B7F"/>
    <w:rsid w:val="00E25AF5"/>
    <w:rsid w:val="00E43B00"/>
    <w:rsid w:val="00E51EE9"/>
    <w:rsid w:val="00E7418B"/>
    <w:rsid w:val="00E83BE5"/>
    <w:rsid w:val="00EA2ADF"/>
    <w:rsid w:val="00F23111"/>
    <w:rsid w:val="00F27E4E"/>
    <w:rsid w:val="00F60857"/>
    <w:rsid w:val="00FD4699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82EE141-AAA3-4D7C-AC43-634B4F4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8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11"/>
    <w:pPr>
      <w:ind w:leftChars="200" w:left="480"/>
    </w:pPr>
  </w:style>
  <w:style w:type="table" w:styleId="a4">
    <w:name w:val="Table Grid"/>
    <w:basedOn w:val="a1"/>
    <w:uiPriority w:val="59"/>
    <w:rsid w:val="008A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502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50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jhon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2025-01-22T02:38:00Z</dcterms:created>
  <dcterms:modified xsi:type="dcterms:W3CDTF">2025-01-22T02:38:00Z</dcterms:modified>
</cp:coreProperties>
</file>