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0D" w:rsidRPr="00EC6297" w:rsidRDefault="0051620D" w:rsidP="0051620D">
      <w:pPr>
        <w:tabs>
          <w:tab w:val="left" w:pos="-140"/>
        </w:tabs>
        <w:kinsoku w:val="0"/>
        <w:overflowPunct w:val="0"/>
        <w:autoSpaceDN w:val="0"/>
        <w:spacing w:line="400" w:lineRule="exact"/>
        <w:jc w:val="center"/>
        <w:rPr>
          <w:rFonts w:eastAsia="標楷體"/>
          <w:sz w:val="32"/>
          <w:szCs w:val="32"/>
        </w:rPr>
      </w:pPr>
      <w:r w:rsidRPr="00EC6297">
        <w:rPr>
          <w:rFonts w:eastAsia="標楷體" w:hint="eastAsia"/>
          <w:sz w:val="32"/>
          <w:szCs w:val="32"/>
        </w:rPr>
        <w:t>國立花蓮特殊教育學校高關懷學生團體輔導計畫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autoSpaceDN w:val="0"/>
        <w:spacing w:line="400" w:lineRule="exact"/>
        <w:jc w:val="center"/>
        <w:rPr>
          <w:rFonts w:eastAsia="標楷體"/>
          <w:sz w:val="32"/>
          <w:szCs w:val="32"/>
        </w:rPr>
      </w:pP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一、依　　據：</w:t>
      </w:r>
      <w:r w:rsidRPr="00EC6297">
        <w:rPr>
          <w:rFonts w:ascii="標楷體" w:eastAsia="標楷體" w:hAnsi="標楷體"/>
          <w:sz w:val="28"/>
          <w:szCs w:val="28"/>
        </w:rPr>
        <w:t>10</w:t>
      </w:r>
      <w:r w:rsidRPr="00EC6297">
        <w:rPr>
          <w:rFonts w:ascii="標楷體" w:eastAsia="標楷體" w:hAnsi="標楷體" w:hint="eastAsia"/>
          <w:sz w:val="28"/>
          <w:szCs w:val="28"/>
        </w:rPr>
        <w:t>5學年度</w:t>
      </w:r>
      <w:r w:rsidRPr="00EC6297">
        <w:rPr>
          <w:rFonts w:ascii="標楷體" w:eastAsia="標楷體" w:hAnsi="標楷體"/>
          <w:sz w:val="28"/>
          <w:szCs w:val="28"/>
        </w:rPr>
        <w:t>教育部</w:t>
      </w:r>
      <w:r w:rsidRPr="00EC6297">
        <w:rPr>
          <w:rFonts w:ascii="標楷體" w:eastAsia="標楷體" w:hAnsi="標楷體" w:hint="eastAsia"/>
          <w:sz w:val="28"/>
          <w:szCs w:val="28"/>
        </w:rPr>
        <w:t>補助學校辦理生命</w:t>
      </w:r>
      <w:r w:rsidRPr="00EC6297">
        <w:rPr>
          <w:rFonts w:ascii="標楷體" w:eastAsia="標楷體" w:hAnsi="標楷體"/>
          <w:sz w:val="28"/>
          <w:szCs w:val="28"/>
        </w:rPr>
        <w:t>教育</w:t>
      </w:r>
      <w:r w:rsidRPr="00EC6297">
        <w:rPr>
          <w:rFonts w:ascii="標楷體" w:eastAsia="標楷體" w:hAnsi="標楷體" w:hint="eastAsia"/>
          <w:sz w:val="28"/>
          <w:szCs w:val="28"/>
        </w:rPr>
        <w:t>特色校園文化</w:t>
      </w:r>
      <w:r w:rsidRPr="00EC6297">
        <w:rPr>
          <w:rFonts w:ascii="標楷體" w:eastAsia="標楷體" w:hAnsi="標楷體"/>
          <w:sz w:val="28"/>
          <w:szCs w:val="28"/>
        </w:rPr>
        <w:t>實施</w:t>
      </w:r>
    </w:p>
    <w:p w:rsidR="0051620D" w:rsidRPr="00EC6297" w:rsidRDefault="0051620D" w:rsidP="00EC6297">
      <w:pPr>
        <w:tabs>
          <w:tab w:val="left" w:pos="-140"/>
        </w:tabs>
        <w:kinsoku w:val="0"/>
        <w:overflowPunct w:val="0"/>
        <w:spacing w:line="400" w:lineRule="exact"/>
        <w:ind w:firstLineChars="700" w:firstLine="196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/>
          <w:sz w:val="28"/>
          <w:szCs w:val="28"/>
        </w:rPr>
        <w:t>計畫</w:t>
      </w:r>
      <w:r w:rsidRPr="00EC6297">
        <w:rPr>
          <w:rFonts w:ascii="標楷體" w:eastAsia="標楷體" w:hAnsi="標楷體" w:hint="eastAsia"/>
          <w:sz w:val="28"/>
          <w:szCs w:val="28"/>
        </w:rPr>
        <w:t>。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二、目　　的：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（一）透過實際體驗，讓學生深刻了解生命教育之內涵與意義。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（二）透過創意教學之實施，讓學生充分了解生命教育之內涵。</w:t>
      </w:r>
    </w:p>
    <w:p w:rsidR="0051620D" w:rsidRPr="00EC6297" w:rsidRDefault="0051620D" w:rsidP="00EC6297">
      <w:pPr>
        <w:tabs>
          <w:tab w:val="left" w:pos="-140"/>
        </w:tabs>
        <w:kinsoku w:val="0"/>
        <w:overflowPunct w:val="0"/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（三）加強生活實踐與體驗，學生了解生命的價值、建立自我信念。</w:t>
      </w:r>
    </w:p>
    <w:p w:rsidR="0051620D" w:rsidRPr="00EC6297" w:rsidRDefault="0051620D" w:rsidP="00EC6297">
      <w:pPr>
        <w:tabs>
          <w:tab w:val="left" w:pos="-140"/>
        </w:tabs>
        <w:kinsoku w:val="0"/>
        <w:overflowPunct w:val="0"/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新細明體" w:hAnsi="新細明體" w:hint="eastAsia"/>
          <w:sz w:val="28"/>
          <w:szCs w:val="28"/>
        </w:rPr>
        <w:t>（</w:t>
      </w:r>
      <w:r w:rsidRPr="00EC6297">
        <w:rPr>
          <w:rFonts w:ascii="標楷體" w:eastAsia="標楷體" w:hAnsi="標楷體" w:hint="eastAsia"/>
          <w:sz w:val="28"/>
          <w:szCs w:val="28"/>
        </w:rPr>
        <w:t>四</w:t>
      </w:r>
      <w:r w:rsidRPr="00EC6297">
        <w:rPr>
          <w:rFonts w:ascii="新細明體" w:hAnsi="新細明體" w:hint="eastAsia"/>
          <w:sz w:val="28"/>
          <w:szCs w:val="28"/>
        </w:rPr>
        <w:t>）</w:t>
      </w:r>
      <w:r w:rsidRPr="00EC6297">
        <w:rPr>
          <w:rFonts w:ascii="標楷體" w:eastAsia="標楷體" w:hAnsi="標楷體" w:hint="eastAsia"/>
          <w:sz w:val="28"/>
          <w:szCs w:val="28"/>
        </w:rPr>
        <w:t>教職同仁認識輔導技巧，共同協助學生發展潛能與自我實現。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三、主辦單位：教育部</w:t>
      </w:r>
      <w:r w:rsidR="00EC6297" w:rsidRPr="00EC6297">
        <w:rPr>
          <w:rFonts w:ascii="標楷體" w:eastAsia="標楷體" w:hAnsi="標楷體" w:hint="eastAsia"/>
          <w:sz w:val="28"/>
          <w:szCs w:val="28"/>
        </w:rPr>
        <w:t>國民及學前教育署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四、承辦單位：國立花蓮特殊教育學校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五、活動時間：</w:t>
      </w:r>
      <w:r w:rsidRPr="00EC6297">
        <w:rPr>
          <w:rFonts w:ascii="標楷體" w:eastAsia="標楷體" w:hAnsi="標楷體"/>
          <w:sz w:val="28"/>
          <w:szCs w:val="28"/>
        </w:rPr>
        <w:t xml:space="preserve"> </w:t>
      </w:r>
      <w:r w:rsidR="00C536CE">
        <w:rPr>
          <w:rFonts w:ascii="標楷體" w:eastAsia="標楷體" w:hAnsi="標楷體" w:hint="eastAsia"/>
          <w:sz w:val="28"/>
          <w:szCs w:val="28"/>
        </w:rPr>
        <w:t>106</w:t>
      </w:r>
      <w:r w:rsidRPr="00EC6297">
        <w:rPr>
          <w:rFonts w:ascii="標楷體" w:eastAsia="標楷體" w:hAnsi="標楷體" w:hint="eastAsia"/>
          <w:sz w:val="28"/>
          <w:szCs w:val="28"/>
        </w:rPr>
        <w:t>年</w:t>
      </w:r>
      <w:r w:rsidR="00C536CE">
        <w:rPr>
          <w:rFonts w:ascii="標楷體" w:eastAsia="標楷體" w:hAnsi="標楷體" w:hint="eastAsia"/>
          <w:sz w:val="28"/>
          <w:szCs w:val="28"/>
        </w:rPr>
        <w:t>05</w:t>
      </w:r>
      <w:r w:rsidRPr="00EC6297">
        <w:rPr>
          <w:rFonts w:ascii="標楷體" w:eastAsia="標楷體" w:hAnsi="標楷體" w:hint="eastAsia"/>
          <w:sz w:val="28"/>
          <w:szCs w:val="28"/>
        </w:rPr>
        <w:t>月</w:t>
      </w:r>
      <w:r w:rsidR="00C536CE">
        <w:rPr>
          <w:rFonts w:ascii="標楷體" w:eastAsia="標楷體" w:hAnsi="標楷體" w:hint="eastAsia"/>
          <w:sz w:val="28"/>
          <w:szCs w:val="28"/>
        </w:rPr>
        <w:t>11日（四</w:t>
      </w:r>
      <w:r w:rsidRPr="00EC6297">
        <w:rPr>
          <w:rFonts w:ascii="標楷體" w:eastAsia="標楷體" w:hAnsi="標楷體" w:hint="eastAsia"/>
          <w:sz w:val="28"/>
          <w:szCs w:val="28"/>
        </w:rPr>
        <w:t>）16:00-18:00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六、活動地點：國立花蓮特殊教育學校二樓視聽教室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七、參加對象：</w:t>
      </w:r>
      <w:r w:rsidR="00EC6297" w:rsidRPr="00EC6297">
        <w:rPr>
          <w:rFonts w:ascii="標楷體" w:eastAsia="標楷體" w:hAnsi="標楷體" w:hint="eastAsia"/>
          <w:sz w:val="28"/>
          <w:szCs w:val="28"/>
        </w:rPr>
        <w:t>本</w:t>
      </w:r>
      <w:r w:rsidRPr="00EC6297">
        <w:rPr>
          <w:rFonts w:ascii="標楷體" w:eastAsia="標楷體" w:hAnsi="標楷體" w:hint="eastAsia"/>
          <w:sz w:val="28"/>
          <w:szCs w:val="28"/>
        </w:rPr>
        <w:t>校教職同仁</w:t>
      </w:r>
      <w:r w:rsidR="00D2313D">
        <w:rPr>
          <w:rFonts w:ascii="標楷體" w:eastAsia="標楷體" w:hAnsi="標楷體" w:hint="eastAsia"/>
          <w:sz w:val="28"/>
          <w:szCs w:val="28"/>
        </w:rPr>
        <w:t>、家長、花蓮縣各級學校教師</w:t>
      </w:r>
    </w:p>
    <w:p w:rsidR="0051620D" w:rsidRPr="00EC6297" w:rsidRDefault="00207C00" w:rsidP="00EC6297">
      <w:pPr>
        <w:tabs>
          <w:tab w:val="left" w:pos="-140"/>
        </w:tabs>
        <w:kinsoku w:val="0"/>
        <w:overflowPunct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八、課程安排：動物輔助與運動，特殊教育創新教案設計</w:t>
      </w:r>
    </w:p>
    <w:tbl>
      <w:tblPr>
        <w:tblpPr w:leftFromText="180" w:rightFromText="180" w:vertAnchor="text" w:horzAnchor="margin" w:tblpXSpec="center" w:tblpY="7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4908"/>
        <w:gridCol w:w="2126"/>
      </w:tblGrid>
      <w:tr w:rsidR="0051620D" w:rsidRPr="00EC6297" w:rsidTr="004A42A1">
        <w:trPr>
          <w:trHeight w:val="425"/>
        </w:trPr>
        <w:tc>
          <w:tcPr>
            <w:tcW w:w="214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908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負責人員</w:t>
            </w:r>
          </w:p>
        </w:tc>
      </w:tr>
      <w:tr w:rsidR="0051620D" w:rsidRPr="00EC6297" w:rsidTr="004A42A1">
        <w:trPr>
          <w:trHeight w:val="425"/>
        </w:trPr>
        <w:tc>
          <w:tcPr>
            <w:tcW w:w="214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6：0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6：1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08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2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20D" w:rsidRPr="00EC6297" w:rsidTr="004A42A1">
        <w:trPr>
          <w:trHeight w:val="615"/>
        </w:trPr>
        <w:tc>
          <w:tcPr>
            <w:tcW w:w="214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6：1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6：2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08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介紹講師</w:t>
            </w:r>
          </w:p>
        </w:tc>
        <w:tc>
          <w:tcPr>
            <w:tcW w:w="212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proofErr w:type="gramStart"/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菱校長</w:t>
            </w:r>
          </w:p>
        </w:tc>
      </w:tr>
      <w:tr w:rsidR="0051620D" w:rsidRPr="00EC6297" w:rsidTr="004A42A1">
        <w:trPr>
          <w:trHeight w:val="618"/>
        </w:trPr>
        <w:tc>
          <w:tcPr>
            <w:tcW w:w="214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6：2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0--1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8：00</w:t>
            </w:r>
          </w:p>
        </w:tc>
        <w:tc>
          <w:tcPr>
            <w:tcW w:w="4908" w:type="dxa"/>
            <w:vAlign w:val="center"/>
          </w:tcPr>
          <w:p w:rsidR="00F728D5" w:rsidRDefault="00F728D5" w:rsidP="00F728D5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 w:cs="Segoe UI"/>
                <w:color w:val="000000"/>
                <w:sz w:val="28"/>
                <w:szCs w:val="28"/>
              </w:rPr>
            </w:pPr>
            <w:r w:rsidRPr="00F728D5">
              <w:rPr>
                <w:rFonts w:ascii="標楷體" w:eastAsia="標楷體" w:hAnsi="標楷體" w:cs="Segoe UI"/>
                <w:color w:val="000000"/>
                <w:sz w:val="28"/>
                <w:szCs w:val="28"/>
              </w:rPr>
              <w:t>動物輔助與運動，</w:t>
            </w:r>
          </w:p>
          <w:p w:rsidR="0051620D" w:rsidRPr="00F728D5" w:rsidRDefault="00F728D5" w:rsidP="00F728D5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28D5">
              <w:rPr>
                <w:rFonts w:ascii="標楷體" w:eastAsia="標楷體" w:hAnsi="標楷體" w:cs="Segoe UI"/>
                <w:color w:val="000000"/>
                <w:sz w:val="28"/>
                <w:szCs w:val="28"/>
              </w:rPr>
              <w:t>特殊教育創新教案設計</w:t>
            </w:r>
          </w:p>
        </w:tc>
        <w:tc>
          <w:tcPr>
            <w:tcW w:w="212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張明慧老師</w:t>
            </w:r>
          </w:p>
        </w:tc>
      </w:tr>
      <w:tr w:rsidR="0051620D" w:rsidRPr="00EC6297" w:rsidTr="004A42A1">
        <w:trPr>
          <w:trHeight w:val="615"/>
        </w:trPr>
        <w:tc>
          <w:tcPr>
            <w:tcW w:w="214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Start"/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﹕</w:t>
            </w:r>
            <w:proofErr w:type="gramEnd"/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C629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08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126" w:type="dxa"/>
            <w:vAlign w:val="center"/>
          </w:tcPr>
          <w:p w:rsidR="0051620D" w:rsidRPr="00EC6297" w:rsidRDefault="0051620D" w:rsidP="00EC6297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1960" w:hangingChars="700" w:hanging="19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九、講師簡歷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51"/>
        <w:gridCol w:w="5503"/>
      </w:tblGrid>
      <w:tr w:rsidR="0051620D" w:rsidRPr="00EC6297" w:rsidTr="00EC6297">
        <w:trPr>
          <w:trHeight w:val="513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5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專長背景</w:t>
            </w:r>
          </w:p>
        </w:tc>
      </w:tr>
      <w:tr w:rsidR="0051620D" w:rsidRPr="00EC6297" w:rsidTr="00EC6297">
        <w:trPr>
          <w:trHeight w:val="113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張明慧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台灣兒童發展協會常務監事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中國文化大學中文系文藝</w:t>
            </w:r>
            <w:proofErr w:type="gramStart"/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創作組暨青少年</w:t>
            </w:r>
            <w:proofErr w:type="gramEnd"/>
          </w:p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 xml:space="preserve"> 兒童福利學系畢業</w:t>
            </w:r>
          </w:p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花蓮縣外籍配偶家庭服務中心執行長、</w:t>
            </w:r>
          </w:p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台灣性別平等教育協會理事、</w:t>
            </w:r>
          </w:p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性別平等教育講師、</w:t>
            </w:r>
          </w:p>
          <w:p w:rsidR="0051620D" w:rsidRPr="00EC6297" w:rsidRDefault="0051620D" w:rsidP="004A42A1">
            <w:pPr>
              <w:tabs>
                <w:tab w:val="left" w:pos="-140"/>
              </w:tabs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6297">
              <w:rPr>
                <w:rFonts w:ascii="標楷體" w:eastAsia="標楷體" w:hAnsi="標楷體" w:hint="eastAsia"/>
                <w:sz w:val="28"/>
                <w:szCs w:val="28"/>
              </w:rPr>
              <w:t>兒童與青少年個別輔導潛能開發講師</w:t>
            </w:r>
          </w:p>
        </w:tc>
      </w:tr>
    </w:tbl>
    <w:p w:rsidR="00EC6297" w:rsidRPr="00EC6297" w:rsidRDefault="00EC6297" w:rsidP="00EC6297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EC6297">
        <w:rPr>
          <w:rFonts w:ascii="標楷體" w:eastAsia="標楷體" w:hAnsi="標楷體" w:hint="eastAsia"/>
          <w:bCs/>
          <w:color w:val="000000"/>
          <w:sz w:val="28"/>
        </w:rPr>
        <w:t>十、報名方式：</w:t>
      </w:r>
    </w:p>
    <w:p w:rsidR="00EC6297" w:rsidRPr="00EC6297" w:rsidRDefault="00EC6297" w:rsidP="00EC6297">
      <w:pPr>
        <w:spacing w:line="480" w:lineRule="exact"/>
        <w:ind w:leftChars="100" w:left="80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EC629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EC6297">
        <w:rPr>
          <w:rFonts w:ascii="標楷體" w:eastAsia="標楷體" w:hAnsi="標楷體" w:hint="eastAsia"/>
          <w:sz w:val="28"/>
          <w:szCs w:val="28"/>
        </w:rPr>
        <w:t>請於10</w:t>
      </w:r>
      <w:r w:rsidR="00440E31">
        <w:rPr>
          <w:rFonts w:ascii="標楷體" w:eastAsia="標楷體" w:hAnsi="標楷體" w:hint="eastAsia"/>
          <w:sz w:val="28"/>
          <w:szCs w:val="28"/>
        </w:rPr>
        <w:t>6</w:t>
      </w:r>
      <w:r w:rsidRPr="00EC6297">
        <w:rPr>
          <w:rFonts w:ascii="標楷體" w:eastAsia="標楷體" w:hAnsi="標楷體" w:hint="eastAsia"/>
          <w:sz w:val="28"/>
          <w:szCs w:val="28"/>
        </w:rPr>
        <w:t>年</w:t>
      </w:r>
      <w:r w:rsidR="00440E31">
        <w:rPr>
          <w:rFonts w:ascii="標楷體" w:eastAsia="標楷體" w:hAnsi="標楷體" w:hint="eastAsia"/>
          <w:sz w:val="28"/>
          <w:szCs w:val="28"/>
        </w:rPr>
        <w:t>05</w:t>
      </w:r>
      <w:r w:rsidRPr="00EC6297">
        <w:rPr>
          <w:rFonts w:ascii="標楷體" w:eastAsia="標楷體" w:hAnsi="標楷體" w:hint="eastAsia"/>
          <w:sz w:val="28"/>
          <w:szCs w:val="28"/>
        </w:rPr>
        <w:t>月</w:t>
      </w:r>
      <w:r w:rsidR="00440E31">
        <w:rPr>
          <w:rFonts w:ascii="標楷體" w:eastAsia="標楷體" w:hAnsi="標楷體" w:hint="eastAsia"/>
          <w:sz w:val="28"/>
          <w:szCs w:val="28"/>
        </w:rPr>
        <w:t>11</w:t>
      </w:r>
      <w:r w:rsidRPr="00EC6297">
        <w:rPr>
          <w:rFonts w:ascii="標楷體" w:eastAsia="標楷體" w:hAnsi="標楷體" w:hint="eastAsia"/>
          <w:sz w:val="28"/>
          <w:szCs w:val="28"/>
        </w:rPr>
        <w:t>日前至教育部特殊教育通報網</w:t>
      </w:r>
      <w:r w:rsidRPr="00EC6297">
        <w:rPr>
          <w:rFonts w:ascii="標楷體" w:eastAsia="標楷體" w:hAnsi="標楷體"/>
          <w:sz w:val="28"/>
          <w:szCs w:val="28"/>
        </w:rPr>
        <w:br/>
      </w:r>
      <w:proofErr w:type="gramStart"/>
      <w:r w:rsidRPr="00EC6297">
        <w:rPr>
          <w:rFonts w:ascii="標楷體" w:eastAsia="標楷體" w:hAnsi="標楷體" w:hint="eastAsia"/>
          <w:sz w:val="28"/>
          <w:szCs w:val="28"/>
        </w:rPr>
        <w:lastRenderedPageBreak/>
        <w:t>（</w:t>
      </w:r>
      <w:proofErr w:type="gramEnd"/>
      <w:r w:rsidRPr="00EC6297">
        <w:rPr>
          <w:rFonts w:ascii="標楷體" w:eastAsia="標楷體" w:hAnsi="標楷體"/>
          <w:sz w:val="28"/>
          <w:szCs w:val="28"/>
        </w:rPr>
        <w:fldChar w:fldCharType="begin"/>
      </w:r>
      <w:r w:rsidRPr="00EC6297">
        <w:rPr>
          <w:rFonts w:ascii="標楷體" w:eastAsia="標楷體" w:hAnsi="標楷體"/>
          <w:sz w:val="28"/>
          <w:szCs w:val="28"/>
        </w:rPr>
        <w:instrText xml:space="preserve"> HYPERLINK "http://www.set.edu.tw/" </w:instrText>
      </w:r>
      <w:r w:rsidRPr="00EC6297">
        <w:rPr>
          <w:rFonts w:ascii="標楷體" w:eastAsia="標楷體" w:hAnsi="標楷體"/>
          <w:sz w:val="28"/>
          <w:szCs w:val="28"/>
        </w:rPr>
        <w:fldChar w:fldCharType="separate"/>
      </w:r>
      <w:r w:rsidRPr="00EC6297">
        <w:rPr>
          <w:rStyle w:val="af3"/>
          <w:rFonts w:ascii="標楷體" w:eastAsia="標楷體" w:hAnsi="標楷體"/>
          <w:sz w:val="28"/>
          <w:szCs w:val="28"/>
        </w:rPr>
        <w:t>http://www.set.edu.tw/</w:t>
      </w:r>
      <w:r w:rsidRPr="00EC6297">
        <w:rPr>
          <w:rFonts w:ascii="標楷體" w:eastAsia="標楷體" w:hAnsi="標楷體"/>
          <w:sz w:val="28"/>
          <w:szCs w:val="28"/>
        </w:rPr>
        <w:fldChar w:fldCharType="end"/>
      </w:r>
      <w:r w:rsidRPr="00EC6297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EC6297">
        <w:rPr>
          <w:rFonts w:ascii="標楷體" w:eastAsia="標楷體" w:hAnsi="標楷體"/>
          <w:sz w:val="28"/>
          <w:szCs w:val="28"/>
        </w:rPr>
        <w:t>）</w:t>
      </w:r>
      <w:proofErr w:type="gramEnd"/>
      <w:r w:rsidRPr="00EC6297">
        <w:rPr>
          <w:rFonts w:ascii="標楷體" w:eastAsia="標楷體" w:hAnsi="標楷體" w:hint="eastAsia"/>
          <w:sz w:val="28"/>
          <w:szCs w:val="28"/>
        </w:rPr>
        <w:t>點選教師研習-&gt;國教署研習-&gt;本研習場次，完成報名手續。</w:t>
      </w:r>
    </w:p>
    <w:p w:rsidR="00EC6297" w:rsidRPr="00EC6297" w:rsidRDefault="00EC6297" w:rsidP="00EC6297">
      <w:pPr>
        <w:spacing w:line="480" w:lineRule="exact"/>
        <w:ind w:leftChars="100" w:left="1920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C6297">
        <w:rPr>
          <w:rFonts w:ascii="標楷體" w:eastAsia="標楷體" w:hAnsi="標楷體" w:hint="eastAsia"/>
          <w:color w:val="000000"/>
          <w:sz w:val="28"/>
          <w:szCs w:val="28"/>
        </w:rPr>
        <w:t>二、聯絡人: 教學組長翁逸蓉、教務主任林淑芬，聯絡電話03-8544225</w:t>
      </w:r>
    </w:p>
    <w:p w:rsidR="00EC6297" w:rsidRPr="00EC6297" w:rsidRDefault="00EC6297" w:rsidP="00EC6297">
      <w:pPr>
        <w:spacing w:line="480" w:lineRule="exact"/>
        <w:ind w:leftChars="350" w:left="182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C6297">
        <w:rPr>
          <w:rFonts w:ascii="標楷體" w:eastAsia="標楷體" w:hAnsi="標楷體" w:hint="eastAsia"/>
          <w:color w:val="000000"/>
          <w:sz w:val="28"/>
          <w:szCs w:val="28"/>
        </w:rPr>
        <w:t>轉201、200。</w:t>
      </w:r>
    </w:p>
    <w:p w:rsidR="0051620D" w:rsidRPr="00EC6297" w:rsidRDefault="00EC6297" w:rsidP="00EC6297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C6297">
        <w:rPr>
          <w:rFonts w:ascii="標楷體" w:eastAsia="標楷體" w:hAnsi="標楷體" w:hint="eastAsia"/>
          <w:bCs/>
          <w:sz w:val="28"/>
          <w:szCs w:val="28"/>
        </w:rPr>
        <w:t>十一、</w:t>
      </w:r>
      <w:r w:rsidRPr="00EC6297">
        <w:rPr>
          <w:rFonts w:ascii="標楷體" w:eastAsia="標楷體" w:hAnsi="標楷體" w:hint="eastAsia"/>
          <w:bCs/>
          <w:color w:val="000000"/>
          <w:sz w:val="28"/>
          <w:szCs w:val="28"/>
        </w:rPr>
        <w:t>參加人員將核發2小時研習證明。</w:t>
      </w:r>
    </w:p>
    <w:p w:rsidR="0051620D" w:rsidRPr="00EC6297" w:rsidRDefault="00EC6297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十二</w:t>
      </w:r>
      <w:r w:rsidR="0051620D" w:rsidRPr="00EC6297">
        <w:rPr>
          <w:rFonts w:ascii="標楷體" w:eastAsia="標楷體" w:hAnsi="標楷體" w:hint="eastAsia"/>
          <w:sz w:val="28"/>
          <w:szCs w:val="28"/>
        </w:rPr>
        <w:t>、預期效益</w:t>
      </w:r>
      <w:proofErr w:type="gramStart"/>
      <w:r w:rsidR="0051620D" w:rsidRPr="00EC6297"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（一）透過實際體驗，學生能深刻了解生命教育之內涵與意義。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（二）透過創意教學之實施，學生充分了解生命教育之內涵。</w:t>
      </w:r>
    </w:p>
    <w:p w:rsidR="0051620D" w:rsidRPr="00EC6297" w:rsidRDefault="0051620D" w:rsidP="00EC6297">
      <w:pPr>
        <w:tabs>
          <w:tab w:val="left" w:pos="-140"/>
        </w:tabs>
        <w:kinsoku w:val="0"/>
        <w:overflowPunct w:val="0"/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（三）強化生活實踐與體驗，學生了解生命的價值、建立自我信念。</w:t>
      </w:r>
    </w:p>
    <w:p w:rsidR="0051620D" w:rsidRPr="00EC6297" w:rsidRDefault="0051620D" w:rsidP="00EC6297">
      <w:pPr>
        <w:tabs>
          <w:tab w:val="left" w:pos="-140"/>
        </w:tabs>
        <w:kinsoku w:val="0"/>
        <w:overflowPunct w:val="0"/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新細明體" w:hAnsi="新細明體" w:hint="eastAsia"/>
          <w:sz w:val="28"/>
          <w:szCs w:val="28"/>
        </w:rPr>
        <w:t>（</w:t>
      </w:r>
      <w:r w:rsidRPr="00EC6297">
        <w:rPr>
          <w:rFonts w:ascii="標楷體" w:eastAsia="標楷體" w:hAnsi="標楷體" w:hint="eastAsia"/>
          <w:sz w:val="28"/>
          <w:szCs w:val="28"/>
        </w:rPr>
        <w:t>四</w:t>
      </w:r>
      <w:r w:rsidRPr="00EC6297">
        <w:rPr>
          <w:rFonts w:ascii="新細明體" w:hAnsi="新細明體" w:hint="eastAsia"/>
          <w:sz w:val="28"/>
          <w:szCs w:val="28"/>
        </w:rPr>
        <w:t>）</w:t>
      </w:r>
      <w:r w:rsidRPr="00EC6297">
        <w:rPr>
          <w:rFonts w:ascii="標楷體" w:eastAsia="標楷體" w:hAnsi="標楷體" w:hint="eastAsia"/>
          <w:sz w:val="28"/>
          <w:szCs w:val="28"/>
        </w:rPr>
        <w:t>教職同仁認識輔導技巧，凝聚共識，協助學生發展潛能與自我實現。</w:t>
      </w:r>
    </w:p>
    <w:p w:rsidR="0051620D" w:rsidRPr="00EC6297" w:rsidRDefault="0051620D" w:rsidP="0051620D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C6297">
        <w:rPr>
          <w:rFonts w:ascii="標楷體" w:eastAsia="標楷體" w:hAnsi="標楷體" w:hint="eastAsia"/>
          <w:sz w:val="28"/>
          <w:szCs w:val="28"/>
        </w:rPr>
        <w:t>十</w:t>
      </w:r>
      <w:r w:rsidR="00EC6297" w:rsidRPr="00EC6297">
        <w:rPr>
          <w:rFonts w:ascii="標楷體" w:eastAsia="標楷體" w:hAnsi="標楷體" w:hint="eastAsia"/>
          <w:sz w:val="28"/>
          <w:szCs w:val="28"/>
        </w:rPr>
        <w:t>三</w:t>
      </w:r>
      <w:r w:rsidRPr="00EC6297">
        <w:rPr>
          <w:rFonts w:ascii="標楷體" w:eastAsia="標楷體" w:hAnsi="標楷體" w:hint="eastAsia"/>
          <w:sz w:val="28"/>
          <w:szCs w:val="28"/>
        </w:rPr>
        <w:t>、本計畫陳校長核定後實施，修正時亦同。</w:t>
      </w:r>
    </w:p>
    <w:p w:rsidR="00B855F3" w:rsidRPr="00022888" w:rsidRDefault="00B855F3">
      <w:bookmarkStart w:id="0" w:name="_GoBack"/>
      <w:bookmarkEnd w:id="0"/>
    </w:p>
    <w:sectPr w:rsidR="00B855F3" w:rsidRPr="00022888" w:rsidSect="0051620D">
      <w:pgSz w:w="12240" w:h="15840"/>
      <w:pgMar w:top="1134" w:right="1134" w:bottom="90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8A" w:rsidRDefault="006D7E8A" w:rsidP="00D2313D">
      <w:r>
        <w:separator/>
      </w:r>
    </w:p>
  </w:endnote>
  <w:endnote w:type="continuationSeparator" w:id="0">
    <w:p w:rsidR="006D7E8A" w:rsidRDefault="006D7E8A" w:rsidP="00D2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8A" w:rsidRDefault="006D7E8A" w:rsidP="00D2313D">
      <w:r>
        <w:separator/>
      </w:r>
    </w:p>
  </w:footnote>
  <w:footnote w:type="continuationSeparator" w:id="0">
    <w:p w:rsidR="006D7E8A" w:rsidRDefault="006D7E8A" w:rsidP="00D2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0D"/>
    <w:rsid w:val="00022888"/>
    <w:rsid w:val="00207C00"/>
    <w:rsid w:val="00440E31"/>
    <w:rsid w:val="004D5078"/>
    <w:rsid w:val="004D6B98"/>
    <w:rsid w:val="0051620D"/>
    <w:rsid w:val="00593083"/>
    <w:rsid w:val="006D7E8A"/>
    <w:rsid w:val="00785125"/>
    <w:rsid w:val="007E4AF5"/>
    <w:rsid w:val="00B855F3"/>
    <w:rsid w:val="00C536CE"/>
    <w:rsid w:val="00D2313D"/>
    <w:rsid w:val="00EC6297"/>
    <w:rsid w:val="00F7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620D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qFormat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Hyperlink"/>
    <w:rsid w:val="00EC6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620D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qFormat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  <w:style w:type="character" w:styleId="af3">
    <w:name w:val="Hyperlink"/>
    <w:rsid w:val="00EC6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2017-03-07T03:17:00Z</dcterms:created>
  <dcterms:modified xsi:type="dcterms:W3CDTF">2017-04-14T00:36:00Z</dcterms:modified>
</cp:coreProperties>
</file>