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2D" w:rsidRDefault="00A81A2D" w:rsidP="001B7404">
      <w:pPr>
        <w:spacing w:beforeLines="10" w:before="36" w:afterLines="10" w:after="36" w:line="400" w:lineRule="exact"/>
        <w:jc w:val="center"/>
        <w:rPr>
          <w:rFonts w:ascii="Times New Roman" w:eastAsia="標楷體" w:hAnsi="Times New Roman" w:cs="Times New Roman" w:hint="eastAsia"/>
          <w:color w:val="auto"/>
          <w:sz w:val="32"/>
          <w:szCs w:val="32"/>
        </w:rPr>
      </w:pPr>
      <w:r w:rsidRPr="00A81A2D">
        <w:rPr>
          <w:rFonts w:ascii="Times New Roman" w:eastAsia="標楷體" w:hAnsi="Times New Roman" w:cs="Times New Roman" w:hint="eastAsia"/>
          <w:color w:val="auto"/>
          <w:sz w:val="32"/>
          <w:szCs w:val="32"/>
          <w:bdr w:val="single" w:sz="4" w:space="0" w:color="auto"/>
        </w:rPr>
        <w:t>報名請洽輔導組</w:t>
      </w:r>
      <w:r w:rsidRPr="00A81A2D">
        <w:rPr>
          <w:rFonts w:ascii="標楷體" w:eastAsia="標楷體" w:hAnsi="標楷體" w:cs="Times New Roman" w:hint="eastAsia"/>
          <w:color w:val="auto"/>
          <w:sz w:val="32"/>
          <w:szCs w:val="32"/>
          <w:bdr w:val="single" w:sz="4" w:space="0" w:color="auto"/>
        </w:rPr>
        <w:t>，</w:t>
      </w:r>
      <w:r w:rsidRPr="00A81A2D">
        <w:rPr>
          <w:rFonts w:ascii="Times New Roman" w:eastAsia="標楷體" w:hAnsi="Times New Roman" w:cs="Times New Roman" w:hint="eastAsia"/>
          <w:color w:val="auto"/>
          <w:sz w:val="32"/>
          <w:szCs w:val="32"/>
          <w:bdr w:val="single" w:sz="4" w:space="0" w:color="auto"/>
        </w:rPr>
        <w:t>名額有限</w:t>
      </w:r>
      <w:r w:rsidRPr="00A81A2D">
        <w:rPr>
          <w:rFonts w:ascii="標楷體" w:eastAsia="標楷體" w:hAnsi="標楷體" w:cs="Times New Roman" w:hint="eastAsia"/>
          <w:color w:val="auto"/>
          <w:sz w:val="32"/>
          <w:szCs w:val="32"/>
          <w:bdr w:val="single" w:sz="4" w:space="0" w:color="auto"/>
        </w:rPr>
        <w:t>，</w:t>
      </w:r>
      <w:r w:rsidRPr="00A81A2D">
        <w:rPr>
          <w:rFonts w:ascii="Times New Roman" w:eastAsia="標楷體" w:hAnsi="Times New Roman" w:cs="Times New Roman" w:hint="eastAsia"/>
          <w:color w:val="auto"/>
          <w:sz w:val="32"/>
          <w:szCs w:val="32"/>
          <w:bdr w:val="single" w:sz="4" w:space="0" w:color="auto"/>
        </w:rPr>
        <w:t>以繳交家長同意書順序錄取</w:t>
      </w:r>
      <w:bookmarkStart w:id="0" w:name="_GoBack"/>
      <w:bookmarkEnd w:id="0"/>
    </w:p>
    <w:p w:rsidR="00266059" w:rsidRPr="002F5361" w:rsidRDefault="00266059" w:rsidP="001B7404">
      <w:pPr>
        <w:spacing w:beforeLines="10" w:before="36" w:afterLines="10" w:after="36" w:line="400" w:lineRule="exact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國立花蓮高商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10</w:t>
      </w:r>
      <w:r w:rsidR="00AF35F9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學年度</w:t>
      </w:r>
      <w:r w:rsidR="005B3478"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10</w:t>
      </w:r>
      <w:r w:rsidR="00AF35F9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6</w:t>
      </w:r>
      <w:r w:rsidR="005B3478"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-2-2-1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均質化</w:t>
      </w:r>
      <w:proofErr w:type="gramEnd"/>
      <w:r w:rsidR="005D4E8A"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br/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【</w:t>
      </w:r>
      <w:r w:rsidR="005B3478"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商管群</w:t>
      </w:r>
      <w:r w:rsidR="00CF5E46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特色課程</w:t>
      </w:r>
      <w:r w:rsidR="00982718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體驗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】實施辦法</w:t>
      </w:r>
    </w:p>
    <w:p w:rsidR="00982718" w:rsidRPr="00982718" w:rsidRDefault="00266059" w:rsidP="00982718">
      <w:pPr>
        <w:pStyle w:val="a9"/>
        <w:numPr>
          <w:ilvl w:val="0"/>
          <w:numId w:val="8"/>
        </w:numPr>
        <w:spacing w:beforeLines="10" w:before="36" w:afterLines="10" w:after="36" w:line="400" w:lineRule="exact"/>
        <w:ind w:leftChars="0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982718">
        <w:rPr>
          <w:rFonts w:ascii="Times New Roman" w:eastAsia="標楷體" w:hAnsi="Times New Roman" w:cs="Times New Roman"/>
          <w:color w:val="auto"/>
          <w:sz w:val="26"/>
          <w:szCs w:val="26"/>
        </w:rPr>
        <w:t>依據：</w:t>
      </w:r>
      <w:r w:rsidRPr="00982718">
        <w:rPr>
          <w:rFonts w:ascii="Times New Roman" w:eastAsia="標楷體" w:hAnsi="Times New Roman" w:cs="Times New Roman"/>
          <w:color w:val="auto"/>
          <w:sz w:val="26"/>
          <w:szCs w:val="26"/>
        </w:rPr>
        <w:t>10</w:t>
      </w:r>
      <w:r w:rsidR="00AF35F9" w:rsidRPr="00982718">
        <w:rPr>
          <w:rFonts w:ascii="Times New Roman" w:eastAsia="標楷體" w:hAnsi="Times New Roman" w:cs="Times New Roman" w:hint="eastAsia"/>
          <w:color w:val="auto"/>
          <w:sz w:val="26"/>
          <w:szCs w:val="26"/>
        </w:rPr>
        <w:t>6</w:t>
      </w:r>
      <w:r w:rsidRPr="00982718">
        <w:rPr>
          <w:rFonts w:ascii="Times New Roman" w:eastAsia="標楷體" w:hAnsi="Times New Roman" w:cs="Times New Roman"/>
          <w:color w:val="auto"/>
          <w:sz w:val="26"/>
          <w:szCs w:val="26"/>
        </w:rPr>
        <w:t>學年度</w:t>
      </w:r>
      <w:proofErr w:type="gramStart"/>
      <w:r w:rsidRPr="00982718">
        <w:rPr>
          <w:rFonts w:ascii="Times New Roman" w:eastAsia="標楷體" w:hAnsi="Times New Roman" w:cs="Times New Roman"/>
          <w:color w:val="auto"/>
          <w:sz w:val="26"/>
          <w:szCs w:val="26"/>
        </w:rPr>
        <w:t>高中職適性</w:t>
      </w:r>
      <w:proofErr w:type="gramEnd"/>
      <w:r w:rsidRPr="00982718">
        <w:rPr>
          <w:rFonts w:ascii="Times New Roman" w:eastAsia="標楷體" w:hAnsi="Times New Roman" w:cs="Times New Roman"/>
          <w:color w:val="auto"/>
          <w:sz w:val="26"/>
          <w:szCs w:val="26"/>
        </w:rPr>
        <w:t>學習社區教育</w:t>
      </w:r>
      <w:proofErr w:type="gramStart"/>
      <w:r w:rsidRPr="00982718">
        <w:rPr>
          <w:rFonts w:ascii="Times New Roman" w:eastAsia="標楷體" w:hAnsi="Times New Roman" w:cs="Times New Roman"/>
          <w:color w:val="auto"/>
          <w:sz w:val="26"/>
          <w:szCs w:val="26"/>
        </w:rPr>
        <w:t>資源均質化</w:t>
      </w:r>
      <w:proofErr w:type="gramEnd"/>
      <w:r w:rsidRPr="00982718">
        <w:rPr>
          <w:rFonts w:ascii="Times New Roman" w:eastAsia="標楷體" w:hAnsi="Times New Roman" w:cs="Times New Roman"/>
          <w:color w:val="auto"/>
          <w:sz w:val="26"/>
          <w:szCs w:val="26"/>
        </w:rPr>
        <w:t>實施方案計畫辦理。</w:t>
      </w:r>
    </w:p>
    <w:p w:rsidR="00CF5E46" w:rsidRPr="00CF5E46" w:rsidRDefault="00266059" w:rsidP="00CF5E46">
      <w:pPr>
        <w:pStyle w:val="a9"/>
        <w:numPr>
          <w:ilvl w:val="0"/>
          <w:numId w:val="8"/>
        </w:numPr>
        <w:spacing w:beforeLines="20" w:before="72" w:afterLines="20" w:after="72" w:line="400" w:lineRule="exact"/>
        <w:ind w:leftChars="0"/>
        <w:rPr>
          <w:rFonts w:eastAsia="標楷體"/>
        </w:rPr>
      </w:pPr>
      <w:r w:rsidRPr="00CF5E46">
        <w:rPr>
          <w:rFonts w:ascii="Times New Roman" w:eastAsia="標楷體" w:hAnsi="Times New Roman" w:cs="Times New Roman"/>
          <w:color w:val="auto"/>
          <w:sz w:val="26"/>
          <w:szCs w:val="26"/>
        </w:rPr>
        <w:t>目的：</w:t>
      </w:r>
      <w:r w:rsidR="00CF5E46" w:rsidRPr="00CF5E46">
        <w:rPr>
          <w:rFonts w:eastAsia="標楷體"/>
        </w:rPr>
        <w:t>本校在花蓮區負責商業類體驗營課程設計，希望透過一天的課程體驗，讓參與學生瞭解</w:t>
      </w:r>
      <w:proofErr w:type="gramStart"/>
      <w:r w:rsidR="00CF5E46" w:rsidRPr="00CF5E46">
        <w:rPr>
          <w:rFonts w:eastAsia="標楷體"/>
        </w:rPr>
        <w:t>商管群</w:t>
      </w:r>
      <w:proofErr w:type="gramEnd"/>
      <w:r w:rsidR="00CF5E46" w:rsidRPr="00CF5E46">
        <w:rPr>
          <w:rFonts w:eastAsia="標楷體"/>
        </w:rPr>
        <w:t>三科的課程及職</w:t>
      </w:r>
      <w:proofErr w:type="gramStart"/>
      <w:r w:rsidR="00CF5E46" w:rsidRPr="00CF5E46">
        <w:rPr>
          <w:rFonts w:eastAsia="標楷體"/>
        </w:rPr>
        <w:t>涯</w:t>
      </w:r>
      <w:proofErr w:type="gramEnd"/>
      <w:r w:rsidR="00CF5E46" w:rsidRPr="00CF5E46">
        <w:rPr>
          <w:rFonts w:eastAsia="標楷體"/>
        </w:rPr>
        <w:t>發展，再次確認興趣性向，作為</w:t>
      </w:r>
      <w:proofErr w:type="gramStart"/>
      <w:r w:rsidR="00CF5E46" w:rsidRPr="00CF5E46">
        <w:rPr>
          <w:rFonts w:eastAsia="標楷體"/>
        </w:rPr>
        <w:t>未來選類科</w:t>
      </w:r>
      <w:proofErr w:type="gramEnd"/>
      <w:r w:rsidR="00CF5E46" w:rsidRPr="00CF5E46">
        <w:rPr>
          <w:rFonts w:eastAsia="標楷體"/>
        </w:rPr>
        <w:t>之參考。</w:t>
      </w:r>
    </w:p>
    <w:p w:rsidR="00266059" w:rsidRPr="00BC1186" w:rsidRDefault="00266059" w:rsidP="00BC1186">
      <w:pPr>
        <w:pStyle w:val="a9"/>
        <w:numPr>
          <w:ilvl w:val="0"/>
          <w:numId w:val="8"/>
        </w:numPr>
        <w:spacing w:beforeLines="10" w:before="36" w:afterLines="10" w:after="36" w:line="400" w:lineRule="exact"/>
        <w:ind w:leftChars="0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BC1186">
        <w:rPr>
          <w:rFonts w:ascii="Times New Roman" w:eastAsia="標楷體" w:hAnsi="Times New Roman" w:cs="Times New Roman"/>
          <w:color w:val="auto"/>
          <w:sz w:val="26"/>
          <w:szCs w:val="26"/>
        </w:rPr>
        <w:t>主辦單位：國立花蓮高商實習處。</w:t>
      </w:r>
    </w:p>
    <w:p w:rsidR="00266059" w:rsidRPr="002F5361" w:rsidRDefault="00266059" w:rsidP="001B7404">
      <w:pPr>
        <w:spacing w:beforeLines="10" w:before="36" w:afterLines="10" w:after="36" w:line="400" w:lineRule="exact"/>
        <w:ind w:leftChars="197" w:left="1636" w:hanging="1163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協辦單位：花蓮縣社區國中。</w:t>
      </w:r>
    </w:p>
    <w:p w:rsidR="00266059" w:rsidRPr="002F5361" w:rsidRDefault="00266059" w:rsidP="001B7404">
      <w:pPr>
        <w:spacing w:beforeLines="10" w:before="36" w:afterLines="10" w:after="36" w:line="400" w:lineRule="exact"/>
        <w:ind w:leftChars="198" w:left="475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承辦科系：本校資料處理科、會計事務科、商業經營科。</w:t>
      </w:r>
    </w:p>
    <w:p w:rsidR="008509C7" w:rsidRPr="002F5361" w:rsidRDefault="00266059" w:rsidP="001B7404">
      <w:pPr>
        <w:pStyle w:val="a9"/>
        <w:numPr>
          <w:ilvl w:val="0"/>
          <w:numId w:val="8"/>
        </w:numPr>
        <w:spacing w:beforeLines="10" w:before="36" w:afterLines="10" w:after="36" w:line="400" w:lineRule="exact"/>
        <w:ind w:leftChars="0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實施對象：</w:t>
      </w:r>
      <w:r w:rsidR="002F5361">
        <w:rPr>
          <w:rFonts w:ascii="Times New Roman" w:eastAsia="標楷體" w:hAnsi="Times New Roman" w:cs="Times New Roman"/>
          <w:color w:val="auto"/>
          <w:sz w:val="26"/>
          <w:szCs w:val="26"/>
        </w:rPr>
        <w:t>八年級</w:t>
      </w:r>
      <w:r w:rsidR="002F5361">
        <w:rPr>
          <w:rFonts w:ascii="Times New Roman" w:eastAsia="標楷體" w:hAnsi="Times New Roman" w:cs="Times New Roman" w:hint="eastAsia"/>
          <w:color w:val="auto"/>
          <w:sz w:val="26"/>
          <w:szCs w:val="26"/>
        </w:rPr>
        <w:t>國中</w:t>
      </w:r>
      <w:r w:rsidR="002F5361">
        <w:rPr>
          <w:rFonts w:ascii="Times New Roman" w:eastAsia="標楷體" w:hAnsi="Times New Roman" w:cs="Times New Roman"/>
          <w:color w:val="auto"/>
          <w:sz w:val="26"/>
          <w:szCs w:val="26"/>
        </w:rPr>
        <w:t>生</w:t>
      </w:r>
      <w:r w:rsidR="002F5361">
        <w:rPr>
          <w:rFonts w:ascii="Times New Roman" w:eastAsia="標楷體" w:hAnsi="Times New Roman" w:cs="Times New Roman" w:hint="eastAsia"/>
          <w:color w:val="auto"/>
          <w:sz w:val="26"/>
          <w:szCs w:val="26"/>
        </w:rPr>
        <w:t>依報名順序優先</w:t>
      </w:r>
      <w:r w:rsidR="002F5361">
        <w:rPr>
          <w:rFonts w:ascii="Times New Roman" w:eastAsia="標楷體" w:hAnsi="Times New Roman" w:cs="Times New Roman"/>
          <w:color w:val="auto"/>
          <w:sz w:val="26"/>
          <w:szCs w:val="26"/>
        </w:rPr>
        <w:t>錄取，尚有名額</w:t>
      </w:r>
      <w:r w:rsidR="002F5361">
        <w:rPr>
          <w:rFonts w:ascii="Times New Roman" w:eastAsia="標楷體" w:hAnsi="Times New Roman" w:cs="Times New Roman" w:hint="eastAsia"/>
          <w:color w:val="auto"/>
          <w:sz w:val="26"/>
          <w:szCs w:val="26"/>
        </w:rPr>
        <w:t>再</w:t>
      </w:r>
      <w:r w:rsidR="008509C7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開放其它年級參與</w:t>
      </w:r>
      <w:r w:rsidR="00331E75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。</w:t>
      </w:r>
    </w:p>
    <w:p w:rsidR="00266059" w:rsidRPr="002F5361" w:rsidRDefault="00266059" w:rsidP="001B7404">
      <w:pPr>
        <w:pStyle w:val="a9"/>
        <w:numPr>
          <w:ilvl w:val="0"/>
          <w:numId w:val="8"/>
        </w:numPr>
        <w:spacing w:beforeLines="10" w:before="36" w:afterLines="10" w:after="36" w:line="400" w:lineRule="exact"/>
        <w:ind w:leftChars="0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活動日期：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10</w:t>
      </w:r>
      <w:r w:rsidR="00AF35F9">
        <w:rPr>
          <w:rFonts w:ascii="Times New Roman" w:eastAsia="標楷體" w:hAnsi="Times New Roman" w:cs="Times New Roman" w:hint="eastAsia"/>
          <w:color w:val="auto"/>
          <w:sz w:val="26"/>
          <w:szCs w:val="26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年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11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月</w:t>
      </w:r>
      <w:r w:rsidR="005B3478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0</w:t>
      </w:r>
      <w:r w:rsidR="00AF35F9">
        <w:rPr>
          <w:rFonts w:ascii="Times New Roman" w:eastAsia="標楷體" w:hAnsi="Times New Roman" w:cs="Times New Roman" w:hint="eastAsia"/>
          <w:color w:val="auto"/>
          <w:sz w:val="26"/>
          <w:szCs w:val="26"/>
        </w:rPr>
        <w:t>4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日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(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週</w:t>
      </w:r>
      <w:r w:rsidR="005B3478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六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)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。</w:t>
      </w:r>
    </w:p>
    <w:p w:rsidR="00266059" w:rsidRPr="002F5361" w:rsidRDefault="00266059" w:rsidP="001B7404">
      <w:pPr>
        <w:pStyle w:val="a9"/>
        <w:numPr>
          <w:ilvl w:val="0"/>
          <w:numId w:val="8"/>
        </w:numPr>
        <w:spacing w:beforeLines="10" w:before="36" w:afterLines="10" w:after="36" w:line="400" w:lineRule="exact"/>
        <w:ind w:leftChars="0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報到地點：本校資訊館一樓。</w:t>
      </w:r>
    </w:p>
    <w:p w:rsidR="00266059" w:rsidRPr="00EC3C76" w:rsidRDefault="00266059" w:rsidP="001B7404">
      <w:pPr>
        <w:pStyle w:val="a9"/>
        <w:numPr>
          <w:ilvl w:val="0"/>
          <w:numId w:val="8"/>
        </w:numPr>
        <w:spacing w:beforeLines="10" w:before="36" w:afterLines="10" w:after="36" w:line="40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報名日期：</w:t>
      </w:r>
      <w:r w:rsidR="005B3478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即日起</w:t>
      </w:r>
      <w:r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至</w:t>
      </w:r>
      <w:r w:rsidR="00B70411" w:rsidRPr="00EC3C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="00B70411" w:rsidRPr="00EC3C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B70411" w:rsidRPr="00EC3C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7A4B8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B70411" w:rsidRPr="00EC3C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B70411" w:rsidRPr="00EC3C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="00B70411" w:rsidRPr="00EC3C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週</w:t>
      </w:r>
      <w:r w:rsidR="007A4B8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一</w:t>
      </w:r>
      <w:r w:rsidR="00B70411" w:rsidRPr="00EC3C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  <w:r w:rsidR="005D4E8A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報名表見</w:t>
      </w:r>
      <w:r w:rsidR="005D4E8A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  <w:bdr w:val="single" w:sz="4" w:space="0" w:color="auto"/>
        </w:rPr>
        <w:t>附件二</w:t>
      </w:r>
      <w:r w:rsidR="005D4E8A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，家長同意書見</w:t>
      </w:r>
      <w:r w:rsidR="005D4E8A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  <w:bdr w:val="single" w:sz="4" w:space="0" w:color="auto"/>
        </w:rPr>
        <w:t>附件</w:t>
      </w:r>
      <w:proofErr w:type="gramStart"/>
      <w:r w:rsidR="005D4E8A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  <w:bdr w:val="single" w:sz="4" w:space="0" w:color="auto"/>
        </w:rPr>
        <w:t>三</w:t>
      </w:r>
      <w:proofErr w:type="gramEnd"/>
      <w:r w:rsidR="005D4E8A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266059" w:rsidRPr="00EC3C76" w:rsidRDefault="00266059" w:rsidP="001B7404">
      <w:pPr>
        <w:pStyle w:val="a9"/>
        <w:numPr>
          <w:ilvl w:val="0"/>
          <w:numId w:val="8"/>
        </w:numPr>
        <w:spacing w:beforeLines="10" w:before="36" w:afterLines="10" w:after="36" w:line="40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活動內容</w:t>
      </w:r>
      <w:r w:rsidR="005D4E8A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：分</w:t>
      </w:r>
      <w:r w:rsidR="00AF35F9" w:rsidRPr="00EC3C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個</w:t>
      </w:r>
      <w:r w:rsidR="005D4E8A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課程輪流</w:t>
      </w:r>
      <w:r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進行，</w:t>
      </w:r>
      <w:r w:rsidR="005D4E8A" w:rsidRPr="00EC3C76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課程</w:t>
      </w:r>
      <w:r w:rsidRPr="00EC3C76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表</w:t>
      </w:r>
      <w:r w:rsidR="005D4E8A" w:rsidRPr="00EC3C76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見</w:t>
      </w:r>
      <w:r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  <w:bdr w:val="single" w:sz="4" w:space="0" w:color="auto"/>
        </w:rPr>
        <w:t>附件一</w:t>
      </w:r>
    </w:p>
    <w:p w:rsidR="00266059" w:rsidRPr="00EC3C76" w:rsidRDefault="00AF35F9" w:rsidP="001B7404">
      <w:pPr>
        <w:pStyle w:val="a9"/>
        <w:numPr>
          <w:ilvl w:val="0"/>
          <w:numId w:val="13"/>
        </w:numPr>
        <w:spacing w:beforeLines="10" w:before="36" w:afterLines="10" w:after="36" w:line="400" w:lineRule="exact"/>
        <w:ind w:leftChars="0" w:left="851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3C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創意設計</w:t>
      </w:r>
      <w:r w:rsidR="00266059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5757F0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由資料處理科設計，</w:t>
      </w:r>
      <w:r w:rsidR="005B3478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教導學生如何使用</w:t>
      </w:r>
      <w:proofErr w:type="spellStart"/>
      <w:r w:rsidR="005B3478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potoshop</w:t>
      </w:r>
      <w:proofErr w:type="spellEnd"/>
      <w:r w:rsidR="005B3478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發揮創意，設計自己獨特圖像，完成個人專屬胸章</w:t>
      </w:r>
      <w:r w:rsidR="00CF5E4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、馬克杯</w:t>
      </w:r>
      <w:r w:rsidR="005757F0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266059" w:rsidRPr="00EC3C76" w:rsidRDefault="00AF35F9" w:rsidP="001B7404">
      <w:pPr>
        <w:pStyle w:val="a9"/>
        <w:numPr>
          <w:ilvl w:val="0"/>
          <w:numId w:val="13"/>
        </w:numPr>
        <w:spacing w:beforeLines="10" w:before="36" w:afterLines="10" w:after="36" w:line="400" w:lineRule="exact"/>
        <w:ind w:leftChars="0" w:left="851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3C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理財</w:t>
      </w:r>
      <w:r w:rsidR="00F40ED0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教主</w:t>
      </w:r>
      <w:r w:rsidR="00266059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：由會計事務科設計，</w:t>
      </w:r>
      <w:r w:rsidR="005B3478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運用會計軟體瞭解會計課程，並透過遊戲體驗資金來源及配置對個人</w:t>
      </w:r>
      <w:r w:rsidR="00266059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財富</w:t>
      </w:r>
      <w:r w:rsidR="005B3478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規劃的影響</w:t>
      </w:r>
      <w:r w:rsidR="00266059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266059" w:rsidRPr="00EC3C76" w:rsidRDefault="00266059" w:rsidP="001B7404">
      <w:pPr>
        <w:pStyle w:val="a9"/>
        <w:numPr>
          <w:ilvl w:val="0"/>
          <w:numId w:val="13"/>
        </w:numPr>
        <w:spacing w:beforeLines="10" w:before="36" w:afterLines="10" w:after="36" w:line="400" w:lineRule="exact"/>
        <w:ind w:leftChars="0" w:left="851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創業</w:t>
      </w:r>
      <w:r w:rsidR="00F40ED0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達人</w:t>
      </w:r>
      <w:r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：由商業經營科設計，</w:t>
      </w:r>
      <w:r w:rsidR="005B3478"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教導</w:t>
      </w:r>
      <w:r w:rsidRPr="00EC3C76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模擬電子商城的功能與應用，讓學生體驗虛擬的商城中如何買賣及獲利。</w:t>
      </w:r>
    </w:p>
    <w:p w:rsidR="00266059" w:rsidRPr="002F5361" w:rsidRDefault="00266059" w:rsidP="001B7404">
      <w:pPr>
        <w:pStyle w:val="a9"/>
        <w:numPr>
          <w:ilvl w:val="0"/>
          <w:numId w:val="8"/>
        </w:numPr>
        <w:spacing w:beforeLines="10" w:before="36" w:afterLines="10" w:after="36" w:line="400" w:lineRule="exact"/>
        <w:ind w:leftChars="0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預期效益</w:t>
      </w:r>
    </w:p>
    <w:p w:rsidR="005B3478" w:rsidRPr="002F5361" w:rsidRDefault="00266059" w:rsidP="001B7404">
      <w:pPr>
        <w:pStyle w:val="a9"/>
        <w:numPr>
          <w:ilvl w:val="0"/>
          <w:numId w:val="16"/>
        </w:numPr>
        <w:spacing w:beforeLines="10" w:before="36" w:afterLines="10" w:after="36" w:line="400" w:lineRule="exact"/>
        <w:ind w:leftChars="0" w:left="851" w:hanging="567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透過深度的講解及應用，讓參與學生能瞭解本校發展及各科特色，提升就近入學之成效。</w:t>
      </w:r>
    </w:p>
    <w:p w:rsidR="008509C7" w:rsidRPr="002F5361" w:rsidRDefault="008509C7" w:rsidP="001B7404">
      <w:pPr>
        <w:pStyle w:val="a9"/>
        <w:numPr>
          <w:ilvl w:val="0"/>
          <w:numId w:val="16"/>
        </w:numPr>
        <w:spacing w:beforeLines="10" w:before="36" w:afterLines="10" w:after="36" w:line="400" w:lineRule="exact"/>
        <w:ind w:leftChars="0" w:left="851" w:hanging="567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擴大國中生學習視野，增進學校與社區互動。</w:t>
      </w:r>
    </w:p>
    <w:p w:rsidR="00266059" w:rsidRPr="002F5361" w:rsidRDefault="00266059" w:rsidP="001B7404">
      <w:pPr>
        <w:pStyle w:val="a9"/>
        <w:numPr>
          <w:ilvl w:val="0"/>
          <w:numId w:val="16"/>
        </w:numPr>
        <w:spacing w:beforeLines="10" w:before="36" w:afterLines="10" w:after="36" w:line="400" w:lineRule="exact"/>
        <w:ind w:leftChars="0" w:left="851" w:hanging="567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協助學生適性探索職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涯</w:t>
      </w:r>
      <w:proofErr w:type="gramEnd"/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規劃，提升學習興趣及成效，培養技職教育人才。</w:t>
      </w:r>
    </w:p>
    <w:p w:rsidR="002F5361" w:rsidRPr="002F5361" w:rsidRDefault="002F5361" w:rsidP="008F7605">
      <w:pPr>
        <w:pStyle w:val="a9"/>
        <w:numPr>
          <w:ilvl w:val="0"/>
          <w:numId w:val="8"/>
        </w:numPr>
        <w:spacing w:beforeLines="10" w:before="36" w:afterLines="10" w:after="36" w:line="400" w:lineRule="exact"/>
        <w:ind w:leftChars="0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活動經費：</w:t>
      </w:r>
      <w:r w:rsidR="00266059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參與學生活動費用全免，本校</w:t>
      </w:r>
      <w:r w:rsidR="008509C7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提供參與</w:t>
      </w:r>
      <w:r w:rsidR="00266059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學生當日保險及午餐。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所有費用由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本校均質化</w:t>
      </w:r>
      <w:proofErr w:type="gramEnd"/>
      <w:r w:rsidR="001B7404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10</w:t>
      </w:r>
      <w:r w:rsidR="008F7605">
        <w:rPr>
          <w:rFonts w:ascii="Times New Roman" w:eastAsia="標楷體" w:hAnsi="Times New Roman" w:cs="Times New Roman" w:hint="eastAsia"/>
          <w:color w:val="auto"/>
          <w:sz w:val="26"/>
          <w:szCs w:val="26"/>
        </w:rPr>
        <w:t>6</w:t>
      </w:r>
      <w:r w:rsidR="001B7404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-2</w:t>
      </w:r>
      <w:r w:rsidR="008F7605" w:rsidRPr="008F7605">
        <w:rPr>
          <w:rFonts w:ascii="Times New Roman" w:eastAsia="標楷體" w:hAnsi="Times New Roman" w:cs="Times New Roman"/>
          <w:color w:val="auto"/>
          <w:sz w:val="26"/>
          <w:szCs w:val="26"/>
        </w:rPr>
        <w:t>「</w:t>
      </w:r>
      <w:proofErr w:type="gramStart"/>
      <w:r w:rsidR="008F7605" w:rsidRPr="008F7605">
        <w:rPr>
          <w:rFonts w:ascii="Times New Roman" w:eastAsia="標楷體" w:hAnsi="Times New Roman" w:cs="Times New Roman"/>
          <w:color w:val="auto"/>
          <w:sz w:val="26"/>
          <w:szCs w:val="26"/>
        </w:rPr>
        <w:t>跨群合作</w:t>
      </w:r>
      <w:proofErr w:type="gramEnd"/>
      <w:r w:rsidR="008F7605" w:rsidRPr="008F7605">
        <w:rPr>
          <w:rFonts w:ascii="Times New Roman" w:eastAsia="標楷體" w:hAnsi="Times New Roman" w:cs="Times New Roman"/>
          <w:color w:val="auto"/>
          <w:sz w:val="26"/>
          <w:szCs w:val="26"/>
        </w:rPr>
        <w:t>，迎向璀璨」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經費支付。</w:t>
      </w:r>
    </w:p>
    <w:p w:rsidR="00266059" w:rsidRPr="002F5361" w:rsidRDefault="002F5361" w:rsidP="001B7404">
      <w:pPr>
        <w:pStyle w:val="a9"/>
        <w:numPr>
          <w:ilvl w:val="0"/>
          <w:numId w:val="8"/>
        </w:numPr>
        <w:spacing w:beforeLines="10" w:before="36" w:afterLines="10" w:after="36" w:line="400" w:lineRule="exact"/>
        <w:ind w:leftChars="0" w:left="851" w:hanging="851"/>
        <w:rPr>
          <w:rFonts w:ascii="Times New Roman" w:eastAsia="標楷體" w:hAnsi="Times New Roman" w:cs="Times New Roman"/>
          <w:color w:val="auto"/>
          <w:sz w:val="26"/>
          <w:szCs w:val="26"/>
        </w:rPr>
      </w:pP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研習證明</w:t>
      </w:r>
      <w:r w:rsidR="008509C7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：</w:t>
      </w:r>
      <w:r w:rsidR="00266059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全程參與的</w:t>
      </w:r>
      <w:r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學生發給</w:t>
      </w:r>
      <w:r w:rsidR="00266059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研習證明書，可作為本校免試入學</w:t>
      </w:r>
      <w:proofErr w:type="gramStart"/>
      <w:r w:rsidR="00266059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超額比序之</w:t>
      </w:r>
      <w:proofErr w:type="gramEnd"/>
      <w:r w:rsidR="00266059" w:rsidRPr="002F5361">
        <w:rPr>
          <w:rFonts w:ascii="Times New Roman" w:eastAsia="標楷體" w:hAnsi="Times New Roman" w:cs="Times New Roman"/>
          <w:color w:val="auto"/>
          <w:sz w:val="26"/>
          <w:szCs w:val="26"/>
        </w:rPr>
        <w:t>參考。</w:t>
      </w:r>
    </w:p>
    <w:p w:rsidR="00266059" w:rsidRPr="002F5361" w:rsidRDefault="00266059" w:rsidP="001B7404">
      <w:pPr>
        <w:spacing w:beforeLines="10" w:before="36" w:afterLines="10" w:after="36" w:line="400" w:lineRule="exact"/>
        <w:rPr>
          <w:rFonts w:ascii="Times New Roman" w:eastAsia="標楷體" w:hAnsi="Times New Roman" w:cs="Times New Roman"/>
          <w:color w:val="auto"/>
          <w:bdr w:val="single" w:sz="4" w:space="0" w:color="auto"/>
        </w:rPr>
      </w:pPr>
      <w:r w:rsidRPr="002F5361">
        <w:rPr>
          <w:rFonts w:ascii="Times New Roman" w:eastAsia="標楷體" w:hAnsi="Times New Roman" w:cs="Times New Roman"/>
          <w:color w:val="auto"/>
        </w:rPr>
        <w:br w:type="page"/>
      </w:r>
      <w:r w:rsidRPr="002F5361">
        <w:rPr>
          <w:rFonts w:ascii="Times New Roman" w:eastAsia="標楷體" w:hAnsi="Times New Roman" w:cs="Times New Roman"/>
          <w:color w:val="auto"/>
          <w:bdr w:val="single" w:sz="4" w:space="0" w:color="auto"/>
        </w:rPr>
        <w:lastRenderedPageBreak/>
        <w:t>附件一</w:t>
      </w:r>
      <w:r w:rsidR="005D4E8A" w:rsidRPr="002F5361">
        <w:rPr>
          <w:rFonts w:ascii="Times New Roman" w:eastAsia="標楷體" w:hAnsi="Times New Roman" w:cs="Times New Roman"/>
          <w:color w:val="auto"/>
          <w:bdr w:val="single" w:sz="4" w:space="0" w:color="auto"/>
        </w:rPr>
        <w:t>：課程表</w:t>
      </w:r>
    </w:p>
    <w:p w:rsidR="00266059" w:rsidRPr="002F5361" w:rsidRDefault="008509C7" w:rsidP="001B7404">
      <w:pPr>
        <w:adjustRightInd w:val="0"/>
        <w:spacing w:beforeLines="10" w:before="36" w:afterLines="10" w:after="36" w:line="400" w:lineRule="exact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國立花蓮高商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10</w:t>
      </w:r>
      <w:r w:rsidR="008F7605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學年度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10</w:t>
      </w:r>
      <w:r w:rsidR="008F7605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-2-2-1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均質化</w:t>
      </w:r>
      <w:proofErr w:type="gramEnd"/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br/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【商管群特色課程職涯探索】</w:t>
      </w:r>
      <w:r w:rsidR="00266059"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181"/>
        <w:tblW w:w="89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208"/>
        <w:gridCol w:w="2674"/>
        <w:gridCol w:w="2442"/>
      </w:tblGrid>
      <w:tr w:rsidR="005D4899" w:rsidRPr="00703DD5" w:rsidTr="001916D8">
        <w:trPr>
          <w:trHeight w:hRule="exact" w:val="851"/>
        </w:trPr>
        <w:tc>
          <w:tcPr>
            <w:tcW w:w="8972" w:type="dxa"/>
            <w:gridSpan w:val="4"/>
            <w:shd w:val="clear" w:color="auto" w:fill="BFBFBF"/>
            <w:vAlign w:val="center"/>
          </w:tcPr>
          <w:p w:rsidR="005D4899" w:rsidRPr="00703DD5" w:rsidRDefault="005D4899" w:rsidP="008F7605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hd w:val="pct15" w:color="auto" w:fill="FFFFFF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  <w:sz w:val="32"/>
              </w:rPr>
              <w:t>10</w:t>
            </w:r>
            <w:r w:rsidR="008F7605">
              <w:rPr>
                <w:rFonts w:ascii="Times New Roman" w:eastAsia="標楷體" w:hAnsi="Times New Roman" w:cs="Times New Roman" w:hint="eastAsia"/>
                <w:color w:val="auto"/>
                <w:sz w:val="32"/>
              </w:rPr>
              <w:t>6</w:t>
            </w:r>
            <w:r w:rsidRPr="00703DD5">
              <w:rPr>
                <w:rFonts w:ascii="Times New Roman" w:eastAsia="標楷體" w:hAnsi="Times New Roman" w:cs="Times New Roman"/>
                <w:color w:val="auto"/>
                <w:sz w:val="32"/>
              </w:rPr>
              <w:t>年</w:t>
            </w:r>
            <w:r w:rsidRPr="00703DD5">
              <w:rPr>
                <w:rFonts w:ascii="Times New Roman" w:eastAsia="標楷體" w:hAnsi="Times New Roman" w:cs="Times New Roman"/>
                <w:color w:val="auto"/>
                <w:sz w:val="32"/>
              </w:rPr>
              <w:t>11</w:t>
            </w:r>
            <w:r w:rsidRPr="00703DD5">
              <w:rPr>
                <w:rFonts w:ascii="Times New Roman" w:eastAsia="標楷體" w:hAnsi="Times New Roman" w:cs="Times New Roman"/>
                <w:color w:val="auto"/>
                <w:sz w:val="32"/>
              </w:rPr>
              <w:t>月</w:t>
            </w:r>
            <w:r w:rsidRPr="00703DD5">
              <w:rPr>
                <w:rFonts w:ascii="Times New Roman" w:eastAsia="標楷體" w:hAnsi="Times New Roman" w:cs="Times New Roman"/>
                <w:color w:val="auto"/>
                <w:sz w:val="32"/>
              </w:rPr>
              <w:t>0</w:t>
            </w:r>
            <w:r w:rsidR="008F7605">
              <w:rPr>
                <w:rFonts w:ascii="Times New Roman" w:eastAsia="標楷體" w:hAnsi="Times New Roman" w:cs="Times New Roman" w:hint="eastAsia"/>
                <w:color w:val="auto"/>
                <w:sz w:val="32"/>
              </w:rPr>
              <w:t>4</w:t>
            </w:r>
            <w:r w:rsidRPr="00703DD5">
              <w:rPr>
                <w:rFonts w:ascii="Times New Roman" w:eastAsia="標楷體" w:hAnsi="Times New Roman" w:cs="Times New Roman"/>
                <w:color w:val="auto"/>
                <w:sz w:val="32"/>
              </w:rPr>
              <w:t>日</w:t>
            </w:r>
            <w:r w:rsidRPr="00703DD5">
              <w:rPr>
                <w:rFonts w:ascii="Times New Roman" w:eastAsia="標楷體" w:hAnsi="Times New Roman" w:cs="Times New Roman"/>
                <w:color w:val="auto"/>
                <w:sz w:val="32"/>
              </w:rPr>
              <w:t>(</w:t>
            </w:r>
            <w:r w:rsidRPr="00703DD5">
              <w:rPr>
                <w:rFonts w:ascii="Times New Roman" w:eastAsia="標楷體" w:hAnsi="Times New Roman" w:cs="Times New Roman"/>
                <w:color w:val="auto"/>
                <w:sz w:val="32"/>
              </w:rPr>
              <w:t>週六</w:t>
            </w:r>
            <w:r w:rsidRPr="00703DD5">
              <w:rPr>
                <w:rFonts w:ascii="Times New Roman" w:eastAsia="標楷體" w:hAnsi="Times New Roman" w:cs="Times New Roman"/>
                <w:color w:val="auto"/>
                <w:sz w:val="32"/>
              </w:rPr>
              <w:t>)</w:t>
            </w:r>
          </w:p>
        </w:tc>
      </w:tr>
      <w:tr w:rsidR="005D4899" w:rsidRPr="00703DD5" w:rsidTr="001916D8">
        <w:trPr>
          <w:trHeight w:hRule="exact" w:val="769"/>
        </w:trPr>
        <w:tc>
          <w:tcPr>
            <w:tcW w:w="1648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時間</w:t>
            </w:r>
          </w:p>
        </w:tc>
        <w:tc>
          <w:tcPr>
            <w:tcW w:w="2208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課程</w:t>
            </w:r>
          </w:p>
        </w:tc>
        <w:tc>
          <w:tcPr>
            <w:tcW w:w="2674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地點</w:t>
            </w:r>
          </w:p>
        </w:tc>
        <w:tc>
          <w:tcPr>
            <w:tcW w:w="2442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主講人</w:t>
            </w:r>
          </w:p>
        </w:tc>
      </w:tr>
      <w:tr w:rsidR="005D4899" w:rsidRPr="00703DD5" w:rsidTr="001916D8">
        <w:trPr>
          <w:trHeight w:hRule="exact" w:val="851"/>
        </w:trPr>
        <w:tc>
          <w:tcPr>
            <w:tcW w:w="1648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07:40~07:50</w:t>
            </w:r>
          </w:p>
        </w:tc>
        <w:tc>
          <w:tcPr>
            <w:tcW w:w="2208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報到</w:t>
            </w:r>
          </w:p>
        </w:tc>
        <w:tc>
          <w:tcPr>
            <w:tcW w:w="2674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資訊館一樓大廳</w:t>
            </w:r>
          </w:p>
        </w:tc>
        <w:tc>
          <w:tcPr>
            <w:tcW w:w="2442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實習處</w:t>
            </w:r>
          </w:p>
        </w:tc>
      </w:tr>
      <w:tr w:rsidR="005D4899" w:rsidRPr="00703DD5" w:rsidTr="001916D8">
        <w:trPr>
          <w:trHeight w:hRule="exact" w:val="851"/>
        </w:trPr>
        <w:tc>
          <w:tcPr>
            <w:tcW w:w="1648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08:00~08:15</w:t>
            </w:r>
          </w:p>
        </w:tc>
        <w:tc>
          <w:tcPr>
            <w:tcW w:w="2208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開幕式</w:t>
            </w:r>
          </w:p>
        </w:tc>
        <w:tc>
          <w:tcPr>
            <w:tcW w:w="2674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資訊館階梯教室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一樓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  <w:tc>
          <w:tcPr>
            <w:tcW w:w="2442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校長</w:t>
            </w:r>
          </w:p>
        </w:tc>
      </w:tr>
      <w:tr w:rsidR="005D4899" w:rsidRPr="00703DD5" w:rsidTr="001916D8">
        <w:trPr>
          <w:trHeight w:hRule="exact" w:val="851"/>
        </w:trPr>
        <w:tc>
          <w:tcPr>
            <w:tcW w:w="1648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08:15~08:30</w:t>
            </w:r>
          </w:p>
        </w:tc>
        <w:tc>
          <w:tcPr>
            <w:tcW w:w="2208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迎賓表演</w:t>
            </w:r>
          </w:p>
        </w:tc>
        <w:tc>
          <w:tcPr>
            <w:tcW w:w="2674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資訊館階梯教室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一樓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  <w:tc>
          <w:tcPr>
            <w:tcW w:w="2442" w:type="dxa"/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社團</w:t>
            </w:r>
          </w:p>
        </w:tc>
      </w:tr>
      <w:tr w:rsidR="00C81FE4" w:rsidRPr="00703DD5" w:rsidTr="00F664BA">
        <w:trPr>
          <w:trHeight w:hRule="exact" w:val="851"/>
        </w:trPr>
        <w:tc>
          <w:tcPr>
            <w:tcW w:w="1648" w:type="dxa"/>
            <w:shd w:val="clear" w:color="auto" w:fill="D9D9D9"/>
            <w:vAlign w:val="center"/>
          </w:tcPr>
          <w:p w:rsidR="00C81FE4" w:rsidRPr="00703DD5" w:rsidRDefault="00C81FE4" w:rsidP="00C81FE4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分組上課</w:t>
            </w:r>
          </w:p>
        </w:tc>
        <w:tc>
          <w:tcPr>
            <w:tcW w:w="2208" w:type="dxa"/>
            <w:shd w:val="clear" w:color="auto" w:fill="D9D9D9"/>
            <w:vAlign w:val="center"/>
          </w:tcPr>
          <w:p w:rsidR="00C81FE4" w:rsidRPr="00703DD5" w:rsidRDefault="00C81FE4" w:rsidP="001916D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創意設計</w:t>
            </w:r>
          </w:p>
          <w:p w:rsidR="00C81FE4" w:rsidRPr="00703DD5" w:rsidRDefault="00C81FE4" w:rsidP="008F760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302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電腦教室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  <w:tc>
          <w:tcPr>
            <w:tcW w:w="5116" w:type="dxa"/>
            <w:gridSpan w:val="2"/>
            <w:shd w:val="clear" w:color="auto" w:fill="D9D9D9"/>
            <w:vAlign w:val="center"/>
          </w:tcPr>
          <w:p w:rsidR="00C81FE4" w:rsidRPr="00703DD5" w:rsidRDefault="00C81FE4" w:rsidP="00C81F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理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財教主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703DD5">
              <w:rPr>
                <w:rFonts w:ascii="Times New Roman" w:eastAsia="標楷體" w:hAnsi="Times New Roman" w:cs="Times New Roman" w:hint="eastAsia"/>
                <w:color w:val="auto"/>
              </w:rPr>
              <w:t>2F</w:t>
            </w:r>
            <w:r w:rsidRPr="00703DD5">
              <w:rPr>
                <w:rFonts w:ascii="Times New Roman" w:eastAsia="標楷體" w:hAnsi="Times New Roman" w:cs="Times New Roman" w:hint="eastAsia"/>
                <w:color w:val="auto"/>
              </w:rPr>
              <w:t>會議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室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、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創業達人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(30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電腦教室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</w:tr>
      <w:tr w:rsidR="00C81FE4" w:rsidRPr="00703DD5" w:rsidTr="00601713">
        <w:trPr>
          <w:trHeight w:hRule="exact" w:val="851"/>
        </w:trPr>
        <w:tc>
          <w:tcPr>
            <w:tcW w:w="1648" w:type="dxa"/>
            <w:vAlign w:val="center"/>
          </w:tcPr>
          <w:p w:rsidR="00C81FE4" w:rsidRPr="00703DD5" w:rsidRDefault="00C81FE4" w:rsidP="00C81FE4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08: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50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~10: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</w:tc>
        <w:tc>
          <w:tcPr>
            <w:tcW w:w="2208" w:type="dxa"/>
            <w:vAlign w:val="center"/>
          </w:tcPr>
          <w:p w:rsidR="00C81FE4" w:rsidRPr="00703DD5" w:rsidRDefault="00C81FE4" w:rsidP="005D4899">
            <w:pPr>
              <w:snapToGrid w:val="0"/>
              <w:spacing w:beforeLines="10" w:before="36" w:afterLines="10" w:after="36"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A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組學員</w:t>
            </w:r>
          </w:p>
        </w:tc>
        <w:tc>
          <w:tcPr>
            <w:tcW w:w="5116" w:type="dxa"/>
            <w:gridSpan w:val="2"/>
            <w:vAlign w:val="center"/>
          </w:tcPr>
          <w:p w:rsidR="00C81FE4" w:rsidRPr="00703DD5" w:rsidRDefault="00C81FE4" w:rsidP="005D4899">
            <w:pPr>
              <w:snapToGrid w:val="0"/>
              <w:spacing w:beforeLines="10" w:before="36" w:afterLines="10" w:after="36"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B</w:t>
            </w:r>
            <w:r w:rsidRPr="00C81FE4">
              <w:rPr>
                <w:rFonts w:ascii="Times New Roman" w:eastAsia="標楷體" w:hAnsi="Times New Roman" w:cs="Times New Roman"/>
                <w:color w:val="auto"/>
              </w:rPr>
              <w:t>組學員</w:t>
            </w:r>
          </w:p>
        </w:tc>
      </w:tr>
      <w:tr w:rsidR="00C81FE4" w:rsidRPr="00703DD5" w:rsidTr="0038415B">
        <w:trPr>
          <w:trHeight w:hRule="exact" w:val="851"/>
        </w:trPr>
        <w:tc>
          <w:tcPr>
            <w:tcW w:w="1648" w:type="dxa"/>
            <w:vAlign w:val="center"/>
          </w:tcPr>
          <w:p w:rsidR="00C81FE4" w:rsidRPr="00703DD5" w:rsidRDefault="00C81FE4" w:rsidP="00C81FE4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10:30~12:00</w:t>
            </w:r>
          </w:p>
        </w:tc>
        <w:tc>
          <w:tcPr>
            <w:tcW w:w="2208" w:type="dxa"/>
            <w:vAlign w:val="center"/>
          </w:tcPr>
          <w:p w:rsidR="00C81FE4" w:rsidRPr="00703DD5" w:rsidRDefault="00C81FE4" w:rsidP="005D4899">
            <w:pPr>
              <w:snapToGrid w:val="0"/>
              <w:spacing w:beforeLines="10" w:before="36" w:afterLines="10" w:after="36"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A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組學員</w:t>
            </w:r>
          </w:p>
        </w:tc>
        <w:tc>
          <w:tcPr>
            <w:tcW w:w="5116" w:type="dxa"/>
            <w:gridSpan w:val="2"/>
            <w:vAlign w:val="center"/>
          </w:tcPr>
          <w:p w:rsidR="00C81FE4" w:rsidRPr="00703DD5" w:rsidRDefault="00C81FE4" w:rsidP="00C81FE4">
            <w:pPr>
              <w:snapToGrid w:val="0"/>
              <w:spacing w:beforeLines="10" w:before="36" w:afterLines="10" w:after="36"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B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組學員</w:t>
            </w:r>
          </w:p>
        </w:tc>
      </w:tr>
      <w:tr w:rsidR="005D4899" w:rsidRPr="00703DD5" w:rsidTr="001916D8">
        <w:trPr>
          <w:trHeight w:hRule="exact" w:val="851"/>
        </w:trPr>
        <w:tc>
          <w:tcPr>
            <w:tcW w:w="1648" w:type="dxa"/>
            <w:shd w:val="clear" w:color="auto" w:fill="D9D9D9"/>
            <w:vAlign w:val="center"/>
          </w:tcPr>
          <w:p w:rsidR="005D4899" w:rsidRPr="00703DD5" w:rsidRDefault="005D4899" w:rsidP="00694226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12:</w:t>
            </w:r>
            <w:r w:rsidR="00694226">
              <w:rPr>
                <w:rFonts w:ascii="Times New Roman" w:eastAsia="標楷體" w:hAnsi="Times New Roman" w:cs="Times New Roman" w:hint="eastAsia"/>
                <w:color w:val="auto"/>
              </w:rPr>
              <w:t>0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0~13:</w:t>
            </w:r>
            <w:r w:rsidR="00694226">
              <w:rPr>
                <w:rFonts w:ascii="Times New Roman" w:eastAsia="標楷體" w:hAnsi="Times New Roman" w:cs="Times New Roman" w:hint="eastAsia"/>
                <w:color w:val="auto"/>
              </w:rPr>
              <w:t>0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</w:tc>
        <w:tc>
          <w:tcPr>
            <w:tcW w:w="7324" w:type="dxa"/>
            <w:gridSpan w:val="3"/>
            <w:shd w:val="clear" w:color="auto" w:fill="D9D9D9"/>
            <w:vAlign w:val="center"/>
          </w:tcPr>
          <w:p w:rsidR="005D4899" w:rsidRPr="00703DD5" w:rsidRDefault="005D4899" w:rsidP="005D4899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午休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統一在資訊館二樓用餐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</w:tr>
      <w:tr w:rsidR="00C81FE4" w:rsidRPr="00703DD5" w:rsidTr="00312766">
        <w:trPr>
          <w:trHeight w:hRule="exact" w:val="851"/>
        </w:trPr>
        <w:tc>
          <w:tcPr>
            <w:tcW w:w="1648" w:type="dxa"/>
            <w:vAlign w:val="center"/>
          </w:tcPr>
          <w:p w:rsidR="00C81FE4" w:rsidRPr="00703DD5" w:rsidRDefault="00C81FE4" w:rsidP="00C81FE4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13: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0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0~14: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</w:tc>
        <w:tc>
          <w:tcPr>
            <w:tcW w:w="2208" w:type="dxa"/>
            <w:vAlign w:val="center"/>
          </w:tcPr>
          <w:p w:rsidR="00C81FE4" w:rsidRPr="00703DD5" w:rsidRDefault="00C81FE4" w:rsidP="005D4899">
            <w:pPr>
              <w:snapToGrid w:val="0"/>
              <w:spacing w:beforeLines="10" w:before="36" w:afterLines="10" w:after="36"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B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組學員</w:t>
            </w:r>
          </w:p>
        </w:tc>
        <w:tc>
          <w:tcPr>
            <w:tcW w:w="5116" w:type="dxa"/>
            <w:gridSpan w:val="2"/>
            <w:vAlign w:val="center"/>
          </w:tcPr>
          <w:p w:rsidR="00C81FE4" w:rsidRPr="00703DD5" w:rsidRDefault="00C81FE4" w:rsidP="00C81FE4">
            <w:pPr>
              <w:snapToGrid w:val="0"/>
              <w:spacing w:beforeLines="10" w:before="36" w:afterLines="10" w:after="36"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A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組學員</w:t>
            </w:r>
          </w:p>
        </w:tc>
      </w:tr>
      <w:tr w:rsidR="00C81FE4" w:rsidRPr="00703DD5" w:rsidTr="00AC45C5">
        <w:trPr>
          <w:trHeight w:hRule="exact" w:val="851"/>
        </w:trPr>
        <w:tc>
          <w:tcPr>
            <w:tcW w:w="1648" w:type="dxa"/>
            <w:vAlign w:val="center"/>
          </w:tcPr>
          <w:p w:rsidR="00C81FE4" w:rsidRPr="00703DD5" w:rsidRDefault="00C81FE4" w:rsidP="00C81FE4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0~16: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</w:tc>
        <w:tc>
          <w:tcPr>
            <w:tcW w:w="2208" w:type="dxa"/>
            <w:vAlign w:val="center"/>
          </w:tcPr>
          <w:p w:rsidR="00C81FE4" w:rsidRPr="00703DD5" w:rsidRDefault="00C81FE4" w:rsidP="005D4899">
            <w:pPr>
              <w:snapToGrid w:val="0"/>
              <w:spacing w:beforeLines="10" w:before="36" w:afterLines="10" w:after="36"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B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組學員</w:t>
            </w:r>
          </w:p>
        </w:tc>
        <w:tc>
          <w:tcPr>
            <w:tcW w:w="5116" w:type="dxa"/>
            <w:gridSpan w:val="2"/>
            <w:vAlign w:val="center"/>
          </w:tcPr>
          <w:p w:rsidR="00C81FE4" w:rsidRPr="00703DD5" w:rsidRDefault="00C81FE4" w:rsidP="00C81FE4">
            <w:pPr>
              <w:snapToGrid w:val="0"/>
              <w:spacing w:beforeLines="10" w:before="36" w:afterLines="10" w:after="36"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A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組學員</w:t>
            </w:r>
          </w:p>
        </w:tc>
      </w:tr>
      <w:tr w:rsidR="00C81FE4" w:rsidRPr="00703DD5" w:rsidTr="00F91F3C">
        <w:trPr>
          <w:trHeight w:hRule="exact" w:val="851"/>
        </w:trPr>
        <w:tc>
          <w:tcPr>
            <w:tcW w:w="1648" w:type="dxa"/>
            <w:vAlign w:val="center"/>
          </w:tcPr>
          <w:p w:rsidR="00C81FE4" w:rsidRPr="00703DD5" w:rsidRDefault="00C81FE4" w:rsidP="00C81FE4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16: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0~16: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</w:tc>
        <w:tc>
          <w:tcPr>
            <w:tcW w:w="2208" w:type="dxa"/>
            <w:vAlign w:val="center"/>
          </w:tcPr>
          <w:p w:rsidR="00C81FE4" w:rsidRPr="00703DD5" w:rsidRDefault="00C81FE4" w:rsidP="008F7605">
            <w:pPr>
              <w:snapToGrid w:val="0"/>
              <w:spacing w:beforeLines="10" w:before="36" w:afterLines="10" w:after="36"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 w:hint="eastAsia"/>
                <w:color w:val="auto"/>
              </w:rPr>
              <w:t>30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電腦教室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br/>
            </w:r>
            <w:proofErr w:type="gramStart"/>
            <w:r w:rsidRPr="00703DD5">
              <w:rPr>
                <w:rFonts w:ascii="Times New Roman" w:eastAsia="標楷體" w:hAnsi="Times New Roman" w:cs="Times New Roman"/>
                <w:color w:val="auto"/>
              </w:rPr>
              <w:t>線上問卷</w:t>
            </w:r>
            <w:proofErr w:type="gramEnd"/>
          </w:p>
        </w:tc>
        <w:tc>
          <w:tcPr>
            <w:tcW w:w="5116" w:type="dxa"/>
            <w:gridSpan w:val="2"/>
            <w:vAlign w:val="center"/>
          </w:tcPr>
          <w:p w:rsidR="00C81FE4" w:rsidRPr="00703DD5" w:rsidRDefault="00C81FE4" w:rsidP="00C81FE4">
            <w:pPr>
              <w:snapToGrid w:val="0"/>
              <w:spacing w:beforeLines="10" w:before="36" w:afterLines="10" w:after="36"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301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電腦教室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br/>
            </w:r>
            <w:proofErr w:type="gramStart"/>
            <w:r w:rsidRPr="00703DD5">
              <w:rPr>
                <w:rFonts w:ascii="Times New Roman" w:eastAsia="標楷體" w:hAnsi="Times New Roman" w:cs="Times New Roman"/>
                <w:color w:val="auto"/>
              </w:rPr>
              <w:t>線上問卷</w:t>
            </w:r>
            <w:proofErr w:type="gramEnd"/>
          </w:p>
        </w:tc>
      </w:tr>
      <w:tr w:rsidR="005D4899" w:rsidRPr="00703DD5" w:rsidTr="001916D8">
        <w:trPr>
          <w:trHeight w:hRule="exact" w:val="851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5D4899" w:rsidRPr="00703DD5" w:rsidRDefault="005D4899" w:rsidP="00982718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16:</w:t>
            </w:r>
            <w:r w:rsidR="00982718">
              <w:rPr>
                <w:rFonts w:ascii="Times New Roman" w:eastAsia="標楷體" w:hAnsi="Times New Roman" w:cs="Times New Roman" w:hint="eastAsia"/>
                <w:color w:val="auto"/>
              </w:rPr>
              <w:t>20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~1</w:t>
            </w:r>
            <w:r w:rsidR="00982718">
              <w:rPr>
                <w:rFonts w:ascii="Times New Roman" w:eastAsia="標楷體" w:hAnsi="Times New Roman" w:cs="Times New Roman" w:hint="eastAsia"/>
                <w:color w:val="auto"/>
              </w:rPr>
              <w:t>6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:</w:t>
            </w:r>
            <w:r w:rsidR="00982718">
              <w:rPr>
                <w:rFonts w:ascii="Times New Roman" w:eastAsia="標楷體" w:hAnsi="Times New Roman" w:cs="Times New Roman" w:hint="eastAsia"/>
                <w:color w:val="auto"/>
              </w:rPr>
              <w:t>30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ind w:leftChars="345" w:left="82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閉幕典禮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資訊館階梯教室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一樓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校長</w:t>
            </w:r>
          </w:p>
        </w:tc>
      </w:tr>
      <w:tr w:rsidR="005D4899" w:rsidRPr="00703DD5" w:rsidTr="001916D8">
        <w:trPr>
          <w:trHeight w:hRule="exact" w:val="851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5D4899" w:rsidRPr="00703DD5" w:rsidRDefault="005D4899" w:rsidP="00982718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="00982718">
              <w:rPr>
                <w:rFonts w:ascii="Times New Roman" w:eastAsia="標楷體" w:hAnsi="Times New Roman" w:cs="Times New Roman" w:hint="eastAsia"/>
                <w:color w:val="auto"/>
              </w:rPr>
              <w:t>6</w:t>
            </w:r>
            <w:r w:rsidRPr="00703DD5">
              <w:rPr>
                <w:rFonts w:ascii="Times New Roman" w:eastAsia="標楷體" w:hAnsi="Times New Roman" w:cs="Times New Roman"/>
                <w:color w:val="auto"/>
              </w:rPr>
              <w:t>:</w:t>
            </w:r>
            <w:r w:rsidR="00982718">
              <w:rPr>
                <w:rFonts w:ascii="Times New Roman" w:eastAsia="標楷體" w:hAnsi="Times New Roman" w:cs="Times New Roman" w:hint="eastAsia"/>
                <w:color w:val="auto"/>
              </w:rPr>
              <w:t>30</w:t>
            </w:r>
          </w:p>
        </w:tc>
        <w:tc>
          <w:tcPr>
            <w:tcW w:w="7324" w:type="dxa"/>
            <w:gridSpan w:val="3"/>
            <w:tcBorders>
              <w:bottom w:val="single" w:sz="4" w:space="0" w:color="auto"/>
            </w:tcBorders>
            <w:vAlign w:val="center"/>
          </w:tcPr>
          <w:p w:rsidR="005D4899" w:rsidRPr="00703DD5" w:rsidRDefault="005D4899" w:rsidP="005D4899">
            <w:pPr>
              <w:snapToGrid w:val="0"/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3DD5">
              <w:rPr>
                <w:rFonts w:ascii="Times New Roman" w:eastAsia="標楷體" w:hAnsi="Times New Roman" w:cs="Times New Roman"/>
                <w:color w:val="auto"/>
              </w:rPr>
              <w:t>賦歸</w:t>
            </w:r>
          </w:p>
        </w:tc>
      </w:tr>
    </w:tbl>
    <w:p w:rsidR="00266059" w:rsidRPr="005D4899" w:rsidRDefault="00266059" w:rsidP="001B7404">
      <w:pPr>
        <w:spacing w:beforeLines="10" w:before="36" w:afterLines="10" w:after="36" w:line="400" w:lineRule="exact"/>
        <w:rPr>
          <w:rFonts w:ascii="Times New Roman" w:hAnsi="Times New Roman" w:cs="Times New Roman"/>
          <w:color w:val="auto"/>
        </w:rPr>
      </w:pPr>
    </w:p>
    <w:p w:rsidR="005D4E8A" w:rsidRPr="002F5361" w:rsidRDefault="00266059" w:rsidP="001B7404">
      <w:pPr>
        <w:spacing w:beforeLines="10" w:before="36" w:afterLines="10" w:after="36" w:line="400" w:lineRule="exact"/>
        <w:rPr>
          <w:rFonts w:ascii="Times New Roman" w:eastAsia="標楷體" w:hAnsi="Times New Roman" w:cs="Times New Roman"/>
          <w:color w:val="auto"/>
          <w:bdr w:val="single" w:sz="4" w:space="0" w:color="auto"/>
        </w:rPr>
      </w:pPr>
      <w:r w:rsidRPr="002F5361">
        <w:rPr>
          <w:rFonts w:ascii="Times New Roman" w:eastAsia="標楷體" w:hAnsi="Times New Roman" w:cs="Times New Roman"/>
          <w:color w:val="auto"/>
          <w:bdr w:val="single" w:sz="4" w:space="0" w:color="auto"/>
        </w:rPr>
        <w:br w:type="page"/>
      </w:r>
      <w:r w:rsidR="005D4E8A" w:rsidRPr="002F5361">
        <w:rPr>
          <w:rFonts w:ascii="Times New Roman" w:eastAsia="標楷體" w:hAnsi="Times New Roman" w:cs="Times New Roman"/>
          <w:color w:val="auto"/>
          <w:bdr w:val="single" w:sz="4" w:space="0" w:color="auto"/>
        </w:rPr>
        <w:lastRenderedPageBreak/>
        <w:t>附件二：報名表</w:t>
      </w:r>
    </w:p>
    <w:p w:rsidR="00266059" w:rsidRPr="002F5361" w:rsidRDefault="00266059" w:rsidP="001B7404">
      <w:pPr>
        <w:spacing w:beforeLines="10" w:before="36" w:afterLines="10" w:after="36" w:line="400" w:lineRule="exact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國中學生名冊</w:t>
      </w:r>
    </w:p>
    <w:p w:rsidR="00266059" w:rsidRPr="002F5361" w:rsidRDefault="00F40ED0" w:rsidP="001B7404">
      <w:pPr>
        <w:adjustRightInd w:val="0"/>
        <w:spacing w:beforeLines="10" w:before="36" w:afterLines="10" w:after="36" w:line="400" w:lineRule="exact"/>
        <w:jc w:val="center"/>
        <w:rPr>
          <w:rFonts w:ascii="Times New Roman" w:eastAsia="標楷體" w:hAnsi="Times New Roman" w:cs="Times New Roman"/>
          <w:color w:val="auto"/>
        </w:rPr>
      </w:pPr>
      <w:r w:rsidRPr="002F5361">
        <w:rPr>
          <w:rFonts w:ascii="Times New Roman" w:eastAsia="標楷體" w:hAnsi="Times New Roman" w:cs="Times New Roman"/>
          <w:color w:val="auto"/>
        </w:rPr>
        <w:t>國立花蓮高商</w:t>
      </w:r>
      <w:r w:rsidRPr="002F5361">
        <w:rPr>
          <w:rFonts w:ascii="Times New Roman" w:eastAsia="標楷體" w:hAnsi="Times New Roman" w:cs="Times New Roman"/>
          <w:color w:val="auto"/>
        </w:rPr>
        <w:t>10</w:t>
      </w:r>
      <w:r w:rsidR="00694226">
        <w:rPr>
          <w:rFonts w:ascii="Times New Roman" w:eastAsia="標楷體" w:hAnsi="Times New Roman" w:cs="Times New Roman" w:hint="eastAsia"/>
          <w:color w:val="auto"/>
        </w:rPr>
        <w:t>6</w:t>
      </w:r>
      <w:r w:rsidRPr="002F5361">
        <w:rPr>
          <w:rFonts w:ascii="Times New Roman" w:eastAsia="標楷體" w:hAnsi="Times New Roman" w:cs="Times New Roman"/>
          <w:color w:val="auto"/>
        </w:rPr>
        <w:t>學年度</w:t>
      </w:r>
      <w:r w:rsidRPr="002F5361">
        <w:rPr>
          <w:rFonts w:ascii="Times New Roman" w:eastAsia="標楷體" w:hAnsi="Times New Roman" w:cs="Times New Roman"/>
          <w:color w:val="auto"/>
        </w:rPr>
        <w:t>10</w:t>
      </w:r>
      <w:r w:rsidR="00694226">
        <w:rPr>
          <w:rFonts w:ascii="Times New Roman" w:eastAsia="標楷體" w:hAnsi="Times New Roman" w:cs="Times New Roman" w:hint="eastAsia"/>
          <w:color w:val="auto"/>
        </w:rPr>
        <w:t>6</w:t>
      </w:r>
      <w:r w:rsidRPr="002F5361">
        <w:rPr>
          <w:rFonts w:ascii="Times New Roman" w:eastAsia="標楷體" w:hAnsi="Times New Roman" w:cs="Times New Roman"/>
          <w:color w:val="auto"/>
        </w:rPr>
        <w:t>-2-2-1</w:t>
      </w:r>
      <w:proofErr w:type="gramStart"/>
      <w:r w:rsidRPr="002F5361">
        <w:rPr>
          <w:rFonts w:ascii="Times New Roman" w:eastAsia="標楷體" w:hAnsi="Times New Roman" w:cs="Times New Roman"/>
          <w:color w:val="auto"/>
        </w:rPr>
        <w:t>均質化</w:t>
      </w:r>
      <w:proofErr w:type="gramEnd"/>
      <w:r w:rsidRPr="002F5361">
        <w:rPr>
          <w:rFonts w:ascii="Times New Roman" w:eastAsia="標楷體" w:hAnsi="Times New Roman" w:cs="Times New Roman"/>
          <w:color w:val="auto"/>
        </w:rPr>
        <w:t>【商管群</w:t>
      </w:r>
      <w:r w:rsidR="00FC5366">
        <w:rPr>
          <w:rFonts w:ascii="Times New Roman" w:eastAsia="標楷體" w:hint="eastAsia"/>
          <w:color w:val="auto"/>
        </w:rPr>
        <w:t>特色</w:t>
      </w:r>
      <w:r w:rsidR="00616728" w:rsidRPr="00CB7D82">
        <w:rPr>
          <w:rFonts w:ascii="Times New Roman" w:eastAsia="標楷體"/>
          <w:color w:val="auto"/>
        </w:rPr>
        <w:t>課程體驗</w:t>
      </w:r>
      <w:r w:rsidRPr="002F5361">
        <w:rPr>
          <w:rFonts w:ascii="Times New Roman" w:eastAsia="標楷體" w:hAnsi="Times New Roman" w:cs="Times New Roman"/>
          <w:color w:val="auto"/>
        </w:rPr>
        <w:t>】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報名</w:t>
      </w:r>
      <w:r w:rsidR="00266059"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表</w:t>
      </w:r>
    </w:p>
    <w:tbl>
      <w:tblPr>
        <w:tblW w:w="955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"/>
        <w:gridCol w:w="1418"/>
        <w:gridCol w:w="573"/>
        <w:gridCol w:w="1695"/>
        <w:gridCol w:w="1960"/>
        <w:gridCol w:w="2105"/>
        <w:gridCol w:w="1080"/>
      </w:tblGrid>
      <w:tr w:rsidR="008509C7" w:rsidRPr="002F5361" w:rsidTr="00A47DBB">
        <w:trPr>
          <w:trHeight w:val="330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序號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班級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座號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姓名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身份證號</w:t>
            </w: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出生</w:t>
            </w:r>
            <w:r w:rsidR="00F40ED0" w:rsidRPr="002F5361">
              <w:rPr>
                <w:rFonts w:ascii="Times New Roman" w:eastAsia="標楷體" w:hAnsi="Times New Roman" w:cs="Times New Roman"/>
                <w:color w:val="auto"/>
              </w:rPr>
              <w:t>民國</w:t>
            </w:r>
            <w:r w:rsidRPr="002F5361">
              <w:rPr>
                <w:rFonts w:ascii="Times New Roman" w:eastAsia="標楷體" w:hAnsi="Times New Roman" w:cs="Times New Roman"/>
                <w:color w:val="auto"/>
              </w:rPr>
              <w:t>年</w:t>
            </w:r>
            <w:r w:rsidRPr="002F5361">
              <w:rPr>
                <w:rFonts w:ascii="Times New Roman" w:eastAsia="標楷體" w:hAnsi="Times New Roman" w:cs="Times New Roman"/>
                <w:color w:val="auto"/>
              </w:rPr>
              <w:t>/</w:t>
            </w:r>
            <w:r w:rsidRPr="002F5361">
              <w:rPr>
                <w:rFonts w:ascii="Times New Roman" w:eastAsia="標楷體" w:hAnsi="Times New Roman" w:cs="Times New Roman"/>
                <w:color w:val="auto"/>
              </w:rPr>
              <w:t>月</w:t>
            </w:r>
            <w:r w:rsidRPr="002F5361">
              <w:rPr>
                <w:rFonts w:ascii="Times New Roman" w:eastAsia="標楷體" w:hAnsi="Times New Roman" w:cs="Times New Roman"/>
                <w:color w:val="auto"/>
              </w:rPr>
              <w:t>/</w:t>
            </w:r>
            <w:r w:rsidRPr="002F5361">
              <w:rPr>
                <w:rFonts w:ascii="Times New Roman" w:eastAsia="標楷體" w:hAnsi="Times New Roman" w:cs="Times New Roman"/>
                <w:color w:val="auto"/>
              </w:rPr>
              <w:t>日</w:t>
            </w:r>
          </w:p>
          <w:p w:rsidR="00266059" w:rsidRPr="002F5361" w:rsidRDefault="00F40ED0" w:rsidP="001B7404">
            <w:pPr>
              <w:spacing w:beforeLines="10" w:before="36" w:afterLines="10" w:after="36" w:line="0" w:lineRule="atLeast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2F5361">
              <w:rPr>
                <w:rFonts w:hint="eastAsia"/>
                <w:color w:val="auto"/>
                <w:sz w:val="20"/>
                <w:szCs w:val="20"/>
                <w:shd w:val="pct15" w:color="auto" w:fill="FFFFFF"/>
              </w:rPr>
              <w:t>※</w:t>
            </w:r>
            <w:r w:rsidRPr="002F5361">
              <w:rPr>
                <w:rFonts w:ascii="Times New Roman" w:eastAsia="標楷體" w:hAnsi="Times New Roman" w:cs="Times New Roman"/>
                <w:color w:val="auto"/>
                <w:sz w:val="20"/>
                <w:szCs w:val="20"/>
                <w:shd w:val="pct15" w:color="auto" w:fill="FFFFFF"/>
              </w:rPr>
              <w:t>如：</w:t>
            </w:r>
            <w:r w:rsidRPr="002F5361">
              <w:rPr>
                <w:rFonts w:ascii="Times New Roman" w:eastAsia="標楷體" w:hAnsi="Times New Roman" w:cs="Times New Roman"/>
                <w:color w:val="auto"/>
                <w:sz w:val="20"/>
                <w:szCs w:val="20"/>
                <w:shd w:val="pct15" w:color="auto" w:fill="FFFFFF"/>
              </w:rPr>
              <w:t>89/2/1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吃素打勾</w:t>
            </w: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509C7" w:rsidRPr="002F5361" w:rsidTr="005D4E8A">
        <w:trPr>
          <w:trHeight w:val="577"/>
        </w:trPr>
        <w:tc>
          <w:tcPr>
            <w:tcW w:w="722" w:type="dxa"/>
            <w:shd w:val="clear" w:color="auto" w:fill="auto"/>
            <w:noWrap/>
            <w:vAlign w:val="center"/>
          </w:tcPr>
          <w:p w:rsidR="00266059" w:rsidRPr="002F5361" w:rsidRDefault="00F40ED0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2F5361">
              <w:rPr>
                <w:rFonts w:ascii="Times New Roman" w:eastAsia="標楷體" w:hAnsi="Times New Roman" w:cs="Times New Roman"/>
                <w:color w:val="auto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05" w:type="dxa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66059" w:rsidRPr="002F5361" w:rsidRDefault="00266059" w:rsidP="001B7404">
            <w:pPr>
              <w:spacing w:beforeLines="10" w:before="36" w:afterLines="10" w:after="36" w:line="40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:rsidR="005D4E8A" w:rsidRPr="002F5361" w:rsidRDefault="00266059" w:rsidP="001B7404">
      <w:pPr>
        <w:spacing w:beforeLines="10" w:before="36" w:afterLines="10" w:after="36" w:line="400" w:lineRule="exact"/>
        <w:rPr>
          <w:rFonts w:ascii="Times New Roman" w:eastAsia="標楷體" w:hAnsi="Times New Roman" w:cs="Times New Roman"/>
          <w:color w:val="auto"/>
          <w:bdr w:val="single" w:sz="4" w:space="0" w:color="auto"/>
        </w:rPr>
      </w:pPr>
      <w:r w:rsidRPr="002F5361">
        <w:rPr>
          <w:rFonts w:ascii="Times New Roman" w:eastAsia="標楷體" w:hAnsi="Times New Roman" w:cs="Times New Roman"/>
          <w:color w:val="auto"/>
        </w:rPr>
        <w:br w:type="page"/>
      </w:r>
      <w:r w:rsidR="005D4E8A" w:rsidRPr="002F5361">
        <w:rPr>
          <w:rFonts w:ascii="Times New Roman" w:eastAsia="標楷體" w:hAnsi="Times New Roman" w:cs="Times New Roman"/>
          <w:color w:val="auto"/>
          <w:bdr w:val="single" w:sz="4" w:space="0" w:color="auto"/>
        </w:rPr>
        <w:lastRenderedPageBreak/>
        <w:t>附件</w:t>
      </w:r>
      <w:proofErr w:type="gramStart"/>
      <w:r w:rsidR="0010512F">
        <w:rPr>
          <w:rFonts w:ascii="Times New Roman" w:eastAsia="標楷體" w:hAnsi="Times New Roman" w:cs="Times New Roman" w:hint="eastAsia"/>
          <w:color w:val="auto"/>
          <w:bdr w:val="single" w:sz="4" w:space="0" w:color="auto"/>
        </w:rPr>
        <w:t>三</w:t>
      </w:r>
      <w:proofErr w:type="gramEnd"/>
      <w:r w:rsidR="005D4E8A" w:rsidRPr="002F5361">
        <w:rPr>
          <w:rFonts w:ascii="Times New Roman" w:eastAsia="標楷體" w:hAnsi="Times New Roman" w:cs="Times New Roman"/>
          <w:color w:val="auto"/>
          <w:bdr w:val="single" w:sz="4" w:space="0" w:color="auto"/>
        </w:rPr>
        <w:t>：家長同意書</w:t>
      </w:r>
    </w:p>
    <w:p w:rsidR="005D4E8A" w:rsidRPr="002F5361" w:rsidRDefault="00F40ED0" w:rsidP="001B7404">
      <w:pPr>
        <w:spacing w:beforeLines="10" w:before="36" w:afterLines="10" w:after="36" w:line="400" w:lineRule="exact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國立花蓮高商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10</w:t>
      </w:r>
      <w:r w:rsidR="00694226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學年度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10</w:t>
      </w:r>
      <w:r w:rsidR="00694226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-2-2-1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均質化</w:t>
      </w:r>
      <w:proofErr w:type="gramEnd"/>
    </w:p>
    <w:p w:rsidR="00266059" w:rsidRPr="002F5361" w:rsidRDefault="00F40ED0" w:rsidP="001B7404">
      <w:pPr>
        <w:spacing w:beforeLines="10" w:before="36" w:afterLines="10" w:after="36" w:line="400" w:lineRule="exact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【</w:t>
      </w:r>
      <w:r w:rsidR="00CA15DB" w:rsidRPr="00CA15DB">
        <w:rPr>
          <w:rFonts w:ascii="Times New Roman" w:eastAsia="標楷體" w:hAnsi="Times New Roman" w:cs="Times New Roman"/>
          <w:color w:val="auto"/>
          <w:sz w:val="32"/>
          <w:szCs w:val="32"/>
        </w:rPr>
        <w:t>商管群</w:t>
      </w:r>
      <w:r w:rsidR="00CF5E46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特色</w:t>
      </w:r>
      <w:r w:rsidR="00CA15DB" w:rsidRPr="00CA15DB">
        <w:rPr>
          <w:rFonts w:ascii="Times New Roman" w:eastAsia="標楷體" w:hAnsi="Times New Roman" w:cs="Times New Roman"/>
          <w:color w:val="auto"/>
          <w:sz w:val="32"/>
          <w:szCs w:val="32"/>
        </w:rPr>
        <w:t>課程體驗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】</w:t>
      </w:r>
      <w:r w:rsidR="00266059"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家長同意書</w:t>
      </w:r>
    </w:p>
    <w:p w:rsidR="00266059" w:rsidRPr="002F5361" w:rsidRDefault="00266059" w:rsidP="001B7404">
      <w:pPr>
        <w:spacing w:beforeLines="50" w:before="180" w:afterLines="50" w:after="180"/>
        <w:ind w:firstLineChars="200" w:firstLine="640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茲同意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32"/>
        </w:rPr>
        <w:t>敝</w:t>
      </w:r>
      <w:proofErr w:type="gramEnd"/>
      <w:r w:rsidRPr="002F5361">
        <w:rPr>
          <w:rFonts w:ascii="Times New Roman" w:eastAsia="標楷體" w:hAnsi="Times New Roman" w:cs="Times New Roman"/>
          <w:color w:val="auto"/>
          <w:sz w:val="32"/>
        </w:rPr>
        <w:t>子弟</w:t>
      </w:r>
      <w:r w:rsidRPr="002F5361">
        <w:rPr>
          <w:rFonts w:ascii="Times New Roman" w:eastAsia="標楷體" w:hAnsi="Times New Roman" w:cs="Times New Roman"/>
          <w:color w:val="auto"/>
          <w:sz w:val="32"/>
          <w:u w:val="single"/>
        </w:rPr>
        <w:t xml:space="preserve">　　　　　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參加花蓮高商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10</w:t>
      </w:r>
      <w:r w:rsidR="00694226">
        <w:rPr>
          <w:rFonts w:ascii="Times New Roman" w:eastAsia="標楷體" w:hAnsi="Times New Roman" w:cs="Times New Roman" w:hint="eastAsia"/>
          <w:color w:val="auto"/>
          <w:sz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學年度所舉辦之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【</w:t>
      </w:r>
      <w:r w:rsidR="00F40ED0" w:rsidRPr="002F5361">
        <w:rPr>
          <w:rFonts w:ascii="Times New Roman" w:eastAsia="標楷體" w:hAnsi="Times New Roman" w:cs="Times New Roman"/>
          <w:color w:val="auto"/>
          <w:sz w:val="32"/>
        </w:rPr>
        <w:t>商管群</w:t>
      </w:r>
      <w:r w:rsidR="00AE23A9" w:rsidRPr="00AE23A9">
        <w:rPr>
          <w:rFonts w:ascii="Times New Roman" w:eastAsia="標楷體" w:hAnsi="Times New Roman" w:cs="Times New Roman"/>
          <w:color w:val="auto"/>
          <w:sz w:val="32"/>
        </w:rPr>
        <w:t>商管群適性選擇課程體驗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】</w:t>
      </w:r>
      <w:r w:rsidR="00F40ED0"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活動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，願意遵守活動相關規定及秩序，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並提供身份證號碼、出生年月日、電話個人資料，以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32"/>
        </w:rPr>
        <w:t>俾</w:t>
      </w:r>
      <w:proofErr w:type="gramEnd"/>
      <w:r w:rsidRPr="002F5361">
        <w:rPr>
          <w:rFonts w:ascii="Times New Roman" w:eastAsia="標楷體" w:hAnsi="Times New Roman" w:cs="Times New Roman"/>
          <w:color w:val="auto"/>
          <w:sz w:val="32"/>
        </w:rPr>
        <w:t>利辦理本活動之保險、報名、聯絡資料用途。</w:t>
      </w:r>
    </w:p>
    <w:p w:rsidR="00266059" w:rsidRPr="002F5361" w:rsidRDefault="00266059" w:rsidP="005D4E8A">
      <w:pPr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活動名稱：</w:t>
      </w:r>
      <w:r w:rsidR="005D4E8A" w:rsidRPr="002F5361">
        <w:rPr>
          <w:rFonts w:ascii="Times New Roman" w:eastAsia="標楷體" w:hAnsi="Times New Roman" w:cs="Times New Roman"/>
          <w:color w:val="auto"/>
          <w:sz w:val="32"/>
        </w:rPr>
        <w:t>商</w:t>
      </w:r>
      <w:proofErr w:type="gramStart"/>
      <w:r w:rsidR="005D4E8A" w:rsidRPr="002F5361">
        <w:rPr>
          <w:rFonts w:ascii="Times New Roman" w:eastAsia="標楷體" w:hAnsi="Times New Roman" w:cs="Times New Roman"/>
          <w:color w:val="auto"/>
          <w:sz w:val="32"/>
        </w:rPr>
        <w:t>管群</w:t>
      </w:r>
      <w:r w:rsidR="00AE23A9" w:rsidRPr="00AE23A9">
        <w:rPr>
          <w:rFonts w:ascii="Times New Roman" w:eastAsia="標楷體" w:hAnsi="Times New Roman" w:cs="Times New Roman"/>
          <w:color w:val="auto"/>
          <w:sz w:val="32"/>
        </w:rPr>
        <w:t>商管群</w:t>
      </w:r>
      <w:proofErr w:type="gramEnd"/>
      <w:r w:rsidR="00CF5E46">
        <w:rPr>
          <w:rFonts w:ascii="Times New Roman" w:eastAsia="標楷體" w:hAnsi="Times New Roman" w:cs="Times New Roman" w:hint="eastAsia"/>
          <w:color w:val="auto"/>
          <w:sz w:val="32"/>
        </w:rPr>
        <w:t>特色</w:t>
      </w:r>
      <w:r w:rsidR="00AE23A9" w:rsidRPr="00AE23A9">
        <w:rPr>
          <w:rFonts w:ascii="Times New Roman" w:eastAsia="標楷體" w:hAnsi="Times New Roman" w:cs="Times New Roman"/>
          <w:color w:val="auto"/>
          <w:sz w:val="32"/>
        </w:rPr>
        <w:t>課程</w:t>
      </w:r>
      <w:proofErr w:type="gramStart"/>
      <w:r w:rsidR="00AE23A9" w:rsidRPr="00AE23A9">
        <w:rPr>
          <w:rFonts w:ascii="Times New Roman" w:eastAsia="標楷體" w:hAnsi="Times New Roman" w:cs="Times New Roman"/>
          <w:color w:val="auto"/>
          <w:sz w:val="32"/>
        </w:rPr>
        <w:t>驗</w:t>
      </w:r>
      <w:proofErr w:type="gramEnd"/>
      <w:r w:rsidR="005D4E8A" w:rsidRPr="002F5361">
        <w:rPr>
          <w:rFonts w:ascii="Times New Roman" w:eastAsia="標楷體" w:hAnsi="Times New Roman" w:cs="Times New Roman"/>
          <w:color w:val="auto"/>
          <w:sz w:val="32"/>
        </w:rPr>
        <w:t>體驗營</w:t>
      </w:r>
    </w:p>
    <w:p w:rsidR="00266059" w:rsidRPr="002F5361" w:rsidRDefault="00266059" w:rsidP="005D4E8A">
      <w:pPr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時間：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10</w:t>
      </w:r>
      <w:r w:rsidR="00694226">
        <w:rPr>
          <w:rFonts w:ascii="Times New Roman" w:eastAsia="標楷體" w:hAnsi="Times New Roman" w:cs="Times New Roman" w:hint="eastAsia"/>
          <w:color w:val="auto"/>
          <w:sz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年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11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月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0</w:t>
      </w:r>
      <w:r w:rsidR="00694226">
        <w:rPr>
          <w:rFonts w:ascii="Times New Roman" w:eastAsia="標楷體" w:hAnsi="Times New Roman" w:cs="Times New Roman" w:hint="eastAsia"/>
          <w:color w:val="auto"/>
          <w:sz w:val="32"/>
        </w:rPr>
        <w:t>4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日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(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週</w:t>
      </w:r>
      <w:r w:rsidR="005D4E8A" w:rsidRPr="002F5361">
        <w:rPr>
          <w:rFonts w:ascii="Times New Roman" w:eastAsia="標楷體" w:hAnsi="Times New Roman" w:cs="Times New Roman"/>
          <w:color w:val="auto"/>
          <w:sz w:val="32"/>
        </w:rPr>
        <w:t>六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)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。</w:t>
      </w:r>
    </w:p>
    <w:p w:rsidR="00266059" w:rsidRPr="002F5361" w:rsidRDefault="00266059" w:rsidP="005D4E8A">
      <w:pPr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地點：花蓮高商資訊館及各教學</w:t>
      </w:r>
      <w:r w:rsidR="005D4E8A" w:rsidRPr="002F5361">
        <w:rPr>
          <w:rFonts w:ascii="Times New Roman" w:eastAsia="標楷體" w:hAnsi="Times New Roman" w:cs="Times New Roman"/>
          <w:color w:val="auto"/>
          <w:sz w:val="32"/>
        </w:rPr>
        <w:t>專業教室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。</w:t>
      </w:r>
    </w:p>
    <w:p w:rsidR="00266059" w:rsidRPr="002F5361" w:rsidRDefault="00266059" w:rsidP="005D4E8A">
      <w:pPr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經費：完全免費，提供平安保險及午餐。</w:t>
      </w:r>
    </w:p>
    <w:p w:rsidR="00694226" w:rsidRDefault="00266059" w:rsidP="005D4E8A">
      <w:pPr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聯絡人：</w:t>
      </w:r>
      <w:r w:rsidR="00694226">
        <w:rPr>
          <w:rFonts w:ascii="Times New Roman" w:eastAsia="標楷體" w:hAnsi="Times New Roman" w:cs="Times New Roman" w:hint="eastAsia"/>
          <w:color w:val="auto"/>
          <w:sz w:val="32"/>
        </w:rPr>
        <w:t>官孟璋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主任電話：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03-8312247 (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花商實習處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)</w:t>
      </w:r>
    </w:p>
    <w:p w:rsidR="00694226" w:rsidRPr="002F5361" w:rsidRDefault="00694226" w:rsidP="00694226">
      <w:pPr>
        <w:ind w:leftChars="531" w:left="1274"/>
        <w:rPr>
          <w:rFonts w:ascii="Times New Roman" w:eastAsia="標楷體" w:hAnsi="Times New Roman" w:cs="Times New Roman"/>
          <w:color w:val="auto"/>
          <w:sz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</w:rPr>
        <w:t>胡瑞分小姐電話：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>03-8312251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(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花商實習處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)</w:t>
      </w:r>
    </w:p>
    <w:p w:rsidR="00266059" w:rsidRPr="00694226" w:rsidRDefault="00266059" w:rsidP="001B7404">
      <w:pPr>
        <w:spacing w:beforeLines="10" w:before="36" w:afterLines="10" w:after="36" w:line="400" w:lineRule="exact"/>
        <w:rPr>
          <w:rFonts w:ascii="Times New Roman" w:eastAsia="標楷體" w:hAnsi="Times New Roman" w:cs="Times New Roman"/>
          <w:color w:val="auto"/>
          <w:sz w:val="32"/>
        </w:rPr>
      </w:pPr>
    </w:p>
    <w:p w:rsidR="00266059" w:rsidRPr="002F5361" w:rsidRDefault="00266059" w:rsidP="001B7404">
      <w:pPr>
        <w:spacing w:beforeLines="10" w:before="36" w:afterLines="10" w:after="36" w:line="400" w:lineRule="exact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此致</w:t>
      </w:r>
    </w:p>
    <w:p w:rsidR="00266059" w:rsidRPr="002F5361" w:rsidRDefault="00266059" w:rsidP="001B7404">
      <w:pPr>
        <w:spacing w:beforeLines="50" w:before="180" w:afterLines="50" w:after="180"/>
        <w:ind w:left="480" w:firstLine="480"/>
        <w:jc w:val="both"/>
        <w:rPr>
          <w:rFonts w:ascii="Times New Roman" w:eastAsia="標楷體" w:hAnsi="Times New Roman" w:cs="Times New Roman"/>
          <w:color w:val="auto"/>
          <w:sz w:val="40"/>
          <w:szCs w:val="40"/>
        </w:rPr>
      </w:pPr>
      <w:r w:rsidRPr="002F5361">
        <w:rPr>
          <w:rFonts w:ascii="Times New Roman" w:eastAsia="標楷體" w:hAnsi="Times New Roman" w:cs="Times New Roman"/>
          <w:color w:val="auto"/>
          <w:sz w:val="40"/>
          <w:szCs w:val="40"/>
        </w:rPr>
        <w:t>國立花蓮高商</w:t>
      </w:r>
    </w:p>
    <w:p w:rsidR="0010512F" w:rsidRPr="002F5361" w:rsidRDefault="0010512F" w:rsidP="001B7404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學生家長：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                 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(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簽名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)</w:t>
      </w:r>
    </w:p>
    <w:p w:rsidR="0010512F" w:rsidRPr="002F5361" w:rsidRDefault="0010512F" w:rsidP="001B7404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家長聯絡電話：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            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手機：</w:t>
      </w:r>
    </w:p>
    <w:p w:rsidR="0010512F" w:rsidRPr="002F5361" w:rsidRDefault="0010512F" w:rsidP="001B7404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就讀學校班級：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</w:t>
      </w:r>
      <w:r w:rsidRPr="00905590">
        <w:rPr>
          <w:rFonts w:ascii="Times New Roman" w:eastAsia="標楷體" w:hAnsi="Times New Roman" w:cs="Times New Roman" w:hint="eastAsia"/>
          <w:color w:val="auto"/>
          <w:sz w:val="32"/>
          <w:u w:val="single"/>
        </w:rPr>
        <w:t xml:space="preserve">      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國中八年</w:t>
      </w:r>
      <w:r w:rsidRPr="00905590">
        <w:rPr>
          <w:rFonts w:ascii="Times New Roman" w:eastAsia="標楷體" w:hAnsi="Times New Roman" w:cs="Times New Roman" w:hint="eastAsia"/>
          <w:color w:val="auto"/>
          <w:sz w:val="32"/>
          <w:u w:val="single"/>
        </w:rPr>
        <w:t xml:space="preserve">      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班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</w:t>
      </w:r>
      <w:r w:rsidRPr="00905590">
        <w:rPr>
          <w:rFonts w:ascii="Times New Roman" w:eastAsia="標楷體" w:hAnsi="Times New Roman" w:cs="Times New Roman" w:hint="eastAsia"/>
          <w:color w:val="auto"/>
          <w:sz w:val="32"/>
          <w:u w:val="single"/>
        </w:rPr>
        <w:t xml:space="preserve">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號</w:t>
      </w:r>
    </w:p>
    <w:p w:rsidR="0010512F" w:rsidRPr="002F5361" w:rsidRDefault="0010512F" w:rsidP="001B7404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學生聯絡電話：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            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手機：</w:t>
      </w:r>
    </w:p>
    <w:p w:rsidR="008509C7" w:rsidRPr="0010512F" w:rsidRDefault="0010512F" w:rsidP="004F6E2B">
      <w:pPr>
        <w:spacing w:beforeLines="50" w:before="180" w:afterLines="50" w:after="180"/>
        <w:jc w:val="both"/>
        <w:rPr>
          <w:rFonts w:ascii="Times New Roman" w:hAnsi="Times New Roman" w:cs="Times New Roman"/>
          <w:color w:val="auto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中華民國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 xml:space="preserve">    10</w:t>
      </w:r>
      <w:r w:rsidR="00694226">
        <w:rPr>
          <w:rFonts w:ascii="Times New Roman" w:eastAsia="標楷體" w:hAnsi="Times New Roman" w:cs="Times New Roman" w:hint="eastAsia"/>
          <w:color w:val="auto"/>
          <w:sz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年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月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    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日</w:t>
      </w:r>
    </w:p>
    <w:sectPr w:rsidR="008509C7" w:rsidRPr="0010512F" w:rsidSect="00A81A2D">
      <w:footerReference w:type="default" r:id="rId8"/>
      <w:pgSz w:w="11907" w:h="16839" w:code="9"/>
      <w:pgMar w:top="993" w:right="991" w:bottom="567" w:left="1134" w:header="851" w:footer="15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E6" w:rsidRDefault="004F1DE6">
      <w:r>
        <w:separator/>
      </w:r>
    </w:p>
  </w:endnote>
  <w:endnote w:type="continuationSeparator" w:id="0">
    <w:p w:rsidR="004F1DE6" w:rsidRDefault="004F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AF0" w:rsidRDefault="00B57AF0" w:rsidP="00331E75">
    <w:pPr>
      <w:pStyle w:val="a5"/>
    </w:pPr>
  </w:p>
  <w:p w:rsidR="00331E75" w:rsidRPr="00331E75" w:rsidRDefault="00331E75" w:rsidP="00331E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E6" w:rsidRDefault="004F1DE6">
      <w:r>
        <w:separator/>
      </w:r>
    </w:p>
  </w:footnote>
  <w:footnote w:type="continuationSeparator" w:id="0">
    <w:p w:rsidR="004F1DE6" w:rsidRDefault="004F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E5B"/>
    <w:multiLevelType w:val="hybridMultilevel"/>
    <w:tmpl w:val="C4186F7E"/>
    <w:lvl w:ilvl="0" w:tplc="04090001">
      <w:start w:val="1"/>
      <w:numFmt w:val="bullet"/>
      <w:lvlText w:val=""/>
      <w:lvlJc w:val="left"/>
      <w:pPr>
        <w:tabs>
          <w:tab w:val="num" w:pos="1762"/>
        </w:tabs>
        <w:ind w:left="17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42"/>
        </w:tabs>
        <w:ind w:left="22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22"/>
        </w:tabs>
        <w:ind w:left="27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2"/>
        </w:tabs>
        <w:ind w:left="32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</w:abstractNum>
  <w:abstractNum w:abstractNumId="1">
    <w:nsid w:val="083E6ECE"/>
    <w:multiLevelType w:val="hybridMultilevel"/>
    <w:tmpl w:val="5FA6D83C"/>
    <w:lvl w:ilvl="0" w:tplc="04090015">
      <w:start w:val="1"/>
      <w:numFmt w:val="taiwaneseCountingThousand"/>
      <w:lvlText w:val="%1、"/>
      <w:lvlJc w:val="left"/>
      <w:pPr>
        <w:tabs>
          <w:tab w:val="num" w:pos="970"/>
        </w:tabs>
        <w:ind w:left="97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50"/>
        </w:tabs>
        <w:ind w:left="14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0"/>
        </w:tabs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0"/>
        </w:tabs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0"/>
        </w:tabs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0"/>
        </w:tabs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0"/>
        </w:tabs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0"/>
        </w:tabs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0"/>
        </w:tabs>
        <w:ind w:left="4810" w:hanging="480"/>
      </w:pPr>
      <w:rPr>
        <w:rFonts w:ascii="Wingdings" w:hAnsi="Wingdings" w:hint="default"/>
      </w:rPr>
    </w:lvl>
  </w:abstractNum>
  <w:abstractNum w:abstractNumId="2">
    <w:nsid w:val="08734653"/>
    <w:multiLevelType w:val="hybridMultilevel"/>
    <w:tmpl w:val="59EAFA08"/>
    <w:lvl w:ilvl="0" w:tplc="55C0156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新細明體" w:eastAsia="新細明體" w:hAnsi="新細明體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A2D22A8"/>
    <w:multiLevelType w:val="hybridMultilevel"/>
    <w:tmpl w:val="9EEEA216"/>
    <w:lvl w:ilvl="0" w:tplc="9C28443C">
      <w:start w:val="1"/>
      <w:numFmt w:val="taiwaneseCountingThousand"/>
      <w:lvlText w:val="(%1)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CE4138"/>
    <w:multiLevelType w:val="hybridMultilevel"/>
    <w:tmpl w:val="AB845512"/>
    <w:lvl w:ilvl="0" w:tplc="AE7085B0">
      <w:start w:val="1"/>
      <w:numFmt w:val="taiwaneseCountingThousand"/>
      <w:lvlText w:val="(%1)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E410D5"/>
    <w:multiLevelType w:val="hybridMultilevel"/>
    <w:tmpl w:val="052A80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2176EDFA">
      <w:start w:val="1"/>
      <w:numFmt w:val="taiwaneseCountingThousand"/>
      <w:lvlText w:val="%2、"/>
      <w:lvlJc w:val="left"/>
      <w:pPr>
        <w:ind w:left="1200" w:hanging="720"/>
      </w:pPr>
      <w:rPr>
        <w:rFonts w:ascii="標楷體" w:hAnsi="標楷體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656174"/>
    <w:multiLevelType w:val="hybridMultilevel"/>
    <w:tmpl w:val="9496B852"/>
    <w:lvl w:ilvl="0" w:tplc="640A5644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">
    <w:nsid w:val="33A173E8"/>
    <w:multiLevelType w:val="hybridMultilevel"/>
    <w:tmpl w:val="92F445F2"/>
    <w:lvl w:ilvl="0" w:tplc="AE707A46">
      <w:start w:val="1"/>
      <w:numFmt w:val="taiwaneseCountingThousand"/>
      <w:lvlText w:val="(%1)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D13F06"/>
    <w:multiLevelType w:val="multilevel"/>
    <w:tmpl w:val="C4186F7E"/>
    <w:lvl w:ilvl="0">
      <w:start w:val="1"/>
      <w:numFmt w:val="bullet"/>
      <w:lvlText w:val=""/>
      <w:lvlJc w:val="left"/>
      <w:pPr>
        <w:tabs>
          <w:tab w:val="num" w:pos="1762"/>
        </w:tabs>
        <w:ind w:left="176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242"/>
        </w:tabs>
        <w:ind w:left="224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722"/>
        </w:tabs>
        <w:ind w:left="272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202"/>
        </w:tabs>
        <w:ind w:left="320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</w:abstractNum>
  <w:abstractNum w:abstractNumId="9">
    <w:nsid w:val="47247967"/>
    <w:multiLevelType w:val="hybridMultilevel"/>
    <w:tmpl w:val="FEA0079C"/>
    <w:lvl w:ilvl="0" w:tplc="04090015">
      <w:start w:val="1"/>
      <w:numFmt w:val="taiwaneseCountingThousand"/>
      <w:lvlText w:val="%1、"/>
      <w:lvlJc w:val="left"/>
      <w:pPr>
        <w:tabs>
          <w:tab w:val="num" w:pos="970"/>
        </w:tabs>
        <w:ind w:left="97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50"/>
        </w:tabs>
        <w:ind w:left="14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0"/>
        </w:tabs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0"/>
        </w:tabs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0"/>
        </w:tabs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0"/>
        </w:tabs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0"/>
        </w:tabs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0"/>
        </w:tabs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0"/>
        </w:tabs>
        <w:ind w:left="4810" w:hanging="480"/>
      </w:pPr>
      <w:rPr>
        <w:rFonts w:ascii="Wingdings" w:hAnsi="Wingdings" w:hint="default"/>
      </w:rPr>
    </w:lvl>
  </w:abstractNum>
  <w:abstractNum w:abstractNumId="10">
    <w:nsid w:val="54C012BD"/>
    <w:multiLevelType w:val="hybridMultilevel"/>
    <w:tmpl w:val="1DDA7C96"/>
    <w:lvl w:ilvl="0" w:tplc="640A5644">
      <w:start w:val="1"/>
      <w:numFmt w:val="taiwaneseCountingThousand"/>
      <w:lvlText w:val="(%1)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1">
    <w:nsid w:val="5F6D2D30"/>
    <w:multiLevelType w:val="hybridMultilevel"/>
    <w:tmpl w:val="8D6E47A6"/>
    <w:lvl w:ilvl="0" w:tplc="0EE028F6">
      <w:start w:val="1"/>
      <w:numFmt w:val="taiwaneseCountingThousand"/>
      <w:lvlText w:val="(%1)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3133F"/>
    <w:multiLevelType w:val="hybridMultilevel"/>
    <w:tmpl w:val="F9DAB98A"/>
    <w:lvl w:ilvl="0" w:tplc="55C0156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新細明體" w:eastAsia="新細明體" w:hAnsi="新細明體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>
    <w:nsid w:val="672A0FAF"/>
    <w:multiLevelType w:val="hybridMultilevel"/>
    <w:tmpl w:val="5156B836"/>
    <w:lvl w:ilvl="0" w:tplc="D0C47B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884E10"/>
    <w:multiLevelType w:val="multilevel"/>
    <w:tmpl w:val="5C0A4BC0"/>
    <w:lvl w:ilvl="0">
      <w:start w:val="1"/>
      <w:numFmt w:val="decimal"/>
      <w:lvlText w:val="%1."/>
      <w:lvlJc w:val="left"/>
      <w:pPr>
        <w:tabs>
          <w:tab w:val="num" w:pos="1762"/>
        </w:tabs>
        <w:ind w:left="1762" w:hanging="480"/>
      </w:pPr>
      <w:rPr>
        <w:rFonts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2242"/>
        </w:tabs>
        <w:ind w:left="224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722"/>
        </w:tabs>
        <w:ind w:left="272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202"/>
        </w:tabs>
        <w:ind w:left="320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</w:abstractNum>
  <w:abstractNum w:abstractNumId="15">
    <w:nsid w:val="711C12F1"/>
    <w:multiLevelType w:val="hybridMultilevel"/>
    <w:tmpl w:val="CE32CED4"/>
    <w:lvl w:ilvl="0" w:tplc="6C7C2E12">
      <w:start w:val="1"/>
      <w:numFmt w:val="taiwaneseCountingThousand"/>
      <w:lvlText w:val="(%1)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9"/>
  </w:num>
  <w:num w:numId="5">
    <w:abstractNumId w:val="14"/>
  </w:num>
  <w:num w:numId="6">
    <w:abstractNumId w:val="8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10"/>
  </w:num>
  <w:num w:numId="12">
    <w:abstractNumId w:val="15"/>
  </w:num>
  <w:num w:numId="13">
    <w:abstractNumId w:val="4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79"/>
    <w:rsid w:val="00011063"/>
    <w:rsid w:val="0001645E"/>
    <w:rsid w:val="00034042"/>
    <w:rsid w:val="00051EC7"/>
    <w:rsid w:val="000619FD"/>
    <w:rsid w:val="000B44DF"/>
    <w:rsid w:val="000E34DE"/>
    <w:rsid w:val="0010512F"/>
    <w:rsid w:val="001101D6"/>
    <w:rsid w:val="00145C3F"/>
    <w:rsid w:val="001547E5"/>
    <w:rsid w:val="00164DC5"/>
    <w:rsid w:val="001B7404"/>
    <w:rsid w:val="001C025D"/>
    <w:rsid w:val="001C42C7"/>
    <w:rsid w:val="001C75CC"/>
    <w:rsid w:val="001E0CEB"/>
    <w:rsid w:val="001E79B5"/>
    <w:rsid w:val="00211DB1"/>
    <w:rsid w:val="00223091"/>
    <w:rsid w:val="0023417D"/>
    <w:rsid w:val="002546AE"/>
    <w:rsid w:val="00266059"/>
    <w:rsid w:val="002745DE"/>
    <w:rsid w:val="00291473"/>
    <w:rsid w:val="00292000"/>
    <w:rsid w:val="002D77C8"/>
    <w:rsid w:val="002F5361"/>
    <w:rsid w:val="00300029"/>
    <w:rsid w:val="00305A2D"/>
    <w:rsid w:val="00314DB2"/>
    <w:rsid w:val="00317861"/>
    <w:rsid w:val="00331E75"/>
    <w:rsid w:val="0035160A"/>
    <w:rsid w:val="0039141A"/>
    <w:rsid w:val="003A2147"/>
    <w:rsid w:val="003C032B"/>
    <w:rsid w:val="00440FE6"/>
    <w:rsid w:val="0045647B"/>
    <w:rsid w:val="00465092"/>
    <w:rsid w:val="00482228"/>
    <w:rsid w:val="00493DCD"/>
    <w:rsid w:val="0049659A"/>
    <w:rsid w:val="004A6EDD"/>
    <w:rsid w:val="004B4A3B"/>
    <w:rsid w:val="004C1243"/>
    <w:rsid w:val="004F1DE6"/>
    <w:rsid w:val="004F3A6C"/>
    <w:rsid w:val="004F6E2B"/>
    <w:rsid w:val="00567762"/>
    <w:rsid w:val="005757F0"/>
    <w:rsid w:val="0057587E"/>
    <w:rsid w:val="005902C1"/>
    <w:rsid w:val="00597C33"/>
    <w:rsid w:val="005A539E"/>
    <w:rsid w:val="005B3478"/>
    <w:rsid w:val="005D4899"/>
    <w:rsid w:val="005D4E8A"/>
    <w:rsid w:val="005F54F8"/>
    <w:rsid w:val="00616728"/>
    <w:rsid w:val="00674CFA"/>
    <w:rsid w:val="006814B2"/>
    <w:rsid w:val="00694226"/>
    <w:rsid w:val="006B631A"/>
    <w:rsid w:val="006D5F4D"/>
    <w:rsid w:val="00716B2C"/>
    <w:rsid w:val="0074628F"/>
    <w:rsid w:val="00761434"/>
    <w:rsid w:val="00766958"/>
    <w:rsid w:val="007A3F9C"/>
    <w:rsid w:val="007A4B81"/>
    <w:rsid w:val="007C21FD"/>
    <w:rsid w:val="007C61B5"/>
    <w:rsid w:val="007E1379"/>
    <w:rsid w:val="007E746E"/>
    <w:rsid w:val="00815B9F"/>
    <w:rsid w:val="0081729B"/>
    <w:rsid w:val="008369D1"/>
    <w:rsid w:val="008509C7"/>
    <w:rsid w:val="008603AF"/>
    <w:rsid w:val="00865166"/>
    <w:rsid w:val="008F7605"/>
    <w:rsid w:val="00930F2B"/>
    <w:rsid w:val="00940663"/>
    <w:rsid w:val="009634BA"/>
    <w:rsid w:val="00971AD1"/>
    <w:rsid w:val="00980C6B"/>
    <w:rsid w:val="00982718"/>
    <w:rsid w:val="00983FF9"/>
    <w:rsid w:val="009E126E"/>
    <w:rsid w:val="009F0EB4"/>
    <w:rsid w:val="00A5109D"/>
    <w:rsid w:val="00A61398"/>
    <w:rsid w:val="00A8195D"/>
    <w:rsid w:val="00A81A2D"/>
    <w:rsid w:val="00AE23A9"/>
    <w:rsid w:val="00AF35F9"/>
    <w:rsid w:val="00AF7C7D"/>
    <w:rsid w:val="00B01632"/>
    <w:rsid w:val="00B21439"/>
    <w:rsid w:val="00B40BD6"/>
    <w:rsid w:val="00B4485B"/>
    <w:rsid w:val="00B57AF0"/>
    <w:rsid w:val="00B6169D"/>
    <w:rsid w:val="00B70411"/>
    <w:rsid w:val="00BA61E8"/>
    <w:rsid w:val="00BB5A4F"/>
    <w:rsid w:val="00BC1186"/>
    <w:rsid w:val="00C209B1"/>
    <w:rsid w:val="00C34474"/>
    <w:rsid w:val="00C421D0"/>
    <w:rsid w:val="00C6341D"/>
    <w:rsid w:val="00C70499"/>
    <w:rsid w:val="00C81FE4"/>
    <w:rsid w:val="00CA15DB"/>
    <w:rsid w:val="00CC6D15"/>
    <w:rsid w:val="00CF253A"/>
    <w:rsid w:val="00CF5E46"/>
    <w:rsid w:val="00D42D4B"/>
    <w:rsid w:val="00D70A54"/>
    <w:rsid w:val="00DE1EC9"/>
    <w:rsid w:val="00DF146A"/>
    <w:rsid w:val="00E1271C"/>
    <w:rsid w:val="00E20C60"/>
    <w:rsid w:val="00E641C3"/>
    <w:rsid w:val="00E73BB7"/>
    <w:rsid w:val="00E93EE4"/>
    <w:rsid w:val="00EB4677"/>
    <w:rsid w:val="00EB7C90"/>
    <w:rsid w:val="00EC0983"/>
    <w:rsid w:val="00EC0D4A"/>
    <w:rsid w:val="00EC3C76"/>
    <w:rsid w:val="00ED21D0"/>
    <w:rsid w:val="00EF0C45"/>
    <w:rsid w:val="00F045CC"/>
    <w:rsid w:val="00F3378F"/>
    <w:rsid w:val="00F40ED0"/>
    <w:rsid w:val="00F70CD5"/>
    <w:rsid w:val="00F84C4E"/>
    <w:rsid w:val="00F9610C"/>
    <w:rsid w:val="00FA70FE"/>
    <w:rsid w:val="00FC5366"/>
    <w:rsid w:val="00FD08A5"/>
    <w:rsid w:val="00FD6A76"/>
    <w:rsid w:val="00FE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79"/>
    <w:rPr>
      <w:rFonts w:ascii="新細明體" w:hAnsi="新細明體" w:cs="新細明體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0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40BD6"/>
    <w:rPr>
      <w:rFonts w:ascii="新細明體" w:eastAsia="新細明體" w:cs="新細明體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70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B40BD6"/>
    <w:rPr>
      <w:rFonts w:ascii="新細明體" w:eastAsia="新細明體" w:cs="新細明體"/>
      <w:color w:val="000000"/>
      <w:kern w:val="0"/>
      <w:sz w:val="20"/>
      <w:szCs w:val="20"/>
    </w:rPr>
  </w:style>
  <w:style w:type="character" w:styleId="a7">
    <w:name w:val="Hyperlink"/>
    <w:basedOn w:val="a0"/>
    <w:uiPriority w:val="99"/>
    <w:rsid w:val="00F9610C"/>
    <w:rPr>
      <w:rFonts w:cs="Times New Roman"/>
      <w:color w:val="0000FF"/>
      <w:u w:val="single"/>
    </w:rPr>
  </w:style>
  <w:style w:type="paragraph" w:customStyle="1" w:styleId="A8">
    <w:name w:val="內文 A"/>
    <w:rsid w:val="0026605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szCs w:val="24"/>
      <w:u w:color="000000"/>
      <w:bdr w:val="nil"/>
    </w:rPr>
  </w:style>
  <w:style w:type="paragraph" w:styleId="a9">
    <w:name w:val="List Paragraph"/>
    <w:basedOn w:val="a"/>
    <w:uiPriority w:val="34"/>
    <w:qFormat/>
    <w:rsid w:val="002F536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D4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489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79"/>
    <w:rPr>
      <w:rFonts w:ascii="新細明體" w:hAnsi="新細明體" w:cs="新細明體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0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40BD6"/>
    <w:rPr>
      <w:rFonts w:ascii="新細明體" w:eastAsia="新細明體" w:cs="新細明體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70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B40BD6"/>
    <w:rPr>
      <w:rFonts w:ascii="新細明體" w:eastAsia="新細明體" w:cs="新細明體"/>
      <w:color w:val="000000"/>
      <w:kern w:val="0"/>
      <w:sz w:val="20"/>
      <w:szCs w:val="20"/>
    </w:rPr>
  </w:style>
  <w:style w:type="character" w:styleId="a7">
    <w:name w:val="Hyperlink"/>
    <w:basedOn w:val="a0"/>
    <w:uiPriority w:val="99"/>
    <w:rsid w:val="00F9610C"/>
    <w:rPr>
      <w:rFonts w:cs="Times New Roman"/>
      <w:color w:val="0000FF"/>
      <w:u w:val="single"/>
    </w:rPr>
  </w:style>
  <w:style w:type="paragraph" w:customStyle="1" w:styleId="A8">
    <w:name w:val="內文 A"/>
    <w:rsid w:val="0026605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szCs w:val="24"/>
      <w:u w:color="000000"/>
      <w:bdr w:val="nil"/>
    </w:rPr>
  </w:style>
  <w:style w:type="paragraph" w:styleId="a9">
    <w:name w:val="List Paragraph"/>
    <w:basedOn w:val="a"/>
    <w:uiPriority w:val="34"/>
    <w:qFormat/>
    <w:rsid w:val="002F536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D4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489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285</Words>
  <Characters>1626</Characters>
  <Application>Microsoft Office Word</Application>
  <DocSecurity>0</DocSecurity>
  <Lines>13</Lines>
  <Paragraphs>3</Paragraphs>
  <ScaleCrop>false</ScaleCrop>
  <Company>CMT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國立花蓮高級工業職業學校</dc:title>
  <dc:creator>USER</dc:creator>
  <cp:lastModifiedBy>Windows 使用者</cp:lastModifiedBy>
  <cp:revision>3</cp:revision>
  <cp:lastPrinted>2017-10-12T07:26:00Z</cp:lastPrinted>
  <dcterms:created xsi:type="dcterms:W3CDTF">2017-10-12T07:11:00Z</dcterms:created>
  <dcterms:modified xsi:type="dcterms:W3CDTF">2017-10-12T07:35:00Z</dcterms:modified>
</cp:coreProperties>
</file>