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29" w:rsidRPr="00F23B14" w:rsidRDefault="00151AEB">
      <w:pPr>
        <w:rPr>
          <w:b/>
          <w:sz w:val="32"/>
          <w:szCs w:val="32"/>
          <w:lang w:eastAsia="zh-TW"/>
        </w:rPr>
      </w:pPr>
      <w:r w:rsidRPr="00F23B14">
        <w:rPr>
          <w:rFonts w:hint="eastAsia"/>
          <w:b/>
          <w:sz w:val="32"/>
          <w:szCs w:val="32"/>
        </w:rPr>
        <w:t>轉知財團法人台北市失親兒福利基金會</w:t>
      </w:r>
      <w:r w:rsidR="0001009E" w:rsidRPr="00F23B14">
        <w:rPr>
          <w:rFonts w:hint="eastAsia"/>
          <w:b/>
          <w:sz w:val="32"/>
          <w:szCs w:val="32"/>
        </w:rPr>
        <w:t>花蓮服務處函</w:t>
      </w:r>
    </w:p>
    <w:p w:rsidR="0001009E" w:rsidRPr="00F23B14" w:rsidRDefault="006D7C8F">
      <w:pPr>
        <w:rPr>
          <w:rFonts w:asciiTheme="minorEastAsia" w:hAnsiTheme="minorEastAsia"/>
          <w:b/>
          <w:szCs w:val="24"/>
          <w:lang w:eastAsia="zh-TW"/>
        </w:rPr>
      </w:pPr>
      <w:r w:rsidRPr="00F23B14">
        <w:rPr>
          <w:rFonts w:asciiTheme="minorEastAsia" w:hAnsiTheme="minorEastAsia" w:hint="eastAsia"/>
          <w:b/>
          <w:szCs w:val="24"/>
        </w:rPr>
        <w:t>（一）</w:t>
      </w:r>
      <w:r w:rsidR="0001009E" w:rsidRPr="00F23B14">
        <w:rPr>
          <w:rFonts w:hint="eastAsia"/>
          <w:b/>
          <w:szCs w:val="24"/>
        </w:rPr>
        <w:t>若有符合服務對象</w:t>
      </w:r>
      <w:r w:rsidRPr="00F23B14">
        <w:rPr>
          <w:rFonts w:hint="eastAsia"/>
          <w:b/>
          <w:szCs w:val="24"/>
        </w:rPr>
        <w:t>及其中項目且</w:t>
      </w:r>
      <w:r w:rsidR="0001009E" w:rsidRPr="00F23B14">
        <w:rPr>
          <w:rFonts w:hint="eastAsia"/>
          <w:b/>
          <w:szCs w:val="24"/>
        </w:rPr>
        <w:t>亟須協助者</w:t>
      </w:r>
      <w:r w:rsidR="0001009E" w:rsidRPr="00F23B14">
        <w:rPr>
          <w:rFonts w:asciiTheme="minorEastAsia" w:hAnsiTheme="minorEastAsia" w:hint="eastAsia"/>
          <w:b/>
          <w:szCs w:val="24"/>
        </w:rPr>
        <w:t>，可即日起到教務處註冊組領取</w:t>
      </w:r>
      <w:r w:rsidRPr="00F23B14">
        <w:rPr>
          <w:rFonts w:asciiTheme="minorEastAsia" w:hAnsiTheme="minorEastAsia" w:hint="eastAsia"/>
          <w:b/>
          <w:szCs w:val="24"/>
        </w:rPr>
        <w:t>個案申</w:t>
      </w:r>
      <w:r w:rsidR="008D2358" w:rsidRPr="00F23B14">
        <w:rPr>
          <w:rFonts w:asciiTheme="minorEastAsia" w:hAnsiTheme="minorEastAsia" w:hint="eastAsia"/>
          <w:b/>
          <w:szCs w:val="24"/>
        </w:rPr>
        <w:t>請</w:t>
      </w:r>
      <w:r w:rsidRPr="00F23B14">
        <w:rPr>
          <w:rFonts w:asciiTheme="minorEastAsia" w:hAnsiTheme="minorEastAsia" w:hint="eastAsia"/>
          <w:b/>
          <w:szCs w:val="24"/>
        </w:rPr>
        <w:t>表</w:t>
      </w:r>
    </w:p>
    <w:p w:rsidR="006D7C8F" w:rsidRPr="00F23B14" w:rsidRDefault="006D7C8F">
      <w:pPr>
        <w:rPr>
          <w:b/>
          <w:sz w:val="28"/>
          <w:szCs w:val="28"/>
          <w:lang w:eastAsia="zh-TW"/>
        </w:rPr>
      </w:pPr>
      <w:r w:rsidRPr="00F23B14">
        <w:rPr>
          <w:rFonts w:asciiTheme="minorEastAsia" w:hAnsiTheme="minorEastAsia" w:hint="eastAsia"/>
          <w:b/>
          <w:sz w:val="28"/>
          <w:szCs w:val="28"/>
          <w:lang w:eastAsia="zh-TW"/>
        </w:rPr>
        <w:t>（</w:t>
      </w:r>
      <w:r w:rsidRPr="00F23B14">
        <w:rPr>
          <w:rFonts w:asciiTheme="minorEastAsia" w:hAnsiTheme="minorEastAsia" w:hint="eastAsia"/>
          <w:b/>
          <w:sz w:val="28"/>
          <w:szCs w:val="28"/>
        </w:rPr>
        <w:t>二</w:t>
      </w:r>
      <w:r w:rsidRPr="00F23B14">
        <w:rPr>
          <w:rFonts w:asciiTheme="minorEastAsia" w:hAnsiTheme="minorEastAsia" w:hint="eastAsia"/>
          <w:b/>
          <w:sz w:val="28"/>
          <w:szCs w:val="28"/>
          <w:lang w:eastAsia="zh-TW"/>
        </w:rPr>
        <w:t>）</w:t>
      </w:r>
      <w:r w:rsidRPr="00F23B14">
        <w:rPr>
          <w:rFonts w:asciiTheme="minorEastAsia" w:hAnsiTheme="minorEastAsia" w:hint="eastAsia"/>
          <w:b/>
          <w:sz w:val="28"/>
          <w:szCs w:val="28"/>
        </w:rPr>
        <w:t>請導師們針對個案之狀況協助推薦，若無則參閱即可。</w:t>
      </w:r>
    </w:p>
    <w:p w:rsidR="00281368" w:rsidRPr="005032EE" w:rsidRDefault="0001009E" w:rsidP="00281368">
      <w:pPr>
        <w:pStyle w:val="Web"/>
        <w:shd w:val="clear" w:color="auto" w:fill="FFFFFF"/>
        <w:spacing w:before="0" w:beforeAutospacing="0" w:after="150" w:afterAutospacing="0"/>
        <w:textAlignment w:val="baseline"/>
        <w:rPr>
          <w:rFonts w:ascii="Times New Roman" w:hAnsi="Times New Roman" w:cs="Times New Roman"/>
          <w:b/>
          <w:color w:val="525252"/>
        </w:rPr>
      </w:pPr>
      <w:r w:rsidRPr="005032EE">
        <w:rPr>
          <w:rFonts w:ascii="Times New Roman" w:hAnsi="Times New Roman" w:cs="Times New Roman"/>
          <w:b/>
          <w:color w:val="525252"/>
        </w:rPr>
        <w:t xml:space="preserve">　　</w:t>
      </w:r>
      <w:r w:rsidR="00281368" w:rsidRPr="005032EE">
        <w:rPr>
          <w:rFonts w:ascii="Times New Roman" w:hAnsi="Times New Roman" w:cs="Times New Roman"/>
          <w:b/>
          <w:color w:val="525252"/>
        </w:rPr>
        <w:t>失親兒福利基金會，原係</w:t>
      </w:r>
      <w:r w:rsidR="00281368" w:rsidRPr="005032EE">
        <w:rPr>
          <w:rFonts w:ascii="Times New Roman" w:hAnsi="Times New Roman" w:cs="Times New Roman"/>
          <w:b/>
          <w:color w:val="525252"/>
        </w:rPr>
        <w:t>1968</w:t>
      </w:r>
      <w:r w:rsidR="00281368" w:rsidRPr="005032EE">
        <w:rPr>
          <w:rFonts w:ascii="Times New Roman" w:hAnsi="Times New Roman" w:cs="Times New Roman"/>
          <w:b/>
          <w:color w:val="525252"/>
        </w:rPr>
        <w:t>年成立的台北市孤兒福利協會，於</w:t>
      </w:r>
      <w:r w:rsidR="00281368" w:rsidRPr="005032EE">
        <w:rPr>
          <w:rFonts w:ascii="Times New Roman" w:hAnsi="Times New Roman" w:cs="Times New Roman"/>
          <w:b/>
          <w:color w:val="525252"/>
        </w:rPr>
        <w:t>2007</w:t>
      </w:r>
      <w:r w:rsidR="00281368" w:rsidRPr="005032EE">
        <w:rPr>
          <w:rFonts w:ascii="Times New Roman" w:hAnsi="Times New Roman" w:cs="Times New Roman"/>
          <w:b/>
          <w:color w:val="525252"/>
        </w:rPr>
        <w:t>年</w:t>
      </w:r>
      <w:r w:rsidR="00281368" w:rsidRPr="005032EE">
        <w:rPr>
          <w:rFonts w:ascii="Times New Roman" w:hAnsi="Times New Roman" w:cs="Times New Roman"/>
          <w:b/>
          <w:color w:val="525252"/>
        </w:rPr>
        <w:t>7</w:t>
      </w:r>
      <w:r w:rsidR="00281368" w:rsidRPr="005032EE">
        <w:rPr>
          <w:rFonts w:ascii="Times New Roman" w:hAnsi="Times New Roman" w:cs="Times New Roman"/>
          <w:b/>
          <w:color w:val="525252"/>
        </w:rPr>
        <w:t>月起轉型為基金會，承傳整合推動社會資源，關懷孤兒教育與成長之使命。</w:t>
      </w:r>
    </w:p>
    <w:p w:rsidR="00281368" w:rsidRPr="005032EE" w:rsidRDefault="00281368" w:rsidP="00281368">
      <w:pPr>
        <w:pStyle w:val="Web"/>
        <w:shd w:val="clear" w:color="auto" w:fill="FFFFFF"/>
        <w:spacing w:before="0" w:beforeAutospacing="0" w:after="150" w:afterAutospacing="0"/>
        <w:textAlignment w:val="baseline"/>
        <w:rPr>
          <w:rFonts w:ascii="Times New Roman" w:hAnsi="Times New Roman" w:cs="Times New Roman"/>
          <w:b/>
          <w:color w:val="525252"/>
        </w:rPr>
      </w:pPr>
      <w:r w:rsidRPr="005032EE">
        <w:rPr>
          <w:rFonts w:ascii="Times New Roman" w:hAnsi="Times New Roman" w:cs="Times New Roman"/>
          <w:b/>
          <w:color w:val="525252"/>
        </w:rPr>
        <w:t>宗旨：</w:t>
      </w:r>
      <w:r w:rsidRPr="005032EE">
        <w:rPr>
          <w:rFonts w:ascii="Times New Roman" w:hAnsi="Times New Roman" w:cs="Times New Roman"/>
          <w:b/>
          <w:color w:val="525252"/>
        </w:rPr>
        <w:br/>
      </w:r>
      <w:r w:rsidRPr="005032EE">
        <w:rPr>
          <w:rFonts w:ascii="Times New Roman" w:hAnsi="Times New Roman" w:cs="Times New Roman"/>
          <w:b/>
          <w:color w:val="525252"/>
        </w:rPr>
        <w:t>以增進失親兒福祉、宏揚人性愛心，結合社會善心人士，關懷失親兒全人發展為宗旨。</w:t>
      </w:r>
    </w:p>
    <w:p w:rsidR="00281368" w:rsidRPr="005032EE" w:rsidRDefault="00281368" w:rsidP="00281368">
      <w:pPr>
        <w:pStyle w:val="Web"/>
        <w:shd w:val="clear" w:color="auto" w:fill="FFFFFF"/>
        <w:spacing w:before="0" w:beforeAutospacing="0" w:after="150" w:afterAutospacing="0"/>
        <w:textAlignment w:val="baseline"/>
        <w:rPr>
          <w:rFonts w:ascii="Times New Roman" w:hAnsi="Times New Roman" w:cs="Times New Roman"/>
          <w:b/>
          <w:color w:val="525252"/>
        </w:rPr>
      </w:pPr>
      <w:r w:rsidRPr="005032EE">
        <w:rPr>
          <w:rFonts w:ascii="Times New Roman" w:hAnsi="Times New Roman" w:cs="Times New Roman"/>
          <w:b/>
          <w:color w:val="525252"/>
        </w:rPr>
        <w:t>目標：</w:t>
      </w:r>
      <w:r w:rsidRPr="005032EE">
        <w:rPr>
          <w:rFonts w:ascii="Times New Roman" w:hAnsi="Times New Roman" w:cs="Times New Roman"/>
          <w:b/>
          <w:color w:val="525252"/>
        </w:rPr>
        <w:br/>
      </w:r>
      <w:r w:rsidRPr="005032EE">
        <w:rPr>
          <w:rFonts w:ascii="Times New Roman" w:hAnsi="Times New Roman" w:cs="Times New Roman"/>
          <w:b/>
          <w:color w:val="525252"/>
        </w:rPr>
        <w:t>一、鼓勵失親兒勇敢地面對突遭變故的人生困境。二、啟發失親兒學習面對問題、解決問題的能力。</w:t>
      </w:r>
      <w:r w:rsidRPr="005032EE">
        <w:rPr>
          <w:rFonts w:ascii="Times New Roman" w:hAnsi="Times New Roman" w:cs="Times New Roman"/>
          <w:b/>
          <w:color w:val="525252"/>
        </w:rPr>
        <w:br/>
      </w:r>
      <w:r w:rsidRPr="005032EE">
        <w:rPr>
          <w:rFonts w:ascii="Times New Roman" w:hAnsi="Times New Roman" w:cs="Times New Roman"/>
          <w:b/>
          <w:color w:val="525252"/>
        </w:rPr>
        <w:t>三、培養失親兒努力向上的精神，健康喜樂成長。四、訓練失親兒學習獨立生活，輔導就業與創業。</w:t>
      </w:r>
    </w:p>
    <w:p w:rsidR="00281368" w:rsidRPr="00350AD2" w:rsidRDefault="00281368" w:rsidP="00281368">
      <w:pPr>
        <w:pStyle w:val="Web"/>
        <w:shd w:val="clear" w:color="auto" w:fill="FFFFFF"/>
        <w:spacing w:before="0" w:beforeAutospacing="0" w:after="150" w:afterAutospacing="0"/>
        <w:textAlignment w:val="baseline"/>
        <w:rPr>
          <w:rFonts w:ascii="Times New Roman" w:hAnsi="Times New Roman" w:cs="Times New Roman"/>
          <w:b/>
          <w:color w:val="525252"/>
        </w:rPr>
      </w:pPr>
      <w:r w:rsidRPr="00350AD2">
        <w:rPr>
          <w:rFonts w:ascii="Times New Roman" w:hAnsi="Times New Roman" w:cs="Times New Roman"/>
          <w:b/>
          <w:color w:val="525252"/>
        </w:rPr>
        <w:t>服務對象</w:t>
      </w:r>
      <w:r w:rsidRPr="00350AD2">
        <w:rPr>
          <w:rFonts w:ascii="Times New Roman" w:hAnsi="Times New Roman" w:cs="Times New Roman"/>
          <w:b/>
          <w:color w:val="525252"/>
        </w:rPr>
        <w:t xml:space="preserve"> :</w:t>
      </w:r>
      <w:r w:rsidRPr="00350AD2">
        <w:rPr>
          <w:rFonts w:ascii="Times New Roman" w:hAnsi="Times New Roman" w:cs="Times New Roman"/>
          <w:b/>
          <w:color w:val="525252"/>
        </w:rPr>
        <w:br/>
      </w:r>
      <w:r w:rsidRPr="00350AD2">
        <w:rPr>
          <w:rFonts w:ascii="Times New Roman" w:hAnsi="Times New Roman" w:cs="Times New Roman"/>
          <w:b/>
          <w:color w:val="525252"/>
        </w:rPr>
        <w:t>全台各縣市，</w:t>
      </w:r>
      <w:r w:rsidRPr="00350AD2">
        <w:rPr>
          <w:rFonts w:ascii="Times New Roman" w:hAnsi="Times New Roman" w:cs="Times New Roman"/>
          <w:b/>
          <w:color w:val="525252"/>
        </w:rPr>
        <w:t>18</w:t>
      </w:r>
      <w:r w:rsidRPr="00350AD2">
        <w:rPr>
          <w:rFonts w:ascii="Times New Roman" w:hAnsi="Times New Roman" w:cs="Times New Roman"/>
          <w:b/>
          <w:color w:val="525252"/>
        </w:rPr>
        <w:t>歲以下，父母雙亡或其中一方過世的孩子。</w:t>
      </w:r>
    </w:p>
    <w:p w:rsidR="00281368" w:rsidRDefault="00281368" w:rsidP="00281368">
      <w:pPr>
        <w:pStyle w:val="Web"/>
        <w:shd w:val="clear" w:color="auto" w:fill="FFFFFF"/>
        <w:spacing w:before="0" w:beforeAutospacing="0" w:after="150" w:afterAutospacing="0"/>
        <w:textAlignment w:val="baseline"/>
        <w:rPr>
          <w:rFonts w:ascii="Times New Roman" w:hAnsi="Times New Roman" w:cs="Times New Roman" w:hint="eastAsia"/>
          <w:color w:val="525252"/>
        </w:rPr>
      </w:pPr>
      <w:r w:rsidRPr="00350AD2">
        <w:rPr>
          <w:rFonts w:ascii="Times New Roman" w:hAnsi="Times New Roman" w:cs="Times New Roman"/>
          <w:b/>
          <w:color w:val="525252"/>
        </w:rPr>
        <w:t>本會長期以來提供失親兒的服務為：課業輔導、心理輔導與諮商、品格教育、獎助學金、急難救助、失親兒全人關懷中心、救助海外孤兒等</w:t>
      </w:r>
      <w:r w:rsidRPr="00F23B14">
        <w:rPr>
          <w:rFonts w:ascii="Times New Roman" w:hAnsi="Times New Roman" w:cs="Times New Roman"/>
          <w:color w:val="525252"/>
        </w:rPr>
        <w:t>多項事工，並每年為失親兒舉辦春之旅、夏令營、全國育幼院運動會等活動，期待孩子們能更健康、更喜樂、更強壯的成長！</w:t>
      </w:r>
    </w:p>
    <w:p w:rsidR="00F23B14" w:rsidRDefault="00F23B14" w:rsidP="00281368">
      <w:pPr>
        <w:pStyle w:val="Web"/>
        <w:shd w:val="clear" w:color="auto" w:fill="FFFFFF"/>
        <w:spacing w:before="0" w:beforeAutospacing="0" w:after="150" w:afterAutospacing="0"/>
        <w:textAlignment w:val="baseline"/>
        <w:rPr>
          <w:rFonts w:ascii="Times New Roman" w:hAnsi="Times New Roman" w:cs="Times New Roman" w:hint="eastAsia"/>
          <w:color w:val="525252"/>
        </w:rPr>
      </w:pPr>
    </w:p>
    <w:p w:rsidR="00F23B14" w:rsidRPr="00F23B14" w:rsidRDefault="00F23B14" w:rsidP="00281368">
      <w:pPr>
        <w:pStyle w:val="Web"/>
        <w:shd w:val="clear" w:color="auto" w:fill="FFFFFF"/>
        <w:spacing w:before="0" w:beforeAutospacing="0" w:after="150" w:afterAutospacing="0"/>
        <w:textAlignment w:val="baseline"/>
        <w:rPr>
          <w:rFonts w:ascii="Times New Roman" w:hAnsi="Times New Roman" w:cs="Times New Roman"/>
          <w:color w:val="525252"/>
        </w:rPr>
      </w:pPr>
    </w:p>
    <w:p w:rsidR="00F23B14" w:rsidRPr="00F23B14" w:rsidRDefault="00F23B14" w:rsidP="00F23B14">
      <w:pPr>
        <w:rPr>
          <w:b/>
          <w:sz w:val="32"/>
          <w:szCs w:val="32"/>
          <w:lang w:eastAsia="zh-TW"/>
        </w:rPr>
      </w:pPr>
      <w:r w:rsidRPr="00F23B14">
        <w:rPr>
          <w:rFonts w:hint="eastAsia"/>
          <w:b/>
          <w:sz w:val="32"/>
          <w:szCs w:val="32"/>
        </w:rPr>
        <w:t>轉知財團法人台北市失親兒福利基金會花蓮服務處函</w:t>
      </w:r>
    </w:p>
    <w:p w:rsidR="00F23B14" w:rsidRPr="00F23B14" w:rsidRDefault="00F23B14" w:rsidP="00F23B14">
      <w:pPr>
        <w:rPr>
          <w:rFonts w:asciiTheme="minorEastAsia" w:hAnsiTheme="minorEastAsia"/>
          <w:b/>
          <w:szCs w:val="24"/>
          <w:lang w:eastAsia="zh-TW"/>
        </w:rPr>
      </w:pPr>
      <w:r w:rsidRPr="00F23B14">
        <w:rPr>
          <w:rFonts w:asciiTheme="minorEastAsia" w:hAnsiTheme="minorEastAsia" w:hint="eastAsia"/>
          <w:b/>
          <w:szCs w:val="24"/>
        </w:rPr>
        <w:t>（一）</w:t>
      </w:r>
      <w:r w:rsidRPr="00F23B14">
        <w:rPr>
          <w:rFonts w:hint="eastAsia"/>
          <w:b/>
          <w:szCs w:val="24"/>
        </w:rPr>
        <w:t>若有符合服務對象及其中項目且亟須協助者</w:t>
      </w:r>
      <w:r w:rsidRPr="00F23B14">
        <w:rPr>
          <w:rFonts w:asciiTheme="minorEastAsia" w:hAnsiTheme="minorEastAsia" w:hint="eastAsia"/>
          <w:b/>
          <w:szCs w:val="24"/>
        </w:rPr>
        <w:t>，可即日起到教務處註冊組領取個案申請表</w:t>
      </w:r>
    </w:p>
    <w:p w:rsidR="00F23B14" w:rsidRPr="00F23B14" w:rsidRDefault="00F23B14" w:rsidP="00F23B14">
      <w:pPr>
        <w:rPr>
          <w:b/>
          <w:szCs w:val="24"/>
          <w:lang w:eastAsia="zh-TW"/>
        </w:rPr>
      </w:pPr>
      <w:r w:rsidRPr="00F23B14">
        <w:rPr>
          <w:rFonts w:asciiTheme="minorEastAsia" w:hAnsiTheme="minorEastAsia" w:hint="eastAsia"/>
          <w:b/>
          <w:szCs w:val="24"/>
          <w:lang w:eastAsia="zh-TW"/>
        </w:rPr>
        <w:t>（</w:t>
      </w:r>
      <w:r w:rsidRPr="00F23B14">
        <w:rPr>
          <w:rFonts w:asciiTheme="minorEastAsia" w:hAnsiTheme="minorEastAsia" w:hint="eastAsia"/>
          <w:b/>
          <w:szCs w:val="24"/>
        </w:rPr>
        <w:t>二</w:t>
      </w:r>
      <w:r w:rsidRPr="00F23B14">
        <w:rPr>
          <w:rFonts w:asciiTheme="minorEastAsia" w:hAnsiTheme="minorEastAsia" w:hint="eastAsia"/>
          <w:b/>
          <w:szCs w:val="24"/>
          <w:lang w:eastAsia="zh-TW"/>
        </w:rPr>
        <w:t>）</w:t>
      </w:r>
      <w:r w:rsidRPr="00F23B14">
        <w:rPr>
          <w:rFonts w:asciiTheme="minorEastAsia" w:hAnsiTheme="minorEastAsia" w:hint="eastAsia"/>
          <w:b/>
          <w:szCs w:val="24"/>
        </w:rPr>
        <w:t>請導師們針對個案之狀況協助推薦，若無則參閱即可。</w:t>
      </w:r>
    </w:p>
    <w:p w:rsidR="00F23B14" w:rsidRPr="005032EE" w:rsidRDefault="00F23B14" w:rsidP="00F23B14">
      <w:pPr>
        <w:pStyle w:val="Web"/>
        <w:shd w:val="clear" w:color="auto" w:fill="FFFFFF"/>
        <w:spacing w:before="0" w:beforeAutospacing="0" w:after="150" w:afterAutospacing="0"/>
        <w:textAlignment w:val="baseline"/>
        <w:rPr>
          <w:rFonts w:ascii="Times New Roman" w:hAnsi="Times New Roman" w:cs="Times New Roman"/>
          <w:b/>
          <w:color w:val="525252"/>
        </w:rPr>
      </w:pPr>
      <w:r w:rsidRPr="005032EE">
        <w:rPr>
          <w:rFonts w:ascii="Times New Roman" w:hAnsi="Times New Roman" w:cs="Times New Roman"/>
          <w:b/>
          <w:color w:val="525252"/>
        </w:rPr>
        <w:t xml:space="preserve">　　失親兒福利基金會，原係</w:t>
      </w:r>
      <w:r w:rsidRPr="005032EE">
        <w:rPr>
          <w:rFonts w:ascii="Times New Roman" w:hAnsi="Times New Roman" w:cs="Times New Roman"/>
          <w:b/>
          <w:color w:val="525252"/>
        </w:rPr>
        <w:t>1968</w:t>
      </w:r>
      <w:r w:rsidRPr="005032EE">
        <w:rPr>
          <w:rFonts w:ascii="Times New Roman" w:hAnsi="Times New Roman" w:cs="Times New Roman"/>
          <w:b/>
          <w:color w:val="525252"/>
        </w:rPr>
        <w:t>年成立的台北市孤兒福利協會，於</w:t>
      </w:r>
      <w:r w:rsidRPr="005032EE">
        <w:rPr>
          <w:rFonts w:ascii="Times New Roman" w:hAnsi="Times New Roman" w:cs="Times New Roman"/>
          <w:b/>
          <w:color w:val="525252"/>
        </w:rPr>
        <w:t>2007</w:t>
      </w:r>
      <w:r w:rsidRPr="005032EE">
        <w:rPr>
          <w:rFonts w:ascii="Times New Roman" w:hAnsi="Times New Roman" w:cs="Times New Roman"/>
          <w:b/>
          <w:color w:val="525252"/>
        </w:rPr>
        <w:t>年</w:t>
      </w:r>
      <w:r w:rsidRPr="005032EE">
        <w:rPr>
          <w:rFonts w:ascii="Times New Roman" w:hAnsi="Times New Roman" w:cs="Times New Roman"/>
          <w:b/>
          <w:color w:val="525252"/>
        </w:rPr>
        <w:t>7</w:t>
      </w:r>
      <w:r w:rsidRPr="005032EE">
        <w:rPr>
          <w:rFonts w:ascii="Times New Roman" w:hAnsi="Times New Roman" w:cs="Times New Roman"/>
          <w:b/>
          <w:color w:val="525252"/>
        </w:rPr>
        <w:t>月起轉型為基金會，承傳整合推動社會資源，關懷孤兒教育與成長之使命。</w:t>
      </w:r>
    </w:p>
    <w:p w:rsidR="00F23B14" w:rsidRPr="005032EE" w:rsidRDefault="00F23B14" w:rsidP="00F23B14">
      <w:pPr>
        <w:pStyle w:val="Web"/>
        <w:shd w:val="clear" w:color="auto" w:fill="FFFFFF"/>
        <w:spacing w:before="0" w:beforeAutospacing="0" w:after="150" w:afterAutospacing="0"/>
        <w:textAlignment w:val="baseline"/>
        <w:rPr>
          <w:rFonts w:ascii="Times New Roman" w:hAnsi="Times New Roman" w:cs="Times New Roman"/>
          <w:b/>
          <w:color w:val="525252"/>
        </w:rPr>
      </w:pPr>
      <w:r w:rsidRPr="005032EE">
        <w:rPr>
          <w:rFonts w:ascii="Times New Roman" w:hAnsi="Times New Roman" w:cs="Times New Roman"/>
          <w:b/>
          <w:color w:val="525252"/>
        </w:rPr>
        <w:t>宗旨：</w:t>
      </w:r>
      <w:r w:rsidRPr="005032EE">
        <w:rPr>
          <w:rFonts w:ascii="Times New Roman" w:hAnsi="Times New Roman" w:cs="Times New Roman"/>
          <w:b/>
          <w:color w:val="525252"/>
        </w:rPr>
        <w:br/>
      </w:r>
      <w:r w:rsidRPr="005032EE">
        <w:rPr>
          <w:rFonts w:ascii="Times New Roman" w:hAnsi="Times New Roman" w:cs="Times New Roman"/>
          <w:b/>
          <w:color w:val="525252"/>
        </w:rPr>
        <w:t>以增進失親兒福祉、宏揚人性愛心，結合社會善心人士，關懷失親兒全人發展為宗旨。</w:t>
      </w:r>
    </w:p>
    <w:p w:rsidR="00F23B14" w:rsidRPr="005032EE" w:rsidRDefault="00F23B14" w:rsidP="00F23B14">
      <w:pPr>
        <w:pStyle w:val="Web"/>
        <w:shd w:val="clear" w:color="auto" w:fill="FFFFFF"/>
        <w:spacing w:before="0" w:beforeAutospacing="0" w:after="150" w:afterAutospacing="0"/>
        <w:textAlignment w:val="baseline"/>
        <w:rPr>
          <w:rFonts w:ascii="Times New Roman" w:hAnsi="Times New Roman" w:cs="Times New Roman"/>
          <w:b/>
          <w:color w:val="525252"/>
        </w:rPr>
      </w:pPr>
      <w:r w:rsidRPr="005032EE">
        <w:rPr>
          <w:rFonts w:ascii="Times New Roman" w:hAnsi="Times New Roman" w:cs="Times New Roman"/>
          <w:b/>
          <w:color w:val="525252"/>
        </w:rPr>
        <w:t>目標：</w:t>
      </w:r>
      <w:r w:rsidRPr="005032EE">
        <w:rPr>
          <w:rFonts w:ascii="Times New Roman" w:hAnsi="Times New Roman" w:cs="Times New Roman"/>
          <w:b/>
          <w:color w:val="525252"/>
        </w:rPr>
        <w:br/>
      </w:r>
      <w:r w:rsidRPr="005032EE">
        <w:rPr>
          <w:rFonts w:ascii="Times New Roman" w:hAnsi="Times New Roman" w:cs="Times New Roman"/>
          <w:b/>
          <w:color w:val="525252"/>
        </w:rPr>
        <w:t>一、鼓勵失親兒勇敢地面對突遭變故的人生困境。二、啟發失親兒學習面對問題、解決問題的能力。</w:t>
      </w:r>
      <w:r w:rsidRPr="005032EE">
        <w:rPr>
          <w:rFonts w:ascii="Times New Roman" w:hAnsi="Times New Roman" w:cs="Times New Roman"/>
          <w:b/>
          <w:color w:val="525252"/>
        </w:rPr>
        <w:br/>
      </w:r>
      <w:r w:rsidRPr="005032EE">
        <w:rPr>
          <w:rFonts w:ascii="Times New Roman" w:hAnsi="Times New Roman" w:cs="Times New Roman"/>
          <w:b/>
          <w:color w:val="525252"/>
        </w:rPr>
        <w:t>三、培養失親兒努力向上的精神，健康喜樂成長。四、訓練失親兒學習獨立生活，輔導就業與創業。</w:t>
      </w:r>
    </w:p>
    <w:p w:rsidR="00F23B14" w:rsidRPr="00350AD2" w:rsidRDefault="00F23B14" w:rsidP="00F23B14">
      <w:pPr>
        <w:pStyle w:val="Web"/>
        <w:shd w:val="clear" w:color="auto" w:fill="FFFFFF"/>
        <w:spacing w:before="0" w:beforeAutospacing="0" w:after="150" w:afterAutospacing="0"/>
        <w:textAlignment w:val="baseline"/>
        <w:rPr>
          <w:rFonts w:ascii="Times New Roman" w:hAnsi="Times New Roman" w:cs="Times New Roman"/>
          <w:b/>
          <w:color w:val="525252"/>
        </w:rPr>
      </w:pPr>
      <w:r w:rsidRPr="00350AD2">
        <w:rPr>
          <w:rFonts w:ascii="Times New Roman" w:hAnsi="Times New Roman" w:cs="Times New Roman"/>
          <w:b/>
          <w:color w:val="525252"/>
        </w:rPr>
        <w:t>服務對象</w:t>
      </w:r>
      <w:r w:rsidRPr="00350AD2">
        <w:rPr>
          <w:rFonts w:ascii="Times New Roman" w:hAnsi="Times New Roman" w:cs="Times New Roman"/>
          <w:b/>
          <w:color w:val="525252"/>
        </w:rPr>
        <w:t xml:space="preserve"> :</w:t>
      </w:r>
      <w:r w:rsidRPr="00350AD2">
        <w:rPr>
          <w:rFonts w:ascii="Times New Roman" w:hAnsi="Times New Roman" w:cs="Times New Roman"/>
          <w:b/>
          <w:color w:val="525252"/>
        </w:rPr>
        <w:br/>
      </w:r>
      <w:r w:rsidRPr="00350AD2">
        <w:rPr>
          <w:rFonts w:ascii="Times New Roman" w:hAnsi="Times New Roman" w:cs="Times New Roman"/>
          <w:b/>
          <w:color w:val="525252"/>
        </w:rPr>
        <w:t>全台各縣市，</w:t>
      </w:r>
      <w:r w:rsidRPr="00350AD2">
        <w:rPr>
          <w:rFonts w:ascii="Times New Roman" w:hAnsi="Times New Roman" w:cs="Times New Roman"/>
          <w:b/>
          <w:color w:val="525252"/>
        </w:rPr>
        <w:t>18</w:t>
      </w:r>
      <w:r w:rsidRPr="00350AD2">
        <w:rPr>
          <w:rFonts w:ascii="Times New Roman" w:hAnsi="Times New Roman" w:cs="Times New Roman"/>
          <w:b/>
          <w:color w:val="525252"/>
        </w:rPr>
        <w:t>歲以下，父母雙亡或其中一方過世的孩子。</w:t>
      </w:r>
    </w:p>
    <w:p w:rsidR="00F23B14" w:rsidRPr="00F23B14" w:rsidRDefault="00F23B14" w:rsidP="00F23B14">
      <w:pPr>
        <w:pStyle w:val="Web"/>
        <w:shd w:val="clear" w:color="auto" w:fill="FFFFFF"/>
        <w:spacing w:before="0" w:beforeAutospacing="0" w:after="150" w:afterAutospacing="0"/>
        <w:textAlignment w:val="baseline"/>
        <w:rPr>
          <w:rFonts w:ascii="Times New Roman" w:hAnsi="Times New Roman" w:cs="Times New Roman"/>
          <w:color w:val="525252"/>
        </w:rPr>
      </w:pPr>
      <w:r w:rsidRPr="00350AD2">
        <w:rPr>
          <w:rFonts w:ascii="Times New Roman" w:hAnsi="Times New Roman" w:cs="Times New Roman"/>
          <w:b/>
          <w:color w:val="525252"/>
        </w:rPr>
        <w:t>本會長期以來提供失親兒的服務為：課業輔導、心理輔導與諮商、品格教育、獎助學金、急難救助、失親兒全人關懷中心、救助海外孤兒等</w:t>
      </w:r>
      <w:r w:rsidRPr="00F23B14">
        <w:rPr>
          <w:rFonts w:ascii="Times New Roman" w:hAnsi="Times New Roman" w:cs="Times New Roman"/>
          <w:color w:val="525252"/>
        </w:rPr>
        <w:t>多項事工，並每年為失親兒舉辦春之旅、夏令營、全國育幼院運動會等活動，期待孩子們能更健康、更喜樂、更強壯的成長！</w:t>
      </w:r>
    </w:p>
    <w:p w:rsidR="00281368" w:rsidRPr="00F23B14" w:rsidRDefault="00281368">
      <w:pPr>
        <w:rPr>
          <w:lang w:eastAsia="zh-TW"/>
        </w:rPr>
      </w:pPr>
    </w:p>
    <w:sectPr w:rsidR="00281368" w:rsidRPr="00F23B14" w:rsidSect="00F23B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ED4" w:rsidRDefault="00190ED4" w:rsidP="008D2358">
      <w:r>
        <w:separator/>
      </w:r>
    </w:p>
  </w:endnote>
  <w:endnote w:type="continuationSeparator" w:id="0">
    <w:p w:rsidR="00190ED4" w:rsidRDefault="00190ED4" w:rsidP="008D2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ED4" w:rsidRDefault="00190ED4" w:rsidP="008D2358">
      <w:r>
        <w:separator/>
      </w:r>
    </w:p>
  </w:footnote>
  <w:footnote w:type="continuationSeparator" w:id="0">
    <w:p w:rsidR="00190ED4" w:rsidRDefault="00190ED4" w:rsidP="008D2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AEB"/>
    <w:rsid w:val="0001009E"/>
    <w:rsid w:val="000B3668"/>
    <w:rsid w:val="00151AEB"/>
    <w:rsid w:val="00190ED4"/>
    <w:rsid w:val="00281368"/>
    <w:rsid w:val="00350AD2"/>
    <w:rsid w:val="005032EE"/>
    <w:rsid w:val="00543E29"/>
    <w:rsid w:val="005B3B94"/>
    <w:rsid w:val="006D7C8F"/>
    <w:rsid w:val="008D2358"/>
    <w:rsid w:val="00E83C4A"/>
    <w:rsid w:val="00F2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29"/>
    <w:pPr>
      <w:widowControl w:val="0"/>
    </w:pPr>
    <w:rPr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13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eastAsia="zh-TW"/>
    </w:rPr>
  </w:style>
  <w:style w:type="paragraph" w:styleId="a3">
    <w:name w:val="header"/>
    <w:basedOn w:val="a"/>
    <w:link w:val="a4"/>
    <w:uiPriority w:val="99"/>
    <w:semiHidden/>
    <w:unhideWhenUsed/>
    <w:rsid w:val="008D2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D2358"/>
    <w:rPr>
      <w:sz w:val="20"/>
      <w:szCs w:val="20"/>
      <w:lang w:eastAsia="zh-HK"/>
    </w:rPr>
  </w:style>
  <w:style w:type="paragraph" w:styleId="a5">
    <w:name w:val="footer"/>
    <w:basedOn w:val="a"/>
    <w:link w:val="a6"/>
    <w:uiPriority w:val="99"/>
    <w:semiHidden/>
    <w:unhideWhenUsed/>
    <w:rsid w:val="008D2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D2358"/>
    <w:rPr>
      <w:sz w:val="20"/>
      <w:szCs w:val="20"/>
      <w:lang w:eastAsia="zh-H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136</Words>
  <Characters>777</Characters>
  <Application>Microsoft Office Word</Application>
  <DocSecurity>0</DocSecurity>
  <Lines>6</Lines>
  <Paragraphs>1</Paragraphs>
  <ScaleCrop>false</ScaleCrop>
  <Company>jhon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8</cp:revision>
  <cp:lastPrinted>2017-10-30T07:54:00Z</cp:lastPrinted>
  <dcterms:created xsi:type="dcterms:W3CDTF">2017-10-30T02:51:00Z</dcterms:created>
  <dcterms:modified xsi:type="dcterms:W3CDTF">2017-10-30T07:55:00Z</dcterms:modified>
</cp:coreProperties>
</file>