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1B9" w:rsidRPr="00567D3C" w:rsidRDefault="002901B9" w:rsidP="000B1170">
      <w:pPr>
        <w:pStyle w:val="ListParagraph"/>
        <w:ind w:left="3" w:right="-908"/>
        <w:jc w:val="center"/>
        <w:rPr>
          <w:rFonts w:ascii="Times New Roman" w:eastAsia="標楷體" w:hAnsi="Times New Roman" w:cs="Times New Roman"/>
          <w:b/>
          <w:bCs/>
          <w:sz w:val="28"/>
          <w:szCs w:val="28"/>
          <w:u w:val="single"/>
          <w:lang w:eastAsia="zh-TW"/>
        </w:rPr>
      </w:pPr>
      <w:r w:rsidRPr="00567D3C">
        <w:rPr>
          <w:rFonts w:ascii="Times New Roman" w:eastAsia="標楷體" w:hAnsi="Times New Roman" w:cs="Times New Roman"/>
          <w:b/>
          <w:bCs/>
          <w:sz w:val="28"/>
          <w:szCs w:val="28"/>
          <w:u w:val="single"/>
          <w:lang w:eastAsia="zh-TW"/>
        </w:rPr>
        <w:t>106</w:t>
      </w:r>
      <w:r w:rsidRPr="00567D3C">
        <w:rPr>
          <w:rFonts w:ascii="Times New Roman" w:eastAsia="標楷體" w:hAnsi="Times New Roman" w:cs="標楷體" w:hint="eastAsia"/>
          <w:b/>
          <w:bCs/>
          <w:sz w:val="28"/>
          <w:szCs w:val="28"/>
          <w:u w:val="single"/>
          <w:lang w:eastAsia="zh-TW"/>
        </w:rPr>
        <w:t>年度環境污染與健康危害議題講座</w:t>
      </w:r>
    </w:p>
    <w:p w:rsidR="002901B9" w:rsidRPr="00894008" w:rsidRDefault="002901B9" w:rsidP="00894008">
      <w:pPr>
        <w:pStyle w:val="ListParagraph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894008">
        <w:rPr>
          <w:rFonts w:ascii="Times New Roman" w:eastAsia="標楷體" w:hAnsi="標楷體" w:cs="標楷體" w:hint="eastAsia"/>
          <w:sz w:val="24"/>
          <w:szCs w:val="24"/>
          <w:lang w:eastAsia="zh-TW"/>
        </w:rPr>
        <w:t>活動目的：</w:t>
      </w:r>
    </w:p>
    <w:p w:rsidR="002901B9" w:rsidRPr="00894008" w:rsidRDefault="002901B9" w:rsidP="002D6A92">
      <w:pPr>
        <w:ind w:leftChars="236" w:left="31680" w:right="-24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894008">
        <w:rPr>
          <w:rFonts w:ascii="Times New Roman" w:eastAsia="標楷體" w:hAnsi="標楷體" w:cs="Times New Roman"/>
          <w:sz w:val="24"/>
          <w:szCs w:val="24"/>
          <w:lang w:eastAsia="zh-TW"/>
        </w:rPr>
        <w:tab/>
      </w:r>
      <w:r w:rsidRPr="00894008">
        <w:rPr>
          <w:rFonts w:ascii="Times New Roman" w:eastAsia="標楷體" w:hAnsi="標楷體" w:cs="標楷體" w:hint="eastAsia"/>
          <w:sz w:val="24"/>
          <w:szCs w:val="24"/>
          <w:lang w:eastAsia="zh-TW"/>
        </w:rPr>
        <w:t>為了健全對於環境危害與人體健康影響的正確觀念，特舉辦環境污染與健康危害議題講座，依時事或民眾關心議題規劃課程主題，並以全面性、深入淺出的講授，提高學習效能。</w:t>
      </w:r>
    </w:p>
    <w:p w:rsidR="002901B9" w:rsidRPr="00894008" w:rsidRDefault="002901B9" w:rsidP="00CB0CF9">
      <w:pPr>
        <w:pStyle w:val="ListParagraph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>
        <w:rPr>
          <w:rFonts w:ascii="Times New Roman" w:eastAsia="標楷體" w:hAnsi="標楷體" w:cs="標楷體" w:hint="eastAsia"/>
          <w:sz w:val="24"/>
          <w:szCs w:val="24"/>
          <w:lang w:eastAsia="zh-TW"/>
        </w:rPr>
        <w:t>指導</w:t>
      </w:r>
      <w:r w:rsidRPr="00894008">
        <w:rPr>
          <w:rFonts w:ascii="Times New Roman" w:eastAsia="標楷體" w:hAnsi="標楷體" w:cs="標楷體" w:hint="eastAsia"/>
          <w:sz w:val="24"/>
          <w:szCs w:val="24"/>
          <w:lang w:eastAsia="zh-TW"/>
        </w:rPr>
        <w:t>單位：衛生福利部國民健康署</w:t>
      </w:r>
    </w:p>
    <w:p w:rsidR="002901B9" w:rsidRDefault="002901B9" w:rsidP="00CB0CF9">
      <w:pPr>
        <w:pStyle w:val="ListParagraph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>
        <w:rPr>
          <w:rFonts w:ascii="Times New Roman" w:eastAsia="標楷體" w:hAnsi="標楷體" w:cs="標楷體" w:hint="eastAsia"/>
          <w:sz w:val="24"/>
          <w:szCs w:val="24"/>
          <w:lang w:eastAsia="zh-TW"/>
        </w:rPr>
        <w:t>主辦</w:t>
      </w:r>
      <w:r w:rsidRPr="00894008">
        <w:rPr>
          <w:rFonts w:ascii="Times New Roman" w:eastAsia="標楷體" w:hAnsi="標楷體" w:cs="標楷體" w:hint="eastAsia"/>
          <w:sz w:val="24"/>
          <w:szCs w:val="24"/>
          <w:lang w:eastAsia="zh-TW"/>
        </w:rPr>
        <w:t>單位：財團法人國家衛生研究院</w:t>
      </w:r>
    </w:p>
    <w:p w:rsidR="002901B9" w:rsidRPr="00894008" w:rsidRDefault="002901B9" w:rsidP="00CB0CF9">
      <w:pPr>
        <w:pStyle w:val="ListParagraph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894008">
        <w:rPr>
          <w:rFonts w:ascii="Times New Roman" w:eastAsia="標楷體" w:hAnsi="標楷體" w:cs="標楷體" w:hint="eastAsia"/>
          <w:sz w:val="24"/>
          <w:szCs w:val="24"/>
          <w:lang w:eastAsia="zh-TW"/>
        </w:rPr>
        <w:t>參加對象：一般民眾</w:t>
      </w:r>
    </w:p>
    <w:p w:rsidR="002901B9" w:rsidRPr="00894008" w:rsidRDefault="002901B9" w:rsidP="00CB0CF9">
      <w:pPr>
        <w:pStyle w:val="ListParagraph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894008">
        <w:rPr>
          <w:rFonts w:ascii="Times New Roman" w:eastAsia="標楷體" w:hAnsi="標楷體" w:cs="標楷體" w:hint="eastAsia"/>
          <w:sz w:val="24"/>
          <w:szCs w:val="24"/>
          <w:lang w:eastAsia="zh-TW"/>
        </w:rPr>
        <w:t>人數</w:t>
      </w:r>
      <w:r w:rsidRPr="00894008">
        <w:rPr>
          <w:rFonts w:ascii="Times New Roman" w:eastAsia="標楷體" w:hAnsi="標楷體" w:cs="Times New Roman"/>
          <w:sz w:val="24"/>
          <w:szCs w:val="24"/>
          <w:lang w:eastAsia="zh-TW"/>
        </w:rPr>
        <w:t xml:space="preserve"> :</w:t>
      </w:r>
      <w:r>
        <w:rPr>
          <w:rFonts w:ascii="Times New Roman" w:eastAsia="標楷體" w:hAnsi="標楷體" w:cs="Times New Roman"/>
          <w:sz w:val="24"/>
          <w:szCs w:val="24"/>
          <w:lang w:eastAsia="zh-TW"/>
        </w:rPr>
        <w:t xml:space="preserve"> 60</w:t>
      </w:r>
      <w:r>
        <w:rPr>
          <w:rFonts w:ascii="Times New Roman" w:eastAsia="標楷體" w:hAnsi="標楷體" w:cs="標楷體" w:hint="eastAsia"/>
          <w:sz w:val="24"/>
          <w:szCs w:val="24"/>
          <w:lang w:eastAsia="zh-TW"/>
        </w:rPr>
        <w:t>人</w:t>
      </w:r>
    </w:p>
    <w:p w:rsidR="002901B9" w:rsidRPr="00894008" w:rsidRDefault="002901B9" w:rsidP="00CB0CF9">
      <w:pPr>
        <w:pStyle w:val="ListParagraph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894008">
        <w:rPr>
          <w:rFonts w:ascii="Times New Roman" w:eastAsia="標楷體" w:hAnsi="標楷體" w:cs="標楷體" w:hint="eastAsia"/>
          <w:sz w:val="24"/>
          <w:szCs w:val="24"/>
          <w:lang w:eastAsia="zh-TW"/>
        </w:rPr>
        <w:t>活動日期：</w:t>
      </w:r>
      <w:r>
        <w:rPr>
          <w:rFonts w:ascii="Times New Roman" w:eastAsia="標楷體" w:hAnsi="標楷體" w:cs="Times New Roman"/>
          <w:sz w:val="24"/>
          <w:szCs w:val="24"/>
          <w:lang w:eastAsia="zh-TW"/>
        </w:rPr>
        <w:t>106</w:t>
      </w:r>
      <w:r w:rsidRPr="00894008">
        <w:rPr>
          <w:rFonts w:ascii="Times New Roman" w:eastAsia="標楷體" w:hAnsi="標楷體" w:cs="標楷體" w:hint="eastAsia"/>
          <w:sz w:val="24"/>
          <w:szCs w:val="24"/>
          <w:lang w:eastAsia="zh-TW"/>
        </w:rPr>
        <w:t>年</w:t>
      </w:r>
      <w:r>
        <w:rPr>
          <w:rFonts w:ascii="Times New Roman" w:eastAsia="標楷體" w:hAnsi="標楷體" w:cs="Times New Roman"/>
          <w:sz w:val="24"/>
          <w:szCs w:val="24"/>
          <w:lang w:eastAsia="zh-TW"/>
        </w:rPr>
        <w:t>12</w:t>
      </w:r>
      <w:r w:rsidRPr="00894008">
        <w:rPr>
          <w:rFonts w:ascii="Times New Roman" w:eastAsia="標楷體" w:hAnsi="標楷體" w:cs="標楷體" w:hint="eastAsia"/>
          <w:sz w:val="24"/>
          <w:szCs w:val="24"/>
          <w:lang w:eastAsia="zh-TW"/>
        </w:rPr>
        <w:t>月</w:t>
      </w:r>
      <w:r>
        <w:rPr>
          <w:rFonts w:ascii="Times New Roman" w:eastAsia="標楷體" w:hAnsi="標楷體" w:cs="Times New Roman"/>
          <w:sz w:val="24"/>
          <w:szCs w:val="24"/>
          <w:lang w:eastAsia="zh-TW"/>
        </w:rPr>
        <w:t>28</w:t>
      </w:r>
      <w:r w:rsidRPr="00894008">
        <w:rPr>
          <w:rFonts w:ascii="Times New Roman" w:eastAsia="標楷體" w:hAnsi="標楷體" w:cs="標楷體" w:hint="eastAsia"/>
          <w:sz w:val="24"/>
          <w:szCs w:val="24"/>
          <w:lang w:eastAsia="zh-TW"/>
        </w:rPr>
        <w:t>日</w:t>
      </w:r>
      <w:r w:rsidRPr="00894008">
        <w:rPr>
          <w:rFonts w:ascii="Times New Roman" w:eastAsia="標楷體" w:hAnsi="標楷體" w:cs="Times New Roman"/>
          <w:sz w:val="24"/>
          <w:szCs w:val="24"/>
          <w:lang w:eastAsia="zh-TW"/>
        </w:rPr>
        <w:t xml:space="preserve"> (</w:t>
      </w:r>
      <w:r>
        <w:rPr>
          <w:rFonts w:ascii="Times New Roman" w:eastAsia="標楷體" w:hAnsi="標楷體" w:cs="標楷體" w:hint="eastAsia"/>
          <w:sz w:val="24"/>
          <w:szCs w:val="24"/>
          <w:lang w:eastAsia="zh-TW"/>
        </w:rPr>
        <w:t>週四</w:t>
      </w:r>
      <w:r w:rsidRPr="00894008">
        <w:rPr>
          <w:rFonts w:ascii="Times New Roman" w:eastAsia="標楷體" w:hAnsi="標楷體" w:cs="Times New Roman"/>
          <w:sz w:val="24"/>
          <w:szCs w:val="24"/>
          <w:lang w:eastAsia="zh-TW"/>
        </w:rPr>
        <w:t>)</w:t>
      </w:r>
    </w:p>
    <w:p w:rsidR="002901B9" w:rsidRPr="00E42276" w:rsidRDefault="002901B9" w:rsidP="00E251F8">
      <w:pPr>
        <w:pStyle w:val="ListParagraph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894008">
        <w:rPr>
          <w:rFonts w:ascii="Times New Roman" w:eastAsia="標楷體" w:hAnsi="標楷體" w:cs="標楷體" w:hint="eastAsia"/>
          <w:sz w:val="24"/>
          <w:szCs w:val="24"/>
          <w:lang w:eastAsia="zh-TW"/>
        </w:rPr>
        <w:t>活動地點：</w:t>
      </w:r>
      <w:r>
        <w:rPr>
          <w:rFonts w:ascii="Times New Roman" w:eastAsia="標楷體" w:hAnsi="標楷體" w:cs="標楷體" w:hint="eastAsia"/>
          <w:sz w:val="24"/>
          <w:szCs w:val="24"/>
          <w:lang w:eastAsia="zh-TW"/>
        </w:rPr>
        <w:t>花蓮縣衛生局簡報室</w:t>
      </w:r>
      <w:r>
        <w:rPr>
          <w:rFonts w:ascii="Times New Roman" w:eastAsia="標楷體" w:hAnsi="標楷體" w:cs="Times New Roman"/>
          <w:sz w:val="24"/>
          <w:szCs w:val="24"/>
          <w:lang w:eastAsia="zh-TW"/>
        </w:rPr>
        <w:t xml:space="preserve"> (</w:t>
      </w:r>
      <w:r w:rsidRPr="008436C0">
        <w:rPr>
          <w:rFonts w:ascii="Times New Roman" w:eastAsia="標楷體" w:hAnsi="標楷體" w:cs="標楷體" w:hint="eastAsia"/>
          <w:sz w:val="24"/>
          <w:szCs w:val="24"/>
          <w:lang w:eastAsia="zh-TW"/>
        </w:rPr>
        <w:t>花蓮市新興路</w:t>
      </w:r>
      <w:r w:rsidRPr="008436C0">
        <w:rPr>
          <w:rFonts w:ascii="Times New Roman" w:eastAsia="標楷體" w:hAnsi="標楷體" w:cs="Times New Roman"/>
          <w:sz w:val="24"/>
          <w:szCs w:val="24"/>
          <w:lang w:eastAsia="zh-TW"/>
        </w:rPr>
        <w:t>200</w:t>
      </w:r>
      <w:r w:rsidRPr="008436C0">
        <w:rPr>
          <w:rFonts w:ascii="Times New Roman" w:eastAsia="標楷體" w:hAnsi="標楷體" w:cs="標楷體" w:hint="eastAsia"/>
          <w:sz w:val="24"/>
          <w:szCs w:val="24"/>
          <w:lang w:eastAsia="zh-TW"/>
        </w:rPr>
        <w:t>號</w:t>
      </w:r>
      <w:r w:rsidRPr="008436C0">
        <w:rPr>
          <w:rFonts w:ascii="Times New Roman" w:eastAsia="標楷體" w:hAnsi="標楷體" w:cs="Times New Roman"/>
          <w:sz w:val="24"/>
          <w:szCs w:val="24"/>
          <w:lang w:eastAsia="zh-TW"/>
        </w:rPr>
        <w:t> </w:t>
      </w:r>
      <w:r>
        <w:rPr>
          <w:rFonts w:ascii="Times New Roman" w:eastAsia="標楷體" w:hAnsi="標楷體" w:cs="Times New Roman"/>
          <w:sz w:val="24"/>
          <w:szCs w:val="24"/>
          <w:lang w:eastAsia="zh-TW"/>
        </w:rPr>
        <w:t>)</w:t>
      </w:r>
    </w:p>
    <w:p w:rsidR="002901B9" w:rsidRDefault="002901B9" w:rsidP="00CB0CF9">
      <w:pPr>
        <w:pStyle w:val="ListParagraph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894008">
        <w:rPr>
          <w:rFonts w:ascii="Times New Roman" w:eastAsia="標楷體" w:hAnsi="標楷體" w:cs="標楷體" w:hint="eastAsia"/>
          <w:sz w:val="24"/>
          <w:szCs w:val="24"/>
          <w:lang w:eastAsia="zh-TW"/>
        </w:rPr>
        <w:t>活動議程：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82"/>
        <w:gridCol w:w="3243"/>
        <w:gridCol w:w="3968"/>
      </w:tblGrid>
      <w:tr w:rsidR="002901B9" w:rsidRPr="0052104B">
        <w:trPr>
          <w:trHeight w:val="510"/>
          <w:tblHeader/>
          <w:jc w:val="center"/>
        </w:trPr>
        <w:tc>
          <w:tcPr>
            <w:tcW w:w="1202" w:type="pct"/>
            <w:shd w:val="clear" w:color="auto" w:fill="D9D9D9"/>
            <w:vAlign w:val="center"/>
          </w:tcPr>
          <w:p w:rsidR="002901B9" w:rsidRPr="0081192A" w:rsidRDefault="002901B9" w:rsidP="007B0A46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rFonts w:eastAsia="標楷體" w:cs="標楷體" w:hint="eastAsia"/>
              </w:rPr>
              <w:t>時間</w:t>
            </w:r>
          </w:p>
        </w:tc>
        <w:tc>
          <w:tcPr>
            <w:tcW w:w="1708" w:type="pct"/>
            <w:shd w:val="clear" w:color="auto" w:fill="D9D9D9"/>
            <w:vAlign w:val="center"/>
          </w:tcPr>
          <w:p w:rsidR="002901B9" w:rsidRPr="0081192A" w:rsidRDefault="002901B9" w:rsidP="007B0A46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rFonts w:eastAsia="標楷體" w:cs="標楷體" w:hint="eastAsia"/>
              </w:rPr>
              <w:t>課程內容</w:t>
            </w:r>
          </w:p>
        </w:tc>
        <w:tc>
          <w:tcPr>
            <w:tcW w:w="2090" w:type="pct"/>
            <w:shd w:val="clear" w:color="auto" w:fill="D9D9D9"/>
            <w:vAlign w:val="center"/>
          </w:tcPr>
          <w:p w:rsidR="002901B9" w:rsidRPr="0081192A" w:rsidRDefault="002901B9" w:rsidP="007B0A46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rFonts w:eastAsia="標楷體" w:cs="標楷體" w:hint="eastAsia"/>
              </w:rPr>
              <w:t>講師</w:t>
            </w:r>
          </w:p>
        </w:tc>
      </w:tr>
      <w:tr w:rsidR="002901B9" w:rsidRPr="0052104B">
        <w:trPr>
          <w:trHeight w:val="510"/>
          <w:jc w:val="center"/>
        </w:trPr>
        <w:tc>
          <w:tcPr>
            <w:tcW w:w="1202" w:type="pct"/>
            <w:vAlign w:val="center"/>
          </w:tcPr>
          <w:p w:rsidR="002901B9" w:rsidRPr="0081192A" w:rsidRDefault="002901B9" w:rsidP="00FD7D63">
            <w:pPr>
              <w:pStyle w:val="TableParagraph"/>
              <w:jc w:val="center"/>
              <w:rPr>
                <w:rFonts w:eastAsia="標楷體"/>
              </w:rPr>
            </w:pPr>
            <w:r>
              <w:rPr>
                <w:color w:val="222222"/>
                <w:shd w:val="clear" w:color="auto" w:fill="FFFFFF"/>
              </w:rPr>
              <w:t>08:30-08:50</w:t>
            </w:r>
          </w:p>
        </w:tc>
        <w:tc>
          <w:tcPr>
            <w:tcW w:w="3798" w:type="pct"/>
            <w:gridSpan w:val="2"/>
            <w:vAlign w:val="center"/>
          </w:tcPr>
          <w:p w:rsidR="002901B9" w:rsidRPr="0081192A" w:rsidRDefault="002901B9" w:rsidP="007B0A46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rFonts w:eastAsia="標楷體" w:cs="標楷體" w:hint="eastAsia"/>
              </w:rPr>
              <w:t>報到</w:t>
            </w:r>
          </w:p>
        </w:tc>
      </w:tr>
      <w:tr w:rsidR="002901B9" w:rsidRPr="0052104B">
        <w:trPr>
          <w:trHeight w:val="510"/>
          <w:jc w:val="center"/>
        </w:trPr>
        <w:tc>
          <w:tcPr>
            <w:tcW w:w="1202" w:type="pct"/>
            <w:vAlign w:val="center"/>
          </w:tcPr>
          <w:p w:rsidR="002901B9" w:rsidRPr="0081192A" w:rsidRDefault="002901B9" w:rsidP="0081192A">
            <w:pPr>
              <w:pStyle w:val="TableParagraph"/>
              <w:jc w:val="center"/>
              <w:rPr>
                <w:rFonts w:eastAsia="標楷體"/>
              </w:rPr>
            </w:pPr>
            <w:r>
              <w:rPr>
                <w:color w:val="222222"/>
                <w:shd w:val="clear" w:color="auto" w:fill="FFFFFF"/>
              </w:rPr>
              <w:t>08:50-10:2</w:t>
            </w:r>
            <w:r w:rsidRPr="0081192A">
              <w:rPr>
                <w:color w:val="222222"/>
                <w:shd w:val="clear" w:color="auto" w:fill="FFFFFF"/>
              </w:rPr>
              <w:t>0</w:t>
            </w:r>
          </w:p>
        </w:tc>
        <w:tc>
          <w:tcPr>
            <w:tcW w:w="1708" w:type="pct"/>
            <w:vAlign w:val="center"/>
          </w:tcPr>
          <w:p w:rsidR="002901B9" w:rsidRPr="0081192A" w:rsidRDefault="002901B9" w:rsidP="0081192A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rFonts w:eastAsia="標楷體" w:cs="標楷體" w:hint="eastAsia"/>
              </w:rPr>
              <w:t>懸浮微粒的健康風險及預防對策</w:t>
            </w:r>
          </w:p>
        </w:tc>
        <w:tc>
          <w:tcPr>
            <w:tcW w:w="2090" w:type="pct"/>
            <w:vAlign w:val="center"/>
          </w:tcPr>
          <w:p w:rsidR="002901B9" w:rsidRPr="007F67B4" w:rsidRDefault="002901B9" w:rsidP="007F67B4">
            <w:pPr>
              <w:pStyle w:val="TableParagraph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國立陽明大學附設醫院</w:t>
            </w:r>
            <w:r w:rsidRPr="007F67B4">
              <w:rPr>
                <w:rFonts w:eastAsia="標楷體"/>
              </w:rPr>
              <w:t xml:space="preserve"> </w:t>
            </w:r>
          </w:p>
          <w:p w:rsidR="002901B9" w:rsidRPr="0081192A" w:rsidRDefault="002901B9" w:rsidP="0081192A">
            <w:pPr>
              <w:pStyle w:val="TableParagraph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林純吉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cs="標楷體" w:hint="eastAsia"/>
              </w:rPr>
              <w:t>醫師</w:t>
            </w:r>
          </w:p>
        </w:tc>
      </w:tr>
      <w:tr w:rsidR="002901B9" w:rsidRPr="0052104B">
        <w:trPr>
          <w:trHeight w:val="510"/>
          <w:jc w:val="center"/>
        </w:trPr>
        <w:tc>
          <w:tcPr>
            <w:tcW w:w="1202" w:type="pct"/>
            <w:vAlign w:val="center"/>
          </w:tcPr>
          <w:p w:rsidR="002901B9" w:rsidRPr="0081192A" w:rsidRDefault="002901B9" w:rsidP="0081192A">
            <w:pPr>
              <w:pStyle w:val="TableParagraph"/>
              <w:jc w:val="center"/>
              <w:rPr>
                <w:rFonts w:eastAsia="標楷體"/>
              </w:rPr>
            </w:pPr>
            <w:r>
              <w:rPr>
                <w:color w:val="222222"/>
                <w:shd w:val="clear" w:color="auto" w:fill="FFFFFF"/>
              </w:rPr>
              <w:t>10:20-10:3</w:t>
            </w:r>
            <w:r w:rsidRPr="0081192A">
              <w:rPr>
                <w:color w:val="222222"/>
                <w:shd w:val="clear" w:color="auto" w:fill="FFFFFF"/>
              </w:rPr>
              <w:t>0</w:t>
            </w:r>
          </w:p>
        </w:tc>
        <w:tc>
          <w:tcPr>
            <w:tcW w:w="3798" w:type="pct"/>
            <w:gridSpan w:val="2"/>
            <w:vAlign w:val="center"/>
          </w:tcPr>
          <w:p w:rsidR="002901B9" w:rsidRPr="0081192A" w:rsidRDefault="002901B9" w:rsidP="007B0A46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rFonts w:eastAsia="標楷體" w:cs="標楷體" w:hint="eastAsia"/>
              </w:rPr>
              <w:t>休息</w:t>
            </w:r>
          </w:p>
        </w:tc>
      </w:tr>
      <w:tr w:rsidR="002901B9" w:rsidRPr="0052104B">
        <w:trPr>
          <w:trHeight w:val="510"/>
          <w:jc w:val="center"/>
        </w:trPr>
        <w:tc>
          <w:tcPr>
            <w:tcW w:w="1202" w:type="pct"/>
            <w:vAlign w:val="center"/>
          </w:tcPr>
          <w:p w:rsidR="002901B9" w:rsidRPr="0081192A" w:rsidRDefault="002901B9" w:rsidP="00FD7D63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color w:val="222222"/>
                <w:shd w:val="clear" w:color="auto" w:fill="FFFFFF"/>
              </w:rPr>
              <w:t>1</w:t>
            </w:r>
            <w:r>
              <w:rPr>
                <w:color w:val="222222"/>
                <w:shd w:val="clear" w:color="auto" w:fill="FFFFFF"/>
              </w:rPr>
              <w:t>0</w:t>
            </w:r>
            <w:r w:rsidRPr="0081192A">
              <w:rPr>
                <w:color w:val="222222"/>
                <w:shd w:val="clear" w:color="auto" w:fill="FFFFFF"/>
              </w:rPr>
              <w:t>:</w:t>
            </w:r>
            <w:r>
              <w:rPr>
                <w:color w:val="222222"/>
                <w:shd w:val="clear" w:color="auto" w:fill="FFFFFF"/>
              </w:rPr>
              <w:t>3</w:t>
            </w:r>
            <w:r w:rsidRPr="0081192A">
              <w:rPr>
                <w:color w:val="222222"/>
                <w:shd w:val="clear" w:color="auto" w:fill="FFFFFF"/>
              </w:rPr>
              <w:t>0-</w:t>
            </w:r>
            <w:r>
              <w:rPr>
                <w:color w:val="222222"/>
                <w:shd w:val="clear" w:color="auto" w:fill="FFFFFF"/>
              </w:rPr>
              <w:t>12</w:t>
            </w:r>
            <w:r w:rsidRPr="0081192A">
              <w:rPr>
                <w:color w:val="222222"/>
                <w:shd w:val="clear" w:color="auto" w:fill="FFFFFF"/>
              </w:rPr>
              <w:t>:</w:t>
            </w:r>
            <w:r>
              <w:rPr>
                <w:color w:val="222222"/>
                <w:shd w:val="clear" w:color="auto" w:fill="FFFFFF"/>
              </w:rPr>
              <w:t>00</w:t>
            </w:r>
          </w:p>
        </w:tc>
        <w:tc>
          <w:tcPr>
            <w:tcW w:w="1708" w:type="pct"/>
            <w:vAlign w:val="center"/>
          </w:tcPr>
          <w:p w:rsidR="002901B9" w:rsidRPr="0081192A" w:rsidRDefault="002901B9" w:rsidP="0081192A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rFonts w:eastAsia="標楷體" w:cs="標楷體" w:hint="eastAsia"/>
              </w:rPr>
              <w:t>看不見的威脅</w:t>
            </w:r>
            <w:r w:rsidRPr="0081192A">
              <w:rPr>
                <w:rFonts w:eastAsia="標楷體"/>
              </w:rPr>
              <w:t>~</w:t>
            </w:r>
            <w:r w:rsidRPr="0081192A">
              <w:rPr>
                <w:rFonts w:eastAsia="標楷體" w:cs="標楷體" w:hint="eastAsia"/>
              </w:rPr>
              <w:t>認識電磁波</w:t>
            </w:r>
          </w:p>
        </w:tc>
        <w:tc>
          <w:tcPr>
            <w:tcW w:w="2090" w:type="pct"/>
            <w:vAlign w:val="center"/>
          </w:tcPr>
          <w:p w:rsidR="002901B9" w:rsidRPr="007F67B4" w:rsidRDefault="002901B9" w:rsidP="008436C0">
            <w:pPr>
              <w:pStyle w:val="TableParagraph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國立陽明大學附設醫院</w:t>
            </w:r>
            <w:r w:rsidRPr="007F67B4">
              <w:rPr>
                <w:rFonts w:eastAsia="標楷體"/>
              </w:rPr>
              <w:t xml:space="preserve"> </w:t>
            </w:r>
          </w:p>
          <w:p w:rsidR="002901B9" w:rsidRPr="0081192A" w:rsidRDefault="002901B9" w:rsidP="008436C0">
            <w:pPr>
              <w:pStyle w:val="TableParagraph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林純吉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cs="標楷體" w:hint="eastAsia"/>
              </w:rPr>
              <w:t>醫師</w:t>
            </w:r>
          </w:p>
        </w:tc>
      </w:tr>
    </w:tbl>
    <w:p w:rsidR="002901B9" w:rsidRDefault="002901B9" w:rsidP="0081192A">
      <w:pPr>
        <w:ind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</w:p>
    <w:p w:rsidR="002901B9" w:rsidRPr="00302584" w:rsidRDefault="002901B9" w:rsidP="00CB0CF9">
      <w:pPr>
        <w:pStyle w:val="ListParagraph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</w:rPr>
      </w:pPr>
      <w:r w:rsidRPr="00302584">
        <w:rPr>
          <w:rFonts w:ascii="Times New Roman" w:eastAsia="標楷體" w:hAnsi="標楷體" w:cs="標楷體" w:hint="eastAsia"/>
        </w:rPr>
        <w:t>報名方式</w:t>
      </w:r>
      <w:r>
        <w:rPr>
          <w:rFonts w:ascii="Times New Roman" w:eastAsia="標楷體" w:hAnsi="標楷體" w:cs="標楷體" w:hint="eastAsia"/>
        </w:rPr>
        <w:t>：</w:t>
      </w:r>
    </w:p>
    <w:p w:rsidR="002901B9" w:rsidRPr="00EB4E43" w:rsidRDefault="002901B9" w:rsidP="00EB4E43">
      <w:pPr>
        <w:pStyle w:val="ListParagraph"/>
        <w:numPr>
          <w:ilvl w:val="0"/>
          <w:numId w:val="2"/>
        </w:numPr>
        <w:ind w:right="-908"/>
        <w:rPr>
          <w:rFonts w:ascii="Times New Roman" w:eastAsia="標楷體" w:hAnsi="標楷體" w:cs="Times New Roman"/>
          <w:lang w:eastAsia="zh-TW"/>
        </w:rPr>
      </w:pPr>
      <w:r w:rsidRPr="00D84FFF">
        <w:rPr>
          <w:rFonts w:ascii="Times New Roman" w:eastAsia="標楷體" w:hAnsi="標楷體" w:cs="標楷體" w:hint="eastAsia"/>
          <w:lang w:eastAsia="zh-TW"/>
        </w:rPr>
        <w:t>本活動完全免費</w:t>
      </w:r>
      <w:r>
        <w:rPr>
          <w:rFonts w:ascii="Times New Roman" w:eastAsia="標楷體" w:hAnsi="標楷體" w:cs="標楷體" w:hint="eastAsia"/>
          <w:lang w:eastAsia="zh-TW"/>
        </w:rPr>
        <w:t>，課程結束後將提供</w:t>
      </w:r>
      <w:r w:rsidRPr="000F6370">
        <w:rPr>
          <w:rFonts w:ascii="Times New Roman" w:eastAsia="標楷體" w:hAnsi="標楷體" w:cs="標楷體" w:hint="eastAsia"/>
          <w:lang w:eastAsia="zh-TW"/>
        </w:rPr>
        <w:t>公務人員環境教育時數</w:t>
      </w:r>
      <w:r>
        <w:rPr>
          <w:rFonts w:ascii="Times New Roman" w:eastAsia="標楷體" w:hAnsi="標楷體" w:cs="Times New Roman"/>
          <w:lang w:eastAsia="zh-TW"/>
        </w:rPr>
        <w:t>4</w:t>
      </w:r>
      <w:bookmarkStart w:id="0" w:name="_GoBack"/>
      <w:bookmarkEnd w:id="0"/>
      <w:r>
        <w:rPr>
          <w:rFonts w:ascii="Times New Roman" w:eastAsia="標楷體" w:hAnsi="標楷體" w:cs="標楷體" w:hint="eastAsia"/>
          <w:lang w:eastAsia="zh-TW"/>
        </w:rPr>
        <w:t>小時</w:t>
      </w:r>
    </w:p>
    <w:p w:rsidR="002901B9" w:rsidRDefault="002901B9" w:rsidP="000D5532">
      <w:pPr>
        <w:pStyle w:val="ListParagraph"/>
        <w:numPr>
          <w:ilvl w:val="0"/>
          <w:numId w:val="2"/>
        </w:numPr>
        <w:ind w:right="-720"/>
        <w:rPr>
          <w:rFonts w:ascii="Times New Roman" w:eastAsia="標楷體" w:hAnsi="標楷體" w:cs="Times New Roman"/>
          <w:lang w:eastAsia="zh-TW"/>
        </w:rPr>
      </w:pPr>
      <w:r w:rsidRPr="00FD7D63">
        <w:rPr>
          <w:rFonts w:ascii="Times New Roman" w:eastAsia="標楷體" w:hAnsi="標楷體" w:cs="標楷體" w:hint="eastAsia"/>
          <w:lang w:eastAsia="zh-TW"/>
        </w:rPr>
        <w:t>採</w:t>
      </w:r>
      <w:r w:rsidRPr="00FD7D63">
        <w:rPr>
          <w:rFonts w:ascii="Times New Roman" w:eastAsia="標楷體" w:hAnsi="標楷體" w:cs="Times New Roman"/>
          <w:lang w:eastAsia="zh-TW"/>
        </w:rPr>
        <w:t xml:space="preserve">Email </w:t>
      </w:r>
      <w:r w:rsidRPr="00FD7D63">
        <w:rPr>
          <w:rFonts w:ascii="Times New Roman" w:eastAsia="標楷體" w:hAnsi="標楷體" w:cs="標楷體" w:hint="eastAsia"/>
          <w:lang w:eastAsia="zh-TW"/>
        </w:rPr>
        <w:t>及傳真報名，請填妥下方報名表</w:t>
      </w:r>
      <w:r w:rsidRPr="00FD7D63">
        <w:rPr>
          <w:rFonts w:ascii="Times New Roman" w:eastAsia="標楷體" w:hAnsi="標楷體" w:cs="Times New Roman"/>
          <w:lang w:eastAsia="zh-TW"/>
        </w:rPr>
        <w:t>(</w:t>
      </w:r>
      <w:r w:rsidRPr="00FD7D63">
        <w:rPr>
          <w:rFonts w:ascii="Times New Roman" w:eastAsia="標楷體" w:hAnsi="標楷體" w:cs="標楷體" w:hint="eastAsia"/>
          <w:lang w:eastAsia="zh-TW"/>
        </w:rPr>
        <w:t>附件一</w:t>
      </w:r>
      <w:r w:rsidRPr="00FD7D63">
        <w:rPr>
          <w:rFonts w:ascii="Times New Roman" w:eastAsia="標楷體" w:hAnsi="標楷體" w:cs="Times New Roman"/>
          <w:lang w:eastAsia="zh-TW"/>
        </w:rPr>
        <w:t>)</w:t>
      </w:r>
      <w:r w:rsidRPr="00FD7D63">
        <w:rPr>
          <w:rFonts w:ascii="Times New Roman" w:eastAsia="標楷體" w:hAnsi="標楷體" w:cs="標楷體" w:hint="eastAsia"/>
          <w:lang w:eastAsia="zh-TW"/>
        </w:rPr>
        <w:t>傳真至</w:t>
      </w:r>
      <w:r w:rsidRPr="00FD7D63">
        <w:rPr>
          <w:rFonts w:ascii="Times New Roman" w:eastAsia="標楷體" w:hAnsi="標楷體" w:cs="Times New Roman"/>
          <w:lang w:eastAsia="zh-TW"/>
        </w:rPr>
        <w:t xml:space="preserve"> (02)2327-8515</w:t>
      </w:r>
      <w:r w:rsidRPr="00FD7D63">
        <w:rPr>
          <w:rFonts w:ascii="Times New Roman" w:eastAsia="標楷體" w:hAnsi="標楷體" w:cs="標楷體" w:hint="eastAsia"/>
          <w:lang w:eastAsia="zh-TW"/>
        </w:rPr>
        <w:t>或</w:t>
      </w:r>
      <w:r w:rsidRPr="00FD7D63">
        <w:rPr>
          <w:rFonts w:ascii="Times New Roman" w:eastAsia="標楷體" w:hAnsi="標楷體" w:cs="Times New Roman"/>
          <w:lang w:eastAsia="zh-TW"/>
        </w:rPr>
        <w:t xml:space="preserve"> Email </w:t>
      </w:r>
      <w:r w:rsidRPr="00FD7D63">
        <w:rPr>
          <w:rFonts w:ascii="Times New Roman" w:eastAsia="標楷體" w:hAnsi="標楷體" w:cs="標楷體" w:hint="eastAsia"/>
          <w:lang w:eastAsia="zh-TW"/>
        </w:rPr>
        <w:t>至</w:t>
      </w:r>
    </w:p>
    <w:p w:rsidR="002901B9" w:rsidRPr="00D84FFF" w:rsidRDefault="002901B9" w:rsidP="00FD7D63">
      <w:pPr>
        <w:pStyle w:val="ListParagraph"/>
        <w:ind w:left="522" w:right="-720"/>
        <w:rPr>
          <w:rFonts w:ascii="Times New Roman" w:eastAsia="標楷體" w:hAnsi="標楷體" w:cs="Times New Roman"/>
          <w:lang w:eastAsia="zh-TW"/>
        </w:rPr>
      </w:pPr>
      <w:hyperlink r:id="rId7" w:history="1">
        <w:r w:rsidRPr="00BC70D4">
          <w:rPr>
            <w:rStyle w:val="Hyperlink"/>
            <w:rFonts w:ascii="Times New Roman" w:eastAsia="標楷體" w:hAnsi="標楷體"/>
            <w:lang w:eastAsia="zh-TW"/>
          </w:rPr>
          <w:t>ehhetw@gmail.com</w:t>
        </w:r>
      </w:hyperlink>
      <w:r>
        <w:rPr>
          <w:rFonts w:ascii="Times New Roman" w:eastAsia="標楷體" w:hAnsi="標楷體" w:cs="標楷體" w:hint="eastAsia"/>
          <w:lang w:eastAsia="zh-TW"/>
        </w:rPr>
        <w:t>，</w:t>
      </w:r>
      <w:r w:rsidRPr="00D84FFF">
        <w:rPr>
          <w:rFonts w:ascii="Times New Roman" w:eastAsia="標楷體" w:hAnsi="標楷體" w:cs="標楷體" w:hint="eastAsia"/>
          <w:lang w:eastAsia="zh-TW"/>
        </w:rPr>
        <w:t>三天內確認報名資料後將會寄發確信函至您的電子郵件信箱。</w:t>
      </w:r>
    </w:p>
    <w:p w:rsidR="002901B9" w:rsidRPr="00D84FFF" w:rsidRDefault="002901B9" w:rsidP="00CB0CF9">
      <w:pPr>
        <w:pStyle w:val="ListParagraph"/>
        <w:numPr>
          <w:ilvl w:val="0"/>
          <w:numId w:val="2"/>
        </w:numPr>
        <w:ind w:right="-24"/>
        <w:rPr>
          <w:rFonts w:ascii="Times New Roman" w:eastAsia="標楷體" w:hAnsi="標楷體" w:cs="Times New Roman"/>
          <w:lang w:eastAsia="zh-TW"/>
        </w:rPr>
      </w:pPr>
      <w:r w:rsidRPr="00D84FFF">
        <w:rPr>
          <w:rFonts w:ascii="Times New Roman" w:eastAsia="標楷體" w:hAnsi="標楷體" w:cs="標楷體" w:hint="eastAsia"/>
          <w:lang w:eastAsia="zh-TW"/>
        </w:rPr>
        <w:t>報名時間</w:t>
      </w:r>
      <w:r w:rsidRPr="00025914">
        <w:rPr>
          <w:rFonts w:ascii="Times New Roman" w:eastAsia="標楷體" w:hAnsi="標楷體" w:cs="標楷體" w:hint="eastAsia"/>
          <w:lang w:eastAsia="zh-TW"/>
        </w:rPr>
        <w:t>自</w:t>
      </w:r>
      <w:r>
        <w:rPr>
          <w:rFonts w:ascii="Times New Roman" w:eastAsia="標楷體" w:hAnsi="標楷體" w:cs="標楷體" w:hint="eastAsia"/>
          <w:lang w:eastAsia="zh-TW"/>
        </w:rPr>
        <w:t>即日</w:t>
      </w:r>
      <w:r w:rsidRPr="00025914">
        <w:rPr>
          <w:rFonts w:ascii="Times New Roman" w:eastAsia="標楷體" w:hAnsi="標楷體" w:cs="標楷體" w:hint="eastAsia"/>
          <w:lang w:eastAsia="zh-TW"/>
        </w:rPr>
        <w:t>起至</w:t>
      </w:r>
      <w:r w:rsidRPr="00D84FFF">
        <w:rPr>
          <w:rFonts w:ascii="Times New Roman" w:eastAsia="標楷體" w:hAnsi="標楷體" w:cs="標楷體" w:hint="eastAsia"/>
          <w:lang w:eastAsia="zh-TW"/>
        </w:rPr>
        <w:t>活動前</w:t>
      </w:r>
      <w:r w:rsidRPr="00D84FFF">
        <w:rPr>
          <w:rFonts w:ascii="Times New Roman" w:eastAsia="標楷體" w:hAnsi="標楷體" w:cs="Times New Roman"/>
          <w:lang w:eastAsia="zh-TW"/>
        </w:rPr>
        <w:t xml:space="preserve"> 3 </w:t>
      </w:r>
      <w:r w:rsidRPr="00D84FFF">
        <w:rPr>
          <w:rFonts w:ascii="Times New Roman" w:eastAsia="標楷體" w:hAnsi="標楷體" w:cs="標楷體" w:hint="eastAsia"/>
          <w:lang w:eastAsia="zh-TW"/>
        </w:rPr>
        <w:t>日止或額滿截止。若報名人數超出預期人數，主辦單位保留篩選報名人數之權利。</w:t>
      </w:r>
    </w:p>
    <w:p w:rsidR="002901B9" w:rsidRPr="00302584" w:rsidRDefault="002901B9" w:rsidP="00CB0CF9">
      <w:pPr>
        <w:pStyle w:val="ListParagraph"/>
        <w:numPr>
          <w:ilvl w:val="0"/>
          <w:numId w:val="2"/>
        </w:numPr>
        <w:ind w:right="-720"/>
        <w:rPr>
          <w:rFonts w:ascii="Times New Roman" w:eastAsia="標楷體" w:hAnsi="標楷體" w:cs="Times New Roman"/>
          <w:lang w:eastAsia="zh-TW"/>
        </w:rPr>
      </w:pPr>
      <w:r w:rsidRPr="00302584">
        <w:rPr>
          <w:rFonts w:ascii="Times New Roman" w:eastAsia="標楷體" w:hAnsi="標楷體" w:cs="標楷體" w:hint="eastAsia"/>
          <w:lang w:eastAsia="zh-TW"/>
        </w:rPr>
        <w:t>若有報名相關或其他未盡事宜</w:t>
      </w:r>
      <w:r w:rsidRPr="00302584">
        <w:rPr>
          <w:rFonts w:ascii="Times New Roman" w:eastAsia="標楷體" w:hAnsi="標楷體" w:cs="Times New Roman"/>
          <w:lang w:eastAsia="zh-TW"/>
        </w:rPr>
        <w:t>,</w:t>
      </w:r>
      <w:r>
        <w:rPr>
          <w:rFonts w:ascii="Times New Roman" w:eastAsia="標楷體" w:hAnsi="標楷體" w:cs="標楷體" w:hint="eastAsia"/>
          <w:lang w:eastAsia="zh-TW"/>
        </w:rPr>
        <w:t>請洽本活動執行單位陳</w:t>
      </w:r>
      <w:r w:rsidRPr="00302584">
        <w:rPr>
          <w:rFonts w:ascii="Times New Roman" w:eastAsia="標楷體" w:hAnsi="標楷體" w:cs="標楷體" w:hint="eastAsia"/>
          <w:lang w:eastAsia="zh-TW"/>
        </w:rPr>
        <w:t>小姐，電話：</w:t>
      </w:r>
      <w:r>
        <w:rPr>
          <w:rFonts w:ascii="Times New Roman" w:eastAsia="標楷體" w:hAnsi="標楷體" w:cs="Times New Roman"/>
          <w:lang w:eastAsia="zh-TW"/>
        </w:rPr>
        <w:t>02-33668216</w:t>
      </w:r>
      <w:r w:rsidRPr="00302584">
        <w:rPr>
          <w:rFonts w:ascii="Times New Roman" w:eastAsia="標楷體" w:hAnsi="標楷體" w:cs="標楷體" w:hint="eastAsia"/>
          <w:lang w:eastAsia="zh-TW"/>
        </w:rPr>
        <w:t>，電子</w:t>
      </w:r>
      <w:r>
        <w:rPr>
          <w:rFonts w:ascii="Times New Roman" w:eastAsia="標楷體" w:hAnsi="標楷體" w:cs="標楷體" w:hint="eastAsia"/>
          <w:lang w:eastAsia="zh-TW"/>
        </w:rPr>
        <w:t>郵</w:t>
      </w:r>
      <w:r w:rsidRPr="00302584">
        <w:rPr>
          <w:rFonts w:ascii="Times New Roman" w:eastAsia="標楷體" w:hAnsi="標楷體" w:cs="標楷體" w:hint="eastAsia"/>
          <w:lang w:eastAsia="zh-TW"/>
        </w:rPr>
        <w:t>件</w:t>
      </w:r>
      <w:hyperlink r:id="rId8" w:history="1">
        <w:r w:rsidRPr="00BC70D4">
          <w:rPr>
            <w:rStyle w:val="Hyperlink"/>
            <w:rFonts w:ascii="Times New Roman" w:eastAsia="標楷體" w:hAnsi="標楷體"/>
            <w:lang w:eastAsia="zh-TW"/>
          </w:rPr>
          <w:t>ehhetw@gmail.com</w:t>
        </w:r>
      </w:hyperlink>
      <w:r w:rsidRPr="00302584">
        <w:rPr>
          <w:rFonts w:ascii="Times New Roman" w:eastAsia="標楷體" w:hAnsi="標楷體" w:cs="標楷體" w:hint="eastAsia"/>
          <w:lang w:eastAsia="zh-TW"/>
        </w:rPr>
        <w:t>。</w:t>
      </w:r>
    </w:p>
    <w:p w:rsidR="002901B9" w:rsidRPr="008436C0" w:rsidRDefault="002901B9" w:rsidP="008436C0">
      <w:pPr>
        <w:pStyle w:val="ListParagraph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lang w:eastAsia="zh-TW"/>
        </w:rPr>
      </w:pPr>
      <w:r w:rsidRPr="00302584">
        <w:rPr>
          <w:rFonts w:ascii="Times New Roman" w:eastAsia="標楷體" w:hAnsi="標楷體" w:cs="標楷體" w:hint="eastAsia"/>
          <w:lang w:eastAsia="zh-TW"/>
        </w:rPr>
        <w:t>交通資訊</w:t>
      </w:r>
      <w:r>
        <w:rPr>
          <w:rFonts w:ascii="Times New Roman" w:eastAsia="標楷體" w:hAnsi="標楷體" w:cs="標楷體" w:hint="eastAsia"/>
          <w:lang w:eastAsia="zh-TW"/>
        </w:rPr>
        <w:t>：</w:t>
      </w:r>
      <w:r w:rsidRPr="00E251F8">
        <w:rPr>
          <w:rFonts w:ascii="Times New Roman" w:eastAsia="標楷體" w:hAnsi="標楷體" w:cs="Times New Roman"/>
          <w:lang w:eastAsia="zh-TW"/>
        </w:rPr>
        <w:t xml:space="preserve"> </w:t>
      </w:r>
      <w:r w:rsidRPr="008436C0">
        <w:rPr>
          <w:rFonts w:ascii="Times New Roman" w:eastAsia="標楷體" w:hAnsi="標楷體" w:cs="標楷體" w:hint="eastAsia"/>
          <w:lang w:eastAsia="zh-TW"/>
        </w:rPr>
        <w:t>自台</w:t>
      </w:r>
      <w:r w:rsidRPr="008436C0">
        <w:rPr>
          <w:rFonts w:ascii="Times New Roman" w:eastAsia="標楷體" w:hAnsi="標楷體" w:cs="Times New Roman"/>
          <w:lang w:eastAsia="zh-TW"/>
        </w:rPr>
        <w:t>9</w:t>
      </w:r>
      <w:r w:rsidRPr="008436C0">
        <w:rPr>
          <w:rFonts w:ascii="Times New Roman" w:eastAsia="標楷體" w:hAnsi="標楷體" w:cs="標楷體" w:hint="eastAsia"/>
          <w:lang w:eastAsia="zh-TW"/>
        </w:rPr>
        <w:t>線往花蓮市經過花蓮縣警察局後右轉到底</w:t>
      </w:r>
      <w:r w:rsidRPr="008436C0">
        <w:rPr>
          <w:rFonts w:ascii="Times New Roman" w:eastAsia="標楷體" w:hAnsi="標楷體" w:cs="Times New Roman"/>
          <w:lang w:eastAsia="zh-TW"/>
        </w:rPr>
        <w:t>(</w:t>
      </w:r>
      <w:r w:rsidRPr="008436C0">
        <w:rPr>
          <w:rFonts w:ascii="Times New Roman" w:eastAsia="標楷體" w:hAnsi="標楷體" w:cs="標楷體" w:hint="eastAsia"/>
          <w:lang w:eastAsia="zh-TW"/>
        </w:rPr>
        <w:t>遇興新路</w:t>
      </w:r>
      <w:r w:rsidRPr="008436C0">
        <w:rPr>
          <w:rFonts w:ascii="Times New Roman" w:eastAsia="標楷體" w:hAnsi="標楷體" w:cs="Times New Roman"/>
          <w:lang w:eastAsia="zh-TW"/>
        </w:rPr>
        <w:t>)</w:t>
      </w:r>
      <w:r w:rsidRPr="008436C0">
        <w:rPr>
          <w:rFonts w:ascii="Times New Roman" w:eastAsia="標楷體" w:hAnsi="標楷體" w:cs="標楷體" w:hint="eastAsia"/>
          <w:lang w:eastAsia="zh-TW"/>
        </w:rPr>
        <w:t xml:space="preserve">左轉即見本局大樓　</w:t>
      </w:r>
    </w:p>
    <w:p w:rsidR="002901B9" w:rsidRPr="008436C0" w:rsidRDefault="002901B9" w:rsidP="008436C0">
      <w:pPr>
        <w:pStyle w:val="ListParagraph"/>
        <w:widowControl/>
        <w:shd w:val="clear" w:color="auto" w:fill="FFFFFF"/>
        <w:spacing w:before="150" w:after="150"/>
        <w:ind w:left="3"/>
        <w:jc w:val="center"/>
        <w:rPr>
          <w:rFonts w:ascii="Arial" w:hAnsi="Arial" w:cs="Arial"/>
          <w:color w:val="333333"/>
          <w:sz w:val="23"/>
          <w:szCs w:val="23"/>
          <w:lang w:eastAsia="zh-TW"/>
        </w:rPr>
      </w:pPr>
    </w:p>
    <w:p w:rsidR="002901B9" w:rsidRPr="008436C0" w:rsidRDefault="002901B9" w:rsidP="000F69B9">
      <w:pPr>
        <w:pStyle w:val="ListParagraph"/>
        <w:ind w:left="588" w:right="-24"/>
        <w:rPr>
          <w:rFonts w:ascii="Times New Roman" w:eastAsia="標楷體" w:hAnsi="標楷體" w:cs="Times New Roman"/>
          <w:sz w:val="24"/>
          <w:szCs w:val="24"/>
          <w:lang w:eastAsia="zh-TW"/>
        </w:rPr>
      </w:pPr>
    </w:p>
    <w:p w:rsidR="002901B9" w:rsidRDefault="002901B9" w:rsidP="000F69B9">
      <w:pPr>
        <w:pStyle w:val="ListParagraph"/>
        <w:ind w:left="588" w:right="-24"/>
        <w:rPr>
          <w:rFonts w:ascii="Times New Roman" w:eastAsia="標楷體" w:hAnsi="標楷體" w:cs="Times New Roman"/>
          <w:sz w:val="24"/>
          <w:szCs w:val="24"/>
          <w:lang w:eastAsia="zh-TW"/>
        </w:rPr>
      </w:pPr>
      <w:r>
        <w:rPr>
          <w:rFonts w:ascii="Times New Roman" w:eastAsia="標楷體" w:hAnsi="標楷體" w:cs="標楷體" w:hint="eastAsia"/>
          <w:sz w:val="24"/>
          <w:szCs w:val="24"/>
          <w:lang w:eastAsia="zh-TW"/>
        </w:rPr>
        <w:t>附件一、報名表</w:t>
      </w:r>
    </w:p>
    <w:p w:rsidR="002901B9" w:rsidRPr="004148E0" w:rsidRDefault="002901B9" w:rsidP="00CB0CF9">
      <w:pPr>
        <w:rPr>
          <w:rFonts w:ascii="Times New Roman" w:eastAsia="標楷體" w:hAnsi="標楷體" w:cs="Times New Roman"/>
          <w:sz w:val="24"/>
          <w:szCs w:val="24"/>
          <w:lang w:eastAsia="zh-TW"/>
        </w:rPr>
      </w:pPr>
    </w:p>
    <w:tbl>
      <w:tblPr>
        <w:tblW w:w="8340" w:type="dxa"/>
        <w:jc w:val="center"/>
        <w:tblCellMar>
          <w:left w:w="28" w:type="dxa"/>
          <w:right w:w="28" w:type="dxa"/>
        </w:tblCellMar>
        <w:tblLook w:val="00A0"/>
      </w:tblPr>
      <w:tblGrid>
        <w:gridCol w:w="2547"/>
        <w:gridCol w:w="5793"/>
      </w:tblGrid>
      <w:tr w:rsidR="002901B9" w:rsidRPr="0052104B">
        <w:trPr>
          <w:trHeight w:val="660"/>
          <w:jc w:val="center"/>
        </w:trPr>
        <w:tc>
          <w:tcPr>
            <w:tcW w:w="8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01B9" w:rsidRPr="00FD7D63" w:rsidRDefault="002901B9" w:rsidP="00FD7D63">
            <w:pPr>
              <w:pStyle w:val="ListParagraph"/>
              <w:ind w:left="3" w:right="-908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FD7D6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106</w:t>
            </w:r>
            <w:r w:rsidRPr="00FD7D63">
              <w:rPr>
                <w:rFonts w:ascii="Times New Roman" w:eastAsia="標楷體" w:hAnsi="Times New Roman" w:cs="標楷體" w:hint="eastAsia"/>
                <w:b/>
                <w:bCs/>
                <w:sz w:val="24"/>
                <w:szCs w:val="24"/>
                <w:lang w:eastAsia="zh-TW"/>
              </w:rPr>
              <w:t>年度環境污染與健康危害議題講座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_</w:t>
            </w:r>
            <w:r>
              <w:rPr>
                <w:rFonts w:ascii="Times New Roman" w:eastAsia="標楷體" w:hAnsi="Times New Roman" w:cs="標楷體" w:hint="eastAsia"/>
                <w:b/>
                <w:bCs/>
                <w:sz w:val="24"/>
                <w:szCs w:val="24"/>
                <w:lang w:eastAsia="zh-TW"/>
              </w:rPr>
              <w:t>花蓮</w:t>
            </w:r>
          </w:p>
        </w:tc>
      </w:tr>
      <w:tr w:rsidR="002901B9" w:rsidRPr="0052104B">
        <w:trPr>
          <w:trHeight w:val="548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1B9" w:rsidRPr="00E42CF8" w:rsidRDefault="002901B9" w:rsidP="0038481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報名姓名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1B9" w:rsidRPr="00E42CF8" w:rsidRDefault="002901B9" w:rsidP="0081427E">
            <w:pPr>
              <w:widowControl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</w:tr>
      <w:tr w:rsidR="002901B9" w:rsidRPr="0052104B">
        <w:trPr>
          <w:trHeight w:val="556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1B9" w:rsidRPr="00E42CF8" w:rsidRDefault="002901B9" w:rsidP="0038481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E42CF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連絡電話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1B9" w:rsidRPr="00E42CF8" w:rsidRDefault="002901B9" w:rsidP="0081427E">
            <w:pPr>
              <w:widowControl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</w:tr>
      <w:tr w:rsidR="002901B9" w:rsidRPr="0052104B">
        <w:trPr>
          <w:trHeight w:val="564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1B9" w:rsidRPr="00E42CF8" w:rsidRDefault="002901B9" w:rsidP="0038481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42CF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聯絡</w:t>
            </w:r>
            <w:r w:rsidRPr="00E42CF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1B9" w:rsidRPr="00E42CF8" w:rsidRDefault="002901B9" w:rsidP="0081427E">
            <w:pPr>
              <w:widowControl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</w:tr>
    </w:tbl>
    <w:p w:rsidR="002901B9" w:rsidRDefault="002901B9" w:rsidP="00CB0CF9">
      <w:pPr>
        <w:rPr>
          <w:rFonts w:cs="Times New Roman"/>
          <w:lang w:eastAsia="zh-TW"/>
        </w:rPr>
      </w:pPr>
    </w:p>
    <w:sectPr w:rsidR="002901B9" w:rsidSect="00CB0C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1B9" w:rsidRDefault="002901B9" w:rsidP="0081427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901B9" w:rsidRDefault="002901B9" w:rsidP="0081427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1B9" w:rsidRDefault="002901B9" w:rsidP="0081427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901B9" w:rsidRDefault="002901B9" w:rsidP="0081427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C07"/>
    <w:multiLevelType w:val="multilevel"/>
    <w:tmpl w:val="9CE0E1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5D60D9"/>
    <w:multiLevelType w:val="hybridMultilevel"/>
    <w:tmpl w:val="806C2670"/>
    <w:lvl w:ilvl="0" w:tplc="04090001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">
    <w:nsid w:val="076857C5"/>
    <w:multiLevelType w:val="hybridMultilevel"/>
    <w:tmpl w:val="E9C81F00"/>
    <w:lvl w:ilvl="0" w:tplc="72489B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06C3C72"/>
    <w:multiLevelType w:val="hybridMultilevel"/>
    <w:tmpl w:val="3FA871B0"/>
    <w:lvl w:ilvl="0" w:tplc="04090001">
      <w:start w:val="1"/>
      <w:numFmt w:val="bullet"/>
      <w:lvlText w:val=""/>
      <w:lvlJc w:val="left"/>
      <w:pPr>
        <w:ind w:left="5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80"/>
      </w:pPr>
      <w:rPr>
        <w:rFonts w:ascii="Wingdings" w:hAnsi="Wingdings" w:hint="default"/>
      </w:rPr>
    </w:lvl>
  </w:abstractNum>
  <w:abstractNum w:abstractNumId="4">
    <w:nsid w:val="109D0201"/>
    <w:multiLevelType w:val="multilevel"/>
    <w:tmpl w:val="26B65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D877E54"/>
    <w:multiLevelType w:val="hybridMultilevel"/>
    <w:tmpl w:val="C062E728"/>
    <w:lvl w:ilvl="0" w:tplc="46989D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6">
    <w:nsid w:val="24F44ECD"/>
    <w:multiLevelType w:val="multilevel"/>
    <w:tmpl w:val="CA12A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9525A81"/>
    <w:multiLevelType w:val="hybridMultilevel"/>
    <w:tmpl w:val="BC56CD16"/>
    <w:lvl w:ilvl="0" w:tplc="D06421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C562B16"/>
    <w:multiLevelType w:val="hybridMultilevel"/>
    <w:tmpl w:val="2CEA5C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ADB2DAE"/>
    <w:multiLevelType w:val="multilevel"/>
    <w:tmpl w:val="59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0A5068"/>
    <w:multiLevelType w:val="multilevel"/>
    <w:tmpl w:val="DAE06E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4FF2DA5"/>
    <w:multiLevelType w:val="hybridMultilevel"/>
    <w:tmpl w:val="8AB01006"/>
    <w:lvl w:ilvl="0" w:tplc="49CC7E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459C3212"/>
    <w:multiLevelType w:val="multilevel"/>
    <w:tmpl w:val="56C2E9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81F1A47"/>
    <w:multiLevelType w:val="hybridMultilevel"/>
    <w:tmpl w:val="C2862C16"/>
    <w:lvl w:ilvl="0" w:tplc="ADA88588">
      <w:start w:val="1"/>
      <w:numFmt w:val="taiwaneseCountingThousand"/>
      <w:lvlText w:val="%1、"/>
      <w:lvlJc w:val="left"/>
      <w:pPr>
        <w:ind w:left="3" w:hanging="57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87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5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79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  <w:rPr>
        <w:rFonts w:cs="Times New Roman"/>
      </w:rPr>
    </w:lvl>
  </w:abstractNum>
  <w:abstractNum w:abstractNumId="14">
    <w:nsid w:val="4E7353FE"/>
    <w:multiLevelType w:val="hybridMultilevel"/>
    <w:tmpl w:val="312478F2"/>
    <w:lvl w:ilvl="0" w:tplc="CC7C5BA2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abstractNum w:abstractNumId="15">
    <w:nsid w:val="549179B7"/>
    <w:multiLevelType w:val="hybridMultilevel"/>
    <w:tmpl w:val="FD4C0E64"/>
    <w:lvl w:ilvl="0" w:tplc="8D02FEF0">
      <w:start w:val="1"/>
      <w:numFmt w:val="taiwaneseCountingThousand"/>
      <w:lvlText w:val="%1、"/>
      <w:lvlJc w:val="left"/>
      <w:pPr>
        <w:tabs>
          <w:tab w:val="num" w:pos="120"/>
        </w:tabs>
        <w:ind w:left="687" w:hanging="567"/>
      </w:pPr>
      <w:rPr>
        <w:rFonts w:ascii="新細明體" w:eastAsia="新細明體" w:hAnsi="新細明體" w:cs="Times New Roman" w:hint="eastAsia"/>
        <w:b w:val="0"/>
        <w:bCs w:val="0"/>
      </w:rPr>
    </w:lvl>
    <w:lvl w:ilvl="1" w:tplc="D244FA10">
      <w:start w:val="1"/>
      <w:numFmt w:val="taiwaneseCountingThousand"/>
      <w:lvlText w:val="(%2)"/>
      <w:lvlJc w:val="left"/>
      <w:pPr>
        <w:tabs>
          <w:tab w:val="num" w:pos="1080"/>
        </w:tabs>
        <w:ind w:left="108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6">
    <w:nsid w:val="594A254A"/>
    <w:multiLevelType w:val="multilevel"/>
    <w:tmpl w:val="60E82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DC63CA4"/>
    <w:multiLevelType w:val="multilevel"/>
    <w:tmpl w:val="62862F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3895DBE"/>
    <w:multiLevelType w:val="hybridMultilevel"/>
    <w:tmpl w:val="81D693F6"/>
    <w:lvl w:ilvl="0" w:tplc="922E68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718A0C86"/>
    <w:multiLevelType w:val="multilevel"/>
    <w:tmpl w:val="3520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193B8B"/>
    <w:multiLevelType w:val="hybridMultilevel"/>
    <w:tmpl w:val="6B1C7DDC"/>
    <w:lvl w:ilvl="0" w:tplc="4E56AADC">
      <w:start w:val="1"/>
      <w:numFmt w:val="taiwaneseCountingThousand"/>
      <w:lvlText w:val="(%1)"/>
      <w:lvlJc w:val="left"/>
      <w:pPr>
        <w:ind w:left="522" w:hanging="52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  <w:rPr>
        <w:rFonts w:cs="Times New Roman"/>
      </w:rPr>
    </w:lvl>
  </w:abstractNum>
  <w:abstractNum w:abstractNumId="21">
    <w:nsid w:val="77204B3A"/>
    <w:multiLevelType w:val="hybridMultilevel"/>
    <w:tmpl w:val="33A83252"/>
    <w:lvl w:ilvl="0" w:tplc="04090001">
      <w:start w:val="1"/>
      <w:numFmt w:val="bullet"/>
      <w:lvlText w:val=""/>
      <w:lvlJc w:val="left"/>
      <w:pPr>
        <w:ind w:left="1811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>
    <w:nsid w:val="78CC04BB"/>
    <w:multiLevelType w:val="multilevel"/>
    <w:tmpl w:val="5574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20"/>
  </w:num>
  <w:num w:numId="3">
    <w:abstractNumId w:val="2"/>
  </w:num>
  <w:num w:numId="4">
    <w:abstractNumId w:val="18"/>
  </w:num>
  <w:num w:numId="5">
    <w:abstractNumId w:val="11"/>
  </w:num>
  <w:num w:numId="6">
    <w:abstractNumId w:val="7"/>
  </w:num>
  <w:num w:numId="7">
    <w:abstractNumId w:val="19"/>
  </w:num>
  <w:num w:numId="8">
    <w:abstractNumId w:val="5"/>
  </w:num>
  <w:num w:numId="9">
    <w:abstractNumId w:val="3"/>
  </w:num>
  <w:num w:numId="10">
    <w:abstractNumId w:val="9"/>
  </w:num>
  <w:num w:numId="11">
    <w:abstractNumId w:val="15"/>
  </w:num>
  <w:num w:numId="12">
    <w:abstractNumId w:val="14"/>
  </w:num>
  <w:num w:numId="13">
    <w:abstractNumId w:val="8"/>
  </w:num>
  <w:num w:numId="14">
    <w:abstractNumId w:val="1"/>
  </w:num>
  <w:num w:numId="15">
    <w:abstractNumId w:val="21"/>
  </w:num>
  <w:num w:numId="16">
    <w:abstractNumId w:val="6"/>
  </w:num>
  <w:num w:numId="17">
    <w:abstractNumId w:val="22"/>
  </w:num>
  <w:num w:numId="18">
    <w:abstractNumId w:val="4"/>
  </w:num>
  <w:num w:numId="19">
    <w:abstractNumId w:val="10"/>
  </w:num>
  <w:num w:numId="20">
    <w:abstractNumId w:val="16"/>
  </w:num>
  <w:num w:numId="21">
    <w:abstractNumId w:val="17"/>
  </w:num>
  <w:num w:numId="22">
    <w:abstractNumId w:val="12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CF9"/>
    <w:rsid w:val="00025914"/>
    <w:rsid w:val="000920B0"/>
    <w:rsid w:val="000B1170"/>
    <w:rsid w:val="000D5532"/>
    <w:rsid w:val="000E3107"/>
    <w:rsid w:val="000E3B8D"/>
    <w:rsid w:val="000F6370"/>
    <w:rsid w:val="000F69B9"/>
    <w:rsid w:val="001039AD"/>
    <w:rsid w:val="00126074"/>
    <w:rsid w:val="00150582"/>
    <w:rsid w:val="001870C4"/>
    <w:rsid w:val="001B2EB1"/>
    <w:rsid w:val="001B373F"/>
    <w:rsid w:val="001F305B"/>
    <w:rsid w:val="00224440"/>
    <w:rsid w:val="00236F54"/>
    <w:rsid w:val="002554BF"/>
    <w:rsid w:val="00265359"/>
    <w:rsid w:val="00271C46"/>
    <w:rsid w:val="0027672B"/>
    <w:rsid w:val="00286248"/>
    <w:rsid w:val="002901B9"/>
    <w:rsid w:val="002B6AD8"/>
    <w:rsid w:val="002C1F37"/>
    <w:rsid w:val="002D674E"/>
    <w:rsid w:val="002D6A92"/>
    <w:rsid w:val="002D7ABB"/>
    <w:rsid w:val="00302584"/>
    <w:rsid w:val="003246B3"/>
    <w:rsid w:val="0032671E"/>
    <w:rsid w:val="00330522"/>
    <w:rsid w:val="00330F39"/>
    <w:rsid w:val="003604D9"/>
    <w:rsid w:val="00384819"/>
    <w:rsid w:val="00395B94"/>
    <w:rsid w:val="00397701"/>
    <w:rsid w:val="003D07ED"/>
    <w:rsid w:val="004148E0"/>
    <w:rsid w:val="0046724E"/>
    <w:rsid w:val="004700E4"/>
    <w:rsid w:val="004743C2"/>
    <w:rsid w:val="004A30AC"/>
    <w:rsid w:val="004E4370"/>
    <w:rsid w:val="004E4525"/>
    <w:rsid w:val="0052104B"/>
    <w:rsid w:val="005328E6"/>
    <w:rsid w:val="00567D3C"/>
    <w:rsid w:val="005818AA"/>
    <w:rsid w:val="00596F50"/>
    <w:rsid w:val="005A2896"/>
    <w:rsid w:val="005A7FCB"/>
    <w:rsid w:val="005B4660"/>
    <w:rsid w:val="00697BD2"/>
    <w:rsid w:val="006C5763"/>
    <w:rsid w:val="007928BB"/>
    <w:rsid w:val="007A6905"/>
    <w:rsid w:val="007B0A46"/>
    <w:rsid w:val="007B59F7"/>
    <w:rsid w:val="007E3571"/>
    <w:rsid w:val="007F2501"/>
    <w:rsid w:val="007F67B4"/>
    <w:rsid w:val="0081192A"/>
    <w:rsid w:val="0081427E"/>
    <w:rsid w:val="008436C0"/>
    <w:rsid w:val="00894008"/>
    <w:rsid w:val="008C0DF2"/>
    <w:rsid w:val="008D2A06"/>
    <w:rsid w:val="0090180D"/>
    <w:rsid w:val="009339E8"/>
    <w:rsid w:val="00966EA7"/>
    <w:rsid w:val="0097078E"/>
    <w:rsid w:val="00974CA9"/>
    <w:rsid w:val="009A340E"/>
    <w:rsid w:val="009B0BC1"/>
    <w:rsid w:val="009B6707"/>
    <w:rsid w:val="00A05067"/>
    <w:rsid w:val="00A95E01"/>
    <w:rsid w:val="00AD0926"/>
    <w:rsid w:val="00AE2006"/>
    <w:rsid w:val="00AF281C"/>
    <w:rsid w:val="00B21FF0"/>
    <w:rsid w:val="00B3696B"/>
    <w:rsid w:val="00B415FA"/>
    <w:rsid w:val="00B63576"/>
    <w:rsid w:val="00BA25DB"/>
    <w:rsid w:val="00BB4946"/>
    <w:rsid w:val="00BC70D4"/>
    <w:rsid w:val="00BD6C36"/>
    <w:rsid w:val="00C217D8"/>
    <w:rsid w:val="00C301C2"/>
    <w:rsid w:val="00C35BC6"/>
    <w:rsid w:val="00C60D10"/>
    <w:rsid w:val="00C94257"/>
    <w:rsid w:val="00CA7EB5"/>
    <w:rsid w:val="00CB0CF9"/>
    <w:rsid w:val="00CC1F70"/>
    <w:rsid w:val="00CC3496"/>
    <w:rsid w:val="00CC789D"/>
    <w:rsid w:val="00CF7035"/>
    <w:rsid w:val="00D17FAB"/>
    <w:rsid w:val="00D84FFF"/>
    <w:rsid w:val="00E020CD"/>
    <w:rsid w:val="00E251F8"/>
    <w:rsid w:val="00E42276"/>
    <w:rsid w:val="00E42CF8"/>
    <w:rsid w:val="00E85A99"/>
    <w:rsid w:val="00E93E03"/>
    <w:rsid w:val="00EA22BF"/>
    <w:rsid w:val="00EB4E43"/>
    <w:rsid w:val="00F7741A"/>
    <w:rsid w:val="00FA0E70"/>
    <w:rsid w:val="00FD79A5"/>
    <w:rsid w:val="00FD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CF9"/>
    <w:pPr>
      <w:widowControl w:val="0"/>
    </w:pPr>
    <w:rPr>
      <w:rFonts w:cs="Calibri"/>
      <w:kern w:val="0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0522"/>
    <w:pPr>
      <w:keepNext/>
      <w:spacing w:before="180" w:after="180" w:line="720" w:lineRule="auto"/>
      <w:outlineLvl w:val="0"/>
    </w:pPr>
    <w:rPr>
      <w:rFonts w:ascii="Calibri Light" w:hAnsi="Calibri Light" w:cs="Calibri Light"/>
      <w:b/>
      <w:bCs/>
      <w:kern w:val="52"/>
      <w:sz w:val="52"/>
      <w:szCs w:val="52"/>
    </w:rPr>
  </w:style>
  <w:style w:type="paragraph" w:styleId="Heading3">
    <w:name w:val="heading 3"/>
    <w:basedOn w:val="Normal"/>
    <w:link w:val="Heading3Char"/>
    <w:uiPriority w:val="99"/>
    <w:qFormat/>
    <w:rsid w:val="007F67B4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sz w:val="27"/>
      <w:szCs w:val="27"/>
      <w:lang w:eastAsia="zh-T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0522"/>
    <w:rPr>
      <w:rFonts w:ascii="Calibri Light" w:eastAsia="新細明體" w:hAnsi="Calibri Light" w:cs="Calibri Light"/>
      <w:b/>
      <w:bCs/>
      <w:kern w:val="52"/>
      <w:sz w:val="52"/>
      <w:szCs w:val="5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F67B4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ListParagraph">
    <w:name w:val="List Paragraph"/>
    <w:basedOn w:val="Normal"/>
    <w:uiPriority w:val="99"/>
    <w:qFormat/>
    <w:rsid w:val="00CB0CF9"/>
  </w:style>
  <w:style w:type="character" w:styleId="Hyperlink">
    <w:name w:val="Hyperlink"/>
    <w:basedOn w:val="DefaultParagraphFont"/>
    <w:uiPriority w:val="99"/>
    <w:rsid w:val="00CB0CF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14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1427E"/>
    <w:rPr>
      <w:rFonts w:cs="Times New Roman"/>
      <w:kern w:val="0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814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1427E"/>
    <w:rPr>
      <w:rFonts w:cs="Times New Roman"/>
      <w:kern w:val="0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C60D10"/>
    <w:rPr>
      <w:rFonts w:cs="Times New Roman"/>
      <w:color w:val="954F72"/>
      <w:u w:val="single"/>
    </w:rPr>
  </w:style>
  <w:style w:type="paragraph" w:customStyle="1" w:styleId="TableParagraph">
    <w:name w:val="Table Paragraph"/>
    <w:basedOn w:val="Normal"/>
    <w:uiPriority w:val="99"/>
    <w:rsid w:val="0081192A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zh-TW"/>
    </w:rPr>
  </w:style>
  <w:style w:type="paragraph" w:styleId="NormalWeb">
    <w:name w:val="Normal (Web)"/>
    <w:basedOn w:val="Normal"/>
    <w:uiPriority w:val="99"/>
    <w:rsid w:val="000F69B9"/>
    <w:pPr>
      <w:widowControl/>
      <w:spacing w:before="100" w:beforeAutospacing="1" w:after="100" w:afterAutospacing="1"/>
    </w:pPr>
    <w:rPr>
      <w:rFonts w:ascii="新細明體" w:hAnsi="新細明體" w:cs="新細明體"/>
      <w:sz w:val="24"/>
      <w:szCs w:val="24"/>
      <w:lang w:eastAsia="zh-TW"/>
    </w:rPr>
  </w:style>
  <w:style w:type="character" w:styleId="Strong">
    <w:name w:val="Strong"/>
    <w:basedOn w:val="DefaultParagraphFont"/>
    <w:uiPriority w:val="99"/>
    <w:qFormat/>
    <w:rsid w:val="000F69B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E251F8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59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hetw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hhetw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116</Words>
  <Characters>664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106年度環境污染與健康危害議題講座</dc:title>
  <dc:subject/>
  <dc:creator>user</dc:creator>
  <cp:keywords/>
  <dc:description/>
  <cp:lastModifiedBy>USER</cp:lastModifiedBy>
  <cp:revision>3</cp:revision>
  <dcterms:created xsi:type="dcterms:W3CDTF">2017-12-20T00:01:00Z</dcterms:created>
  <dcterms:modified xsi:type="dcterms:W3CDTF">2017-12-20T00:01:00Z</dcterms:modified>
</cp:coreProperties>
</file>