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54" w:rsidRDefault="00373D54" w:rsidP="00373D54">
      <w:pPr>
        <w:spacing w:line="0" w:lineRule="atLeast"/>
        <w:ind w:left="482"/>
        <w:jc w:val="center"/>
        <w:rPr>
          <w:rFonts w:eastAsia="標楷體" w:hAnsi="標楷體"/>
          <w:b/>
          <w:color w:val="A6A6A6"/>
          <w:sz w:val="32"/>
          <w:szCs w:val="32"/>
        </w:rPr>
      </w:pPr>
    </w:p>
    <w:p w:rsidR="000E576F" w:rsidRDefault="000E576F" w:rsidP="00D716C4">
      <w:pPr>
        <w:spacing w:line="0" w:lineRule="atLeast"/>
        <w:ind w:left="482"/>
        <w:jc w:val="center"/>
        <w:rPr>
          <w:rFonts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>花蓮縣</w:t>
      </w:r>
      <w:r>
        <w:rPr>
          <w:rFonts w:eastAsia="標楷體" w:hAnsi="標楷體" w:hint="eastAsia"/>
          <w:b/>
          <w:color w:val="000000"/>
          <w:sz w:val="36"/>
          <w:szCs w:val="36"/>
        </w:rPr>
        <w:t>105</w:t>
      </w:r>
      <w:r>
        <w:rPr>
          <w:rFonts w:eastAsia="標楷體" w:hAnsi="標楷體" w:hint="eastAsia"/>
          <w:b/>
          <w:color w:val="000000"/>
          <w:sz w:val="36"/>
          <w:szCs w:val="36"/>
        </w:rPr>
        <w:t>年度閱讀教育系列活動</w:t>
      </w:r>
    </w:p>
    <w:p w:rsidR="00373D54" w:rsidRPr="00257145" w:rsidRDefault="00D716C4" w:rsidP="00373D54">
      <w:pPr>
        <w:spacing w:line="0" w:lineRule="atLeast"/>
        <w:ind w:left="482"/>
        <w:jc w:val="center"/>
        <w:rPr>
          <w:rFonts w:eastAsia="標楷體" w:hAnsi="標楷體"/>
          <w:b/>
          <w:color w:val="000000"/>
          <w:sz w:val="36"/>
          <w:szCs w:val="36"/>
        </w:rPr>
      </w:pPr>
      <w:r>
        <w:rPr>
          <w:rFonts w:ascii="Calibri" w:eastAsia="標楷體" w:cs="Arial" w:hint="eastAsia"/>
          <w:b/>
          <w:bCs/>
          <w:sz w:val="36"/>
          <w:szCs w:val="36"/>
        </w:rPr>
        <w:t>《閱讀，開啟學習之鑰》</w:t>
      </w:r>
      <w:r w:rsidR="00093DEC">
        <w:rPr>
          <w:rFonts w:ascii="Calibri" w:eastAsia="標楷體" w:cs="Arial" w:hint="eastAsia"/>
          <w:b/>
          <w:bCs/>
          <w:sz w:val="36"/>
          <w:szCs w:val="36"/>
        </w:rPr>
        <w:t>主題式教學兒童閱讀</w:t>
      </w:r>
      <w:r>
        <w:rPr>
          <w:rFonts w:ascii="Calibri" w:eastAsia="標楷體" w:cs="Arial" w:hint="eastAsia"/>
          <w:b/>
          <w:bCs/>
          <w:sz w:val="36"/>
          <w:szCs w:val="36"/>
        </w:rPr>
        <w:t>營隊活動</w:t>
      </w:r>
      <w:r w:rsidR="00166AD8">
        <w:rPr>
          <w:rFonts w:eastAsia="標楷體" w:hAnsi="標楷體"/>
          <w:b/>
          <w:color w:val="000000"/>
          <w:sz w:val="36"/>
          <w:szCs w:val="36"/>
        </w:rPr>
        <w:br/>
      </w:r>
    </w:p>
    <w:p w:rsidR="00444349" w:rsidRPr="00581D4F" w:rsidRDefault="00166AD8" w:rsidP="00444349">
      <w:pPr>
        <w:numPr>
          <w:ilvl w:val="0"/>
          <w:numId w:val="2"/>
        </w:numPr>
        <w:tabs>
          <w:tab w:val="left" w:pos="540"/>
        </w:tabs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="008C3DDD" w:rsidRPr="00581D4F">
        <w:rPr>
          <w:rFonts w:ascii="標楷體" w:eastAsia="標楷體" w:hAnsi="標楷體" w:hint="eastAsia"/>
          <w:b/>
          <w:sz w:val="32"/>
          <w:szCs w:val="32"/>
        </w:rPr>
        <w:t>目的：</w:t>
      </w:r>
    </w:p>
    <w:p w:rsidR="00581D4F" w:rsidRPr="00581D4F" w:rsidRDefault="00581D4F" w:rsidP="00581D4F">
      <w:pPr>
        <w:tabs>
          <w:tab w:val="left" w:pos="540"/>
        </w:tabs>
        <w:spacing w:line="440" w:lineRule="exact"/>
        <w:ind w:left="480"/>
        <w:rPr>
          <w:rFonts w:ascii="標楷體" w:eastAsia="標楷體" w:hAnsi="標楷體"/>
          <w:b/>
          <w:bCs/>
          <w:sz w:val="32"/>
          <w:szCs w:val="32"/>
        </w:rPr>
      </w:pPr>
    </w:p>
    <w:p w:rsidR="00FF1FD0" w:rsidRDefault="00444349" w:rsidP="00166AD8">
      <w:pPr>
        <w:pStyle w:val="Default"/>
        <w:snapToGrid w:val="0"/>
        <w:spacing w:line="400" w:lineRule="exact"/>
        <w:ind w:leftChars="177" w:left="425" w:rightChars="58" w:right="13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Times New Roman" w:hint="eastAsia"/>
        </w:rPr>
        <w:t xml:space="preserve">   </w:t>
      </w:r>
      <w:r w:rsidRPr="00581D4F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FF1FD0" w:rsidRPr="00581D4F">
        <w:rPr>
          <w:rFonts w:ascii="標楷體" w:eastAsia="標楷體" w:hAnsi="標楷體" w:hint="eastAsia"/>
          <w:b/>
          <w:sz w:val="28"/>
          <w:szCs w:val="28"/>
        </w:rPr>
        <w:t>閱讀，是一切學科能力的基礎，也是自主學習的開始。</w:t>
      </w:r>
    </w:p>
    <w:p w:rsidR="00581D4F" w:rsidRPr="00581D4F" w:rsidRDefault="00581D4F" w:rsidP="00166AD8">
      <w:pPr>
        <w:pStyle w:val="Default"/>
        <w:snapToGrid w:val="0"/>
        <w:spacing w:line="400" w:lineRule="exact"/>
        <w:ind w:leftChars="177" w:left="425" w:rightChars="58" w:right="139"/>
        <w:rPr>
          <w:rFonts w:ascii="標楷體" w:eastAsia="標楷體" w:hAnsi="標楷體" w:cs="Times New Roman"/>
          <w:b/>
          <w:sz w:val="28"/>
          <w:szCs w:val="28"/>
        </w:rPr>
      </w:pPr>
    </w:p>
    <w:p w:rsidR="00D716C4" w:rsidRPr="00D716C4" w:rsidRDefault="00D716C4" w:rsidP="00D716C4">
      <w:pPr>
        <w:pStyle w:val="ab"/>
        <w:autoSpaceDE w:val="0"/>
        <w:autoSpaceDN w:val="0"/>
        <w:ind w:leftChars="396" w:left="950" w:firstLineChars="215" w:firstLine="602"/>
        <w:rPr>
          <w:rFonts w:ascii="標楷體" w:eastAsia="標楷體" w:hAnsi="標楷體"/>
          <w:color w:val="000000"/>
          <w:sz w:val="28"/>
          <w:szCs w:val="28"/>
        </w:rPr>
      </w:pPr>
      <w:r w:rsidRPr="00D716C4">
        <w:rPr>
          <w:rFonts w:ascii="標楷體" w:eastAsia="標楷體" w:hAnsi="標楷體" w:hint="eastAsia"/>
          <w:color w:val="000000"/>
          <w:sz w:val="28"/>
          <w:szCs w:val="28"/>
        </w:rPr>
        <w:t>閱讀是自主學習的基礎，與其給孩子一間圖書館，不如教會孩子怎麼讀。學會閱讀，孩子懂得如何品味文字，享受閱讀的樂趣，並打開視野擁抱全世界。清華附小葉惠貞老師從多年第一線的教學經驗中，規劃</w:t>
      </w:r>
      <w:r w:rsidR="00093DEC">
        <w:rPr>
          <w:rFonts w:ascii="標楷體" w:eastAsia="標楷體" w:hAnsi="標楷體" w:hint="eastAsia"/>
          <w:color w:val="000000"/>
          <w:sz w:val="28"/>
          <w:szCs w:val="28"/>
        </w:rPr>
        <w:t>主題式教學</w:t>
      </w:r>
      <w:r w:rsidRPr="00D716C4">
        <w:rPr>
          <w:rFonts w:ascii="標楷體" w:eastAsia="標楷體" w:hAnsi="標楷體" w:hint="eastAsia"/>
          <w:color w:val="000000"/>
          <w:sz w:val="28"/>
          <w:szCs w:val="28"/>
        </w:rPr>
        <w:t>營隊活動，帶領孩子</w:t>
      </w:r>
      <w:r w:rsidR="00093DEC">
        <w:rPr>
          <w:rFonts w:ascii="標楷體" w:eastAsia="標楷體" w:hAnsi="標楷體" w:hint="eastAsia"/>
          <w:color w:val="000000"/>
          <w:sz w:val="28"/>
          <w:szCs w:val="28"/>
        </w:rPr>
        <w:t>自主閱讀《未來兒童》</w:t>
      </w:r>
      <w:r w:rsidRPr="00D716C4">
        <w:rPr>
          <w:rFonts w:ascii="標楷體" w:eastAsia="標楷體" w:hAnsi="標楷體" w:hint="eastAsia"/>
          <w:color w:val="000000"/>
          <w:sz w:val="28"/>
          <w:szCs w:val="28"/>
        </w:rPr>
        <w:t>，建構起思考及學習的脈絡。</w:t>
      </w:r>
    </w:p>
    <w:p w:rsidR="00D716C4" w:rsidRPr="00D716C4" w:rsidRDefault="00D716C4" w:rsidP="00D716C4">
      <w:pPr>
        <w:pStyle w:val="ab"/>
        <w:autoSpaceDE w:val="0"/>
        <w:autoSpaceDN w:val="0"/>
        <w:ind w:leftChars="396" w:left="950" w:firstLineChars="215" w:firstLine="602"/>
        <w:rPr>
          <w:rFonts w:ascii="標楷體" w:eastAsia="標楷體" w:hAnsi="標楷體"/>
          <w:color w:val="000000"/>
          <w:sz w:val="28"/>
          <w:szCs w:val="28"/>
        </w:rPr>
      </w:pPr>
      <w:r w:rsidRPr="00D716C4">
        <w:rPr>
          <w:rFonts w:ascii="標楷體" w:eastAsia="標楷體" w:hAnsi="標楷體" w:hint="eastAsia"/>
          <w:color w:val="000000"/>
          <w:sz w:val="28"/>
          <w:szCs w:val="28"/>
        </w:rPr>
        <w:t>今年寒假最棒的營隊活動，學會閱讀的方法，讓我們一起在閱讀中感受、享受與創造！</w:t>
      </w:r>
    </w:p>
    <w:p w:rsidR="00D716C4" w:rsidRPr="00D716C4" w:rsidRDefault="00D716C4" w:rsidP="00D716C4">
      <w:pPr>
        <w:jc w:val="center"/>
        <w:rPr>
          <w:rFonts w:ascii="微軟正黑體" w:eastAsia="微軟正黑體" w:hAnsi="微軟正黑體"/>
          <w:b/>
          <w:color w:val="0000FF"/>
          <w:sz w:val="32"/>
          <w:szCs w:val="32"/>
        </w:rPr>
      </w:pPr>
      <w:r w:rsidRPr="00D716C4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教孩子自己讀 發現學習的樂趣</w:t>
      </w:r>
    </w:p>
    <w:p w:rsidR="008C3DDD" w:rsidRPr="00D716C4" w:rsidRDefault="00E37307" w:rsidP="009E5618">
      <w:pPr>
        <w:numPr>
          <w:ilvl w:val="0"/>
          <w:numId w:val="2"/>
        </w:numPr>
        <w:tabs>
          <w:tab w:val="left" w:pos="54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9E5618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D716C4" w:rsidRPr="00D716C4">
        <w:rPr>
          <w:rFonts w:ascii="標楷體" w:eastAsia="標楷體" w:hAnsi="標楷體" w:hint="eastAsia"/>
          <w:color w:val="000000"/>
          <w:sz w:val="28"/>
          <w:szCs w:val="28"/>
        </w:rPr>
        <w:t>花蓮縣政府</w:t>
      </w:r>
    </w:p>
    <w:p w:rsidR="008C3DDD" w:rsidRPr="009E5618" w:rsidRDefault="00E37307" w:rsidP="009E5618">
      <w:pPr>
        <w:numPr>
          <w:ilvl w:val="0"/>
          <w:numId w:val="2"/>
        </w:numPr>
        <w:tabs>
          <w:tab w:val="left" w:pos="540"/>
        </w:tabs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9E5618">
        <w:rPr>
          <w:rFonts w:ascii="標楷體" w:eastAsia="標楷體" w:hAnsi="標楷體" w:hint="eastAsia"/>
          <w:b/>
          <w:color w:val="000000"/>
          <w:sz w:val="28"/>
          <w:szCs w:val="28"/>
        </w:rPr>
        <w:t>承辦單位：</w:t>
      </w:r>
      <w:r w:rsidR="00D716C4" w:rsidRPr="00D716C4">
        <w:rPr>
          <w:rFonts w:ascii="標楷體" w:eastAsia="標楷體" w:hAnsi="標楷體" w:hint="eastAsia"/>
          <w:color w:val="000000"/>
          <w:sz w:val="28"/>
          <w:szCs w:val="28"/>
        </w:rPr>
        <w:t>小天下、未來少年、未來兒童、未來Family</w:t>
      </w:r>
    </w:p>
    <w:p w:rsidR="00CD4E24" w:rsidRPr="00D716C4" w:rsidRDefault="00D716C4" w:rsidP="00D716C4">
      <w:pPr>
        <w:numPr>
          <w:ilvl w:val="0"/>
          <w:numId w:val="2"/>
        </w:numPr>
        <w:tabs>
          <w:tab w:val="left" w:pos="540"/>
        </w:tabs>
        <w:spacing w:line="500" w:lineRule="exact"/>
        <w:ind w:left="980" w:hanging="9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</w:t>
      </w:r>
      <w:r w:rsidR="008C3DDD" w:rsidRPr="009E5618">
        <w:rPr>
          <w:rFonts w:ascii="標楷體" w:eastAsia="標楷體" w:hAnsi="標楷體" w:hint="eastAsia"/>
          <w:b/>
          <w:sz w:val="28"/>
          <w:szCs w:val="28"/>
        </w:rPr>
        <w:t>日期</w:t>
      </w:r>
      <w:r w:rsidR="00EB06DA" w:rsidRPr="009E5618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106</w:t>
      </w:r>
      <w:r w:rsidR="00B3745B" w:rsidRPr="00D716C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B3745B" w:rsidRPr="00D716C4">
        <w:rPr>
          <w:rFonts w:ascii="標楷體" w:eastAsia="標楷體" w:hAnsi="標楷體" w:hint="eastAsia"/>
          <w:color w:val="000000"/>
          <w:sz w:val="28"/>
          <w:szCs w:val="28"/>
        </w:rPr>
        <w:t xml:space="preserve"> 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B3745B" w:rsidRPr="00D716C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B3745B" w:rsidRPr="005C77D5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5C77D5" w:rsidRPr="005C77D5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="00B3745B" w:rsidRPr="005C77D5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B3745B" w:rsidRPr="00D716C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08</w:t>
      </w:r>
      <w:r w:rsidR="00B3745B" w:rsidRPr="00D716C4">
        <w:rPr>
          <w:rFonts w:ascii="標楷體" w:eastAsia="標楷體" w:hAnsi="標楷體" w:hint="eastAsia"/>
          <w:color w:val="000000"/>
          <w:sz w:val="28"/>
          <w:szCs w:val="28"/>
        </w:rPr>
        <w:t>：30～</w:t>
      </w:r>
      <w:r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="00B3745B" w:rsidRPr="00D716C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00</w:t>
      </w:r>
    </w:p>
    <w:p w:rsidR="00093DEC" w:rsidRPr="00093DEC" w:rsidRDefault="006D23B9" w:rsidP="00D716C4">
      <w:pPr>
        <w:numPr>
          <w:ilvl w:val="0"/>
          <w:numId w:val="2"/>
        </w:numPr>
        <w:tabs>
          <w:tab w:val="left" w:pos="540"/>
        </w:tabs>
        <w:spacing w:line="500" w:lineRule="exact"/>
        <w:ind w:left="980" w:hanging="980"/>
        <w:rPr>
          <w:rFonts w:ascii="標楷體" w:eastAsia="標楷體" w:hAnsi="標楷體"/>
          <w:b/>
          <w:sz w:val="28"/>
          <w:szCs w:val="28"/>
        </w:rPr>
      </w:pPr>
      <w:r w:rsidRPr="00D716C4">
        <w:rPr>
          <w:rFonts w:ascii="標楷體" w:eastAsia="標楷體" w:hAnsi="標楷體" w:hint="eastAsia"/>
          <w:b/>
          <w:sz w:val="28"/>
          <w:szCs w:val="28"/>
        </w:rPr>
        <w:t>研習地點：</w:t>
      </w:r>
      <w:r w:rsidR="00D716C4" w:rsidRPr="00D716C4"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="00093DEC">
        <w:rPr>
          <w:rFonts w:ascii="標楷體" w:eastAsia="標楷體" w:hAnsi="標楷體" w:hint="eastAsia"/>
          <w:color w:val="000000"/>
          <w:sz w:val="28"/>
          <w:szCs w:val="28"/>
        </w:rPr>
        <w:t>花蓮市</w:t>
      </w:r>
      <w:r w:rsidR="00D716C4" w:rsidRPr="00D716C4">
        <w:rPr>
          <w:rFonts w:ascii="標楷體" w:eastAsia="標楷體" w:hAnsi="標楷體" w:hint="eastAsia"/>
          <w:color w:val="000000"/>
          <w:sz w:val="28"/>
          <w:szCs w:val="28"/>
        </w:rPr>
        <w:t>忠孝國小向上樓4樓小禮堂</w:t>
      </w:r>
    </w:p>
    <w:p w:rsidR="00D716C4" w:rsidRPr="00D716C4" w:rsidRDefault="00093DEC" w:rsidP="00093DEC">
      <w:pPr>
        <w:tabs>
          <w:tab w:val="left" w:pos="540"/>
        </w:tabs>
        <w:spacing w:line="500" w:lineRule="exact"/>
        <w:ind w:left="9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="00D716C4" w:rsidRPr="00D716C4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D716C4" w:rsidRPr="00D716C4">
        <w:rPr>
          <w:rStyle w:val="xbe"/>
          <w:rFonts w:ascii="標楷體" w:eastAsia="標楷體" w:hAnsi="標楷體" w:cs="Arial"/>
          <w:color w:val="000000"/>
          <w:sz w:val="28"/>
          <w:szCs w:val="28"/>
        </w:rPr>
        <w:t>970花蓮縣花蓮市中華路298號</w:t>
      </w:r>
      <w:r w:rsidR="00D716C4" w:rsidRPr="00D716C4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BB3F5B" w:rsidRPr="00093DEC" w:rsidRDefault="00D716C4" w:rsidP="00093DEC">
      <w:pPr>
        <w:numPr>
          <w:ilvl w:val="0"/>
          <w:numId w:val="2"/>
        </w:numPr>
        <w:tabs>
          <w:tab w:val="left" w:pos="540"/>
        </w:tabs>
        <w:spacing w:line="500" w:lineRule="exact"/>
        <w:ind w:left="980" w:hanging="980"/>
        <w:rPr>
          <w:rFonts w:ascii="標楷體" w:eastAsia="標楷體" w:hAnsi="標楷體"/>
          <w:sz w:val="28"/>
          <w:szCs w:val="28"/>
        </w:rPr>
      </w:pPr>
      <w:r w:rsidRPr="00D716C4">
        <w:rPr>
          <w:rFonts w:ascii="標楷體" w:eastAsia="標楷體" w:hAnsi="標楷體" w:hint="eastAsia"/>
          <w:b/>
          <w:sz w:val="28"/>
          <w:szCs w:val="28"/>
        </w:rPr>
        <w:t>參加對象</w:t>
      </w:r>
      <w:r w:rsidR="00796FC5" w:rsidRPr="00D716C4">
        <w:rPr>
          <w:rFonts w:ascii="標楷體" w:eastAsia="標楷體" w:hAnsi="標楷體" w:hint="eastAsia"/>
          <w:b/>
          <w:sz w:val="28"/>
          <w:szCs w:val="28"/>
        </w:rPr>
        <w:t>：</w:t>
      </w:r>
      <w:r w:rsidRPr="00D716C4">
        <w:rPr>
          <w:rFonts w:ascii="標楷體" w:eastAsia="標楷體" w:hAnsi="標楷體" w:hint="eastAsia"/>
          <w:sz w:val="28"/>
          <w:szCs w:val="28"/>
        </w:rPr>
        <w:t>花</w:t>
      </w:r>
      <w:r w:rsidRPr="00D716C4">
        <w:rPr>
          <w:rFonts w:ascii="標楷體" w:eastAsia="標楷體" w:hAnsi="標楷體" w:hint="eastAsia"/>
          <w:color w:val="000000"/>
          <w:sz w:val="28"/>
          <w:szCs w:val="28"/>
        </w:rPr>
        <w:t>蓮縣國小二~四年級學童</w:t>
      </w:r>
      <w:r w:rsidRPr="00093DEC">
        <w:rPr>
          <w:rFonts w:ascii="標楷體" w:eastAsia="標楷體" w:hAnsi="標楷體" w:hint="eastAsia"/>
          <w:color w:val="000000"/>
          <w:sz w:val="28"/>
          <w:szCs w:val="28"/>
        </w:rPr>
        <w:t>(120位為上限)</w:t>
      </w:r>
    </w:p>
    <w:p w:rsidR="00BB3F5B" w:rsidRPr="005C77D5" w:rsidRDefault="00BB3F5B" w:rsidP="00BB3F5B">
      <w:pPr>
        <w:numPr>
          <w:ilvl w:val="0"/>
          <w:numId w:val="2"/>
        </w:numPr>
        <w:tabs>
          <w:tab w:val="left" w:pos="540"/>
        </w:tabs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5C77D5">
        <w:rPr>
          <w:rFonts w:ascii="標楷體" w:eastAsia="標楷體" w:hAnsi="標楷體" w:hint="eastAsia"/>
          <w:b/>
          <w:sz w:val="28"/>
          <w:szCs w:val="28"/>
        </w:rPr>
        <w:t>報名須知</w:t>
      </w:r>
      <w:r w:rsidR="008C3DDD" w:rsidRPr="005C77D5">
        <w:rPr>
          <w:rFonts w:ascii="標楷體" w:eastAsia="標楷體" w:hAnsi="標楷體" w:hint="eastAsia"/>
          <w:b/>
          <w:sz w:val="28"/>
          <w:szCs w:val="28"/>
        </w:rPr>
        <w:t>：</w:t>
      </w:r>
      <w:r w:rsidRPr="005C77D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:rsidR="00BB3F5B" w:rsidRPr="005C77D5" w:rsidRDefault="00BB3F5B" w:rsidP="00C76BEA">
      <w:pPr>
        <w:tabs>
          <w:tab w:val="left" w:pos="540"/>
        </w:tabs>
        <w:spacing w:line="360" w:lineRule="exact"/>
        <w:ind w:leftChars="235" w:left="990" w:rightChars="-119" w:right="-286" w:hangingChars="152" w:hanging="426"/>
        <w:rPr>
          <w:rFonts w:ascii="標楷體" w:eastAsia="標楷體" w:hAnsi="標楷體"/>
          <w:color w:val="FF0000"/>
          <w:sz w:val="28"/>
          <w:szCs w:val="28"/>
        </w:rPr>
      </w:pPr>
      <w:r w:rsidRPr="00D716C4">
        <w:rPr>
          <w:rFonts w:ascii="標楷體" w:eastAsia="標楷體" w:hAnsi="標楷體" w:hint="eastAsia"/>
          <w:color w:val="000000"/>
          <w:sz w:val="28"/>
          <w:szCs w:val="28"/>
        </w:rPr>
        <w:t>1.報名請上</w:t>
      </w:r>
      <w:hyperlink r:id="rId8" w:history="1">
        <w:r w:rsidR="00C754BD" w:rsidRPr="00B37A3A">
          <w:rPr>
            <w:rStyle w:val="a8"/>
            <w:rFonts w:ascii="標楷體" w:eastAsia="標楷體" w:hAnsi="標楷體" w:cs="新細明體"/>
            <w:kern w:val="0"/>
            <w:sz w:val="28"/>
            <w:szCs w:val="28"/>
          </w:rPr>
          <w:t>https://goo.gl/forms/mDnfjDWIBgUx875K2</w:t>
        </w:r>
      </w:hyperlink>
    </w:p>
    <w:p w:rsidR="00BB3F5B" w:rsidRPr="00D716C4" w:rsidRDefault="00BB3F5B" w:rsidP="00C76BEA">
      <w:pPr>
        <w:tabs>
          <w:tab w:val="left" w:pos="540"/>
        </w:tabs>
        <w:spacing w:line="360" w:lineRule="exact"/>
        <w:ind w:leftChars="235" w:left="990" w:hangingChars="152" w:hanging="426"/>
        <w:rPr>
          <w:rFonts w:ascii="標楷體" w:eastAsia="標楷體" w:hAnsi="標楷體"/>
          <w:color w:val="000000"/>
          <w:sz w:val="28"/>
          <w:szCs w:val="28"/>
        </w:rPr>
      </w:pPr>
      <w:r w:rsidRPr="00D716C4">
        <w:rPr>
          <w:rFonts w:ascii="標楷體" w:eastAsia="標楷體" w:hAnsi="標楷體" w:hint="eastAsia"/>
          <w:color w:val="000000"/>
          <w:sz w:val="28"/>
          <w:szCs w:val="28"/>
        </w:rPr>
        <w:t>2.本營隊響應政府「節能減碳」政策，</w:t>
      </w:r>
      <w:r w:rsidRPr="00D716C4">
        <w:rPr>
          <w:rFonts w:ascii="標楷體" w:eastAsia="標楷體" w:hAnsi="標楷體"/>
          <w:color w:val="000000"/>
          <w:sz w:val="28"/>
          <w:szCs w:val="28"/>
        </w:rPr>
        <w:t>參加</w:t>
      </w:r>
      <w:r w:rsidRPr="00D716C4">
        <w:rPr>
          <w:rFonts w:ascii="標楷體" w:eastAsia="標楷體" w:hAnsi="標楷體" w:hint="eastAsia"/>
          <w:color w:val="000000"/>
          <w:sz w:val="28"/>
          <w:szCs w:val="28"/>
        </w:rPr>
        <w:t>營隊學員，請自備環保杯或水壺。</w:t>
      </w:r>
    </w:p>
    <w:p w:rsidR="00BB3F5B" w:rsidRPr="00B40327" w:rsidRDefault="00BB3F5B" w:rsidP="00C76BEA">
      <w:pPr>
        <w:tabs>
          <w:tab w:val="left" w:pos="1440"/>
        </w:tabs>
        <w:spacing w:line="360" w:lineRule="exact"/>
        <w:ind w:leftChars="235" w:left="990" w:hangingChars="152" w:hanging="426"/>
        <w:rPr>
          <w:rFonts w:ascii="標楷體" w:eastAsia="標楷體" w:hAnsi="標楷體"/>
          <w:color w:val="FF0000"/>
          <w:sz w:val="28"/>
          <w:szCs w:val="28"/>
        </w:rPr>
      </w:pPr>
      <w:r w:rsidRPr="00B40327">
        <w:rPr>
          <w:rFonts w:ascii="標楷體" w:eastAsia="標楷體" w:hAnsi="標楷體" w:hint="eastAsia"/>
          <w:color w:val="FF0000"/>
          <w:sz w:val="28"/>
          <w:szCs w:val="28"/>
        </w:rPr>
        <w:t>3.</w:t>
      </w:r>
      <w:r w:rsidR="00093DEC" w:rsidRPr="00B40327">
        <w:rPr>
          <w:rFonts w:ascii="標楷體" w:eastAsia="標楷體" w:hAnsi="標楷體" w:hint="eastAsia"/>
          <w:color w:val="FF0000"/>
          <w:sz w:val="28"/>
          <w:szCs w:val="28"/>
        </w:rPr>
        <w:t>營隊</w:t>
      </w:r>
      <w:r w:rsidRPr="00B40327">
        <w:rPr>
          <w:rFonts w:ascii="標楷體" w:eastAsia="標楷體" w:hAnsi="標楷體" w:hint="eastAsia"/>
          <w:color w:val="FF0000"/>
          <w:sz w:val="28"/>
          <w:szCs w:val="28"/>
        </w:rPr>
        <w:t>活動</w:t>
      </w:r>
      <w:r w:rsidR="00093DEC" w:rsidRPr="00B40327">
        <w:rPr>
          <w:rFonts w:ascii="標楷體" w:eastAsia="標楷體" w:hAnsi="標楷體" w:hint="eastAsia"/>
          <w:color w:val="FF0000"/>
          <w:sz w:val="28"/>
          <w:szCs w:val="28"/>
        </w:rPr>
        <w:t>聯繫請洽忠孝國小</w:t>
      </w:r>
      <w:r w:rsidR="005C77D5" w:rsidRPr="00B40327">
        <w:rPr>
          <w:rFonts w:ascii="標楷體" w:eastAsia="標楷體" w:hAnsi="標楷體" w:hint="eastAsia"/>
          <w:color w:val="FF0000"/>
          <w:sz w:val="28"/>
          <w:szCs w:val="28"/>
        </w:rPr>
        <w:t>黃秀惠小姐</w:t>
      </w:r>
      <w:r w:rsidR="008C255C" w:rsidRPr="00B40327">
        <w:rPr>
          <w:rFonts w:ascii="標楷體" w:eastAsia="標楷體" w:hAnsi="標楷體"/>
          <w:color w:val="FF0000"/>
          <w:sz w:val="28"/>
          <w:szCs w:val="28"/>
        </w:rPr>
        <w:t>03-8351218 *20</w:t>
      </w:r>
      <w:r w:rsidR="005C77D5" w:rsidRPr="00B40327">
        <w:rPr>
          <w:rFonts w:ascii="標楷體" w:eastAsia="標楷體" w:hAnsi="標楷體" w:hint="eastAsia"/>
          <w:color w:val="FF0000"/>
          <w:sz w:val="28"/>
          <w:szCs w:val="28"/>
        </w:rPr>
        <w:t>5</w:t>
      </w:r>
    </w:p>
    <w:p w:rsidR="00BB3F5B" w:rsidRDefault="00BB3F5B" w:rsidP="00BB3F5B">
      <w:pPr>
        <w:tabs>
          <w:tab w:val="left" w:pos="540"/>
          <w:tab w:val="left" w:pos="851"/>
        </w:tabs>
        <w:spacing w:line="36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</w:p>
    <w:p w:rsidR="008C3DDD" w:rsidRPr="00B3745B" w:rsidRDefault="00BB3F5B" w:rsidP="00C76BEA">
      <w:pPr>
        <w:tabs>
          <w:tab w:val="left" w:pos="540"/>
          <w:tab w:val="left" w:pos="851"/>
        </w:tabs>
        <w:spacing w:line="360" w:lineRule="exact"/>
        <w:ind w:firstLineChars="202" w:firstLine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4.參與學員贈送「未來兒童」文字有意思專</w:t>
      </w:r>
      <w:r w:rsidR="00C37E2E">
        <w:rPr>
          <w:rFonts w:ascii="標楷體" w:eastAsia="標楷體" w:hAnsi="標楷體" w:hint="eastAsia"/>
          <w:color w:val="000000"/>
          <w:sz w:val="28"/>
          <w:szCs w:val="28"/>
        </w:rPr>
        <w:t>刊一本</w:t>
      </w:r>
    </w:p>
    <w:p w:rsidR="00F751B6" w:rsidRDefault="00C37E2E" w:rsidP="00093DEC">
      <w:pPr>
        <w:tabs>
          <w:tab w:val="left" w:pos="1440"/>
        </w:tabs>
        <w:spacing w:line="36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8C3DDD" w:rsidRPr="00F90F5E" w:rsidRDefault="008C3DDD" w:rsidP="00A40914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F90F5E">
        <w:rPr>
          <w:rFonts w:ascii="標楷體" w:eastAsia="標楷體" w:hAnsi="標楷體" w:hint="eastAsia"/>
          <w:b/>
          <w:bCs/>
          <w:sz w:val="40"/>
          <w:szCs w:val="40"/>
        </w:rPr>
        <w:t>課程表</w:t>
      </w:r>
    </w:p>
    <w:p w:rsidR="00F90F5E" w:rsidRDefault="00F90F5E" w:rsidP="00F90F5E">
      <w:pPr>
        <w:tabs>
          <w:tab w:val="left" w:pos="0"/>
          <w:tab w:val="left" w:pos="720"/>
        </w:tabs>
        <w:spacing w:line="440" w:lineRule="exact"/>
        <w:rPr>
          <w:rFonts w:eastAsia="標楷體" w:hAnsi="標楷體"/>
          <w:b/>
          <w:color w:val="A6A6A6"/>
          <w:sz w:val="32"/>
          <w:szCs w:val="32"/>
        </w:rPr>
      </w:pPr>
    </w:p>
    <w:tbl>
      <w:tblPr>
        <w:tblW w:w="973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1929"/>
        <w:gridCol w:w="1253"/>
        <w:gridCol w:w="3163"/>
        <w:gridCol w:w="1701"/>
        <w:gridCol w:w="1692"/>
      </w:tblGrid>
      <w:tr w:rsidR="00093DEC" w:rsidRPr="00F720BE" w:rsidTr="00561C91">
        <w:trPr>
          <w:trHeight w:val="525"/>
        </w:trPr>
        <w:tc>
          <w:tcPr>
            <w:tcW w:w="1929" w:type="dxa"/>
            <w:shd w:val="clear" w:color="auto" w:fill="4BACC6"/>
            <w:vAlign w:val="center"/>
          </w:tcPr>
          <w:p w:rsidR="00093DEC" w:rsidRPr="00F720BE" w:rsidRDefault="00093DEC" w:rsidP="00F720BE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微軟正黑體" w:eastAsia="微軟正黑體" w:hAnsi="微軟正黑體" w:cs="Arial"/>
                <w:b/>
                <w:bCs/>
                <w:color w:val="FFFFFF"/>
                <w:kern w:val="0"/>
                <w:sz w:val="27"/>
                <w:szCs w:val="27"/>
              </w:rPr>
            </w:pPr>
            <w:r w:rsidRPr="00F720BE">
              <w:rPr>
                <w:rFonts w:ascii="微軟正黑體" w:eastAsia="微軟正黑體" w:hAnsi="微軟正黑體" w:cs="Arial"/>
                <w:b/>
                <w:bCs/>
                <w:color w:val="FFFFFF"/>
                <w:kern w:val="0"/>
                <w:sz w:val="27"/>
                <w:szCs w:val="27"/>
              </w:rPr>
              <w:t>時間</w:t>
            </w:r>
          </w:p>
        </w:tc>
        <w:tc>
          <w:tcPr>
            <w:tcW w:w="1253" w:type="dxa"/>
            <w:shd w:val="clear" w:color="auto" w:fill="4BACC6"/>
            <w:vAlign w:val="center"/>
          </w:tcPr>
          <w:p w:rsidR="00093DEC" w:rsidRPr="00F720BE" w:rsidRDefault="00093DEC" w:rsidP="00F720BE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微軟正黑體" w:eastAsia="微軟正黑體" w:hAnsi="微軟正黑體" w:cs="Arial"/>
                <w:b/>
                <w:bCs/>
                <w:color w:val="FFFFFF"/>
                <w:kern w:val="0"/>
                <w:sz w:val="27"/>
                <w:szCs w:val="27"/>
              </w:rPr>
            </w:pPr>
            <w:r w:rsidRPr="00F720BE">
              <w:rPr>
                <w:rFonts w:ascii="微軟正黑體" w:eastAsia="微軟正黑體" w:hAnsi="微軟正黑體" w:cs="Arial"/>
                <w:b/>
                <w:bCs/>
                <w:color w:val="FFFFFF"/>
                <w:kern w:val="0"/>
                <w:sz w:val="27"/>
                <w:szCs w:val="27"/>
              </w:rPr>
              <w:t>長度</w:t>
            </w:r>
          </w:p>
        </w:tc>
        <w:tc>
          <w:tcPr>
            <w:tcW w:w="6556" w:type="dxa"/>
            <w:gridSpan w:val="3"/>
            <w:shd w:val="clear" w:color="auto" w:fill="4BACC6"/>
            <w:vAlign w:val="center"/>
          </w:tcPr>
          <w:p w:rsidR="00093DEC" w:rsidRPr="00F720BE" w:rsidRDefault="00093DEC" w:rsidP="00093DEC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微軟正黑體" w:eastAsia="微軟正黑體" w:hAnsi="微軟正黑體" w:cs="Arial"/>
                <w:b/>
                <w:bCs/>
                <w:color w:val="FFFFFF"/>
                <w:kern w:val="0"/>
                <w:sz w:val="27"/>
                <w:szCs w:val="27"/>
              </w:rPr>
            </w:pPr>
            <w:r w:rsidRPr="00F720BE">
              <w:rPr>
                <w:rFonts w:ascii="微軟正黑體" w:eastAsia="微軟正黑體" w:hAnsi="微軟正黑體" w:cs="Arial"/>
                <w:b/>
                <w:bCs/>
                <w:color w:val="FFFFFF"/>
                <w:kern w:val="0"/>
                <w:sz w:val="27"/>
                <w:szCs w:val="27"/>
              </w:rPr>
              <w:t>活動內容</w:t>
            </w:r>
          </w:p>
        </w:tc>
      </w:tr>
      <w:tr w:rsidR="00C37E2E" w:rsidRPr="00F720BE" w:rsidTr="00F720BE">
        <w:trPr>
          <w:trHeight w:val="911"/>
        </w:trPr>
        <w:tc>
          <w:tcPr>
            <w:tcW w:w="1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vAlign w:val="center"/>
          </w:tcPr>
          <w:p w:rsidR="00C37E2E" w:rsidRPr="00F720BE" w:rsidRDefault="00093DEC" w:rsidP="00F720BE">
            <w:pPr>
              <w:widowControl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08</w:t>
            </w:r>
            <w:r w:rsidR="00C37E2E" w:rsidRPr="00F720BE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  <w:t>: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30</w:t>
            </w:r>
            <w:r w:rsidR="00C37E2E" w:rsidRPr="00F720BE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～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09</w:t>
            </w:r>
            <w:r w:rsidR="00C37E2E" w:rsidRPr="00F720BE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  <w:t>: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0</w:t>
            </w:r>
            <w:r w:rsidR="00C37E2E" w:rsidRPr="00F720BE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1253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C37E2E" w:rsidRPr="00F720BE" w:rsidRDefault="00A87473" w:rsidP="00F720BE">
            <w:pPr>
              <w:widowControl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27"/>
                <w:szCs w:val="27"/>
              </w:rPr>
            </w:pPr>
            <w:r w:rsidRPr="00F720BE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3</w:t>
            </w:r>
            <w:r w:rsidR="00C37E2E" w:rsidRPr="00F720BE">
              <w:rPr>
                <w:rFonts w:ascii="微軟正黑體" w:eastAsia="微軟正黑體" w:hAnsi="微軟正黑體" w:cs="Arial"/>
                <w:color w:val="000000"/>
                <w:kern w:val="0"/>
                <w:sz w:val="27"/>
                <w:szCs w:val="27"/>
              </w:rPr>
              <w:t>0分鐘</w:t>
            </w:r>
          </w:p>
        </w:tc>
        <w:tc>
          <w:tcPr>
            <w:tcW w:w="6556" w:type="dxa"/>
            <w:gridSpan w:val="3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37E2E" w:rsidRPr="00F720BE" w:rsidRDefault="00C37E2E" w:rsidP="00F720BE">
            <w:pPr>
              <w:widowControl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27"/>
                <w:szCs w:val="27"/>
              </w:rPr>
            </w:pPr>
            <w:r w:rsidRPr="00F720BE">
              <w:rPr>
                <w:rFonts w:ascii="微軟正黑體" w:eastAsia="微軟正黑體" w:hAnsi="微軟正黑體" w:cs="Arial"/>
                <w:color w:val="000000"/>
                <w:kern w:val="0"/>
                <w:sz w:val="27"/>
                <w:szCs w:val="27"/>
              </w:rPr>
              <w:t>簽到、領取講義</w:t>
            </w:r>
            <w:r w:rsidR="00A87473" w:rsidRPr="00F720BE">
              <w:rPr>
                <w:rFonts w:ascii="微軟正黑體" w:eastAsia="微軟正黑體" w:hAnsi="微軟正黑體" w:cs="Arial"/>
                <w:color w:val="000000"/>
                <w:kern w:val="0"/>
                <w:sz w:val="27"/>
                <w:szCs w:val="27"/>
              </w:rPr>
              <w:t>、</w:t>
            </w:r>
            <w:r w:rsidR="00A87473" w:rsidRPr="00F720BE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未來兒童月刊</w:t>
            </w:r>
            <w:r w:rsidRPr="00F720BE">
              <w:rPr>
                <w:rFonts w:ascii="微軟正黑體" w:eastAsia="微軟正黑體" w:hAnsi="微軟正黑體" w:cs="Arial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093DEC" w:rsidRPr="00F720BE" w:rsidTr="00561C91">
        <w:trPr>
          <w:trHeight w:val="911"/>
        </w:trPr>
        <w:tc>
          <w:tcPr>
            <w:tcW w:w="1929" w:type="dxa"/>
            <w:vAlign w:val="center"/>
          </w:tcPr>
          <w:p w:rsidR="00093DEC" w:rsidRPr="00F720BE" w:rsidRDefault="00093DEC" w:rsidP="00F720BE">
            <w:pPr>
              <w:widowControl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09</w:t>
            </w:r>
            <w:r w:rsidRPr="00F720BE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  <w:t>: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0</w:t>
            </w:r>
            <w:r w:rsidRPr="00F720BE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  <w:t>0</w:t>
            </w:r>
            <w:r w:rsidRPr="00F720BE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～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09</w:t>
            </w:r>
            <w:r w:rsidRPr="00F720BE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  <w:t>: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5</w:t>
            </w:r>
            <w:r w:rsidRPr="00F720BE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1253" w:type="dxa"/>
            <w:vAlign w:val="center"/>
          </w:tcPr>
          <w:p w:rsidR="00093DEC" w:rsidRPr="00F720BE" w:rsidRDefault="00093DEC" w:rsidP="00F720BE">
            <w:pPr>
              <w:widowControl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5</w:t>
            </w:r>
            <w:r w:rsidRPr="00F720BE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0</w:t>
            </w:r>
            <w:r w:rsidRPr="00F720BE">
              <w:rPr>
                <w:rFonts w:ascii="微軟正黑體" w:eastAsia="微軟正黑體" w:hAnsi="微軟正黑體" w:cs="Arial"/>
                <w:color w:val="000000"/>
                <w:kern w:val="0"/>
                <w:sz w:val="27"/>
                <w:szCs w:val="27"/>
              </w:rPr>
              <w:t>分鐘</w:t>
            </w:r>
          </w:p>
        </w:tc>
        <w:tc>
          <w:tcPr>
            <w:tcW w:w="6556" w:type="dxa"/>
            <w:gridSpan w:val="3"/>
            <w:vAlign w:val="center"/>
          </w:tcPr>
          <w:p w:rsidR="00093DEC" w:rsidRPr="00F720BE" w:rsidRDefault="00093DEC" w:rsidP="00F720BE">
            <w:pPr>
              <w:widowControl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認識《未來兒童》-如何有效閱讀期刊</w:t>
            </w:r>
          </w:p>
        </w:tc>
      </w:tr>
      <w:tr w:rsidR="00A87473" w:rsidRPr="00F720BE" w:rsidTr="00093DEC">
        <w:trPr>
          <w:trHeight w:val="911"/>
        </w:trPr>
        <w:tc>
          <w:tcPr>
            <w:tcW w:w="1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vAlign w:val="center"/>
          </w:tcPr>
          <w:p w:rsidR="00A87473" w:rsidRPr="00F720BE" w:rsidRDefault="00093DEC" w:rsidP="00F720BE">
            <w:pPr>
              <w:widowControl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09</w:t>
            </w:r>
            <w:r w:rsidR="00A87473" w:rsidRPr="00F720BE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  <w:t>: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5</w:t>
            </w:r>
            <w:r w:rsidR="00A87473" w:rsidRPr="00F720BE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0～</w:t>
            </w:r>
            <w:r w:rsidR="00A87473" w:rsidRPr="00F720BE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0</w:t>
            </w:r>
            <w:r w:rsidR="00A87473" w:rsidRPr="00F720BE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  <w:t>: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0</w:t>
            </w:r>
            <w:r w:rsidR="00A87473" w:rsidRPr="00F720BE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1253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A87473" w:rsidRPr="00F720BE" w:rsidRDefault="00093DEC" w:rsidP="00F720BE">
            <w:pPr>
              <w:widowControl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1</w:t>
            </w:r>
            <w:r w:rsidR="00A87473" w:rsidRPr="00F720BE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0</w:t>
            </w:r>
            <w:r w:rsidR="00A87473" w:rsidRPr="00F720BE">
              <w:rPr>
                <w:rFonts w:ascii="微軟正黑體" w:eastAsia="微軟正黑體" w:hAnsi="微軟正黑體" w:cs="Arial"/>
                <w:color w:val="000000"/>
                <w:kern w:val="0"/>
                <w:sz w:val="27"/>
                <w:szCs w:val="27"/>
              </w:rPr>
              <w:t>分鐘</w:t>
            </w:r>
          </w:p>
        </w:tc>
        <w:tc>
          <w:tcPr>
            <w:tcW w:w="4864" w:type="dxa"/>
            <w:gridSpan w:val="2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A87473" w:rsidRPr="00F720BE" w:rsidRDefault="00DA0A66" w:rsidP="00F720BE">
            <w:pPr>
              <w:widowControl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27"/>
                <w:szCs w:val="27"/>
              </w:rPr>
            </w:pPr>
            <w:r w:rsidRPr="00F720BE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中場休息</w:t>
            </w:r>
          </w:p>
        </w:tc>
        <w:tc>
          <w:tcPr>
            <w:tcW w:w="1692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87473" w:rsidRPr="00F720BE" w:rsidRDefault="00A87473" w:rsidP="00F720BE">
            <w:pPr>
              <w:spacing w:before="100" w:beforeAutospacing="1" w:after="100" w:afterAutospacing="1" w:line="300" w:lineRule="exact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A87473" w:rsidRPr="00F720BE" w:rsidTr="00F720BE">
        <w:trPr>
          <w:trHeight w:val="911"/>
        </w:trPr>
        <w:tc>
          <w:tcPr>
            <w:tcW w:w="1929" w:type="dxa"/>
            <w:vAlign w:val="center"/>
          </w:tcPr>
          <w:p w:rsidR="00A87473" w:rsidRPr="00F720BE" w:rsidRDefault="00A87473" w:rsidP="00F720BE">
            <w:pPr>
              <w:widowControl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F720BE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  <w:t>1</w:t>
            </w:r>
            <w:r w:rsidR="00DA0A66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0</w:t>
            </w:r>
            <w:r w:rsidRPr="00F720BE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  <w:t>:</w:t>
            </w:r>
            <w:r w:rsidR="00DA0A66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0</w:t>
            </w:r>
            <w:r w:rsidRPr="00F720BE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0～</w:t>
            </w:r>
            <w:r w:rsidRPr="00F720BE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  <w:t>1</w:t>
            </w:r>
            <w:r w:rsidR="00DA0A66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0</w:t>
            </w:r>
            <w:r w:rsidRPr="00F720BE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  <w:t>:</w:t>
            </w:r>
            <w:r w:rsidR="00DA0A66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5</w:t>
            </w:r>
            <w:r w:rsidRPr="00F720BE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1253" w:type="dxa"/>
            <w:vAlign w:val="center"/>
          </w:tcPr>
          <w:p w:rsidR="00A87473" w:rsidRPr="00F720BE" w:rsidRDefault="00DA0A66" w:rsidP="00F720BE">
            <w:pPr>
              <w:widowControl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5</w:t>
            </w:r>
            <w:r w:rsidR="00A87473" w:rsidRPr="00F720BE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0</w:t>
            </w:r>
            <w:r w:rsidR="00A87473" w:rsidRPr="00F720BE">
              <w:rPr>
                <w:rFonts w:ascii="微軟正黑體" w:eastAsia="微軟正黑體" w:hAnsi="微軟正黑體" w:cs="Arial"/>
                <w:color w:val="000000"/>
                <w:kern w:val="0"/>
                <w:sz w:val="27"/>
                <w:szCs w:val="27"/>
              </w:rPr>
              <w:t>分鐘</w:t>
            </w:r>
          </w:p>
        </w:tc>
        <w:tc>
          <w:tcPr>
            <w:tcW w:w="6556" w:type="dxa"/>
            <w:gridSpan w:val="3"/>
            <w:vAlign w:val="center"/>
          </w:tcPr>
          <w:p w:rsidR="00A87473" w:rsidRPr="00F720BE" w:rsidRDefault="00DA0A66" w:rsidP="00F720BE">
            <w:pPr>
              <w:spacing w:before="100" w:beforeAutospacing="1" w:after="100" w:afterAutospacing="1" w:line="300" w:lineRule="exact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《主題放大鏡深入讀》-文字有意思</w:t>
            </w:r>
          </w:p>
        </w:tc>
      </w:tr>
      <w:tr w:rsidR="00DA0A66" w:rsidRPr="00F720BE" w:rsidTr="00561C91">
        <w:trPr>
          <w:trHeight w:val="911"/>
        </w:trPr>
        <w:tc>
          <w:tcPr>
            <w:tcW w:w="1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vAlign w:val="center"/>
          </w:tcPr>
          <w:p w:rsidR="00DA0A66" w:rsidRPr="00F720BE" w:rsidRDefault="00DA0A66" w:rsidP="00F720BE">
            <w:pPr>
              <w:widowControl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F720BE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0</w:t>
            </w:r>
            <w:r w:rsidRPr="00F720BE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  <w:t>: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5</w:t>
            </w:r>
            <w:r w:rsidRPr="00F720BE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0～</w:t>
            </w:r>
            <w:r w:rsidRPr="00F720BE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1</w:t>
            </w:r>
            <w:r w:rsidRPr="00F720BE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  <w:t>:</w:t>
            </w:r>
            <w:r w:rsidRPr="00F720BE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00</w:t>
            </w:r>
          </w:p>
        </w:tc>
        <w:tc>
          <w:tcPr>
            <w:tcW w:w="1253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:rsidR="00DA0A66" w:rsidRPr="00F720BE" w:rsidRDefault="00DA0A66" w:rsidP="00F720BE">
            <w:pPr>
              <w:widowControl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1</w:t>
            </w:r>
            <w:r w:rsidRPr="00F720BE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0</w:t>
            </w:r>
            <w:r w:rsidRPr="00F720BE">
              <w:rPr>
                <w:rFonts w:ascii="微軟正黑體" w:eastAsia="微軟正黑體" w:hAnsi="微軟正黑體" w:cs="Arial"/>
                <w:color w:val="000000"/>
                <w:kern w:val="0"/>
                <w:sz w:val="27"/>
                <w:szCs w:val="27"/>
              </w:rPr>
              <w:t>分鐘</w:t>
            </w:r>
          </w:p>
        </w:tc>
        <w:tc>
          <w:tcPr>
            <w:tcW w:w="3163" w:type="dxa"/>
            <w:tcBorders>
              <w:top w:val="single" w:sz="8" w:space="0" w:color="4BACC6"/>
              <w:bottom w:val="single" w:sz="8" w:space="0" w:color="4BACC6"/>
            </w:tcBorders>
          </w:tcPr>
          <w:p w:rsidR="00DA0A66" w:rsidRDefault="00DA0A66">
            <w:r w:rsidRPr="005B0117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中場休息</w:t>
            </w:r>
          </w:p>
        </w:tc>
        <w:tc>
          <w:tcPr>
            <w:tcW w:w="3393" w:type="dxa"/>
            <w:gridSpan w:val="2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A0A66" w:rsidRDefault="00DA0A66"/>
        </w:tc>
      </w:tr>
      <w:tr w:rsidR="00A87473" w:rsidRPr="00F720BE" w:rsidTr="00F720BE">
        <w:trPr>
          <w:trHeight w:val="943"/>
        </w:trPr>
        <w:tc>
          <w:tcPr>
            <w:tcW w:w="1929" w:type="dxa"/>
            <w:vAlign w:val="center"/>
          </w:tcPr>
          <w:p w:rsidR="00A87473" w:rsidRPr="00F720BE" w:rsidRDefault="00DA0A66" w:rsidP="00F720BE">
            <w:pPr>
              <w:widowControl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11</w:t>
            </w:r>
            <w:r w:rsidR="00A87473" w:rsidRPr="00F720BE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  <w:t>:</w:t>
            </w:r>
            <w:r w:rsidR="00A87473" w:rsidRPr="00F720BE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00～</w:t>
            </w:r>
            <w:r w:rsidR="00A87473" w:rsidRPr="00F720BE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2</w:t>
            </w:r>
            <w:r w:rsidR="00A87473" w:rsidRPr="00F720BE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27"/>
                <w:szCs w:val="27"/>
              </w:rPr>
              <w:t>: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0</w:t>
            </w:r>
            <w:r w:rsidR="00A87473" w:rsidRPr="00F720BE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809" w:type="dxa"/>
            <w:gridSpan w:val="4"/>
            <w:vAlign w:val="center"/>
          </w:tcPr>
          <w:p w:rsidR="00A87473" w:rsidRPr="00F720BE" w:rsidRDefault="00DA0A66" w:rsidP="00DA0A66">
            <w:pPr>
              <w:widowControl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 xml:space="preserve">         《文字遊樂園》</w:t>
            </w:r>
          </w:p>
        </w:tc>
      </w:tr>
    </w:tbl>
    <w:p w:rsidR="00F90F5E" w:rsidRDefault="00F90F5E" w:rsidP="00F90F5E">
      <w:pPr>
        <w:tabs>
          <w:tab w:val="left" w:pos="0"/>
          <w:tab w:val="left" w:pos="720"/>
        </w:tabs>
        <w:spacing w:line="440" w:lineRule="exact"/>
        <w:rPr>
          <w:rFonts w:eastAsia="標楷體" w:hAnsi="標楷體"/>
          <w:b/>
          <w:color w:val="A6A6A6"/>
          <w:sz w:val="32"/>
          <w:szCs w:val="32"/>
        </w:rPr>
      </w:pPr>
    </w:p>
    <w:p w:rsidR="00FA5DB7" w:rsidRDefault="00FA5DB7" w:rsidP="00F90F5E">
      <w:pPr>
        <w:tabs>
          <w:tab w:val="left" w:pos="0"/>
          <w:tab w:val="left" w:pos="720"/>
        </w:tabs>
        <w:spacing w:line="440" w:lineRule="exact"/>
        <w:rPr>
          <w:rFonts w:eastAsia="標楷體" w:hAnsi="標楷體"/>
          <w:b/>
          <w:color w:val="000000"/>
          <w:sz w:val="32"/>
          <w:szCs w:val="32"/>
        </w:rPr>
      </w:pPr>
    </w:p>
    <w:p w:rsidR="00FA5DB7" w:rsidRPr="00FA5DB7" w:rsidRDefault="00FA5DB7" w:rsidP="00F90F5E">
      <w:pPr>
        <w:tabs>
          <w:tab w:val="left" w:pos="0"/>
          <w:tab w:val="left" w:pos="720"/>
        </w:tabs>
        <w:spacing w:line="440" w:lineRule="exact"/>
        <w:rPr>
          <w:rFonts w:eastAsia="標楷體" w:hAnsi="標楷體"/>
          <w:b/>
          <w:color w:val="000000"/>
          <w:sz w:val="32"/>
          <w:szCs w:val="32"/>
        </w:rPr>
      </w:pPr>
      <w:r w:rsidRPr="00FA5DB7">
        <w:rPr>
          <w:rFonts w:eastAsia="標楷體" w:hAnsi="標楷體" w:hint="eastAsia"/>
          <w:b/>
          <w:color w:val="000000"/>
          <w:sz w:val="32"/>
          <w:szCs w:val="32"/>
        </w:rPr>
        <w:t>講師介紹</w:t>
      </w:r>
    </w:p>
    <w:p w:rsidR="00FA5DB7" w:rsidRDefault="00FA5DB7" w:rsidP="00FA5D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葉惠貞</w:t>
      </w:r>
    </w:p>
    <w:p w:rsidR="00FA5DB7" w:rsidRPr="002054B6" w:rsidRDefault="00FA5DB7" w:rsidP="00FA5DB7">
      <w:pPr>
        <w:rPr>
          <w:rFonts w:ascii="標楷體" w:eastAsia="標楷體" w:hAnsi="標楷體"/>
          <w:sz w:val="28"/>
          <w:szCs w:val="28"/>
        </w:rPr>
      </w:pPr>
      <w:r w:rsidRPr="002054B6">
        <w:rPr>
          <w:rFonts w:ascii="標楷體" w:eastAsia="標楷體" w:hAnsi="標楷體" w:hint="eastAsia"/>
          <w:sz w:val="28"/>
          <w:szCs w:val="28"/>
        </w:rPr>
        <w:t>國立政治大學教育學系畢</w:t>
      </w:r>
      <w:r>
        <w:rPr>
          <w:rFonts w:ascii="標楷體" w:eastAsia="標楷體" w:hAnsi="標楷體" w:hint="eastAsia"/>
          <w:sz w:val="28"/>
          <w:szCs w:val="28"/>
        </w:rPr>
        <w:t>業</w:t>
      </w:r>
      <w:r w:rsidRPr="002054B6">
        <w:rPr>
          <w:rFonts w:ascii="標楷體" w:eastAsia="標楷體" w:hAnsi="標楷體" w:hint="eastAsia"/>
          <w:sz w:val="28"/>
          <w:szCs w:val="28"/>
        </w:rPr>
        <w:t>；國立新竹教育大學語文教育研究所畢</w:t>
      </w:r>
      <w:r>
        <w:rPr>
          <w:rFonts w:ascii="標楷體" w:eastAsia="標楷體" w:hAnsi="標楷體" w:hint="eastAsia"/>
          <w:sz w:val="28"/>
          <w:szCs w:val="28"/>
        </w:rPr>
        <w:t>業</w:t>
      </w:r>
    </w:p>
    <w:p w:rsidR="00FA5DB7" w:rsidRPr="00FA5DB7" w:rsidRDefault="00FA5DB7" w:rsidP="00FA5DB7">
      <w:pPr>
        <w:rPr>
          <w:rFonts w:ascii="標楷體" w:eastAsia="標楷體" w:hAnsi="標楷體"/>
          <w:sz w:val="28"/>
          <w:szCs w:val="28"/>
        </w:rPr>
      </w:pPr>
      <w:r w:rsidRPr="00FA5DB7">
        <w:rPr>
          <w:rFonts w:ascii="標楷體" w:eastAsia="標楷體" w:hAnsi="標楷體" w:hint="eastAsia"/>
          <w:sz w:val="28"/>
          <w:szCs w:val="28"/>
        </w:rPr>
        <w:t>現任國立清華大學樹設實驗小學教師；</w:t>
      </w:r>
      <w:r w:rsidRPr="00FA5DB7">
        <w:rPr>
          <w:rFonts w:ascii="標楷體" w:eastAsia="標楷體" w:hAnsi="標楷體"/>
          <w:sz w:val="28"/>
          <w:szCs w:val="28"/>
        </w:rPr>
        <w:t xml:space="preserve"> </w:t>
      </w:r>
      <w:r w:rsidRPr="00FA5DB7">
        <w:rPr>
          <w:rFonts w:ascii="標楷體" w:eastAsia="標楷體" w:hAnsi="標楷體" w:hint="eastAsia"/>
          <w:sz w:val="28"/>
          <w:szCs w:val="28"/>
        </w:rPr>
        <w:t>有豐富的語文講座及親子研習講座經驗，在教育現場深耕實作，教學風趣幽默，深受親師生喜愛。</w:t>
      </w:r>
    </w:p>
    <w:p w:rsidR="00912BDE" w:rsidRPr="00285278" w:rsidRDefault="00EC0346" w:rsidP="00285278">
      <w:pPr>
        <w:tabs>
          <w:tab w:val="left" w:pos="0"/>
          <w:tab w:val="left" w:pos="720"/>
        </w:tabs>
        <w:spacing w:line="440" w:lineRule="exact"/>
        <w:rPr>
          <w:rFonts w:eastAsia="標楷體" w:hAnsi="標楷體"/>
          <w:b/>
          <w:color w:val="A6A6A6"/>
          <w:sz w:val="32"/>
          <w:szCs w:val="32"/>
        </w:rPr>
      </w:pPr>
      <w:r w:rsidRPr="00EC0346"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45.75pt;margin-top:42.55pt;width:355.95pt;height:61.2pt;z-index:251657728;mso-height-percent:200;mso-height-percent:200;mso-width-relative:margin;mso-height-relative:margin" wrapcoords="0 0" filled="f" stroked="f">
            <v:textbox style="mso-next-textbox:#_x0000_s1100;mso-fit-shape-to-text:t">
              <w:txbxContent>
                <w:p w:rsidR="00750586" w:rsidRPr="00A87473" w:rsidRDefault="00650E8B" w:rsidP="00750586">
                  <w:pPr>
                    <w:rPr>
                      <w:rFonts w:ascii="微軟正黑體" w:eastAsia="微軟正黑體" w:hAnsi="微軟正黑體"/>
                      <w:b/>
                      <w:color w:val="FFFFFF"/>
                    </w:rPr>
                  </w:pPr>
                  <w:r w:rsidRPr="00A87473">
                    <w:rPr>
                      <w:rFonts w:ascii="微軟正黑體" w:eastAsia="微軟正黑體" w:hAnsi="微軟正黑體" w:hint="eastAsia"/>
                      <w:b/>
                      <w:color w:val="FFFFFF"/>
                    </w:rPr>
                    <w:t xml:space="preserve">未來兒童月刊 副總編輯  </w:t>
                  </w:r>
                  <w:r w:rsidRPr="00A87473">
                    <w:rPr>
                      <w:rFonts w:ascii="微軟正黑體" w:eastAsia="微軟正黑體" w:hAnsi="微軟正黑體" w:cs="Arial" w:hint="eastAsia"/>
                      <w:b/>
                      <w:color w:val="FFFFFF"/>
                      <w:sz w:val="48"/>
                      <w:szCs w:val="48"/>
                    </w:rPr>
                    <w:t>陳雅茜</w:t>
                  </w:r>
                </w:p>
              </w:txbxContent>
            </v:textbox>
            <w10:wrap type="tight"/>
          </v:shape>
        </w:pict>
      </w:r>
    </w:p>
    <w:sectPr w:rsidR="00912BDE" w:rsidRPr="00285278" w:rsidSect="00BB71A6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09B" w:rsidRDefault="0070709B">
      <w:r>
        <w:separator/>
      </w:r>
    </w:p>
  </w:endnote>
  <w:endnote w:type="continuationSeparator" w:id="0">
    <w:p w:rsidR="0070709B" w:rsidRDefault="00707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586" w:rsidRDefault="00EC0346" w:rsidP="00D96C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05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586" w:rsidRDefault="0075058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586" w:rsidRDefault="00EC0346" w:rsidP="00D96C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05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300F">
      <w:rPr>
        <w:rStyle w:val="a5"/>
        <w:noProof/>
      </w:rPr>
      <w:t>2</w:t>
    </w:r>
    <w:r>
      <w:rPr>
        <w:rStyle w:val="a5"/>
      </w:rPr>
      <w:fldChar w:fldCharType="end"/>
    </w:r>
  </w:p>
  <w:p w:rsidR="00750586" w:rsidRDefault="007505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09B" w:rsidRDefault="0070709B">
      <w:r>
        <w:separator/>
      </w:r>
    </w:p>
  </w:footnote>
  <w:footnote w:type="continuationSeparator" w:id="0">
    <w:p w:rsidR="0070709B" w:rsidRDefault="00707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586" w:rsidRDefault="0090300F">
    <w:pPr>
      <w:pStyle w:val="a6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-321310</wp:posOffset>
          </wp:positionV>
          <wp:extent cx="533400" cy="609600"/>
          <wp:effectExtent l="19050" t="0" r="0" b="0"/>
          <wp:wrapNone/>
          <wp:docPr id="2" name="圖片 11" descr="縣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 descr="縣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3480435</wp:posOffset>
          </wp:positionH>
          <wp:positionV relativeFrom="paragraph">
            <wp:posOffset>-130810</wp:posOffset>
          </wp:positionV>
          <wp:extent cx="2600325" cy="285750"/>
          <wp:effectExtent l="19050" t="0" r="9525" b="0"/>
          <wp:wrapNone/>
          <wp:docPr id="1" name="圖片 1" descr="未來親子學習平台LOGO群組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未來親子學習平台LOGO群組_new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19F"/>
    <w:multiLevelType w:val="hybridMultilevel"/>
    <w:tmpl w:val="4D146AE2"/>
    <w:lvl w:ilvl="0" w:tplc="1DF4617E">
      <w:start w:val="1"/>
      <w:numFmt w:val="taiwaneseCountingThousand"/>
      <w:lvlText w:val="（%1）"/>
      <w:lvlJc w:val="left"/>
      <w:pPr>
        <w:ind w:left="120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3306F9"/>
    <w:multiLevelType w:val="hybridMultilevel"/>
    <w:tmpl w:val="DCBA7F36"/>
    <w:lvl w:ilvl="0" w:tplc="8358385C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  <w:sz w:val="24"/>
      </w:rPr>
    </w:lvl>
    <w:lvl w:ilvl="1" w:tplc="8358385C">
      <w:start w:val="1"/>
      <w:numFmt w:val="bullet"/>
      <w:lvlText w:val=""/>
      <w:lvlJc w:val="left"/>
      <w:pPr>
        <w:ind w:left="1123" w:hanging="360"/>
      </w:pPr>
      <w:rPr>
        <w:rFonts w:ascii="Wingdings" w:hAnsi="Wingdings" w:hint="default"/>
        <w:sz w:val="24"/>
      </w:rPr>
    </w:lvl>
    <w:lvl w:ilvl="2" w:tplc="58C010E6">
      <w:start w:val="3"/>
      <w:numFmt w:val="decimal"/>
      <w:lvlText w:val="%3."/>
      <w:lvlJc w:val="left"/>
      <w:pPr>
        <w:ind w:left="1603" w:hanging="360"/>
      </w:pPr>
      <w:rPr>
        <w:rFonts w:hint="default"/>
      </w:rPr>
    </w:lvl>
    <w:lvl w:ilvl="3" w:tplc="8358385C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  <w:sz w:val="24"/>
      </w:r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0EC976C6"/>
    <w:multiLevelType w:val="hybridMultilevel"/>
    <w:tmpl w:val="ADE6BC9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2921DAB"/>
    <w:multiLevelType w:val="hybridMultilevel"/>
    <w:tmpl w:val="A9024946"/>
    <w:lvl w:ilvl="0" w:tplc="4120FB50">
      <w:start w:val="1"/>
      <w:numFmt w:val="taiwaneseCountingThousand"/>
      <w:lvlText w:val=" (%1)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4133EC9"/>
    <w:multiLevelType w:val="hybridMultilevel"/>
    <w:tmpl w:val="B8D42556"/>
    <w:lvl w:ilvl="0" w:tplc="F948FA98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DA011B"/>
    <w:multiLevelType w:val="hybridMultilevel"/>
    <w:tmpl w:val="0F6C23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112A77"/>
    <w:multiLevelType w:val="hybridMultilevel"/>
    <w:tmpl w:val="8F622CF4"/>
    <w:lvl w:ilvl="0" w:tplc="C8B0A51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E7531E6"/>
    <w:multiLevelType w:val="hybridMultilevel"/>
    <w:tmpl w:val="1944A2BA"/>
    <w:lvl w:ilvl="0" w:tplc="4120FB50">
      <w:start w:val="1"/>
      <w:numFmt w:val="taiwaneseCountingThousand"/>
      <w:lvlText w:val=" (%1)"/>
      <w:lvlJc w:val="left"/>
      <w:pPr>
        <w:tabs>
          <w:tab w:val="num" w:pos="9215"/>
        </w:tabs>
        <w:ind w:left="9215" w:hanging="113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41"/>
        </w:tabs>
        <w:ind w:left="90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521"/>
        </w:tabs>
        <w:ind w:left="95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001"/>
        </w:tabs>
        <w:ind w:left="100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481"/>
        </w:tabs>
        <w:ind w:left="104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961"/>
        </w:tabs>
        <w:ind w:left="109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441"/>
        </w:tabs>
        <w:ind w:left="114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1921"/>
        </w:tabs>
        <w:ind w:left="119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401"/>
        </w:tabs>
        <w:ind w:left="12401" w:hanging="480"/>
      </w:pPr>
    </w:lvl>
  </w:abstractNum>
  <w:abstractNum w:abstractNumId="8">
    <w:nsid w:val="21892C0E"/>
    <w:multiLevelType w:val="hybridMultilevel"/>
    <w:tmpl w:val="B97A1EB0"/>
    <w:lvl w:ilvl="0" w:tplc="04090001">
      <w:start w:val="1"/>
      <w:numFmt w:val="bullet"/>
      <w:lvlText w:val=""/>
      <w:lvlJc w:val="left"/>
      <w:pPr>
        <w:ind w:left="26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6" w:hanging="480"/>
      </w:pPr>
      <w:rPr>
        <w:rFonts w:ascii="Wingdings" w:hAnsi="Wingdings" w:hint="default"/>
      </w:rPr>
    </w:lvl>
  </w:abstractNum>
  <w:abstractNum w:abstractNumId="9">
    <w:nsid w:val="258E6927"/>
    <w:multiLevelType w:val="hybridMultilevel"/>
    <w:tmpl w:val="A574C866"/>
    <w:lvl w:ilvl="0" w:tplc="E3608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78853D8"/>
    <w:multiLevelType w:val="hybridMultilevel"/>
    <w:tmpl w:val="8204645E"/>
    <w:lvl w:ilvl="0" w:tplc="66867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86672E"/>
    <w:multiLevelType w:val="hybridMultilevel"/>
    <w:tmpl w:val="1012FAFA"/>
    <w:lvl w:ilvl="0" w:tplc="6896BC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E0CDA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4B8FF98">
      <w:start w:val="6"/>
      <w:numFmt w:val="decimal"/>
      <w:lvlText w:val="□"/>
      <w:lvlJc w:val="left"/>
      <w:pPr>
        <w:tabs>
          <w:tab w:val="num" w:pos="1320"/>
        </w:tabs>
        <w:ind w:left="1320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BB864D0"/>
    <w:multiLevelType w:val="hybridMultilevel"/>
    <w:tmpl w:val="8C1A289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D025FBD"/>
    <w:multiLevelType w:val="hybridMultilevel"/>
    <w:tmpl w:val="306283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D077B01"/>
    <w:multiLevelType w:val="hybridMultilevel"/>
    <w:tmpl w:val="FEC094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D94D5F"/>
    <w:multiLevelType w:val="hybridMultilevel"/>
    <w:tmpl w:val="4D146AE2"/>
    <w:lvl w:ilvl="0" w:tplc="1DF4617E">
      <w:start w:val="1"/>
      <w:numFmt w:val="taiwaneseCountingThousand"/>
      <w:lvlText w:val="（%1）"/>
      <w:lvlJc w:val="left"/>
      <w:pPr>
        <w:ind w:left="120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6416265"/>
    <w:multiLevelType w:val="hybridMultilevel"/>
    <w:tmpl w:val="B8D42556"/>
    <w:lvl w:ilvl="0" w:tplc="F948FA98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CA152AE"/>
    <w:multiLevelType w:val="hybridMultilevel"/>
    <w:tmpl w:val="A682769A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8">
    <w:nsid w:val="660068CC"/>
    <w:multiLevelType w:val="hybridMultilevel"/>
    <w:tmpl w:val="C28C18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6F10B8C"/>
    <w:multiLevelType w:val="hybridMultilevel"/>
    <w:tmpl w:val="5BC034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E0CDA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4B8FF98">
      <w:start w:val="6"/>
      <w:numFmt w:val="decimal"/>
      <w:lvlText w:val="□"/>
      <w:lvlJc w:val="left"/>
      <w:pPr>
        <w:tabs>
          <w:tab w:val="num" w:pos="1320"/>
        </w:tabs>
        <w:ind w:left="1320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291648B"/>
    <w:multiLevelType w:val="hybridMultilevel"/>
    <w:tmpl w:val="80DE406A"/>
    <w:lvl w:ilvl="0" w:tplc="E3608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0409000D">
      <w:start w:val="1"/>
      <w:numFmt w:val="bullet"/>
      <w:lvlText w:val="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49C4EA1"/>
    <w:multiLevelType w:val="hybridMultilevel"/>
    <w:tmpl w:val="63448CEE"/>
    <w:lvl w:ilvl="0" w:tplc="AF2E0600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5115BBF"/>
    <w:multiLevelType w:val="hybridMultilevel"/>
    <w:tmpl w:val="EF0A198A"/>
    <w:lvl w:ilvl="0" w:tplc="4120FB50">
      <w:start w:val="1"/>
      <w:numFmt w:val="taiwaneseCountingThousand"/>
      <w:lvlText w:val=" (%1)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4"/>
  </w:num>
  <w:num w:numId="5">
    <w:abstractNumId w:val="15"/>
  </w:num>
  <w:num w:numId="6">
    <w:abstractNumId w:val="7"/>
  </w:num>
  <w:num w:numId="7">
    <w:abstractNumId w:val="6"/>
  </w:num>
  <w:num w:numId="8">
    <w:abstractNumId w:val="22"/>
  </w:num>
  <w:num w:numId="9">
    <w:abstractNumId w:val="18"/>
  </w:num>
  <w:num w:numId="10">
    <w:abstractNumId w:val="11"/>
  </w:num>
  <w:num w:numId="11">
    <w:abstractNumId w:val="16"/>
  </w:num>
  <w:num w:numId="12">
    <w:abstractNumId w:val="3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1"/>
  </w:num>
  <w:num w:numId="16">
    <w:abstractNumId w:val="1"/>
  </w:num>
  <w:num w:numId="17">
    <w:abstractNumId w:val="8"/>
  </w:num>
  <w:num w:numId="18">
    <w:abstractNumId w:val="10"/>
  </w:num>
  <w:num w:numId="19">
    <w:abstractNumId w:val="5"/>
  </w:num>
  <w:num w:numId="20">
    <w:abstractNumId w:val="13"/>
  </w:num>
  <w:num w:numId="21">
    <w:abstractNumId w:val="17"/>
  </w:num>
  <w:num w:numId="22">
    <w:abstractNumId w:val="2"/>
  </w:num>
  <w:num w:numId="23">
    <w:abstractNumId w:val="1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DC7"/>
    <w:rsid w:val="000310D8"/>
    <w:rsid w:val="00037A1E"/>
    <w:rsid w:val="000461D0"/>
    <w:rsid w:val="00065BC4"/>
    <w:rsid w:val="0007728E"/>
    <w:rsid w:val="00093DEC"/>
    <w:rsid w:val="000969B7"/>
    <w:rsid w:val="000B5B83"/>
    <w:rsid w:val="000D120F"/>
    <w:rsid w:val="000D5EC8"/>
    <w:rsid w:val="000D765A"/>
    <w:rsid w:val="000E576F"/>
    <w:rsid w:val="000E5A33"/>
    <w:rsid w:val="00105438"/>
    <w:rsid w:val="00105A6C"/>
    <w:rsid w:val="001207B4"/>
    <w:rsid w:val="00121917"/>
    <w:rsid w:val="0012748A"/>
    <w:rsid w:val="00130A57"/>
    <w:rsid w:val="00140921"/>
    <w:rsid w:val="00166AD8"/>
    <w:rsid w:val="00176355"/>
    <w:rsid w:val="00196568"/>
    <w:rsid w:val="001A7853"/>
    <w:rsid w:val="001A7BE8"/>
    <w:rsid w:val="00211983"/>
    <w:rsid w:val="00227B65"/>
    <w:rsid w:val="0023109C"/>
    <w:rsid w:val="00240E82"/>
    <w:rsid w:val="002476A8"/>
    <w:rsid w:val="00251227"/>
    <w:rsid w:val="00257145"/>
    <w:rsid w:val="002729EB"/>
    <w:rsid w:val="00275078"/>
    <w:rsid w:val="00281BB0"/>
    <w:rsid w:val="00282533"/>
    <w:rsid w:val="002845DD"/>
    <w:rsid w:val="00284A1D"/>
    <w:rsid w:val="00285278"/>
    <w:rsid w:val="002877EC"/>
    <w:rsid w:val="002A0840"/>
    <w:rsid w:val="002A1A95"/>
    <w:rsid w:val="002A32BF"/>
    <w:rsid w:val="002A4F16"/>
    <w:rsid w:val="002A5EF6"/>
    <w:rsid w:val="002C4FFF"/>
    <w:rsid w:val="002D484C"/>
    <w:rsid w:val="002E7E3A"/>
    <w:rsid w:val="00306AF8"/>
    <w:rsid w:val="00327976"/>
    <w:rsid w:val="003576E4"/>
    <w:rsid w:val="003643FE"/>
    <w:rsid w:val="00373D54"/>
    <w:rsid w:val="003C22DC"/>
    <w:rsid w:val="003F0511"/>
    <w:rsid w:val="00404755"/>
    <w:rsid w:val="00415B24"/>
    <w:rsid w:val="0041604E"/>
    <w:rsid w:val="00434B6A"/>
    <w:rsid w:val="00444349"/>
    <w:rsid w:val="004814D6"/>
    <w:rsid w:val="00496FAD"/>
    <w:rsid w:val="004A664C"/>
    <w:rsid w:val="004B152F"/>
    <w:rsid w:val="004C61DA"/>
    <w:rsid w:val="004E67CA"/>
    <w:rsid w:val="004F1225"/>
    <w:rsid w:val="0050028E"/>
    <w:rsid w:val="0050537A"/>
    <w:rsid w:val="00514317"/>
    <w:rsid w:val="005442E3"/>
    <w:rsid w:val="00561C91"/>
    <w:rsid w:val="00581D4F"/>
    <w:rsid w:val="00590517"/>
    <w:rsid w:val="005C77D5"/>
    <w:rsid w:val="005E0C6F"/>
    <w:rsid w:val="00607781"/>
    <w:rsid w:val="006127D1"/>
    <w:rsid w:val="00622327"/>
    <w:rsid w:val="00625056"/>
    <w:rsid w:val="0063366C"/>
    <w:rsid w:val="0063785A"/>
    <w:rsid w:val="006419D0"/>
    <w:rsid w:val="00650E8B"/>
    <w:rsid w:val="006514DD"/>
    <w:rsid w:val="0066174B"/>
    <w:rsid w:val="00667F1A"/>
    <w:rsid w:val="0069345B"/>
    <w:rsid w:val="006D23B9"/>
    <w:rsid w:val="006D3DC7"/>
    <w:rsid w:val="006D640D"/>
    <w:rsid w:val="0070709B"/>
    <w:rsid w:val="00714580"/>
    <w:rsid w:val="007204DF"/>
    <w:rsid w:val="00744796"/>
    <w:rsid w:val="0075033E"/>
    <w:rsid w:val="00750586"/>
    <w:rsid w:val="0078173F"/>
    <w:rsid w:val="00796FC5"/>
    <w:rsid w:val="007A5304"/>
    <w:rsid w:val="007D2E15"/>
    <w:rsid w:val="00810EFB"/>
    <w:rsid w:val="00834FC0"/>
    <w:rsid w:val="00843FF0"/>
    <w:rsid w:val="0086309D"/>
    <w:rsid w:val="008A4258"/>
    <w:rsid w:val="008A4620"/>
    <w:rsid w:val="008B0CF8"/>
    <w:rsid w:val="008B2EEF"/>
    <w:rsid w:val="008C15D5"/>
    <w:rsid w:val="008C255C"/>
    <w:rsid w:val="008C3DDD"/>
    <w:rsid w:val="008C719B"/>
    <w:rsid w:val="008C75DE"/>
    <w:rsid w:val="008D541E"/>
    <w:rsid w:val="0090300F"/>
    <w:rsid w:val="00912BDE"/>
    <w:rsid w:val="00932863"/>
    <w:rsid w:val="0094172B"/>
    <w:rsid w:val="00996284"/>
    <w:rsid w:val="009A313E"/>
    <w:rsid w:val="009B2E52"/>
    <w:rsid w:val="009B6960"/>
    <w:rsid w:val="009D4508"/>
    <w:rsid w:val="009E5618"/>
    <w:rsid w:val="009F242A"/>
    <w:rsid w:val="00A02CF4"/>
    <w:rsid w:val="00A2520C"/>
    <w:rsid w:val="00A40914"/>
    <w:rsid w:val="00A416EB"/>
    <w:rsid w:val="00A87473"/>
    <w:rsid w:val="00A96F5E"/>
    <w:rsid w:val="00AC090E"/>
    <w:rsid w:val="00AC25D9"/>
    <w:rsid w:val="00AE16B3"/>
    <w:rsid w:val="00AF7B76"/>
    <w:rsid w:val="00B07766"/>
    <w:rsid w:val="00B1105F"/>
    <w:rsid w:val="00B31E35"/>
    <w:rsid w:val="00B3745B"/>
    <w:rsid w:val="00B40327"/>
    <w:rsid w:val="00B40683"/>
    <w:rsid w:val="00B42AFA"/>
    <w:rsid w:val="00B46601"/>
    <w:rsid w:val="00B62B78"/>
    <w:rsid w:val="00B666E3"/>
    <w:rsid w:val="00B8476E"/>
    <w:rsid w:val="00B9192D"/>
    <w:rsid w:val="00BA4D36"/>
    <w:rsid w:val="00BB3F5B"/>
    <w:rsid w:val="00BB71A6"/>
    <w:rsid w:val="00BD5FF5"/>
    <w:rsid w:val="00BF357B"/>
    <w:rsid w:val="00C37E2E"/>
    <w:rsid w:val="00C55EC9"/>
    <w:rsid w:val="00C754BD"/>
    <w:rsid w:val="00C76BEA"/>
    <w:rsid w:val="00CB5A31"/>
    <w:rsid w:val="00CB63E3"/>
    <w:rsid w:val="00CD4E24"/>
    <w:rsid w:val="00D151B3"/>
    <w:rsid w:val="00D15963"/>
    <w:rsid w:val="00D224EC"/>
    <w:rsid w:val="00D32228"/>
    <w:rsid w:val="00D548C4"/>
    <w:rsid w:val="00D63822"/>
    <w:rsid w:val="00D716C4"/>
    <w:rsid w:val="00D729F2"/>
    <w:rsid w:val="00D84C2E"/>
    <w:rsid w:val="00D94995"/>
    <w:rsid w:val="00D96C27"/>
    <w:rsid w:val="00DA0A66"/>
    <w:rsid w:val="00DE14B6"/>
    <w:rsid w:val="00E358EA"/>
    <w:rsid w:val="00E37307"/>
    <w:rsid w:val="00E52EA2"/>
    <w:rsid w:val="00E62093"/>
    <w:rsid w:val="00E6213B"/>
    <w:rsid w:val="00E958CA"/>
    <w:rsid w:val="00EB06DA"/>
    <w:rsid w:val="00EB72A0"/>
    <w:rsid w:val="00EC0346"/>
    <w:rsid w:val="00EF6C7E"/>
    <w:rsid w:val="00F34CCA"/>
    <w:rsid w:val="00F720BE"/>
    <w:rsid w:val="00F722CD"/>
    <w:rsid w:val="00F751B6"/>
    <w:rsid w:val="00F77B48"/>
    <w:rsid w:val="00F90F5E"/>
    <w:rsid w:val="00FA0AD2"/>
    <w:rsid w:val="00FA5DB7"/>
    <w:rsid w:val="00FC3023"/>
    <w:rsid w:val="00FD2C37"/>
    <w:rsid w:val="00FD6F09"/>
    <w:rsid w:val="00FF1FD0"/>
    <w:rsid w:val="00FF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1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B71A6"/>
    <w:rPr>
      <w:b/>
      <w:bCs/>
    </w:rPr>
  </w:style>
  <w:style w:type="paragraph" w:styleId="Web">
    <w:name w:val="Normal (Web)"/>
    <w:basedOn w:val="a"/>
    <w:uiPriority w:val="99"/>
    <w:rsid w:val="00BB71A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footer"/>
    <w:basedOn w:val="a"/>
    <w:rsid w:val="00272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729EB"/>
  </w:style>
  <w:style w:type="paragraph" w:styleId="a6">
    <w:name w:val="header"/>
    <w:basedOn w:val="a"/>
    <w:link w:val="a7"/>
    <w:rsid w:val="00E37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37307"/>
    <w:rPr>
      <w:kern w:val="2"/>
    </w:rPr>
  </w:style>
  <w:style w:type="character" w:styleId="a8">
    <w:name w:val="Hyperlink"/>
    <w:basedOn w:val="a0"/>
    <w:rsid w:val="00415B24"/>
    <w:rPr>
      <w:color w:val="0000FF"/>
      <w:u w:val="single"/>
    </w:rPr>
  </w:style>
  <w:style w:type="paragraph" w:styleId="a9">
    <w:name w:val="Balloon Text"/>
    <w:basedOn w:val="a"/>
    <w:link w:val="aa"/>
    <w:rsid w:val="00415B24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415B24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D2C37"/>
    <w:pPr>
      <w:widowControl/>
      <w:ind w:leftChars="200" w:left="480"/>
    </w:pPr>
    <w:rPr>
      <w:rFonts w:ascii="SimSun" w:eastAsia="SimSun" w:hAnsi="SimSun" w:cs="新細明體"/>
      <w:kern w:val="0"/>
    </w:rPr>
  </w:style>
  <w:style w:type="character" w:customStyle="1" w:styleId="news678">
    <w:name w:val="news67_8"/>
    <w:basedOn w:val="a0"/>
    <w:rsid w:val="0066174B"/>
  </w:style>
  <w:style w:type="paragraph" w:customStyle="1" w:styleId="Default">
    <w:name w:val="Default"/>
    <w:rsid w:val="00444349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styleId="ac">
    <w:name w:val="FollowedHyperlink"/>
    <w:basedOn w:val="a0"/>
    <w:rsid w:val="002A5EF6"/>
    <w:rPr>
      <w:color w:val="800080"/>
      <w:u w:val="single"/>
    </w:rPr>
  </w:style>
  <w:style w:type="paragraph" w:styleId="HTML">
    <w:name w:val="HTML Preformatted"/>
    <w:basedOn w:val="a"/>
    <w:link w:val="HTML0"/>
    <w:rsid w:val="00581D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581D4F"/>
    <w:rPr>
      <w:rFonts w:ascii="細明體" w:eastAsia="細明體" w:hAnsi="細明體" w:cs="細明體"/>
      <w:sz w:val="24"/>
      <w:szCs w:val="24"/>
    </w:rPr>
  </w:style>
  <w:style w:type="table" w:styleId="-5">
    <w:name w:val="Light List Accent 5"/>
    <w:basedOn w:val="a1"/>
    <w:uiPriority w:val="61"/>
    <w:rsid w:val="00A8747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xbe">
    <w:name w:val="_xbe"/>
    <w:basedOn w:val="a0"/>
    <w:rsid w:val="00D71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6526">
                  <w:marLeft w:val="0"/>
                  <w:marRight w:val="0"/>
                  <w:marTop w:val="450"/>
                  <w:marBottom w:val="150"/>
                  <w:divBdr>
                    <w:top w:val="single" w:sz="6" w:space="6" w:color="FFFFFF"/>
                    <w:left w:val="single" w:sz="6" w:space="6" w:color="FFFFFF"/>
                    <w:bottom w:val="single" w:sz="6" w:space="6" w:color="FFFFFF"/>
                    <w:right w:val="single" w:sz="6" w:space="6" w:color="FFFFFF"/>
                  </w:divBdr>
                  <w:divsChild>
                    <w:div w:id="10274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4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3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3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83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62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17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39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93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1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943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47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86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5931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45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61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657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61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192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057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4574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9364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0528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11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3668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8732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742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8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94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709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415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95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5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833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04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081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56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16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32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mDnfjDWIBgUx875K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F95BD-32E9-4F89-A211-99FE3E9A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>iMAX Design.</Company>
  <LinksUpToDate>false</LinksUpToDate>
  <CharactersWithSpaces>929</CharactersWithSpaces>
  <SharedDoc>false</SharedDoc>
  <HLinks>
    <vt:vector size="6" baseType="variant"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https://goo.gl/forms/mDnfjDWIBgUx875K2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「高雄市國教輔導團」與「小天下出版社」攜手計畫</dc:title>
  <dc:creator>莊淑媛</dc:creator>
  <cp:lastModifiedBy>user</cp:lastModifiedBy>
  <cp:revision>2</cp:revision>
  <cp:lastPrinted>2011-04-27T10:51:00Z</cp:lastPrinted>
  <dcterms:created xsi:type="dcterms:W3CDTF">2017-01-18T03:45:00Z</dcterms:created>
  <dcterms:modified xsi:type="dcterms:W3CDTF">2017-01-18T03:45:00Z</dcterms:modified>
</cp:coreProperties>
</file>