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1D" w:rsidRDefault="00E86D1D" w:rsidP="00792FEC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第三屆全國原住民族語單詞競賽花蓮初賽</w:t>
      </w:r>
    </w:p>
    <w:p w:rsidR="00792FEC" w:rsidRPr="003A1059" w:rsidRDefault="00780DF2" w:rsidP="00792FEC">
      <w:pPr>
        <w:snapToGrid w:val="0"/>
        <w:jc w:val="center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 w:hint="eastAsia"/>
          <w:sz w:val="32"/>
          <w:szCs w:val="32"/>
        </w:rPr>
        <w:t>報名</w:t>
      </w:r>
      <w:r w:rsidR="00792FEC" w:rsidRPr="003A1059">
        <w:rPr>
          <w:rFonts w:ascii="Times New Roman" w:eastAsia="標楷體" w:hAnsi="Times New Roman" w:cs="Times New Roman"/>
          <w:sz w:val="32"/>
          <w:szCs w:val="32"/>
        </w:rPr>
        <w:t>簡章</w:t>
      </w:r>
    </w:p>
    <w:p w:rsidR="00D84BBD" w:rsidRPr="00D84BBD" w:rsidRDefault="00D84BBD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/>
          <w:color w:val="000000"/>
          <w:sz w:val="28"/>
          <w:szCs w:val="28"/>
        </w:rPr>
      </w:pPr>
      <w:r w:rsidRPr="00D84BBD"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依據：</w:t>
      </w: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原住民族委員會「第三屆原住民族語單詞競賽計畫」辦理。</w:t>
      </w:r>
    </w:p>
    <w:p w:rsidR="00792FEC" w:rsidRPr="00E86D1D" w:rsidRDefault="00792FEC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報名資格：</w:t>
      </w:r>
    </w:p>
    <w:p w:rsidR="00E86D1D" w:rsidRPr="00EE7412" w:rsidRDefault="00E86D1D" w:rsidP="00E86D1D">
      <w:pPr>
        <w:numPr>
          <w:ilvl w:val="0"/>
          <w:numId w:val="5"/>
        </w:numPr>
        <w:spacing w:line="50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/>
          <w:sz w:val="28"/>
          <w:szCs w:val="28"/>
        </w:rPr>
        <w:t>競賽組別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及參加對象：</w:t>
      </w:r>
    </w:p>
    <w:p w:rsidR="00E86D1D" w:rsidRPr="00EE7412" w:rsidRDefault="00E86D1D" w:rsidP="00E86D1D">
      <w:pPr>
        <w:pStyle w:val="a3"/>
        <w:numPr>
          <w:ilvl w:val="0"/>
          <w:numId w:val="12"/>
        </w:numPr>
        <w:snapToGrid w:val="0"/>
        <w:spacing w:line="52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國小組：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國民小學一年級至六年級學生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E86D1D">
      <w:pPr>
        <w:pStyle w:val="a3"/>
        <w:numPr>
          <w:ilvl w:val="0"/>
          <w:numId w:val="12"/>
        </w:numPr>
        <w:snapToGrid w:val="0"/>
        <w:spacing w:line="52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國中組：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國民中學七年級至九年級學生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E86D1D">
      <w:pPr>
        <w:pStyle w:val="a3"/>
        <w:numPr>
          <w:ilvl w:val="0"/>
          <w:numId w:val="12"/>
        </w:numPr>
        <w:snapToGrid w:val="0"/>
        <w:spacing w:line="520" w:lineRule="exact"/>
        <w:ind w:leftChars="0" w:left="1560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/>
          <w:sz w:val="28"/>
          <w:szCs w:val="28"/>
        </w:rPr>
        <w:t>瀕危語別組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國民小學一年級至國民中學九年級學生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E86D1D" w:rsidRPr="00EE7412" w:rsidRDefault="00E86D1D" w:rsidP="00E86D1D">
      <w:pPr>
        <w:numPr>
          <w:ilvl w:val="0"/>
          <w:numId w:val="5"/>
        </w:numPr>
        <w:spacing w:line="500" w:lineRule="exact"/>
        <w:ind w:left="1276" w:hanging="698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組隊方式及人數限制</w:t>
      </w:r>
      <w:r w:rsidRPr="00EE7412">
        <w:rPr>
          <w:rFonts w:ascii="Times New Roman" w:eastAsia="標楷體" w:hAnsi="Times New Roman" w:cs="Times New Roman"/>
          <w:sz w:val="28"/>
          <w:szCs w:val="28"/>
        </w:rPr>
        <w:t>︰</w:t>
      </w:r>
      <w:r w:rsidRPr="00C94B3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以學校為單位組隊，每隊</w:t>
      </w:r>
      <w:r w:rsidRPr="00C94B3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5</w:t>
      </w:r>
      <w:r w:rsidRPr="00C94B3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至</w:t>
      </w:r>
      <w:r w:rsidRPr="00C94B3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8</w:t>
      </w:r>
      <w:r w:rsidRPr="00C94B34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人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；另因本縣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13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個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鄉（鎮、市、區）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屬</w:t>
      </w:r>
      <w:r w:rsidRPr="00EE7412">
        <w:rPr>
          <w:rFonts w:ascii="Times New Roman" w:eastAsia="標楷體" w:hAnsi="Times New Roman" w:cs="Times New Roman"/>
          <w:sz w:val="28"/>
          <w:szCs w:val="28"/>
        </w:rPr>
        <w:t>原住民地區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，故</w:t>
      </w:r>
      <w:r w:rsidRPr="00EE7412">
        <w:rPr>
          <w:rFonts w:ascii="Times New Roman" w:eastAsia="標楷體" w:hAnsi="Times New Roman" w:cs="Times New Roman"/>
          <w:sz w:val="28"/>
          <w:szCs w:val="28"/>
        </w:rPr>
        <w:t>須以單一學校組隊，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不得</w:t>
      </w:r>
      <w:r w:rsidRPr="00EE7412">
        <w:rPr>
          <w:rFonts w:ascii="Times New Roman" w:eastAsia="標楷體" w:hAnsi="Times New Roman" w:cs="Times New Roman"/>
          <w:sz w:val="28"/>
          <w:szCs w:val="28"/>
        </w:rPr>
        <w:t>跨校組隊</w:t>
      </w:r>
      <w:r w:rsidRPr="00EE741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:rsidR="00792FEC" w:rsidRPr="003A1059" w:rsidRDefault="00792FEC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報名日期：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自公告日起至</w:t>
      </w:r>
      <w:r w:rsidRPr="00C94B34">
        <w:rPr>
          <w:rFonts w:ascii="Times New Roman" w:eastAsia="標楷體" w:hAnsi="Times New Roman" w:cs="Times New Roman"/>
          <w:bCs/>
          <w:color w:val="FF0000"/>
          <w:sz w:val="28"/>
          <w:szCs w:val="28"/>
          <w:u w:color="003366"/>
        </w:rPr>
        <w:t>106</w:t>
      </w:r>
      <w:r w:rsidRPr="00C94B34">
        <w:rPr>
          <w:rFonts w:ascii="Times New Roman" w:eastAsia="標楷體" w:hAnsi="Times New Roman" w:cs="Times New Roman"/>
          <w:bCs/>
          <w:color w:val="FF0000"/>
          <w:sz w:val="28"/>
          <w:szCs w:val="28"/>
          <w:u w:color="003366"/>
        </w:rPr>
        <w:t>年</w:t>
      </w:r>
      <w:r w:rsidR="00E86D1D" w:rsidRPr="00C94B34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  <w:u w:color="003366"/>
        </w:rPr>
        <w:t>9</w:t>
      </w:r>
      <w:r w:rsidRPr="00C94B34">
        <w:rPr>
          <w:rFonts w:ascii="Times New Roman" w:eastAsia="標楷體" w:hAnsi="Times New Roman" w:cs="Times New Roman"/>
          <w:bCs/>
          <w:color w:val="FF0000"/>
          <w:sz w:val="28"/>
          <w:szCs w:val="28"/>
          <w:u w:color="003366"/>
        </w:rPr>
        <w:t>月</w:t>
      </w:r>
      <w:r w:rsidR="00E86D1D" w:rsidRPr="00C94B34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  <w:u w:color="003366"/>
        </w:rPr>
        <w:t>8</w:t>
      </w:r>
      <w:r w:rsidRPr="00C94B34">
        <w:rPr>
          <w:rFonts w:ascii="Times New Roman" w:eastAsia="標楷體" w:hAnsi="Times New Roman" w:cs="Times New Roman"/>
          <w:bCs/>
          <w:color w:val="FF0000"/>
          <w:sz w:val="28"/>
          <w:szCs w:val="28"/>
          <w:u w:color="003366"/>
        </w:rPr>
        <w:t>日</w:t>
      </w:r>
      <w:r w:rsidR="00E86D1D" w:rsidRPr="00C94B34">
        <w:rPr>
          <w:rFonts w:ascii="Times New Roman" w:eastAsia="標楷體" w:hAnsi="Times New Roman" w:cs="Times New Roman" w:hint="eastAsia"/>
          <w:bCs/>
          <w:color w:val="FF0000"/>
          <w:sz w:val="28"/>
          <w:szCs w:val="28"/>
          <w:u w:color="003366"/>
        </w:rPr>
        <w:t>（星期五）</w:t>
      </w:r>
      <w:r w:rsidRPr="00C94B34">
        <w:rPr>
          <w:rFonts w:ascii="Times New Roman" w:eastAsia="標楷體" w:hAnsi="Times New Roman" w:cs="Times New Roman"/>
          <w:bCs/>
          <w:color w:val="FF0000"/>
          <w:sz w:val="28"/>
          <w:szCs w:val="28"/>
          <w:u w:color="003366"/>
        </w:rPr>
        <w:t>止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（以郵戳為憑，</w:t>
      </w:r>
      <w:r w:rsidRPr="003A1059">
        <w:rPr>
          <w:rFonts w:ascii="Times New Roman" w:eastAsia="標楷體" w:hAnsi="Times New Roman" w:cs="Times New Roman"/>
          <w:color w:val="000000"/>
          <w:sz w:val="28"/>
          <w:szCs w:val="28"/>
        </w:rPr>
        <w:t>逾期恕不受理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）。</w:t>
      </w:r>
    </w:p>
    <w:p w:rsidR="00E86D1D" w:rsidRPr="00884EA0" w:rsidRDefault="00792FEC" w:rsidP="00884EA0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</w:pPr>
      <w:r w:rsidRPr="00E86D1D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報名方式：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參賽隊伍應填妥報名表（附件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1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）及檢錄名冊（附件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2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），以郵寄（郵戳為憑）、電子郵件或親送方式，向本縣花蓮</w:t>
      </w:r>
      <w:r w:rsidR="00E86D1D" w:rsidRPr="00884EA0">
        <w:rPr>
          <w:rFonts w:ascii="Times New Roman" w:eastAsia="標楷體" w:hAnsi="Times New Roman" w:cs="Times New Roman" w:hint="eastAsia"/>
          <w:sz w:val="28"/>
          <w:szCs w:val="28"/>
        </w:rPr>
        <w:t>市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復興國民小學許雅玲主任報名</w:t>
      </w:r>
      <w:r w:rsidR="00E86D1D" w:rsidRPr="00884EA0">
        <w:rPr>
          <w:rFonts w:ascii="Times New Roman" w:eastAsia="標楷體" w:hAnsi="Times New Roman" w:cs="Times New Roman" w:hint="eastAsia"/>
          <w:sz w:val="28"/>
          <w:szCs w:val="28"/>
        </w:rPr>
        <w:t>，並請來電確認是否完成報名</w:t>
      </w:r>
      <w:r w:rsidR="00E86D1D" w:rsidRPr="00884EA0">
        <w:rPr>
          <w:rFonts w:ascii="Times New Roman" w:eastAsia="標楷體" w:hAnsi="Times New Roman" w:cs="Times New Roman"/>
          <w:sz w:val="28"/>
          <w:szCs w:val="28"/>
        </w:rPr>
        <w:t>。報名資訊如下：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郵寄地址：花蓮縣花蓮市復興國民小學（花蓮市府前路</w:t>
      </w:r>
      <w:r w:rsidRPr="00E86D1D">
        <w:rPr>
          <w:rFonts w:ascii="Times New Roman" w:eastAsia="標楷體" w:hAnsi="Times New Roman" w:cs="Times New Roman"/>
          <w:sz w:val="28"/>
          <w:szCs w:val="28"/>
        </w:rPr>
        <w:t>682</w:t>
      </w:r>
      <w:r w:rsidRPr="00E86D1D">
        <w:rPr>
          <w:rFonts w:ascii="Times New Roman" w:eastAsia="標楷體" w:hAnsi="Times New Roman" w:cs="Times New Roman"/>
          <w:sz w:val="28"/>
          <w:szCs w:val="28"/>
        </w:rPr>
        <w:t>號）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聯絡電話：</w:t>
      </w:r>
      <w:r w:rsidRPr="00E86D1D">
        <w:rPr>
          <w:rFonts w:ascii="Times New Roman" w:eastAsia="標楷體" w:hAnsi="Times New Roman" w:cs="Times New Roman"/>
          <w:sz w:val="28"/>
          <w:szCs w:val="28"/>
        </w:rPr>
        <w:t>03-8223208</w:t>
      </w:r>
      <w:r w:rsidRPr="00E86D1D">
        <w:rPr>
          <w:rFonts w:ascii="Times New Roman" w:eastAsia="標楷體" w:hAnsi="Times New Roman" w:cs="Times New Roman" w:hint="eastAsia"/>
          <w:sz w:val="28"/>
          <w:szCs w:val="28"/>
        </w:rPr>
        <w:t>；</w:t>
      </w:r>
      <w:r w:rsidRPr="00E86D1D">
        <w:rPr>
          <w:rFonts w:ascii="Times New Roman" w:eastAsia="標楷體" w:hAnsi="Times New Roman" w:cs="Times New Roman" w:hint="eastAsia"/>
          <w:sz w:val="28"/>
          <w:szCs w:val="28"/>
        </w:rPr>
        <w:t>0978-606275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電子郵件：</w:t>
      </w:r>
      <w:r w:rsidRPr="00E86D1D">
        <w:rPr>
          <w:rFonts w:ascii="Times New Roman" w:eastAsia="標楷體" w:hAnsi="Times New Roman" w:cs="Times New Roman"/>
          <w:sz w:val="28"/>
          <w:szCs w:val="28"/>
        </w:rPr>
        <w:t>sbl175093@gmail.com</w:t>
      </w:r>
    </w:p>
    <w:p w:rsidR="00E86D1D" w:rsidRPr="00E86D1D" w:rsidRDefault="00E86D1D" w:rsidP="00884EA0">
      <w:pPr>
        <w:numPr>
          <w:ilvl w:val="0"/>
          <w:numId w:val="15"/>
        </w:numPr>
        <w:spacing w:line="500" w:lineRule="exact"/>
        <w:ind w:left="1275" w:hanging="697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86D1D">
        <w:rPr>
          <w:rFonts w:ascii="Times New Roman" w:eastAsia="標楷體" w:hAnsi="Times New Roman" w:cs="Times New Roman"/>
          <w:sz w:val="28"/>
          <w:szCs w:val="28"/>
        </w:rPr>
        <w:t>傳真電話：</w:t>
      </w:r>
      <w:r w:rsidRPr="00E86D1D">
        <w:rPr>
          <w:rFonts w:ascii="Times New Roman" w:eastAsia="標楷體" w:hAnsi="Times New Roman" w:cs="Times New Roman" w:hint="eastAsia"/>
          <w:sz w:val="28"/>
          <w:szCs w:val="28"/>
        </w:rPr>
        <w:t>03-8227657</w:t>
      </w:r>
    </w:p>
    <w:p w:rsidR="00E86D1D" w:rsidRPr="003A1059" w:rsidRDefault="00E86D1D" w:rsidP="00E86D1D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競賽</w:t>
      </w:r>
      <w:r w:rsidRPr="003A1059"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t>日期：</w:t>
      </w:r>
      <w:r w:rsidR="00884EA0" w:rsidRP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暫定於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106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年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9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月</w:t>
      </w:r>
      <w:r w:rsid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30</w:t>
      </w:r>
      <w:r w:rsid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日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（</w:t>
      </w:r>
      <w:r w:rsidR="00884EA0"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星期六</w:t>
      </w:r>
      <w:r>
        <w:rPr>
          <w:rFonts w:ascii="Times New Roman" w:eastAsia="標楷體" w:hAnsi="Times New Roman" w:cs="Times New Roman" w:hint="eastAsia"/>
          <w:bCs/>
          <w:color w:val="000000"/>
          <w:sz w:val="28"/>
          <w:szCs w:val="28"/>
          <w:u w:color="003366"/>
        </w:rPr>
        <w:t>）</w:t>
      </w:r>
      <w:r w:rsidRPr="003A1059">
        <w:rPr>
          <w:rFonts w:ascii="Times New Roman" w:eastAsia="標楷體" w:hAnsi="Times New Roman" w:cs="Times New Roman"/>
          <w:bCs/>
          <w:color w:val="000000"/>
          <w:sz w:val="28"/>
          <w:szCs w:val="28"/>
          <w:u w:color="003366"/>
        </w:rPr>
        <w:t>。</w:t>
      </w:r>
    </w:p>
    <w:p w:rsidR="00792FEC" w:rsidRPr="003A1059" w:rsidRDefault="00884EA0" w:rsidP="00F962BB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color w:val="000000"/>
          <w:sz w:val="28"/>
          <w:szCs w:val="28"/>
        </w:rPr>
      </w:pPr>
      <w:r>
        <w:rPr>
          <w:rFonts w:ascii="Times New Roman" w:eastAsia="標楷體" w:hAnsi="Times New Roman" w:cs="Times New Roman" w:hint="eastAsia"/>
          <w:b/>
          <w:color w:val="000000"/>
          <w:sz w:val="28"/>
          <w:szCs w:val="28"/>
        </w:rPr>
        <w:t>競賽題型</w:t>
      </w:r>
      <w:r w:rsidR="00792FEC" w:rsidRPr="003A1059">
        <w:rPr>
          <w:rFonts w:ascii="Times New Roman" w:eastAsia="標楷體" w:hAnsi="Times New Roman" w:cs="Times New Roman"/>
          <w:b/>
          <w:color w:val="000000"/>
          <w:sz w:val="28"/>
          <w:szCs w:val="28"/>
        </w:rPr>
        <w:t>：</w:t>
      </w:r>
    </w:p>
    <w:p w:rsidR="00E86D1D" w:rsidRPr="009B3295" w:rsidRDefault="00E86D1D" w:rsidP="00E86D1D">
      <w:pPr>
        <w:pStyle w:val="a3"/>
        <w:numPr>
          <w:ilvl w:val="0"/>
          <w:numId w:val="16"/>
        </w:numPr>
        <w:snapToGrid w:val="0"/>
        <w:spacing w:line="52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單詞範圍︰各組別均以原民會公告基本詞彙</w:t>
      </w:r>
      <w:r w:rsidRPr="009B3295">
        <w:rPr>
          <w:rFonts w:ascii="Times New Roman" w:eastAsia="標楷體" w:hAnsi="Times New Roman" w:cs="Times New Roman"/>
          <w:sz w:val="28"/>
          <w:szCs w:val="28"/>
        </w:rPr>
        <w:t>1,000</w:t>
      </w:r>
      <w:r w:rsidRPr="009B3295">
        <w:rPr>
          <w:rFonts w:ascii="Times New Roman" w:eastAsia="標楷體" w:hAnsi="Times New Roman" w:cs="Times New Roman"/>
          <w:sz w:val="28"/>
          <w:szCs w:val="28"/>
        </w:rPr>
        <w:t>詞為範圍，測試參賽者單詞「聽」、「說」、「讀」、「寫」的能力。</w:t>
      </w:r>
    </w:p>
    <w:p w:rsidR="00E86D1D" w:rsidRPr="009B3295" w:rsidRDefault="00E86D1D" w:rsidP="00E86D1D">
      <w:pPr>
        <w:pStyle w:val="a3"/>
        <w:numPr>
          <w:ilvl w:val="0"/>
          <w:numId w:val="16"/>
        </w:numPr>
        <w:snapToGrid w:val="0"/>
        <w:spacing w:line="520" w:lineRule="exact"/>
        <w:ind w:leftChars="0" w:left="1275" w:hanging="69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競賽題型︰依序作答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看圖卡說族語。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看中文說族語。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lastRenderedPageBreak/>
        <w:t>看族語說中文。</w:t>
      </w:r>
    </w:p>
    <w:p w:rsidR="00E86D1D" w:rsidRPr="009B3295" w:rsidRDefault="00E86D1D" w:rsidP="00E86D1D">
      <w:pPr>
        <w:pStyle w:val="a3"/>
        <w:numPr>
          <w:ilvl w:val="0"/>
          <w:numId w:val="17"/>
        </w:numPr>
        <w:snapToGrid w:val="0"/>
        <w:spacing w:line="520" w:lineRule="exact"/>
        <w:ind w:leftChars="0" w:left="1559" w:hanging="357"/>
        <w:rPr>
          <w:rFonts w:ascii="Times New Roman" w:eastAsia="標楷體" w:hAnsi="Times New Roman" w:cs="Times New Roman"/>
          <w:sz w:val="28"/>
          <w:szCs w:val="28"/>
        </w:rPr>
      </w:pPr>
      <w:r w:rsidRPr="009B3295">
        <w:rPr>
          <w:rFonts w:ascii="Times New Roman" w:eastAsia="標楷體" w:hAnsi="Times New Roman" w:cs="Times New Roman"/>
          <w:sz w:val="28"/>
          <w:szCs w:val="28"/>
        </w:rPr>
        <w:t>聽族語說中文。</w:t>
      </w:r>
    </w:p>
    <w:p w:rsidR="00D84BBD" w:rsidRDefault="00884EA0" w:rsidP="00884EA0">
      <w:pPr>
        <w:numPr>
          <w:ilvl w:val="0"/>
          <w:numId w:val="4"/>
        </w:numPr>
        <w:spacing w:line="500" w:lineRule="exact"/>
        <w:jc w:val="both"/>
        <w:rPr>
          <w:rFonts w:ascii="Times New Roman" w:eastAsia="標楷體" w:hAnsi="Times New Roman" w:cs="Times New Roman"/>
          <w:b/>
          <w:bCs/>
          <w:color w:val="000000"/>
          <w:sz w:val="28"/>
          <w:szCs w:val="28"/>
          <w:u w:color="003366"/>
        </w:rPr>
        <w:sectPr w:rsidR="00D84BBD" w:rsidSect="00494FD4">
          <w:headerReference w:type="default" r:id="rId8"/>
          <w:pgSz w:w="11906" w:h="16838"/>
          <w:pgMar w:top="1440" w:right="1191" w:bottom="1440" w:left="1644" w:header="851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注意事項：</w:t>
      </w:r>
      <w:bookmarkStart w:id="0" w:name="_GoBack"/>
      <w:bookmarkEnd w:id="0"/>
      <w:r>
        <w:rPr>
          <w:rFonts w:ascii="Times New Roman" w:eastAsia="標楷體" w:hAnsi="Times New Roman" w:cs="Times New Roman" w:hint="eastAsia"/>
          <w:b/>
          <w:bCs/>
          <w:color w:val="000000"/>
          <w:sz w:val="28"/>
          <w:szCs w:val="28"/>
          <w:u w:color="003366"/>
        </w:rPr>
        <w:t>有關本次初賽辦理方式及競賽規則，將另行公告。</w:t>
      </w: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第三屆全國原住民族語單詞競賽</w:t>
      </w:r>
    </w:p>
    <w:p w:rsidR="00EE7412" w:rsidRPr="009B3295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 w:rsidRPr="00F008C5">
        <w:rPr>
          <w:rFonts w:ascii="Times New Roman" w:eastAsia="標楷體" w:hAnsi="Times New Roman" w:cs="Times New Roman" w:hint="eastAsia"/>
          <w:b/>
          <w:sz w:val="32"/>
        </w:rPr>
        <w:t>報名表</w:t>
      </w:r>
    </w:p>
    <w:tbl>
      <w:tblPr>
        <w:tblStyle w:val="a6"/>
        <w:tblW w:w="1000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/>
      </w:tblPr>
      <w:tblGrid>
        <w:gridCol w:w="537"/>
        <w:gridCol w:w="866"/>
        <w:gridCol w:w="332"/>
        <w:gridCol w:w="1227"/>
        <w:gridCol w:w="235"/>
        <w:gridCol w:w="1750"/>
        <w:gridCol w:w="708"/>
        <w:gridCol w:w="1418"/>
        <w:gridCol w:w="425"/>
        <w:gridCol w:w="1134"/>
        <w:gridCol w:w="1372"/>
      </w:tblGrid>
      <w:tr w:rsidR="00EE7412" w:rsidRPr="000F072B" w:rsidTr="00BE172B">
        <w:trPr>
          <w:trHeight w:val="809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學校名稱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組別</w:t>
            </w:r>
          </w:p>
        </w:tc>
        <w:tc>
          <w:tcPr>
            <w:tcW w:w="2931" w:type="dxa"/>
            <w:gridSpan w:val="3"/>
            <w:vAlign w:val="center"/>
          </w:tcPr>
          <w:p w:rsidR="00EE7412" w:rsidRDefault="00EE7412" w:rsidP="00BE172B">
            <w:pPr>
              <w:spacing w:line="400" w:lineRule="exact"/>
              <w:rPr>
                <w:rFonts w:eastAsia="標楷體"/>
                <w:sz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國小組</w:t>
            </w: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</w:rPr>
              <w:t>國中組</w:t>
            </w:r>
          </w:p>
          <w:p w:rsidR="00EE7412" w:rsidRPr="000F072B" w:rsidRDefault="00EE7412" w:rsidP="00BE172B">
            <w:pPr>
              <w:spacing w:line="400" w:lineRule="exact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40"/>
                <w:szCs w:val="28"/>
              </w:rPr>
              <w:t>□</w:t>
            </w:r>
            <w:r w:rsidRPr="000F072B">
              <w:rPr>
                <w:rFonts w:eastAsia="標楷體"/>
                <w:sz w:val="28"/>
              </w:rPr>
              <w:t>瀕危語別組</w:t>
            </w:r>
          </w:p>
        </w:tc>
      </w:tr>
      <w:tr w:rsidR="00EE7412" w:rsidRPr="000F072B" w:rsidTr="00BE172B">
        <w:trPr>
          <w:trHeight w:val="778"/>
          <w:jc w:val="center"/>
        </w:trPr>
        <w:tc>
          <w:tcPr>
            <w:tcW w:w="1403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隊伍名稱</w:t>
            </w:r>
          </w:p>
        </w:tc>
        <w:tc>
          <w:tcPr>
            <w:tcW w:w="4252" w:type="dxa"/>
            <w:gridSpan w:val="5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指導老師</w:t>
            </w:r>
          </w:p>
        </w:tc>
        <w:tc>
          <w:tcPr>
            <w:tcW w:w="2931" w:type="dxa"/>
            <w:gridSpan w:val="3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AA0A78" w:rsidTr="00BE172B">
        <w:trPr>
          <w:trHeight w:val="720"/>
          <w:jc w:val="center"/>
        </w:trPr>
        <w:tc>
          <w:tcPr>
            <w:tcW w:w="2962" w:type="dxa"/>
            <w:gridSpan w:val="4"/>
            <w:vAlign w:val="center"/>
          </w:tcPr>
          <w:p w:rsidR="00EE7412" w:rsidRPr="00AA0A78" w:rsidRDefault="00EE7412" w:rsidP="00BE172B">
            <w:pPr>
              <w:spacing w:line="400" w:lineRule="exact"/>
              <w:jc w:val="center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競賽族語及方言別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AA0A78" w:rsidRDefault="00EE7412" w:rsidP="00BE172B">
            <w:pPr>
              <w:spacing w:line="400" w:lineRule="exact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族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  <w:u w:val="single"/>
              </w:rPr>
              <w:t xml:space="preserve">　</w:t>
            </w:r>
            <w:r w:rsidRPr="00AA0A78">
              <w:rPr>
                <w:rFonts w:eastAsia="標楷體" w:hint="eastAsia"/>
                <w:color w:val="FF0000"/>
                <w:sz w:val="28"/>
                <w:szCs w:val="28"/>
              </w:rPr>
              <w:t>（方言）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 w:val="restart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領隊</w:t>
            </w: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　名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　　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市話：手機：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聯絡地址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403" w:type="dxa"/>
            <w:gridSpan w:val="2"/>
            <w:vMerge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電子信箱</w:t>
            </w:r>
          </w:p>
        </w:tc>
        <w:tc>
          <w:tcPr>
            <w:tcW w:w="7042" w:type="dxa"/>
            <w:gridSpan w:val="7"/>
            <w:vAlign w:val="center"/>
          </w:tcPr>
          <w:p w:rsidR="00EE7412" w:rsidRPr="000F072B" w:rsidRDefault="00EE7412" w:rsidP="00BE172B">
            <w:pPr>
              <w:spacing w:line="40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10004" w:type="dxa"/>
            <w:gridSpan w:val="11"/>
            <w:shd w:val="clear" w:color="auto" w:fill="D9D9D9"/>
            <w:vAlign w:val="center"/>
          </w:tcPr>
          <w:p w:rsidR="00EE7412" w:rsidRPr="000F072B" w:rsidRDefault="00EE7412" w:rsidP="00BE172B">
            <w:pPr>
              <w:spacing w:line="4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參賽人員名冊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8C45B5" w:rsidRDefault="00EE7412" w:rsidP="00BE172B">
            <w:pPr>
              <w:snapToGrid w:val="0"/>
              <w:jc w:val="center"/>
              <w:rPr>
                <w:rFonts w:eastAsia="標楷體"/>
                <w:sz w:val="24"/>
                <w:szCs w:val="28"/>
              </w:rPr>
            </w:pPr>
            <w:r w:rsidRPr="008C45B5">
              <w:rPr>
                <w:rFonts w:eastAsia="標楷體"/>
                <w:sz w:val="24"/>
                <w:szCs w:val="28"/>
              </w:rPr>
              <w:t>次序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姓　名</w:t>
            </w: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出生日期</w:t>
            </w: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身份證字號</w:t>
            </w: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戶籍地址</w:t>
            </w: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族　別</w:t>
            </w: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備　　註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1198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shd w:val="clear" w:color="auto" w:fill="auto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3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4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5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6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ind w:firstLineChars="50" w:firstLine="140"/>
              <w:jc w:val="both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7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  <w:tr w:rsidR="00EE7412" w:rsidRPr="000F072B" w:rsidTr="00BE172B">
        <w:trPr>
          <w:trHeight w:val="720"/>
          <w:jc w:val="center"/>
        </w:trPr>
        <w:tc>
          <w:tcPr>
            <w:tcW w:w="537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8</w:t>
            </w:r>
          </w:p>
        </w:tc>
        <w:tc>
          <w:tcPr>
            <w:tcW w:w="1198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62" w:type="dxa"/>
            <w:gridSpan w:val="2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750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372" w:type="dxa"/>
            <w:vAlign w:val="center"/>
          </w:tcPr>
          <w:p w:rsidR="00EE7412" w:rsidRPr="000F072B" w:rsidRDefault="00EE7412" w:rsidP="00BE172B">
            <w:pPr>
              <w:snapToGrid w:val="0"/>
              <w:spacing w:line="48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葷</w:t>
            </w:r>
            <w:r w:rsidRPr="000F072B">
              <w:rPr>
                <w:rFonts w:eastAsia="標楷體"/>
                <w:sz w:val="28"/>
                <w:szCs w:val="28"/>
              </w:rPr>
              <w:t>□</w:t>
            </w:r>
            <w:r w:rsidRPr="000F072B">
              <w:rPr>
                <w:rFonts w:eastAsia="標楷體"/>
                <w:sz w:val="28"/>
                <w:szCs w:val="28"/>
              </w:rPr>
              <w:t>素</w:t>
            </w:r>
          </w:p>
        </w:tc>
      </w:tr>
    </w:tbl>
    <w:p w:rsidR="00D84BBD" w:rsidRDefault="00D84BBD" w:rsidP="00D84BBD">
      <w:pPr>
        <w:tabs>
          <w:tab w:val="left" w:pos="3676"/>
          <w:tab w:val="center" w:pos="4156"/>
        </w:tabs>
        <w:snapToGrid w:val="0"/>
        <w:spacing w:line="480" w:lineRule="exact"/>
        <w:rPr>
          <w:rFonts w:ascii="Times New Roman" w:eastAsia="標楷體" w:hAnsi="Times New Roman" w:cs="Times New Roman"/>
          <w:b/>
          <w:sz w:val="32"/>
        </w:rPr>
      </w:pPr>
    </w:p>
    <w:p w:rsidR="00D84BBD" w:rsidRPr="00D84BBD" w:rsidRDefault="00D84BBD" w:rsidP="00D84BBD">
      <w:pPr>
        <w:rPr>
          <w:rFonts w:ascii="Times New Roman" w:eastAsia="標楷體" w:hAnsi="Times New Roman" w:cs="Times New Roman"/>
          <w:sz w:val="32"/>
        </w:rPr>
        <w:sectPr w:rsidR="00D84BBD" w:rsidRPr="00D84BBD" w:rsidSect="00792FEC">
          <w:headerReference w:type="default" r:id="rId9"/>
          <w:footerReference w:type="default" r:id="rId10"/>
          <w:pgSz w:w="11906" w:h="16838"/>
          <w:pgMar w:top="1247" w:right="1797" w:bottom="1247" w:left="1797" w:header="851" w:footer="992" w:gutter="0"/>
          <w:cols w:space="425"/>
          <w:docGrid w:type="lines" w:linePitch="360"/>
        </w:sectPr>
      </w:pPr>
    </w:p>
    <w:p w:rsidR="00EE7412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lastRenderedPageBreak/>
        <w:t>第三屆全國原住民族語單詞競賽</w:t>
      </w:r>
    </w:p>
    <w:p w:rsidR="00EE7412" w:rsidRPr="00903209" w:rsidRDefault="00EE7412" w:rsidP="00EE7412">
      <w:pPr>
        <w:snapToGrid w:val="0"/>
        <w:spacing w:line="480" w:lineRule="exact"/>
        <w:jc w:val="center"/>
        <w:rPr>
          <w:rFonts w:ascii="Times New Roman" w:eastAsia="標楷體" w:hAnsi="Times New Roman" w:cs="Times New Roman"/>
          <w:b/>
          <w:sz w:val="32"/>
        </w:rPr>
      </w:pPr>
      <w:r w:rsidRPr="009B3295">
        <w:rPr>
          <w:rFonts w:ascii="Times New Roman" w:eastAsia="標楷體" w:hAnsi="Times New Roman" w:cs="Times New Roman"/>
          <w:b/>
          <w:sz w:val="32"/>
        </w:rPr>
        <w:t>花蓮初賽</w:t>
      </w:r>
      <w:r>
        <w:rPr>
          <w:rFonts w:ascii="Times New Roman" w:eastAsia="標楷體" w:hAnsi="Times New Roman" w:cs="Times New Roman" w:hint="eastAsia"/>
          <w:b/>
          <w:sz w:val="32"/>
        </w:rPr>
        <w:t>檢錄名冊</w:t>
      </w:r>
    </w:p>
    <w:p w:rsidR="00EE7412" w:rsidRPr="00AA0A78" w:rsidRDefault="00EE7412" w:rsidP="00D84BBD">
      <w:pPr>
        <w:spacing w:line="480" w:lineRule="exact"/>
        <w:ind w:rightChars="-375" w:right="-900"/>
        <w:rPr>
          <w:rFonts w:ascii="Times New Roman" w:eastAsia="標楷體" w:hAnsi="Times New Roman" w:cs="Times New Roman"/>
          <w:b/>
          <w:color w:val="FF0000"/>
          <w:sz w:val="28"/>
          <w:szCs w:val="28"/>
        </w:rPr>
      </w:pPr>
      <w:r w:rsidRPr="000F072B">
        <w:rPr>
          <w:rFonts w:ascii="Times New Roman" w:eastAsia="標楷體" w:hAnsi="Times New Roman" w:cs="Times New Roman"/>
          <w:b/>
          <w:sz w:val="28"/>
          <w:szCs w:val="28"/>
        </w:rPr>
        <w:t>校名：　　　　隊名：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　　　　　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族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 xml:space="preserve">　　</w:t>
      </w:r>
      <w:r w:rsidRPr="00AA0A78">
        <w:rPr>
          <w:rFonts w:ascii="Times New Roman" w:eastAsia="標楷體" w:hAnsi="Times New Roman" w:cs="Times New Roman" w:hint="eastAsia"/>
          <w:b/>
          <w:color w:val="FF0000"/>
          <w:sz w:val="28"/>
          <w:szCs w:val="28"/>
        </w:rPr>
        <w:t>（方言）</w:t>
      </w:r>
    </w:p>
    <w:tbl>
      <w:tblPr>
        <w:tblStyle w:val="a6"/>
        <w:tblW w:w="0" w:type="auto"/>
        <w:tblBorders>
          <w:insideH w:val="single" w:sz="6" w:space="0" w:color="auto"/>
          <w:insideV w:val="single" w:sz="6" w:space="0" w:color="auto"/>
        </w:tblBorders>
        <w:tblLook w:val="04A0"/>
      </w:tblPr>
      <w:tblGrid>
        <w:gridCol w:w="769"/>
        <w:gridCol w:w="1939"/>
        <w:gridCol w:w="1940"/>
        <w:gridCol w:w="1940"/>
        <w:gridCol w:w="1940"/>
      </w:tblGrid>
      <w:tr w:rsidR="00EE7412" w:rsidRPr="000F072B" w:rsidTr="00BE172B">
        <w:trPr>
          <w:trHeight w:val="59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1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2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3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4</w:t>
            </w:r>
          </w:p>
        </w:tc>
      </w:tr>
      <w:tr w:rsidR="00EE7412" w:rsidRPr="000F072B" w:rsidTr="00BE172B">
        <w:trPr>
          <w:trHeight w:val="558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821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  <w:tr w:rsidR="00EE7412" w:rsidRPr="000F072B" w:rsidTr="00BE172B">
        <w:trPr>
          <w:trHeight w:val="332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編號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5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6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7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8</w:t>
            </w:r>
          </w:p>
        </w:tc>
      </w:tr>
      <w:tr w:rsidR="00EE7412" w:rsidRPr="000F072B" w:rsidTr="00BE172B">
        <w:trPr>
          <w:trHeight w:val="524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姓名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  <w:r w:rsidRPr="000F072B">
              <w:rPr>
                <w:rFonts w:eastAsia="標楷體"/>
                <w:b/>
                <w:sz w:val="32"/>
                <w:szCs w:val="32"/>
              </w:rPr>
              <w:t>○○○</w:t>
            </w:r>
          </w:p>
        </w:tc>
      </w:tr>
      <w:tr w:rsidR="00EE7412" w:rsidRPr="000F072B" w:rsidTr="00BE172B">
        <w:trPr>
          <w:trHeight w:val="2773"/>
        </w:trPr>
        <w:tc>
          <w:tcPr>
            <w:tcW w:w="84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Cs w:val="32"/>
              </w:rPr>
            </w:pPr>
            <w:r w:rsidRPr="000F072B">
              <w:rPr>
                <w:rFonts w:eastAsia="標楷體"/>
                <w:b/>
                <w:szCs w:val="32"/>
              </w:rPr>
              <w:t>照片</w:t>
            </w:r>
          </w:p>
        </w:tc>
        <w:tc>
          <w:tcPr>
            <w:tcW w:w="2195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  <w:tc>
          <w:tcPr>
            <w:tcW w:w="2196" w:type="dxa"/>
            <w:vAlign w:val="center"/>
          </w:tcPr>
          <w:p w:rsidR="00EE7412" w:rsidRPr="000F072B" w:rsidRDefault="00EE7412" w:rsidP="00BE172B">
            <w:pPr>
              <w:snapToGrid w:val="0"/>
              <w:spacing w:line="400" w:lineRule="exact"/>
              <w:jc w:val="center"/>
              <w:rPr>
                <w:rFonts w:eastAsia="標楷體"/>
                <w:b/>
                <w:sz w:val="32"/>
                <w:szCs w:val="32"/>
              </w:rPr>
            </w:pPr>
          </w:p>
        </w:tc>
      </w:tr>
    </w:tbl>
    <w:p w:rsidR="00EE7412" w:rsidRPr="000F072B" w:rsidRDefault="00EE7412" w:rsidP="00D84BBD">
      <w:pPr>
        <w:spacing w:line="520" w:lineRule="exact"/>
        <w:ind w:rightChars="-139" w:right="-334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(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請直接於照片空格處，貼上清楚辨識之參賽選手照片，送至收件單位</w:t>
      </w:r>
      <w:r w:rsidRPr="000F072B">
        <w:rPr>
          <w:rFonts w:ascii="Times New Roman" w:eastAsia="標楷體" w:hAnsi="Times New Roman" w:cs="Times New Roman"/>
          <w:sz w:val="28"/>
          <w:szCs w:val="28"/>
        </w:rPr>
        <w:t>)</w:t>
      </w:r>
    </w:p>
    <w:p w:rsidR="00EE7412" w:rsidRPr="000F072B" w:rsidRDefault="00EE7412" w:rsidP="00EE7412">
      <w:pPr>
        <w:spacing w:line="440" w:lineRule="exact"/>
        <w:ind w:left="283" w:hangingChars="101" w:hanging="283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※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請於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105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年</w:t>
      </w:r>
      <w:r>
        <w:rPr>
          <w:rFonts w:ascii="Times New Roman" w:eastAsia="標楷體" w:hAnsi="Times New Roman" w:cs="Times New Roman" w:hint="eastAsia"/>
          <w:b/>
          <w:color w:val="FF0000"/>
          <w:sz w:val="28"/>
          <w:szCs w:val="28"/>
          <w:u w:val="single"/>
        </w:rPr>
        <w:t>9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月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8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日（星期五）下午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5</w:t>
      </w:r>
      <w:r w:rsidRPr="000F072B">
        <w:rPr>
          <w:rFonts w:ascii="Times New Roman" w:eastAsia="標楷體" w:hAnsi="Times New Roman" w:cs="Times New Roman"/>
          <w:b/>
          <w:color w:val="FF0000"/>
          <w:sz w:val="28"/>
          <w:szCs w:val="28"/>
          <w:u w:val="single"/>
        </w:rPr>
        <w:t>點前</w:t>
      </w:r>
      <w:r w:rsidRPr="000F072B">
        <w:rPr>
          <w:rFonts w:ascii="Times New Roman" w:eastAsia="標楷體" w:hAnsi="Times New Roman" w:cs="Times New Roman"/>
          <w:sz w:val="28"/>
          <w:szCs w:val="28"/>
        </w:rPr>
        <w:t>將報名表及相關表件</w:t>
      </w:r>
      <w:r>
        <w:rPr>
          <w:rFonts w:ascii="Times New Roman" w:eastAsia="標楷體" w:hAnsi="Times New Roman" w:cs="Times New Roman" w:hint="eastAsia"/>
          <w:sz w:val="28"/>
          <w:szCs w:val="28"/>
        </w:rPr>
        <w:t>，</w:t>
      </w:r>
      <w:r w:rsidRPr="009B3295">
        <w:rPr>
          <w:rFonts w:ascii="Times New Roman" w:eastAsia="標楷體" w:hAnsi="Times New Roman" w:cs="Times New Roman"/>
          <w:sz w:val="28"/>
          <w:szCs w:val="28"/>
        </w:rPr>
        <w:t>以郵寄（郵戳為憑）或親送方式</w:t>
      </w:r>
      <w:r>
        <w:rPr>
          <w:rFonts w:ascii="Times New Roman" w:eastAsia="標楷體" w:hAnsi="Times New Roman" w:cs="Times New Roman" w:hint="eastAsia"/>
          <w:sz w:val="28"/>
          <w:szCs w:val="28"/>
        </w:rPr>
        <w:t>送</w:t>
      </w:r>
      <w:r w:rsidRPr="000F072B">
        <w:rPr>
          <w:rFonts w:ascii="Times New Roman" w:eastAsia="標楷體" w:hAnsi="Times New Roman" w:cs="Times New Roman"/>
          <w:sz w:val="28"/>
          <w:szCs w:val="28"/>
        </w:rPr>
        <w:t>至花蓮市復興國小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（花蓮市府前路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682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號）許雅玲主任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收，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並將電子檔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案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寄送至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sbl175093@gmail.com</w:t>
      </w:r>
      <w:r w:rsidRPr="000F072B">
        <w:rPr>
          <w:rFonts w:ascii="Times New Roman" w:eastAsia="標楷體" w:hAnsi="Times New Roman" w:cs="Times New Roman"/>
          <w:b/>
          <w:sz w:val="28"/>
          <w:szCs w:val="28"/>
        </w:rPr>
        <w:t>。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color w:val="FF0000"/>
          <w:sz w:val="28"/>
          <w:szCs w:val="28"/>
        </w:rPr>
      </w:pPr>
      <w:r w:rsidRPr="00AA0A78">
        <w:rPr>
          <w:rFonts w:ascii="Times New Roman" w:eastAsia="標楷體" w:hAnsi="Times New Roman" w:cs="Times New Roman" w:hint="eastAsia"/>
          <w:color w:val="FF0000"/>
          <w:sz w:val="28"/>
          <w:szCs w:val="28"/>
        </w:rPr>
        <w:t>請來電確認是否完成報名。</w:t>
      </w:r>
    </w:p>
    <w:p w:rsidR="00EE7412" w:rsidRPr="000F072B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z w:val="28"/>
          <w:szCs w:val="28"/>
        </w:rPr>
      </w:pPr>
      <w:r w:rsidRPr="000F072B">
        <w:rPr>
          <w:rFonts w:ascii="Times New Roman" w:eastAsia="標楷體" w:hAnsi="Times New Roman" w:cs="Times New Roman"/>
          <w:sz w:val="28"/>
          <w:szCs w:val="28"/>
        </w:rPr>
        <w:t>逾期送件或資料不齊者不予受理。</w:t>
      </w:r>
    </w:p>
    <w:p w:rsidR="00EE7412" w:rsidRPr="00AA0A78" w:rsidRDefault="00EE7412" w:rsidP="00EE7412">
      <w:pPr>
        <w:numPr>
          <w:ilvl w:val="3"/>
          <w:numId w:val="18"/>
        </w:numPr>
        <w:tabs>
          <w:tab w:val="clear" w:pos="284"/>
        </w:tabs>
        <w:spacing w:line="440" w:lineRule="exact"/>
        <w:ind w:left="709"/>
        <w:rPr>
          <w:rFonts w:ascii="Times New Roman" w:eastAsia="標楷體" w:hAnsi="Times New Roman" w:cs="Times New Roman"/>
          <w:spacing w:val="-6"/>
          <w:sz w:val="28"/>
          <w:szCs w:val="28"/>
        </w:rPr>
      </w:pP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報名表件一經送出後，如有正當理由並經</w:t>
      </w:r>
      <w:r w:rsidRPr="00AA0A78">
        <w:rPr>
          <w:rFonts w:ascii="Times New Roman" w:eastAsia="標楷體" w:hAnsi="Times New Roman" w:cs="Times New Roman" w:hint="eastAsia"/>
          <w:spacing w:val="-6"/>
          <w:sz w:val="28"/>
          <w:szCs w:val="28"/>
        </w:rPr>
        <w:t>本府</w:t>
      </w:r>
      <w:r w:rsidRPr="00AA0A78">
        <w:rPr>
          <w:rFonts w:ascii="Times New Roman" w:eastAsia="標楷體" w:hAnsi="Times New Roman" w:cs="Times New Roman"/>
          <w:spacing w:val="-6"/>
          <w:sz w:val="28"/>
          <w:szCs w:val="28"/>
        </w:rPr>
        <w:t>同意者，始得要求更改。</w:t>
      </w:r>
    </w:p>
    <w:sectPr w:rsidR="00EE7412" w:rsidRPr="00AA0A78" w:rsidSect="00792FEC">
      <w:headerReference w:type="default" r:id="rId11"/>
      <w:footerReference w:type="default" r:id="rId12"/>
      <w:pgSz w:w="11906" w:h="16838"/>
      <w:pgMar w:top="1247" w:right="1797" w:bottom="1247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69E9" w:rsidRDefault="000969E9" w:rsidP="00D84BBD">
      <w:r>
        <w:separator/>
      </w:r>
    </w:p>
  </w:endnote>
  <w:endnote w:type="continuationSeparator" w:id="1">
    <w:p w:rsidR="000969E9" w:rsidRDefault="000969E9" w:rsidP="00D84B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69E9" w:rsidRDefault="000969E9" w:rsidP="00D84BBD">
      <w:r>
        <w:separator/>
      </w:r>
    </w:p>
  </w:footnote>
  <w:footnote w:type="continuationSeparator" w:id="1">
    <w:p w:rsidR="000969E9" w:rsidRDefault="000969E9" w:rsidP="00D84B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45B5" w:rsidRDefault="00D84BBD" w:rsidP="00D84BBD">
    <w:pPr>
      <w:pStyle w:val="a7"/>
      <w:tabs>
        <w:tab w:val="clear" w:pos="4153"/>
        <w:tab w:val="clear" w:pos="8306"/>
        <w:tab w:val="left" w:pos="2626"/>
      </w:tabs>
    </w:pPr>
    <w:r>
      <w:tab/>
    </w:r>
  </w:p>
  <w:p w:rsidR="008C45B5" w:rsidRPr="000F072B" w:rsidRDefault="00D84BBD" w:rsidP="00D84BBD">
    <w:pPr>
      <w:pStyle w:val="a7"/>
      <w:tabs>
        <w:tab w:val="clear" w:pos="4153"/>
        <w:tab w:val="clear" w:pos="8306"/>
        <w:tab w:val="left" w:pos="1203"/>
      </w:tabs>
      <w:rPr>
        <w:rFonts w:ascii="微軟正黑體" w:eastAsia="微軟正黑體" w:hAnsi="微軟正黑體"/>
        <w:b/>
        <w:sz w:val="24"/>
      </w:rPr>
    </w:pPr>
    <w:r>
      <w:rPr>
        <w:rFonts w:ascii="微軟正黑體" w:eastAsia="微軟正黑體" w:hAnsi="微軟正黑體"/>
        <w:b/>
        <w:sz w:val="24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 w:rsidP="00D84BBD">
    <w:pPr>
      <w:pStyle w:val="a7"/>
      <w:tabs>
        <w:tab w:val="clear" w:pos="4153"/>
        <w:tab w:val="clear" w:pos="8306"/>
        <w:tab w:val="left" w:pos="2626"/>
      </w:tabs>
    </w:pPr>
    <w:r>
      <w:tab/>
    </w: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附件1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4BBD" w:rsidRDefault="00D84BBD">
    <w:pPr>
      <w:pStyle w:val="a7"/>
    </w:pPr>
  </w:p>
  <w:p w:rsidR="00D84BBD" w:rsidRPr="000F072B" w:rsidRDefault="00D84BBD">
    <w:pPr>
      <w:pStyle w:val="a7"/>
      <w:rPr>
        <w:rFonts w:ascii="微軟正黑體" w:eastAsia="微軟正黑體" w:hAnsi="微軟正黑體"/>
        <w:b/>
        <w:sz w:val="24"/>
      </w:rPr>
    </w:pPr>
    <w:r w:rsidRPr="000F072B">
      <w:rPr>
        <w:rFonts w:ascii="微軟正黑體" w:eastAsia="微軟正黑體" w:hAnsi="微軟正黑體" w:hint="eastAsia"/>
        <w:b/>
        <w:sz w:val="24"/>
      </w:rPr>
      <w:t>附件</w:t>
    </w:r>
    <w:r>
      <w:rPr>
        <w:rFonts w:ascii="微軟正黑體" w:eastAsia="微軟正黑體" w:hAnsi="微軟正黑體" w:hint="eastAsia"/>
        <w:b/>
        <w:sz w:val="24"/>
      </w:rPr>
      <w:t>2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148EF"/>
    <w:multiLevelType w:val="hybridMultilevel"/>
    <w:tmpl w:val="2FA8CCE0"/>
    <w:lvl w:ilvl="0" w:tplc="DD720B94">
      <w:start w:val="1"/>
      <w:numFmt w:val="taiwaneseCountingThousand"/>
      <w:lvlText w:val="（%1）"/>
      <w:lvlJc w:val="left"/>
      <w:pPr>
        <w:tabs>
          <w:tab w:val="num" w:pos="1680"/>
        </w:tabs>
        <w:ind w:left="1928" w:hanging="968"/>
      </w:pPr>
      <w:rPr>
        <w:rFonts w:hint="default"/>
        <w:lang w:val="en-US"/>
      </w:rPr>
    </w:lvl>
    <w:lvl w:ilvl="1" w:tplc="AB1E5394">
      <w:start w:val="1"/>
      <w:numFmt w:val="taiwaneseCountingThousand"/>
      <w:lvlText w:val="%2、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F0F8F8F6">
      <w:start w:val="1"/>
      <w:numFmt w:val="decimal"/>
      <w:lvlText w:val="%3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3" w:tplc="6494DCE2">
      <w:start w:val="1"/>
      <w:numFmt w:val="decimal"/>
      <w:lvlText w:val="%4.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4" w:tplc="F946A558">
      <w:start w:val="1"/>
      <w:numFmt w:val="decimal"/>
      <w:lvlText w:val="(%5)"/>
      <w:lvlJc w:val="left"/>
      <w:pPr>
        <w:tabs>
          <w:tab w:val="num" w:pos="624"/>
        </w:tabs>
        <w:ind w:left="794" w:hanging="510"/>
      </w:pPr>
      <w:rPr>
        <w:rFonts w:hint="default"/>
      </w:rPr>
    </w:lvl>
    <w:lvl w:ilvl="5" w:tplc="B08A19C2">
      <w:start w:val="1"/>
      <w:numFmt w:val="decimal"/>
      <w:lvlText w:val="%6、"/>
      <w:lvlJc w:val="left"/>
      <w:pPr>
        <w:tabs>
          <w:tab w:val="num" w:pos="4080"/>
        </w:tabs>
        <w:ind w:left="408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>
    <w:nsid w:val="0958141C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0EAB6228"/>
    <w:multiLevelType w:val="hybridMultilevel"/>
    <w:tmpl w:val="BAD03D1C"/>
    <w:lvl w:ilvl="0" w:tplc="E93052C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EC01F16"/>
    <w:multiLevelType w:val="hybridMultilevel"/>
    <w:tmpl w:val="4740DA32"/>
    <w:lvl w:ilvl="0" w:tplc="398E49C0">
      <w:start w:val="1"/>
      <w:numFmt w:val="taiwaneseCountingThousand"/>
      <w:lvlText w:val="%1、"/>
      <w:lvlJc w:val="left"/>
      <w:pPr>
        <w:ind w:left="144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7FD7C7E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8524615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1EAC57DD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1F9960F4"/>
    <w:multiLevelType w:val="hybridMultilevel"/>
    <w:tmpl w:val="D2745C58"/>
    <w:lvl w:ilvl="0" w:tplc="217E4478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77C7B43"/>
    <w:multiLevelType w:val="hybridMultilevel"/>
    <w:tmpl w:val="C61215F2"/>
    <w:lvl w:ilvl="0" w:tplc="6874AF46">
      <w:start w:val="1"/>
      <w:numFmt w:val="taiwaneseCountingThousand"/>
      <w:lvlText w:val="(%1)"/>
      <w:lvlJc w:val="left"/>
      <w:pPr>
        <w:ind w:left="135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9">
    <w:nsid w:val="36D4181E"/>
    <w:multiLevelType w:val="hybridMultilevel"/>
    <w:tmpl w:val="1C821164"/>
    <w:lvl w:ilvl="0" w:tplc="18060D2E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10">
    <w:nsid w:val="3B501982"/>
    <w:multiLevelType w:val="hybridMultilevel"/>
    <w:tmpl w:val="5CFEFE24"/>
    <w:lvl w:ilvl="0" w:tplc="A9209D42">
      <w:start w:val="1"/>
      <w:numFmt w:val="taiwaneseCountingThousand"/>
      <w:lvlText w:val="（%1）"/>
      <w:lvlJc w:val="left"/>
      <w:pPr>
        <w:ind w:left="229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1">
    <w:nsid w:val="3B573769"/>
    <w:multiLevelType w:val="hybridMultilevel"/>
    <w:tmpl w:val="50122792"/>
    <w:lvl w:ilvl="0" w:tplc="5842732E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CBA5BD2"/>
    <w:multiLevelType w:val="hybridMultilevel"/>
    <w:tmpl w:val="C27207D2"/>
    <w:lvl w:ilvl="0" w:tplc="64242B48">
      <w:start w:val="1"/>
      <w:numFmt w:val="taiwaneseCountingThousand"/>
      <w:lvlText w:val="（%1）"/>
      <w:lvlJc w:val="left"/>
      <w:pPr>
        <w:ind w:left="13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3">
    <w:nsid w:val="4A8046D8"/>
    <w:multiLevelType w:val="hybridMultilevel"/>
    <w:tmpl w:val="E3E200EE"/>
    <w:lvl w:ilvl="0" w:tplc="E6CCB238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FCD2C72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5">
    <w:nsid w:val="51B71CE0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55B6FC4"/>
    <w:multiLevelType w:val="hybridMultilevel"/>
    <w:tmpl w:val="76A4FD3C"/>
    <w:lvl w:ilvl="0" w:tplc="2B5E3EEC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7">
    <w:nsid w:val="7AF00C71"/>
    <w:multiLevelType w:val="hybridMultilevel"/>
    <w:tmpl w:val="FADC5E44"/>
    <w:lvl w:ilvl="0" w:tplc="EB5CD9CA">
      <w:start w:val="1"/>
      <w:numFmt w:val="taiwaneseCountingThousand"/>
      <w:lvlText w:val="(%1)"/>
      <w:lvlJc w:val="left"/>
      <w:pPr>
        <w:ind w:left="120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7"/>
  </w:num>
  <w:num w:numId="5">
    <w:abstractNumId w:val="6"/>
  </w:num>
  <w:num w:numId="6">
    <w:abstractNumId w:val="12"/>
  </w:num>
  <w:num w:numId="7">
    <w:abstractNumId w:val="17"/>
  </w:num>
  <w:num w:numId="8">
    <w:abstractNumId w:val="14"/>
  </w:num>
  <w:num w:numId="9">
    <w:abstractNumId w:val="11"/>
  </w:num>
  <w:num w:numId="10">
    <w:abstractNumId w:val="13"/>
  </w:num>
  <w:num w:numId="11">
    <w:abstractNumId w:val="5"/>
  </w:num>
  <w:num w:numId="12">
    <w:abstractNumId w:val="9"/>
  </w:num>
  <w:num w:numId="13">
    <w:abstractNumId w:val="8"/>
  </w:num>
  <w:num w:numId="14">
    <w:abstractNumId w:val="15"/>
  </w:num>
  <w:num w:numId="15">
    <w:abstractNumId w:val="4"/>
  </w:num>
  <w:num w:numId="16">
    <w:abstractNumId w:val="1"/>
  </w:num>
  <w:num w:numId="17">
    <w:abstractNumId w:val="16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2FEC"/>
    <w:rsid w:val="00091828"/>
    <w:rsid w:val="000969E9"/>
    <w:rsid w:val="00161CD1"/>
    <w:rsid w:val="00311F6C"/>
    <w:rsid w:val="00370126"/>
    <w:rsid w:val="003A1059"/>
    <w:rsid w:val="0059095B"/>
    <w:rsid w:val="006C04E6"/>
    <w:rsid w:val="00740974"/>
    <w:rsid w:val="00780DF2"/>
    <w:rsid w:val="00792FEC"/>
    <w:rsid w:val="008414E2"/>
    <w:rsid w:val="00884EA0"/>
    <w:rsid w:val="008A09E1"/>
    <w:rsid w:val="00BC418B"/>
    <w:rsid w:val="00C467BD"/>
    <w:rsid w:val="00C614D6"/>
    <w:rsid w:val="00C94B34"/>
    <w:rsid w:val="00CA1E0A"/>
    <w:rsid w:val="00D84BBD"/>
    <w:rsid w:val="00E86D1D"/>
    <w:rsid w:val="00EE7412"/>
    <w:rsid w:val="00F962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E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2FE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8414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414E2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rsid w:val="00EE7412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E7412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E741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741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4D1B57-AFAB-40E0-8836-A20B871A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2017-02-14T06:15:00Z</cp:lastPrinted>
  <dcterms:created xsi:type="dcterms:W3CDTF">2017-06-15T07:15:00Z</dcterms:created>
  <dcterms:modified xsi:type="dcterms:W3CDTF">2017-06-15T07:17:00Z</dcterms:modified>
</cp:coreProperties>
</file>