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</w:t>
      </w:r>
      <w:proofErr w:type="gramStart"/>
      <w:r w:rsidRPr="000D5F6B">
        <w:rPr>
          <w:rFonts w:ascii="標楷體" w:eastAsia="標楷體" w:hAnsi="標楷體" w:hint="eastAsia"/>
        </w:rPr>
        <w:t>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</w:t>
      </w:r>
      <w:proofErr w:type="gramEnd"/>
      <w:r w:rsidRPr="000D5F6B">
        <w:rPr>
          <w:rFonts w:ascii="標楷體" w:eastAsia="標楷體" w:hAnsi="標楷體" w:hint="eastAsia"/>
        </w:rPr>
        <w:t>鼓勵全國國中小學生使用本網站閱讀素材加強其閱讀能力，特舉辦「Cool English閱讀王」競賽活動。</w:t>
      </w:r>
    </w:p>
    <w:p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:rsidR="002741D7" w:rsidRPr="006952FE" w:rsidRDefault="002741D7" w:rsidP="004360EA">
      <w:pPr>
        <w:rPr>
          <w:rFonts w:ascii="標楷體" w:eastAsia="標楷體" w:hAnsi="標楷體"/>
        </w:rPr>
      </w:pPr>
    </w:p>
    <w:p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:rsidR="00BC4934" w:rsidRPr="006952FE" w:rsidRDefault="00BC4934" w:rsidP="00BC4934">
      <w:pPr>
        <w:rPr>
          <w:rFonts w:ascii="標楷體" w:eastAsia="標楷體" w:hAnsi="標楷體"/>
        </w:rPr>
      </w:pPr>
    </w:p>
    <w:p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121D20" w:rsidRPr="00121D20">
        <w:fldChar w:fldCharType="begin"/>
      </w:r>
      <w:r w:rsidR="00B40DB8">
        <w:instrText xml:space="preserve"> HYPERLINK "http://www.coolenglish.edu.tw/" </w:instrText>
      </w:r>
      <w:r w:rsidR="00121D20" w:rsidRPr="00121D20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121D20">
        <w:rPr>
          <w:rStyle w:val="a9"/>
          <w:rFonts w:ascii="標楷體" w:eastAsia="標楷體" w:hAnsi="標楷體"/>
        </w:rPr>
        <w:fldChar w:fldCharType="end"/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8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作答資料與聯繫者，一律不納入成績評選名單中。</w:t>
      </w:r>
    </w:p>
    <w:p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</w:t>
      </w:r>
      <w:proofErr w:type="gramStart"/>
      <w:r w:rsidR="000C0917">
        <w:rPr>
          <w:rFonts w:ascii="標楷體" w:eastAsia="標楷體" w:hAnsi="標楷體" w:hint="eastAsia"/>
          <w:color w:val="000000" w:themeColor="text1"/>
        </w:rPr>
        <w:t>王獎但與</w:t>
      </w:r>
      <w:proofErr w:type="gramEnd"/>
      <w:r w:rsidR="000C0917">
        <w:rPr>
          <w:rFonts w:ascii="標楷體" w:eastAsia="標楷體" w:hAnsi="標楷體" w:hint="eastAsia"/>
          <w:color w:val="000000" w:themeColor="text1"/>
        </w:rPr>
        <w:t>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843"/>
        <w:gridCol w:w="3118"/>
        <w:gridCol w:w="2835"/>
      </w:tblGrid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:rsidTr="00A564E8">
        <w:trPr>
          <w:jc w:val="center"/>
        </w:trPr>
        <w:tc>
          <w:tcPr>
            <w:tcW w:w="1843" w:type="dxa"/>
          </w:tcPr>
          <w:p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:rsidTr="00A564E8">
        <w:trPr>
          <w:jc w:val="center"/>
        </w:trPr>
        <w:tc>
          <w:tcPr>
            <w:tcW w:w="1843" w:type="dxa"/>
          </w:tcPr>
          <w:p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AB" w:rsidRDefault="00BB0DAB" w:rsidP="001C08EB">
      <w:r>
        <w:separator/>
      </w:r>
    </w:p>
  </w:endnote>
  <w:endnote w:type="continuationSeparator" w:id="0">
    <w:p w:rsidR="00BB0DAB" w:rsidRDefault="00BB0DAB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AB" w:rsidRDefault="00BB0DAB" w:rsidP="001C08EB">
      <w:r>
        <w:separator/>
      </w:r>
    </w:p>
  </w:footnote>
  <w:footnote w:type="continuationSeparator" w:id="0">
    <w:p w:rsidR="00BB0DAB" w:rsidRDefault="00BB0DAB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1D20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4290D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DAB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lengls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E759-5B4B-4117-8067-36951F6B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2018-02-05T02:25:00Z</dcterms:created>
  <dcterms:modified xsi:type="dcterms:W3CDTF">2018-02-05T02:25:00Z</dcterms:modified>
</cp:coreProperties>
</file>