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E76" w:rsidRDefault="00950E76" w:rsidP="00950E76">
      <w:pPr>
        <w:spacing w:line="480" w:lineRule="exact"/>
        <w:ind w:left="641" w:hangingChars="200" w:hanging="641"/>
        <w:jc w:val="center"/>
        <w:rPr>
          <w:rFonts w:eastAsia="標楷體"/>
          <w:b/>
          <w:color w:val="000000"/>
          <w:sz w:val="32"/>
          <w:szCs w:val="32"/>
        </w:rPr>
      </w:pPr>
      <w:r>
        <w:rPr>
          <w:rFonts w:eastAsia="標楷體" w:hint="eastAsia"/>
          <w:b/>
          <w:color w:val="000000"/>
          <w:sz w:val="32"/>
          <w:szCs w:val="32"/>
        </w:rPr>
        <w:t>教育部</w:t>
      </w:r>
      <w:r>
        <w:rPr>
          <w:rFonts w:eastAsia="標楷體" w:hAnsi="標楷體" w:hint="eastAsia"/>
          <w:b/>
          <w:color w:val="000000"/>
          <w:sz w:val="32"/>
          <w:szCs w:val="32"/>
        </w:rPr>
        <w:t>國民及學前教育署</w:t>
      </w:r>
      <w:r>
        <w:rPr>
          <w:rFonts w:eastAsia="標楷體"/>
          <w:b/>
          <w:color w:val="000000"/>
          <w:sz w:val="32"/>
          <w:szCs w:val="32"/>
        </w:rPr>
        <w:t>10</w:t>
      </w:r>
      <w:r>
        <w:rPr>
          <w:rFonts w:eastAsia="標楷體" w:hint="eastAsia"/>
          <w:b/>
          <w:color w:val="000000"/>
          <w:sz w:val="32"/>
          <w:szCs w:val="32"/>
        </w:rPr>
        <w:t>7</w:t>
      </w:r>
      <w:r>
        <w:rPr>
          <w:rFonts w:eastAsia="標楷體" w:hint="eastAsia"/>
          <w:b/>
          <w:color w:val="000000"/>
          <w:sz w:val="32"/>
          <w:szCs w:val="32"/>
        </w:rPr>
        <w:t>學年度課程推動工作</w:t>
      </w:r>
    </w:p>
    <w:p w:rsidR="00950E76" w:rsidRDefault="00950E76" w:rsidP="00DE149E">
      <w:pPr>
        <w:spacing w:beforeLines="50" w:before="180" w:line="400" w:lineRule="exact"/>
        <w:jc w:val="center"/>
        <w:rPr>
          <w:rFonts w:eastAsia="標楷體"/>
          <w:b/>
          <w:color w:val="000000"/>
          <w:sz w:val="32"/>
          <w:szCs w:val="32"/>
        </w:rPr>
      </w:pPr>
      <w:r>
        <w:rPr>
          <w:rFonts w:eastAsia="標楷體" w:hint="eastAsia"/>
          <w:b/>
          <w:color w:val="000000"/>
          <w:sz w:val="32"/>
          <w:szCs w:val="32"/>
        </w:rPr>
        <w:t>「課程與教學輔導組」語文學習領域英語組</w:t>
      </w:r>
      <w:r w:rsidRPr="00977D4E">
        <w:rPr>
          <w:rFonts w:eastAsia="標楷體" w:hAnsi="標楷體" w:cs="標楷體" w:hint="eastAsia"/>
          <w:b/>
          <w:color w:val="000000"/>
          <w:sz w:val="32"/>
          <w:szCs w:val="32"/>
        </w:rPr>
        <w:t>輔導群</w:t>
      </w:r>
      <w:r>
        <w:rPr>
          <w:rFonts w:eastAsia="標楷體" w:hint="eastAsia"/>
          <w:b/>
          <w:color w:val="000000"/>
          <w:sz w:val="32"/>
          <w:szCs w:val="32"/>
        </w:rPr>
        <w:t>徵稿實施計畫</w:t>
      </w:r>
    </w:p>
    <w:p w:rsidR="00950E76" w:rsidRDefault="00950E76" w:rsidP="00DE149E">
      <w:pPr>
        <w:spacing w:beforeLines="50" w:before="180" w:line="400" w:lineRule="exact"/>
        <w:jc w:val="center"/>
        <w:rPr>
          <w:rFonts w:eastAsia="標楷體"/>
          <w:b/>
          <w:sz w:val="32"/>
          <w:szCs w:val="32"/>
        </w:rPr>
      </w:pPr>
      <w:r>
        <w:rPr>
          <w:rFonts w:eastAsia="標楷體" w:hint="eastAsia"/>
          <w:b/>
          <w:sz w:val="32"/>
          <w:szCs w:val="32"/>
        </w:rPr>
        <w:t>「</w:t>
      </w:r>
      <w:r>
        <w:rPr>
          <w:rFonts w:ascii="標楷體" w:eastAsia="標楷體" w:hAnsi="標楷體" w:hint="eastAsia"/>
          <w:b/>
          <w:sz w:val="32"/>
          <w:szCs w:val="32"/>
          <w:shd w:val="clear" w:color="auto" w:fill="FFFFFF"/>
        </w:rPr>
        <w:t>英語文核心素養導向教案設計</w:t>
      </w:r>
      <w:r>
        <w:rPr>
          <w:rFonts w:eastAsia="標楷體" w:hint="eastAsia"/>
          <w:b/>
          <w:sz w:val="32"/>
          <w:szCs w:val="32"/>
        </w:rPr>
        <w:t>」</w:t>
      </w:r>
    </w:p>
    <w:p w:rsidR="00950E76" w:rsidRDefault="00950E76" w:rsidP="00DE149E">
      <w:pPr>
        <w:kinsoku w:val="0"/>
        <w:spacing w:beforeLines="50" w:before="180" w:line="480" w:lineRule="exact"/>
        <w:rPr>
          <w:rFonts w:eastAsia="標楷體"/>
          <w:b/>
          <w:color w:val="000000"/>
          <w:sz w:val="28"/>
          <w:szCs w:val="28"/>
        </w:rPr>
      </w:pPr>
      <w:r>
        <w:rPr>
          <w:rFonts w:eastAsia="標楷體" w:hAnsi="標楷體" w:hint="eastAsia"/>
          <w:b/>
          <w:color w:val="000000"/>
          <w:sz w:val="28"/>
          <w:szCs w:val="28"/>
        </w:rPr>
        <w:t>壹、緣起</w:t>
      </w:r>
    </w:p>
    <w:p w:rsidR="00950E76" w:rsidRDefault="00950E76" w:rsidP="00950E76">
      <w:pPr>
        <w:kinsoku w:val="0"/>
        <w:spacing w:line="480" w:lineRule="exact"/>
        <w:ind w:leftChars="236" w:left="566"/>
        <w:rPr>
          <w:rFonts w:eastAsia="標楷體"/>
          <w:sz w:val="28"/>
          <w:szCs w:val="28"/>
        </w:rPr>
      </w:pPr>
      <w:r>
        <w:rPr>
          <w:rFonts w:eastAsia="標楷體"/>
          <w:sz w:val="28"/>
          <w:szCs w:val="28"/>
        </w:rPr>
        <w:t xml:space="preserve">    </w:t>
      </w:r>
      <w:r>
        <w:rPr>
          <w:rFonts w:eastAsia="標楷體" w:hint="eastAsia"/>
          <w:sz w:val="28"/>
          <w:szCs w:val="28"/>
        </w:rPr>
        <w:t>因應十二年國民教育課綱將於</w:t>
      </w:r>
      <w:r>
        <w:rPr>
          <w:rFonts w:eastAsia="標楷體" w:hint="eastAsia"/>
          <w:sz w:val="28"/>
          <w:szCs w:val="28"/>
        </w:rPr>
        <w:t>108</w:t>
      </w:r>
      <w:r>
        <w:rPr>
          <w:rFonts w:eastAsia="標楷體" w:hint="eastAsia"/>
          <w:sz w:val="28"/>
          <w:szCs w:val="28"/>
        </w:rPr>
        <w:t>年實施，中央團需引領縣市輔導團及第一線教師認識核心素養</w:t>
      </w:r>
      <w:r>
        <w:rPr>
          <w:rFonts w:ascii="標楷體" w:eastAsia="標楷體" w:hAnsi="標楷體" w:cs="標楷體" w:hint="eastAsia"/>
          <w:sz w:val="28"/>
          <w:szCs w:val="28"/>
        </w:rPr>
        <w:t>，</w:t>
      </w:r>
      <w:r>
        <w:rPr>
          <w:rFonts w:eastAsia="標楷體" w:hint="eastAsia"/>
          <w:sz w:val="28"/>
          <w:szCs w:val="28"/>
        </w:rPr>
        <w:t>並掌握核心素養導向課程之教學與評量方式。為使第一線教師能在十二年國民基本教育全面推動時做好核心素養導向教學的專業準備，</w:t>
      </w:r>
      <w:r>
        <w:rPr>
          <w:rFonts w:eastAsia="標楷體" w:hAnsi="標楷體" w:hint="eastAsia"/>
          <w:sz w:val="28"/>
          <w:szCs w:val="28"/>
        </w:rPr>
        <w:t>本輔導群於</w:t>
      </w:r>
      <w:r>
        <w:rPr>
          <w:rFonts w:eastAsia="標楷體" w:hAnsi="標楷體"/>
          <w:sz w:val="28"/>
          <w:szCs w:val="28"/>
        </w:rPr>
        <w:t>10</w:t>
      </w:r>
      <w:r>
        <w:rPr>
          <w:rFonts w:eastAsia="標楷體" w:hAnsi="標楷體" w:hint="eastAsia"/>
          <w:sz w:val="28"/>
          <w:szCs w:val="28"/>
        </w:rPr>
        <w:t>3</w:t>
      </w:r>
      <w:r>
        <w:rPr>
          <w:rFonts w:eastAsia="標楷體" w:hAnsi="標楷體" w:hint="eastAsia"/>
          <w:sz w:val="28"/>
          <w:szCs w:val="28"/>
        </w:rPr>
        <w:t>、</w:t>
      </w:r>
      <w:r>
        <w:rPr>
          <w:rFonts w:eastAsia="標楷體" w:hAnsi="標楷體"/>
          <w:sz w:val="28"/>
          <w:szCs w:val="28"/>
        </w:rPr>
        <w:t>10</w:t>
      </w:r>
      <w:r>
        <w:rPr>
          <w:rFonts w:eastAsia="標楷體" w:hAnsi="標楷體" w:hint="eastAsia"/>
          <w:sz w:val="28"/>
          <w:szCs w:val="28"/>
        </w:rPr>
        <w:t>4</w:t>
      </w:r>
      <w:r>
        <w:rPr>
          <w:rFonts w:eastAsia="標楷體" w:hAnsi="標楷體" w:hint="eastAsia"/>
          <w:sz w:val="28"/>
          <w:szCs w:val="28"/>
        </w:rPr>
        <w:t>學年以中央團員增能方式率先示範產出案例、帶領輔導團產出、返回縣市進行教學實踐的模式，推動「社群共備、閱讀教學及議題融入英語教學」徵稿，獲得第一線教師好評並踴躍投稿。</w:t>
      </w:r>
      <w:r>
        <w:rPr>
          <w:rFonts w:eastAsia="標楷體" w:hAnsi="標楷體"/>
          <w:sz w:val="28"/>
          <w:szCs w:val="28"/>
        </w:rPr>
        <w:t>105</w:t>
      </w:r>
      <w:r>
        <w:rPr>
          <w:rFonts w:eastAsia="標楷體" w:hAnsi="標楷體" w:hint="eastAsia"/>
          <w:sz w:val="28"/>
          <w:szCs w:val="28"/>
        </w:rPr>
        <w:t>學年延續中央團率先產出案例並帶領輔導團實踐的模式，以</w:t>
      </w:r>
      <w:r>
        <w:rPr>
          <w:rFonts w:eastAsia="標楷體" w:hint="eastAsia"/>
          <w:b/>
          <w:sz w:val="28"/>
          <w:szCs w:val="28"/>
        </w:rPr>
        <w:t>「</w:t>
      </w:r>
      <w:r>
        <w:rPr>
          <w:rFonts w:eastAsia="標楷體" w:hAnsi="標楷體" w:hint="eastAsia"/>
          <w:b/>
          <w:sz w:val="28"/>
          <w:szCs w:val="28"/>
          <w:shd w:val="clear" w:color="auto" w:fill="FFFFFF"/>
        </w:rPr>
        <w:t>英語文核心素養導向教案設計</w:t>
      </w:r>
      <w:r>
        <w:rPr>
          <w:rFonts w:eastAsia="標楷體" w:hint="eastAsia"/>
          <w:b/>
          <w:sz w:val="28"/>
          <w:szCs w:val="28"/>
        </w:rPr>
        <w:t>」為主軸</w:t>
      </w:r>
      <w:r>
        <w:rPr>
          <w:rFonts w:eastAsia="標楷體" w:hAnsi="標楷體" w:hint="eastAsia"/>
          <w:sz w:val="28"/>
          <w:szCs w:val="28"/>
        </w:rPr>
        <w:t>，期第一線教師在實踐過程中，了解核心素養導向的教案設計與發展，設計</w:t>
      </w:r>
      <w:r>
        <w:rPr>
          <w:rFonts w:eastAsia="標楷體" w:hint="eastAsia"/>
          <w:sz w:val="28"/>
          <w:szCs w:val="28"/>
        </w:rPr>
        <w:t>高品質教學範例、豐富英語文學習內容，並提升學生學習英語的動機及興趣。</w:t>
      </w:r>
      <w:r>
        <w:rPr>
          <w:rFonts w:eastAsia="標楷體" w:hAnsi="標楷體" w:hint="eastAsia"/>
          <w:sz w:val="28"/>
          <w:szCs w:val="28"/>
        </w:rPr>
        <w:t>為深化成效，並避免過往</w:t>
      </w:r>
      <w:r>
        <w:rPr>
          <w:rFonts w:ascii="標楷體" w:eastAsia="標楷體" w:hAnsi="標楷體" w:hint="eastAsia"/>
          <w:sz w:val="28"/>
          <w:szCs w:val="28"/>
        </w:rPr>
        <w:t>「</w:t>
      </w:r>
      <w:r>
        <w:rPr>
          <w:rFonts w:eastAsia="標楷體" w:hAnsi="標楷體" w:hint="eastAsia"/>
          <w:sz w:val="28"/>
          <w:szCs w:val="28"/>
        </w:rPr>
        <w:t>一年換一個主題</w:t>
      </w:r>
      <w:r>
        <w:rPr>
          <w:rFonts w:ascii="標楷體" w:eastAsia="標楷體" w:hAnsi="標楷體" w:hint="eastAsia"/>
          <w:sz w:val="28"/>
          <w:szCs w:val="28"/>
        </w:rPr>
        <w:t>、</w:t>
      </w:r>
      <w:r>
        <w:rPr>
          <w:rFonts w:eastAsia="標楷體" w:hAnsi="標楷體" w:hint="eastAsia"/>
          <w:sz w:val="28"/>
          <w:szCs w:val="28"/>
        </w:rPr>
        <w:t>基層根本來不及吸收</w:t>
      </w:r>
      <w:r>
        <w:rPr>
          <w:rFonts w:ascii="標楷體" w:eastAsia="標楷體" w:hAnsi="標楷體" w:hint="eastAsia"/>
          <w:sz w:val="28"/>
          <w:szCs w:val="28"/>
        </w:rPr>
        <w:t>」</w:t>
      </w:r>
      <w:r>
        <w:rPr>
          <w:rFonts w:eastAsia="標楷體" w:hAnsi="標楷體" w:hint="eastAsia"/>
          <w:sz w:val="28"/>
          <w:szCs w:val="28"/>
        </w:rPr>
        <w:t>的缺憾</w:t>
      </w:r>
      <w:r>
        <w:rPr>
          <w:rFonts w:ascii="新細明體" w:hAnsi="新細明體" w:hint="eastAsia"/>
          <w:sz w:val="28"/>
          <w:szCs w:val="28"/>
        </w:rPr>
        <w:t>，</w:t>
      </w:r>
      <w:r>
        <w:rPr>
          <w:rFonts w:eastAsia="標楷體" w:hAnsi="標楷體" w:hint="eastAsia"/>
          <w:sz w:val="28"/>
          <w:szCs w:val="28"/>
        </w:rPr>
        <w:t>本輔導群於</w:t>
      </w:r>
      <w:r>
        <w:rPr>
          <w:rFonts w:eastAsia="標楷體" w:hAnsi="標楷體"/>
          <w:sz w:val="28"/>
          <w:szCs w:val="28"/>
        </w:rPr>
        <w:t>10</w:t>
      </w:r>
      <w:r>
        <w:rPr>
          <w:rFonts w:eastAsia="標楷體" w:hAnsi="標楷體" w:hint="eastAsia"/>
          <w:sz w:val="28"/>
          <w:szCs w:val="28"/>
        </w:rPr>
        <w:t>7</w:t>
      </w:r>
      <w:r>
        <w:rPr>
          <w:rFonts w:eastAsia="標楷體" w:hAnsi="標楷體" w:hint="eastAsia"/>
          <w:sz w:val="28"/>
          <w:szCs w:val="28"/>
        </w:rPr>
        <w:t>學年度將持續推動</w:t>
      </w:r>
      <w:r>
        <w:rPr>
          <w:rFonts w:eastAsia="標楷體" w:hint="eastAsia"/>
          <w:b/>
          <w:sz w:val="28"/>
          <w:szCs w:val="28"/>
        </w:rPr>
        <w:t>「</w:t>
      </w:r>
      <w:r>
        <w:rPr>
          <w:rFonts w:eastAsia="標楷體" w:hAnsi="標楷體" w:hint="eastAsia"/>
          <w:b/>
          <w:sz w:val="28"/>
          <w:szCs w:val="28"/>
          <w:shd w:val="clear" w:color="auto" w:fill="FFFFFF"/>
        </w:rPr>
        <w:t>英語文核心素養導向教案設計</w:t>
      </w:r>
      <w:r>
        <w:rPr>
          <w:rFonts w:eastAsia="標楷體" w:hint="eastAsia"/>
          <w:b/>
          <w:sz w:val="28"/>
          <w:szCs w:val="28"/>
        </w:rPr>
        <w:t>」</w:t>
      </w:r>
      <w:r>
        <w:rPr>
          <w:rFonts w:eastAsia="標楷體" w:hAnsi="標楷體" w:hint="eastAsia"/>
          <w:sz w:val="28"/>
          <w:szCs w:val="28"/>
        </w:rPr>
        <w:t>徵稿計畫，期許帶動教師共同備課的風氣，激發教師創意，學習以英語核心素養內涵作為教學設計的方針，提供有效可實踐的教學案例，供各界人士參考、觀摩，以發揮教師專業社群之功能，進而提升教師英語教學效能。</w:t>
      </w:r>
    </w:p>
    <w:p w:rsidR="00950E76" w:rsidRDefault="00950E76" w:rsidP="00DE149E">
      <w:pPr>
        <w:kinsoku w:val="0"/>
        <w:spacing w:beforeLines="50" w:before="180" w:line="480" w:lineRule="exact"/>
        <w:rPr>
          <w:rFonts w:eastAsia="標楷體"/>
          <w:b/>
          <w:color w:val="000000"/>
          <w:sz w:val="28"/>
          <w:szCs w:val="28"/>
        </w:rPr>
      </w:pPr>
      <w:r>
        <w:rPr>
          <w:rFonts w:eastAsia="標楷體" w:hAnsi="標楷體" w:hint="eastAsia"/>
          <w:b/>
          <w:color w:val="000000"/>
          <w:sz w:val="28"/>
          <w:szCs w:val="28"/>
        </w:rPr>
        <w:t>貳、依據</w:t>
      </w:r>
    </w:p>
    <w:p w:rsidR="00950E76" w:rsidRDefault="00950E76" w:rsidP="00950E76">
      <w:pPr>
        <w:kinsoku w:val="0"/>
        <w:topLinePunct/>
        <w:spacing w:line="480" w:lineRule="exact"/>
        <w:ind w:leftChars="250" w:left="600"/>
        <w:rPr>
          <w:rFonts w:eastAsia="標楷體"/>
          <w:color w:val="000000"/>
          <w:sz w:val="28"/>
          <w:szCs w:val="28"/>
        </w:rPr>
      </w:pPr>
      <w:r>
        <w:rPr>
          <w:rFonts w:eastAsia="標楷體" w:hint="eastAsia"/>
          <w:color w:val="000000"/>
          <w:sz w:val="28"/>
          <w:szCs w:val="28"/>
        </w:rPr>
        <w:t>教育部</w:t>
      </w:r>
      <w:r>
        <w:rPr>
          <w:rFonts w:eastAsia="標楷體" w:hAnsi="標楷體" w:hint="eastAsia"/>
          <w:color w:val="000000"/>
          <w:sz w:val="28"/>
          <w:szCs w:val="28"/>
        </w:rPr>
        <w:t>國民及學前教育署</w:t>
      </w:r>
      <w:r>
        <w:rPr>
          <w:rFonts w:eastAsia="標楷體"/>
          <w:color w:val="000000"/>
          <w:sz w:val="28"/>
          <w:szCs w:val="28"/>
        </w:rPr>
        <w:t>10</w:t>
      </w:r>
      <w:r>
        <w:rPr>
          <w:rFonts w:eastAsia="標楷體" w:hint="eastAsia"/>
          <w:color w:val="000000"/>
          <w:sz w:val="28"/>
          <w:szCs w:val="28"/>
        </w:rPr>
        <w:t>7</w:t>
      </w:r>
      <w:r>
        <w:rPr>
          <w:rFonts w:eastAsia="標楷體" w:hint="eastAsia"/>
          <w:color w:val="000000"/>
          <w:sz w:val="28"/>
          <w:szCs w:val="28"/>
        </w:rPr>
        <w:t>學年度課程推動工作「課程與教學輔導組語文學習領域英語組</w:t>
      </w:r>
      <w:r w:rsidRPr="00C6654B">
        <w:rPr>
          <w:rFonts w:eastAsia="標楷體" w:hAnsi="標楷體" w:cs="標楷體" w:hint="eastAsia"/>
          <w:color w:val="000000"/>
          <w:sz w:val="28"/>
          <w:szCs w:val="28"/>
        </w:rPr>
        <w:t>輔導群</w:t>
      </w:r>
      <w:r>
        <w:rPr>
          <w:rFonts w:eastAsia="標楷體" w:hint="eastAsia"/>
          <w:color w:val="000000"/>
          <w:sz w:val="28"/>
          <w:szCs w:val="28"/>
        </w:rPr>
        <w:t>年度業務計畫</w:t>
      </w:r>
      <w:r>
        <w:rPr>
          <w:rFonts w:ascii="標楷體" w:eastAsia="標楷體" w:hAnsi="標楷體" w:hint="eastAsia"/>
          <w:color w:val="000000"/>
          <w:sz w:val="28"/>
          <w:szCs w:val="28"/>
        </w:rPr>
        <w:t>」</w:t>
      </w:r>
      <w:r>
        <w:rPr>
          <w:rFonts w:eastAsia="標楷體" w:hint="eastAsia"/>
          <w:color w:val="000000"/>
          <w:sz w:val="28"/>
          <w:szCs w:val="28"/>
        </w:rPr>
        <w:t>。</w:t>
      </w:r>
    </w:p>
    <w:p w:rsidR="00950E76" w:rsidRDefault="00950E76" w:rsidP="00DE149E">
      <w:pPr>
        <w:spacing w:beforeLines="50" w:before="180" w:line="480" w:lineRule="exact"/>
        <w:ind w:left="561" w:hangingChars="200" w:hanging="561"/>
        <w:rPr>
          <w:rFonts w:eastAsia="標楷體"/>
          <w:color w:val="000000"/>
          <w:sz w:val="28"/>
          <w:szCs w:val="28"/>
        </w:rPr>
      </w:pPr>
      <w:r>
        <w:rPr>
          <w:rFonts w:eastAsia="標楷體" w:hAnsi="標楷體" w:hint="eastAsia"/>
          <w:b/>
          <w:color w:val="000000"/>
          <w:sz w:val="28"/>
          <w:szCs w:val="28"/>
        </w:rPr>
        <w:t>參、</w:t>
      </w:r>
      <w:r>
        <w:rPr>
          <w:rFonts w:eastAsia="標楷體" w:hint="eastAsia"/>
          <w:b/>
          <w:color w:val="000000"/>
          <w:sz w:val="28"/>
          <w:szCs w:val="28"/>
        </w:rPr>
        <w:t>指導單位：</w:t>
      </w:r>
      <w:r>
        <w:rPr>
          <w:rFonts w:eastAsia="標楷體" w:hint="eastAsia"/>
          <w:color w:val="000000"/>
          <w:sz w:val="28"/>
          <w:szCs w:val="28"/>
        </w:rPr>
        <w:t>教育部</w:t>
      </w:r>
      <w:r>
        <w:rPr>
          <w:rFonts w:eastAsia="標楷體" w:hAnsi="標楷體" w:hint="eastAsia"/>
          <w:color w:val="000000"/>
          <w:sz w:val="28"/>
          <w:szCs w:val="28"/>
        </w:rPr>
        <w:t>國民及學前教育署</w:t>
      </w:r>
      <w:r>
        <w:rPr>
          <w:rFonts w:eastAsia="標楷體"/>
          <w:b/>
          <w:color w:val="000000"/>
          <w:sz w:val="28"/>
          <w:szCs w:val="28"/>
        </w:rPr>
        <w:br/>
      </w:r>
      <w:r>
        <w:rPr>
          <w:rFonts w:eastAsia="標楷體" w:hint="eastAsia"/>
          <w:b/>
          <w:color w:val="000000"/>
          <w:sz w:val="28"/>
          <w:szCs w:val="28"/>
        </w:rPr>
        <w:t>主辦單位：</w:t>
      </w:r>
      <w:r>
        <w:rPr>
          <w:rFonts w:eastAsia="標楷體" w:hint="eastAsia"/>
          <w:color w:val="000000"/>
          <w:sz w:val="28"/>
          <w:szCs w:val="28"/>
        </w:rPr>
        <w:t>國立臺灣師範大學英語系</w:t>
      </w:r>
    </w:p>
    <w:p w:rsidR="00950E76" w:rsidRDefault="00950E76" w:rsidP="00DE149E">
      <w:pPr>
        <w:kinsoku w:val="0"/>
        <w:spacing w:beforeLines="50" w:before="180" w:line="480" w:lineRule="exact"/>
        <w:rPr>
          <w:rFonts w:eastAsia="標楷體"/>
          <w:b/>
          <w:color w:val="000000"/>
          <w:sz w:val="28"/>
          <w:szCs w:val="28"/>
        </w:rPr>
      </w:pPr>
      <w:r>
        <w:rPr>
          <w:rFonts w:eastAsia="標楷體" w:hAnsi="標楷體" w:hint="eastAsia"/>
          <w:b/>
          <w:color w:val="000000"/>
          <w:sz w:val="28"/>
          <w:szCs w:val="28"/>
        </w:rPr>
        <w:t>肆、目的</w:t>
      </w:r>
    </w:p>
    <w:p w:rsidR="00950E76" w:rsidRDefault="00950E76" w:rsidP="00950E76">
      <w:pPr>
        <w:kinsoku w:val="0"/>
        <w:spacing w:line="480" w:lineRule="exact"/>
        <w:ind w:leftChars="250" w:left="1160" w:hangingChars="200" w:hanging="560"/>
        <w:rPr>
          <w:rFonts w:eastAsia="標楷體"/>
          <w:color w:val="000000"/>
          <w:sz w:val="28"/>
          <w:szCs w:val="28"/>
        </w:rPr>
      </w:pPr>
      <w:r>
        <w:rPr>
          <w:rFonts w:eastAsia="標楷體" w:hint="eastAsia"/>
          <w:color w:val="000000"/>
          <w:sz w:val="28"/>
          <w:szCs w:val="28"/>
        </w:rPr>
        <w:t>一、</w:t>
      </w:r>
      <w:r>
        <w:rPr>
          <w:rFonts w:eastAsia="標楷體" w:hAnsi="標楷體" w:hint="eastAsia"/>
          <w:color w:val="000000"/>
          <w:sz w:val="28"/>
          <w:szCs w:val="28"/>
        </w:rPr>
        <w:t>透過教師專業社群運作，實踐</w:t>
      </w:r>
      <w:r>
        <w:rPr>
          <w:rFonts w:eastAsia="標楷體" w:hAnsi="標楷體" w:hint="eastAsia"/>
          <w:sz w:val="28"/>
          <w:szCs w:val="28"/>
        </w:rPr>
        <w:t>英語文核心素養導向教案</w:t>
      </w:r>
      <w:r>
        <w:rPr>
          <w:rFonts w:eastAsia="標楷體" w:hAnsi="標楷體" w:hint="eastAsia"/>
          <w:color w:val="000000"/>
          <w:sz w:val="28"/>
          <w:szCs w:val="28"/>
        </w:rPr>
        <w:t>設計，提升英語教學效能。</w:t>
      </w:r>
    </w:p>
    <w:p w:rsidR="00950E76" w:rsidRDefault="00950E76" w:rsidP="00950E76">
      <w:pPr>
        <w:kinsoku w:val="0"/>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t>二、引導英語教師</w:t>
      </w:r>
      <w:r>
        <w:rPr>
          <w:rFonts w:eastAsia="標楷體" w:hAnsi="標楷體" w:hint="eastAsia"/>
          <w:sz w:val="28"/>
          <w:szCs w:val="28"/>
        </w:rPr>
        <w:t>設計核心素養導向的教學活動</w:t>
      </w:r>
      <w:r>
        <w:rPr>
          <w:rFonts w:eastAsia="標楷體" w:hAnsi="標楷體" w:hint="eastAsia"/>
          <w:color w:val="000000"/>
          <w:sz w:val="28"/>
          <w:szCs w:val="28"/>
        </w:rPr>
        <w:t>，增加學生活用英語的機</w:t>
      </w:r>
      <w:r>
        <w:rPr>
          <w:rFonts w:eastAsia="標楷體" w:hAnsi="標楷體" w:hint="eastAsia"/>
          <w:color w:val="000000"/>
          <w:sz w:val="28"/>
          <w:szCs w:val="28"/>
        </w:rPr>
        <w:lastRenderedPageBreak/>
        <w:t>會，拓展英語學習認知與視野。</w:t>
      </w:r>
    </w:p>
    <w:p w:rsidR="00950E76" w:rsidRDefault="00950E76" w:rsidP="00950E76">
      <w:pPr>
        <w:spacing w:line="480" w:lineRule="exact"/>
        <w:ind w:leftChars="250" w:left="1160" w:hangingChars="200" w:hanging="560"/>
        <w:rPr>
          <w:rFonts w:eastAsia="標楷體"/>
          <w:color w:val="000000"/>
          <w:sz w:val="28"/>
          <w:szCs w:val="28"/>
        </w:rPr>
      </w:pPr>
      <w:r>
        <w:rPr>
          <w:rFonts w:eastAsia="標楷體" w:hint="eastAsia"/>
          <w:color w:val="000000"/>
          <w:sz w:val="28"/>
          <w:szCs w:val="28"/>
        </w:rPr>
        <w:t>三、</w:t>
      </w:r>
      <w:r>
        <w:rPr>
          <w:rFonts w:eastAsia="標楷體" w:hAnsi="標楷體" w:hint="eastAsia"/>
          <w:color w:val="000000"/>
          <w:sz w:val="28"/>
          <w:szCs w:val="28"/>
        </w:rPr>
        <w:t>鼓勵英語教師發揮創意，精緻英語教學方法及評量策略，設計具有情境脈絡的</w:t>
      </w:r>
      <w:r>
        <w:rPr>
          <w:rFonts w:eastAsia="標楷體" w:hint="eastAsia"/>
          <w:color w:val="000000"/>
          <w:sz w:val="28"/>
          <w:szCs w:val="28"/>
        </w:rPr>
        <w:t>英語教學方案</w:t>
      </w:r>
      <w:r>
        <w:rPr>
          <w:rFonts w:eastAsia="標楷體" w:hAnsi="標楷體" w:hint="eastAsia"/>
          <w:color w:val="000000"/>
          <w:sz w:val="28"/>
          <w:szCs w:val="28"/>
        </w:rPr>
        <w:t>。</w:t>
      </w:r>
    </w:p>
    <w:p w:rsidR="00950E76" w:rsidRDefault="00950E76" w:rsidP="00950E76">
      <w:pPr>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t>四、</w:t>
      </w:r>
      <w:r>
        <w:rPr>
          <w:rFonts w:eastAsia="標楷體" w:hint="eastAsia"/>
          <w:color w:val="000000"/>
          <w:sz w:val="28"/>
          <w:szCs w:val="28"/>
        </w:rPr>
        <w:t>彙整</w:t>
      </w:r>
      <w:r>
        <w:rPr>
          <w:rFonts w:eastAsia="標楷體" w:hint="eastAsia"/>
          <w:sz w:val="28"/>
          <w:szCs w:val="28"/>
        </w:rPr>
        <w:t>英語文核心素養導向教學優秀案例</w:t>
      </w:r>
      <w:r>
        <w:rPr>
          <w:rFonts w:eastAsia="標楷體" w:hint="eastAsia"/>
          <w:color w:val="000000"/>
          <w:sz w:val="28"/>
          <w:szCs w:val="28"/>
        </w:rPr>
        <w:t>，資源交流共享。</w:t>
      </w:r>
    </w:p>
    <w:p w:rsidR="00950E76" w:rsidRDefault="00950E76" w:rsidP="00950E76">
      <w:pPr>
        <w:spacing w:line="480" w:lineRule="exact"/>
        <w:ind w:leftChars="250" w:left="1160" w:hangingChars="200" w:hanging="560"/>
        <w:rPr>
          <w:rFonts w:eastAsia="標楷體"/>
          <w:color w:val="000000"/>
          <w:sz w:val="28"/>
          <w:szCs w:val="28"/>
        </w:rPr>
      </w:pPr>
    </w:p>
    <w:p w:rsidR="00950E76" w:rsidRDefault="00950E76" w:rsidP="00950E76">
      <w:pPr>
        <w:kinsoku w:val="0"/>
        <w:spacing w:line="480" w:lineRule="exact"/>
        <w:rPr>
          <w:rFonts w:eastAsia="標楷體"/>
          <w:color w:val="000000"/>
          <w:sz w:val="28"/>
          <w:szCs w:val="28"/>
        </w:rPr>
      </w:pPr>
      <w:r>
        <w:rPr>
          <w:rFonts w:eastAsia="標楷體" w:hAnsi="標楷體" w:hint="eastAsia"/>
          <w:b/>
          <w:color w:val="000000"/>
          <w:sz w:val="28"/>
          <w:szCs w:val="28"/>
        </w:rPr>
        <w:t>伍、參加對象：</w:t>
      </w:r>
      <w:r>
        <w:rPr>
          <w:rFonts w:eastAsia="標楷體" w:hAnsi="標楷體" w:hint="eastAsia"/>
          <w:color w:val="000000"/>
          <w:sz w:val="28"/>
          <w:szCs w:val="28"/>
        </w:rPr>
        <w:t>全國各國中、小英語教學團隊。</w:t>
      </w:r>
    </w:p>
    <w:p w:rsidR="00950E76" w:rsidRDefault="00950E76" w:rsidP="00950E76">
      <w:pPr>
        <w:snapToGrid w:val="0"/>
        <w:spacing w:line="480" w:lineRule="exact"/>
        <w:ind w:firstLineChars="100" w:firstLine="280"/>
        <w:outlineLvl w:val="0"/>
        <w:rPr>
          <w:rFonts w:eastAsia="標楷體"/>
          <w:color w:val="000000"/>
          <w:sz w:val="28"/>
          <w:szCs w:val="28"/>
        </w:rPr>
      </w:pPr>
      <w:r>
        <w:rPr>
          <w:rFonts w:eastAsia="標楷體" w:hint="eastAsia"/>
          <w:color w:val="000000"/>
          <w:sz w:val="28"/>
          <w:szCs w:val="28"/>
        </w:rPr>
        <w:t xml:space="preserve">　一、分國中組與國小組兩組。</w:t>
      </w:r>
    </w:p>
    <w:p w:rsidR="00950E76" w:rsidRPr="00903B71" w:rsidRDefault="00950E76" w:rsidP="00950E76">
      <w:pPr>
        <w:snapToGrid w:val="0"/>
        <w:spacing w:line="480" w:lineRule="exact"/>
        <w:ind w:leftChars="117" w:left="1121" w:hangingChars="300" w:hanging="840"/>
        <w:outlineLvl w:val="0"/>
        <w:rPr>
          <w:rFonts w:eastAsia="標楷體"/>
          <w:sz w:val="28"/>
          <w:szCs w:val="28"/>
        </w:rPr>
      </w:pPr>
      <w:r>
        <w:rPr>
          <w:rFonts w:eastAsia="標楷體" w:hint="eastAsia"/>
          <w:color w:val="000000"/>
          <w:sz w:val="28"/>
          <w:szCs w:val="28"/>
        </w:rPr>
        <w:t xml:space="preserve">　二、全國國中小教學團隊（含實習教師與代課教師）</w:t>
      </w:r>
      <w:r w:rsidRPr="00903B71">
        <w:rPr>
          <w:rFonts w:eastAsia="標楷體" w:hint="eastAsia"/>
          <w:b/>
          <w:sz w:val="28"/>
          <w:szCs w:val="28"/>
        </w:rPr>
        <w:t>須經</w:t>
      </w:r>
      <w:r w:rsidRPr="00903B71">
        <w:rPr>
          <w:rFonts w:eastAsia="標楷體" w:hint="eastAsia"/>
          <w:sz w:val="28"/>
          <w:szCs w:val="28"/>
        </w:rPr>
        <w:t>縣市教育處</w:t>
      </w:r>
      <w:r w:rsidRPr="00903B71">
        <w:rPr>
          <w:rFonts w:eastAsia="標楷體"/>
          <w:sz w:val="28"/>
          <w:szCs w:val="28"/>
        </w:rPr>
        <w:t>(</w:t>
      </w:r>
      <w:r w:rsidRPr="00903B71">
        <w:rPr>
          <w:rFonts w:eastAsia="標楷體" w:hint="eastAsia"/>
          <w:sz w:val="28"/>
          <w:szCs w:val="28"/>
        </w:rPr>
        <w:t>局</w:t>
      </w:r>
      <w:r w:rsidRPr="00903B71">
        <w:rPr>
          <w:rFonts w:eastAsia="標楷體"/>
          <w:sz w:val="28"/>
          <w:szCs w:val="28"/>
        </w:rPr>
        <w:t>)</w:t>
      </w:r>
      <w:r w:rsidRPr="00903B71">
        <w:rPr>
          <w:rFonts w:eastAsia="標楷體" w:hint="eastAsia"/>
          <w:sz w:val="28"/>
          <w:szCs w:val="28"/>
        </w:rPr>
        <w:t>或輔導團薦送參加（每隊至少三人</w:t>
      </w:r>
      <w:r w:rsidRPr="00903B71">
        <w:rPr>
          <w:rFonts w:ascii="新細明體" w:hAnsi="新細明體" w:hint="eastAsia"/>
          <w:sz w:val="28"/>
          <w:szCs w:val="28"/>
        </w:rPr>
        <w:t>，</w:t>
      </w:r>
      <w:r w:rsidRPr="00903B71">
        <w:rPr>
          <w:rFonts w:eastAsia="標楷體" w:hint="eastAsia"/>
          <w:sz w:val="28"/>
          <w:szCs w:val="28"/>
        </w:rPr>
        <w:t>至多六人），</w:t>
      </w:r>
      <w:r w:rsidRPr="00903B71">
        <w:rPr>
          <w:rFonts w:eastAsia="標楷體" w:hint="eastAsia"/>
          <w:sz w:val="28"/>
        </w:rPr>
        <w:t>每縣市國中小至少各</w:t>
      </w:r>
      <w:r w:rsidRPr="00903B71">
        <w:rPr>
          <w:rFonts w:eastAsia="標楷體"/>
          <w:sz w:val="28"/>
        </w:rPr>
        <w:t>1</w:t>
      </w:r>
      <w:r w:rsidRPr="00903B71">
        <w:rPr>
          <w:rFonts w:eastAsia="標楷體" w:hint="eastAsia"/>
          <w:sz w:val="28"/>
        </w:rPr>
        <w:t>件，至多國中小各</w:t>
      </w:r>
      <w:r w:rsidRPr="00903B71">
        <w:rPr>
          <w:rFonts w:eastAsia="標楷體"/>
          <w:sz w:val="28"/>
        </w:rPr>
        <w:t>3</w:t>
      </w:r>
      <w:r w:rsidRPr="00903B71">
        <w:rPr>
          <w:rFonts w:eastAsia="標楷體" w:hint="eastAsia"/>
          <w:sz w:val="28"/>
        </w:rPr>
        <w:t>件</w:t>
      </w:r>
      <w:r w:rsidRPr="00903B71">
        <w:rPr>
          <w:rFonts w:eastAsia="標楷體" w:hint="eastAsia"/>
          <w:sz w:val="28"/>
          <w:szCs w:val="28"/>
        </w:rPr>
        <w:t>。</w:t>
      </w:r>
      <w:r w:rsidRPr="00903B71">
        <w:rPr>
          <w:rFonts w:eastAsia="標楷體" w:hint="eastAsia"/>
          <w:b/>
          <w:sz w:val="28"/>
          <w:szCs w:val="28"/>
        </w:rPr>
        <w:t>同一團隊不得重複送件</w:t>
      </w:r>
      <w:r w:rsidRPr="00903B71">
        <w:rPr>
          <w:rFonts w:ascii="標楷體" w:eastAsia="標楷體" w:hAnsi="標楷體" w:cs="標楷體" w:hint="eastAsia"/>
          <w:b/>
          <w:sz w:val="28"/>
          <w:szCs w:val="28"/>
        </w:rPr>
        <w:t>。</w:t>
      </w:r>
    </w:p>
    <w:p w:rsidR="00950E76" w:rsidRDefault="00950E76" w:rsidP="00950E76">
      <w:pPr>
        <w:kinsoku w:val="0"/>
        <w:spacing w:line="480" w:lineRule="exact"/>
        <w:rPr>
          <w:rFonts w:eastAsia="標楷體"/>
          <w:color w:val="000000"/>
          <w:sz w:val="28"/>
          <w:szCs w:val="28"/>
        </w:rPr>
      </w:pPr>
    </w:p>
    <w:p w:rsidR="00950E76" w:rsidRDefault="00950E76" w:rsidP="00950E76">
      <w:pPr>
        <w:spacing w:line="480" w:lineRule="exact"/>
        <w:jc w:val="both"/>
        <w:rPr>
          <w:rFonts w:eastAsia="標楷體"/>
          <w:b/>
          <w:color w:val="000000"/>
          <w:sz w:val="28"/>
          <w:szCs w:val="28"/>
        </w:rPr>
      </w:pPr>
      <w:r>
        <w:rPr>
          <w:rFonts w:eastAsia="標楷體" w:hint="eastAsia"/>
          <w:b/>
          <w:color w:val="000000"/>
          <w:sz w:val="28"/>
          <w:szCs w:val="28"/>
        </w:rPr>
        <w:t>陸、辦理時間與方式</w:t>
      </w:r>
    </w:p>
    <w:p w:rsidR="00950E76" w:rsidRDefault="00950E76" w:rsidP="00DE149E">
      <w:pPr>
        <w:snapToGrid w:val="0"/>
        <w:spacing w:beforeLines="50" w:before="180" w:line="480" w:lineRule="exact"/>
        <w:ind w:leftChars="232" w:left="1117" w:hangingChars="200" w:hanging="560"/>
        <w:outlineLvl w:val="0"/>
        <w:rPr>
          <w:rFonts w:eastAsia="標楷體"/>
          <w:color w:val="000000"/>
          <w:sz w:val="28"/>
          <w:szCs w:val="28"/>
        </w:rPr>
      </w:pPr>
      <w:r>
        <w:rPr>
          <w:rFonts w:eastAsia="標楷體"/>
          <w:color w:val="000000"/>
          <w:sz w:val="28"/>
          <w:szCs w:val="28"/>
        </w:rPr>
        <w:t>(</w:t>
      </w:r>
      <w:r>
        <w:rPr>
          <w:rFonts w:eastAsia="標楷體" w:hint="eastAsia"/>
          <w:color w:val="000000"/>
          <w:sz w:val="28"/>
          <w:szCs w:val="28"/>
        </w:rPr>
        <w:t>一</w:t>
      </w:r>
      <w:r>
        <w:rPr>
          <w:rFonts w:eastAsia="標楷體"/>
          <w:color w:val="000000"/>
          <w:sz w:val="28"/>
          <w:szCs w:val="28"/>
        </w:rPr>
        <w:t xml:space="preserve">) </w:t>
      </w:r>
      <w:r>
        <w:rPr>
          <w:rFonts w:eastAsia="標楷體" w:hint="eastAsia"/>
          <w:color w:val="000000"/>
          <w:sz w:val="28"/>
          <w:szCs w:val="28"/>
        </w:rPr>
        <w:t>甄選內容：</w:t>
      </w:r>
    </w:p>
    <w:p w:rsidR="00950E76" w:rsidRDefault="00950E76" w:rsidP="00DE149E">
      <w:pPr>
        <w:snapToGrid w:val="0"/>
        <w:spacing w:beforeLines="50" w:before="180" w:line="480" w:lineRule="exact"/>
        <w:ind w:leftChars="232" w:left="2517" w:hangingChars="700" w:hanging="1960"/>
        <w:outlineLvl w:val="0"/>
        <w:rPr>
          <w:rFonts w:eastAsia="標楷體"/>
          <w:color w:val="000000"/>
          <w:sz w:val="28"/>
          <w:szCs w:val="28"/>
        </w:rPr>
      </w:pPr>
      <w:r>
        <w:rPr>
          <w:rFonts w:eastAsia="標楷體" w:hint="eastAsia"/>
          <w:color w:val="000000"/>
          <w:sz w:val="28"/>
          <w:szCs w:val="28"/>
        </w:rPr>
        <w:t xml:space="preserve">　</w:t>
      </w:r>
      <w:r>
        <w:rPr>
          <w:rFonts w:eastAsia="標楷體"/>
          <w:color w:val="000000"/>
          <w:sz w:val="28"/>
          <w:szCs w:val="28"/>
        </w:rPr>
        <w:t>1.</w:t>
      </w:r>
      <w:r>
        <w:rPr>
          <w:rFonts w:eastAsia="標楷體" w:hint="eastAsia"/>
          <w:color w:val="000000"/>
          <w:sz w:val="28"/>
          <w:szCs w:val="28"/>
        </w:rPr>
        <w:t xml:space="preserve"> </w:t>
      </w:r>
      <w:r>
        <w:rPr>
          <w:rFonts w:eastAsia="標楷體" w:hint="eastAsia"/>
          <w:color w:val="000000"/>
          <w:sz w:val="28"/>
          <w:szCs w:val="28"/>
        </w:rPr>
        <w:t>產出形式：由英語教學團隊（</w:t>
      </w:r>
      <w:r>
        <w:rPr>
          <w:rFonts w:eastAsia="標楷體"/>
          <w:sz w:val="28"/>
          <w:szCs w:val="28"/>
        </w:rPr>
        <w:t>3~6</w:t>
      </w:r>
      <w:r>
        <w:rPr>
          <w:rFonts w:eastAsia="標楷體" w:hint="eastAsia"/>
          <w:sz w:val="28"/>
          <w:szCs w:val="28"/>
        </w:rPr>
        <w:t>人</w:t>
      </w:r>
      <w:r>
        <w:rPr>
          <w:rFonts w:eastAsia="標楷體" w:hint="eastAsia"/>
          <w:color w:val="000000"/>
          <w:sz w:val="28"/>
          <w:szCs w:val="28"/>
        </w:rPr>
        <w:t>，可跨校組成）共同備課產出。</w:t>
      </w:r>
    </w:p>
    <w:p w:rsidR="00950E76" w:rsidRDefault="00950E76" w:rsidP="00DE149E">
      <w:pPr>
        <w:snapToGrid w:val="0"/>
        <w:spacing w:beforeLines="50" w:before="180" w:line="480" w:lineRule="exact"/>
        <w:ind w:leftChars="233" w:left="2553" w:hangingChars="712" w:hanging="1994"/>
        <w:outlineLvl w:val="0"/>
        <w:rPr>
          <w:rFonts w:eastAsia="標楷體"/>
          <w:sz w:val="28"/>
          <w:szCs w:val="28"/>
        </w:rPr>
      </w:pPr>
      <w:r>
        <w:rPr>
          <w:rFonts w:eastAsia="標楷體" w:hint="eastAsia"/>
          <w:color w:val="000000"/>
          <w:sz w:val="28"/>
          <w:szCs w:val="28"/>
        </w:rPr>
        <w:t xml:space="preserve">　</w:t>
      </w:r>
      <w:r>
        <w:rPr>
          <w:rFonts w:eastAsia="標楷體"/>
          <w:color w:val="000000"/>
          <w:sz w:val="28"/>
          <w:szCs w:val="28"/>
        </w:rPr>
        <w:t>2.</w:t>
      </w:r>
      <w:r>
        <w:rPr>
          <w:rFonts w:eastAsia="標楷體" w:hint="eastAsia"/>
          <w:color w:val="000000"/>
          <w:sz w:val="28"/>
          <w:szCs w:val="28"/>
        </w:rPr>
        <w:t xml:space="preserve"> </w:t>
      </w:r>
      <w:r>
        <w:rPr>
          <w:rFonts w:eastAsia="標楷體" w:hint="eastAsia"/>
          <w:color w:val="000000"/>
          <w:sz w:val="28"/>
          <w:szCs w:val="28"/>
        </w:rPr>
        <w:t>產出依據：依據學校現行採用之教科書</w:t>
      </w:r>
      <w:r>
        <w:rPr>
          <w:rFonts w:eastAsia="標楷體" w:hint="eastAsia"/>
          <w:sz w:val="28"/>
          <w:szCs w:val="28"/>
        </w:rPr>
        <w:t>或教材之單元進行教</w:t>
      </w:r>
      <w:r>
        <w:rPr>
          <w:rFonts w:eastAsia="標楷體" w:hint="eastAsia"/>
          <w:color w:val="000000"/>
          <w:sz w:val="28"/>
          <w:szCs w:val="28"/>
        </w:rPr>
        <w:t>學設計（含聽說讀寫教學過程與課堂活動之運用），</w:t>
      </w:r>
      <w:r>
        <w:rPr>
          <w:rFonts w:eastAsia="標楷體" w:hint="eastAsia"/>
          <w:sz w:val="28"/>
          <w:szCs w:val="28"/>
        </w:rPr>
        <w:t>以十二年國教英語課綱核心素養內涵及學習重點做為教學設計指引，發展朝向核心素養導向的教學活動，設計實際可行之教案。教案必須於課堂內實施，並能直接或經修正後作為宣導與推廣的教學資源。（十二年國教英語文課綱</w:t>
      </w:r>
      <w:r>
        <w:rPr>
          <w:rFonts w:eastAsia="標楷體"/>
          <w:sz w:val="28"/>
          <w:szCs w:val="28"/>
        </w:rPr>
        <w:t>(</w:t>
      </w:r>
      <w:r>
        <w:rPr>
          <w:rFonts w:eastAsia="標楷體" w:hint="eastAsia"/>
          <w:sz w:val="28"/>
          <w:szCs w:val="28"/>
        </w:rPr>
        <w:t>審議版</w:t>
      </w:r>
      <w:r>
        <w:rPr>
          <w:rFonts w:eastAsia="標楷體"/>
          <w:sz w:val="28"/>
          <w:szCs w:val="28"/>
        </w:rPr>
        <w:t>)</w:t>
      </w:r>
      <w:r>
        <w:rPr>
          <w:rFonts w:eastAsia="標楷體" w:hint="eastAsia"/>
          <w:sz w:val="28"/>
          <w:szCs w:val="28"/>
        </w:rPr>
        <w:t>國中小核心素養及學習重點節錄如附件一）</w:t>
      </w:r>
    </w:p>
    <w:p w:rsidR="00950E76" w:rsidRPr="00DE149E" w:rsidRDefault="00950E76" w:rsidP="00DE149E">
      <w:pPr>
        <w:snapToGrid w:val="0"/>
        <w:spacing w:beforeLines="50" w:before="180" w:line="480" w:lineRule="exact"/>
        <w:ind w:leftChars="275" w:left="2693" w:hangingChars="726" w:hanging="2033"/>
        <w:outlineLvl w:val="0"/>
        <w:rPr>
          <w:rFonts w:eastAsia="標楷體"/>
          <w:sz w:val="28"/>
          <w:szCs w:val="28"/>
        </w:rPr>
      </w:pPr>
      <w:r>
        <w:rPr>
          <w:rFonts w:eastAsia="標楷體"/>
          <w:color w:val="000000"/>
          <w:sz w:val="28"/>
          <w:szCs w:val="28"/>
        </w:rPr>
        <w:t>(</w:t>
      </w:r>
      <w:r>
        <w:rPr>
          <w:rFonts w:eastAsia="標楷體" w:hint="eastAsia"/>
          <w:color w:val="000000"/>
          <w:sz w:val="28"/>
          <w:szCs w:val="28"/>
        </w:rPr>
        <w:t>二</w:t>
      </w:r>
      <w:r>
        <w:rPr>
          <w:rFonts w:eastAsia="標楷體"/>
          <w:color w:val="000000"/>
          <w:sz w:val="28"/>
          <w:szCs w:val="28"/>
        </w:rPr>
        <w:t xml:space="preserve">) </w:t>
      </w:r>
      <w:r>
        <w:rPr>
          <w:rFonts w:eastAsia="標楷體" w:hint="eastAsia"/>
          <w:color w:val="000000"/>
          <w:sz w:val="28"/>
          <w:szCs w:val="28"/>
        </w:rPr>
        <w:t>呈現方式：</w:t>
      </w:r>
      <w:r w:rsidRPr="00DE149E">
        <w:rPr>
          <w:rFonts w:eastAsia="標楷體" w:hint="eastAsia"/>
          <w:sz w:val="28"/>
          <w:szCs w:val="28"/>
        </w:rPr>
        <w:t>方案文本</w:t>
      </w:r>
      <w:r w:rsidRPr="00DE149E">
        <w:rPr>
          <w:rFonts w:eastAsia="標楷體"/>
          <w:sz w:val="28"/>
          <w:szCs w:val="28"/>
        </w:rPr>
        <w:t>—</w:t>
      </w:r>
      <w:r w:rsidRPr="00DE149E">
        <w:rPr>
          <w:rFonts w:eastAsia="標楷體" w:hint="eastAsia"/>
          <w:b/>
          <w:sz w:val="28"/>
          <w:szCs w:val="28"/>
        </w:rPr>
        <w:t>以</w:t>
      </w:r>
      <w:r w:rsidRPr="00DE149E">
        <w:rPr>
          <w:rFonts w:eastAsia="標楷體"/>
          <w:b/>
          <w:sz w:val="28"/>
          <w:szCs w:val="28"/>
        </w:rPr>
        <w:t>8,000</w:t>
      </w:r>
      <w:r w:rsidRPr="00DE149E">
        <w:rPr>
          <w:rFonts w:eastAsia="標楷體" w:hint="eastAsia"/>
          <w:b/>
          <w:sz w:val="28"/>
          <w:szCs w:val="28"/>
        </w:rPr>
        <w:t>字為限，超出字數限制之稿件不予評</w:t>
      </w:r>
      <w:r w:rsidRPr="00DE149E">
        <w:rPr>
          <w:rFonts w:eastAsia="標楷體" w:hint="eastAsia"/>
          <w:b/>
          <w:sz w:val="28"/>
          <w:szCs w:val="28"/>
        </w:rPr>
        <w:t xml:space="preserve">     </w:t>
      </w:r>
      <w:r w:rsidRPr="00DE149E">
        <w:rPr>
          <w:rFonts w:eastAsia="標楷體" w:hint="eastAsia"/>
          <w:b/>
          <w:sz w:val="28"/>
          <w:szCs w:val="28"/>
        </w:rPr>
        <w:t>選</w:t>
      </w:r>
      <w:r w:rsidRPr="00DE149E">
        <w:rPr>
          <w:rFonts w:ascii="標楷體" w:eastAsia="標楷體" w:hAnsi="標楷體" w:cs="標楷體" w:hint="eastAsia"/>
          <w:sz w:val="28"/>
          <w:szCs w:val="28"/>
        </w:rPr>
        <w:t>，請</w:t>
      </w:r>
      <w:r w:rsidRPr="00DE149E">
        <w:rPr>
          <w:rFonts w:eastAsia="標楷體" w:hAnsi="標楷體" w:hint="eastAsia"/>
          <w:sz w:val="28"/>
          <w:szCs w:val="28"/>
        </w:rPr>
        <w:t>檢附照片及相關成果檔案（如教材影本</w:t>
      </w:r>
      <w:r w:rsidRPr="00DE149E">
        <w:rPr>
          <w:rFonts w:ascii="標楷體" w:eastAsia="標楷體" w:hAnsi="標楷體" w:cs="標楷體" w:hint="eastAsia"/>
          <w:sz w:val="28"/>
          <w:szCs w:val="28"/>
        </w:rPr>
        <w:t>、</w:t>
      </w:r>
      <w:r w:rsidRPr="00DE149E">
        <w:rPr>
          <w:rFonts w:eastAsia="標楷體" w:hAnsi="標楷體" w:hint="eastAsia"/>
          <w:sz w:val="28"/>
          <w:szCs w:val="28"/>
        </w:rPr>
        <w:t>學生學習單、作業等）於附件</w:t>
      </w:r>
      <w:r w:rsidRPr="00DE149E">
        <w:rPr>
          <w:rFonts w:ascii="標楷體" w:eastAsia="標楷體" w:hAnsi="標楷體" w:cs="標楷體" w:hint="eastAsia"/>
          <w:sz w:val="28"/>
          <w:szCs w:val="28"/>
        </w:rPr>
        <w:t>。所有稿件請裝訂成冊，</w:t>
      </w:r>
      <w:r w:rsidRPr="00DE149E">
        <w:rPr>
          <w:rFonts w:eastAsia="標楷體" w:hAnsi="標楷體" w:hint="eastAsia"/>
          <w:sz w:val="28"/>
          <w:szCs w:val="28"/>
        </w:rPr>
        <w:t>請勿在內文中呈現參選者姓名及所屬縣市學校。文本</w:t>
      </w:r>
      <w:r w:rsidRPr="00DE149E">
        <w:rPr>
          <w:rFonts w:eastAsia="標楷體" w:hint="eastAsia"/>
          <w:sz w:val="28"/>
          <w:szCs w:val="28"/>
        </w:rPr>
        <w:t>內容應包含八部份：</w:t>
      </w:r>
    </w:p>
    <w:p w:rsidR="00950E76" w:rsidRPr="00903B71" w:rsidRDefault="00950E76" w:rsidP="00950E76">
      <w:pPr>
        <w:snapToGrid w:val="0"/>
        <w:spacing w:line="480" w:lineRule="exact"/>
        <w:ind w:leftChars="500" w:left="1620" w:hangingChars="150" w:hanging="420"/>
        <w:outlineLvl w:val="0"/>
        <w:rPr>
          <w:rFonts w:eastAsia="標楷體"/>
          <w:sz w:val="28"/>
          <w:szCs w:val="28"/>
        </w:rPr>
      </w:pPr>
      <w:r w:rsidRPr="00903B71">
        <w:rPr>
          <w:rFonts w:eastAsia="標楷體" w:hint="eastAsia"/>
          <w:sz w:val="28"/>
          <w:szCs w:val="28"/>
        </w:rPr>
        <w:t xml:space="preserve"> </w:t>
      </w:r>
      <w:r w:rsidRPr="00903B71">
        <w:rPr>
          <w:rFonts w:eastAsia="標楷體"/>
          <w:sz w:val="28"/>
          <w:szCs w:val="28"/>
        </w:rPr>
        <w:t>1</w:t>
      </w:r>
      <w:r w:rsidRPr="00903B71">
        <w:rPr>
          <w:rFonts w:eastAsia="標楷體" w:hint="eastAsia"/>
          <w:sz w:val="28"/>
          <w:szCs w:val="28"/>
        </w:rPr>
        <w:t>.</w:t>
      </w:r>
      <w:r w:rsidRPr="00903B71">
        <w:rPr>
          <w:rFonts w:eastAsia="標楷體"/>
          <w:sz w:val="28"/>
          <w:szCs w:val="28"/>
        </w:rPr>
        <w:t xml:space="preserve"> </w:t>
      </w:r>
      <w:r w:rsidRPr="00903B71">
        <w:rPr>
          <w:rFonts w:eastAsia="標楷體" w:hint="eastAsia"/>
          <w:sz w:val="28"/>
          <w:szCs w:val="28"/>
        </w:rPr>
        <w:t>封面暨目次頁</w:t>
      </w:r>
      <w:r w:rsidRPr="00903B71">
        <w:rPr>
          <w:rFonts w:eastAsia="標楷體" w:hint="eastAsia"/>
          <w:sz w:val="28"/>
          <w:szCs w:val="28"/>
        </w:rPr>
        <w:t>(</w:t>
      </w:r>
      <w:r w:rsidRPr="00903B71">
        <w:rPr>
          <w:rFonts w:eastAsia="標楷體" w:hint="eastAsia"/>
          <w:sz w:val="28"/>
          <w:szCs w:val="28"/>
        </w:rPr>
        <w:t>請標示各活動主軸頁碼</w:t>
      </w:r>
      <w:r w:rsidRPr="00903B71">
        <w:rPr>
          <w:rFonts w:eastAsia="標楷體" w:hint="eastAsia"/>
          <w:sz w:val="28"/>
          <w:szCs w:val="28"/>
        </w:rPr>
        <w:t>)</w:t>
      </w:r>
      <w:r w:rsidRPr="00903B71">
        <w:rPr>
          <w:rFonts w:ascii="標楷體" w:eastAsia="標楷體" w:hAnsi="標楷體" w:cs="標楷體" w:hint="eastAsia"/>
          <w:sz w:val="28"/>
          <w:szCs w:val="28"/>
        </w:rPr>
        <w:t>。</w:t>
      </w:r>
    </w:p>
    <w:p w:rsidR="00950E76" w:rsidRPr="00B53964" w:rsidRDefault="00950E76" w:rsidP="00950E76">
      <w:pPr>
        <w:snapToGrid w:val="0"/>
        <w:spacing w:line="480" w:lineRule="exact"/>
        <w:ind w:leftChars="500" w:left="1620" w:hangingChars="150" w:hanging="420"/>
        <w:outlineLvl w:val="0"/>
        <w:rPr>
          <w:rFonts w:eastAsia="標楷體"/>
          <w:sz w:val="28"/>
          <w:szCs w:val="28"/>
        </w:rPr>
      </w:pPr>
      <w:r>
        <w:rPr>
          <w:rFonts w:eastAsia="標楷體" w:hAnsi="標楷體" w:hint="eastAsia"/>
          <w:sz w:val="28"/>
          <w:szCs w:val="28"/>
          <w:shd w:val="clear" w:color="auto" w:fill="FFFFFF"/>
        </w:rPr>
        <w:t xml:space="preserve"> </w:t>
      </w:r>
      <w:r w:rsidRPr="00903B71">
        <w:rPr>
          <w:rFonts w:eastAsia="標楷體" w:hAnsi="標楷體" w:hint="eastAsia"/>
          <w:sz w:val="28"/>
          <w:szCs w:val="28"/>
          <w:shd w:val="clear" w:color="auto" w:fill="FFFFFF"/>
        </w:rPr>
        <w:t xml:space="preserve">2. </w:t>
      </w:r>
      <w:r w:rsidRPr="00903B71">
        <w:rPr>
          <w:rFonts w:eastAsia="標楷體" w:hAnsi="標楷體" w:hint="eastAsia"/>
          <w:sz w:val="28"/>
          <w:szCs w:val="28"/>
          <w:shd w:val="clear" w:color="auto" w:fill="FFFFFF"/>
        </w:rPr>
        <w:t>英語文核心素養導向教案設計</w:t>
      </w:r>
      <w:r w:rsidRPr="00903B71">
        <w:rPr>
          <w:rFonts w:eastAsia="標楷體" w:hint="eastAsia"/>
          <w:sz w:val="28"/>
          <w:szCs w:val="28"/>
        </w:rPr>
        <w:t>主題名稱</w:t>
      </w:r>
      <w:r>
        <w:rPr>
          <w:rFonts w:eastAsia="標楷體" w:hint="eastAsia"/>
          <w:sz w:val="28"/>
          <w:szCs w:val="28"/>
        </w:rPr>
        <w:t xml:space="preserve"> </w:t>
      </w:r>
      <w:r w:rsidRPr="00903B71">
        <w:rPr>
          <w:rFonts w:eastAsia="標楷體" w:hint="eastAsia"/>
          <w:sz w:val="28"/>
          <w:szCs w:val="28"/>
        </w:rPr>
        <w:t>(</w:t>
      </w:r>
      <w:r w:rsidRPr="00903B71">
        <w:rPr>
          <w:rFonts w:eastAsia="標楷體" w:hint="eastAsia"/>
          <w:sz w:val="28"/>
          <w:szCs w:val="28"/>
        </w:rPr>
        <w:t>可置於封面頁</w:t>
      </w:r>
      <w:r w:rsidRPr="00903B71">
        <w:rPr>
          <w:rFonts w:eastAsia="標楷體" w:hint="eastAsia"/>
          <w:sz w:val="28"/>
          <w:szCs w:val="28"/>
        </w:rPr>
        <w:t>)</w:t>
      </w:r>
      <w:r w:rsidRPr="00903B71">
        <w:rPr>
          <w:rFonts w:eastAsia="標楷體" w:hAnsi="標楷體" w:hint="eastAsia"/>
          <w:sz w:val="28"/>
          <w:szCs w:val="28"/>
        </w:rPr>
        <w:t>。</w:t>
      </w:r>
    </w:p>
    <w:p w:rsidR="00950E76" w:rsidRPr="00903B71" w:rsidRDefault="00950E76" w:rsidP="00950E76">
      <w:pPr>
        <w:snapToGrid w:val="0"/>
        <w:spacing w:line="480" w:lineRule="exact"/>
        <w:ind w:leftChars="500" w:left="1620" w:hangingChars="150" w:hanging="420"/>
        <w:outlineLvl w:val="0"/>
        <w:rPr>
          <w:rFonts w:eastAsia="標楷體"/>
          <w:sz w:val="28"/>
          <w:szCs w:val="28"/>
        </w:rPr>
      </w:pPr>
      <w:r w:rsidRPr="00903B71">
        <w:rPr>
          <w:rFonts w:eastAsia="標楷體" w:hint="eastAsia"/>
          <w:sz w:val="28"/>
          <w:szCs w:val="28"/>
        </w:rPr>
        <w:lastRenderedPageBreak/>
        <w:t xml:space="preserve"> 3.</w:t>
      </w:r>
      <w:r w:rsidRPr="00903B71">
        <w:rPr>
          <w:rFonts w:eastAsia="標楷體"/>
          <w:sz w:val="28"/>
          <w:szCs w:val="28"/>
        </w:rPr>
        <w:t xml:space="preserve"> </w:t>
      </w:r>
      <w:r w:rsidRPr="00903B71">
        <w:rPr>
          <w:rFonts w:eastAsia="標楷體" w:hAnsi="標楷體" w:hint="eastAsia"/>
          <w:sz w:val="28"/>
          <w:szCs w:val="28"/>
          <w:shd w:val="clear" w:color="auto" w:fill="FFFFFF"/>
        </w:rPr>
        <w:t>英語文核心素養導向教案</w:t>
      </w:r>
      <w:r w:rsidRPr="00903B71">
        <w:rPr>
          <w:rFonts w:eastAsia="標楷體" w:hint="eastAsia"/>
          <w:sz w:val="28"/>
          <w:szCs w:val="28"/>
        </w:rPr>
        <w:t>實施理念。</w:t>
      </w:r>
    </w:p>
    <w:p w:rsidR="00950E76" w:rsidRDefault="00950E76" w:rsidP="00950E76">
      <w:pPr>
        <w:snapToGrid w:val="0"/>
        <w:spacing w:line="480" w:lineRule="exact"/>
        <w:outlineLvl w:val="0"/>
        <w:rPr>
          <w:rFonts w:eastAsia="標楷體"/>
          <w:sz w:val="28"/>
          <w:szCs w:val="28"/>
        </w:rPr>
      </w:pPr>
      <w:r>
        <w:rPr>
          <w:rFonts w:eastAsia="標楷體" w:hint="eastAsia"/>
          <w:sz w:val="28"/>
          <w:szCs w:val="28"/>
        </w:rPr>
        <w:t xml:space="preserve">            </w:t>
      </w:r>
      <w:r>
        <w:rPr>
          <w:rFonts w:eastAsia="標楷體"/>
          <w:sz w:val="28"/>
          <w:szCs w:val="28"/>
        </w:rPr>
        <w:t>-</w:t>
      </w:r>
      <w:r>
        <w:rPr>
          <w:rFonts w:eastAsia="標楷體" w:hint="eastAsia"/>
          <w:sz w:val="28"/>
          <w:szCs w:val="28"/>
        </w:rPr>
        <w:t>請依核心素養導向的教學四大原則分項陳述本教案如何實踐：</w:t>
      </w:r>
    </w:p>
    <w:p w:rsidR="00950E76" w:rsidRPr="00903B71" w:rsidRDefault="00950E76" w:rsidP="00950E76">
      <w:pPr>
        <w:snapToGrid w:val="0"/>
        <w:spacing w:line="480" w:lineRule="exact"/>
        <w:ind w:leftChars="600" w:left="1440" w:firstLineChars="100" w:firstLine="280"/>
        <w:outlineLvl w:val="0"/>
        <w:rPr>
          <w:rFonts w:eastAsia="標楷體"/>
          <w:sz w:val="28"/>
          <w:szCs w:val="28"/>
        </w:rPr>
      </w:pPr>
      <w:r>
        <w:rPr>
          <w:rFonts w:eastAsia="標楷體" w:hint="eastAsia"/>
          <w:sz w:val="28"/>
          <w:szCs w:val="28"/>
        </w:rPr>
        <w:t xml:space="preserve"> </w:t>
      </w:r>
      <w:r w:rsidRPr="00903B71">
        <w:rPr>
          <w:rFonts w:eastAsia="標楷體" w:hint="eastAsia"/>
          <w:sz w:val="28"/>
          <w:szCs w:val="28"/>
        </w:rPr>
        <w:t>(</w:t>
      </w:r>
      <w:r w:rsidRPr="00903B71">
        <w:rPr>
          <w:rFonts w:eastAsia="標楷體"/>
          <w:sz w:val="28"/>
          <w:szCs w:val="28"/>
        </w:rPr>
        <w:t xml:space="preserve">1) </w:t>
      </w:r>
      <w:r w:rsidRPr="00903B71">
        <w:rPr>
          <w:rFonts w:eastAsia="標楷體" w:hint="eastAsia"/>
          <w:sz w:val="28"/>
          <w:szCs w:val="28"/>
        </w:rPr>
        <w:t>整合知識、技能與態度</w:t>
      </w:r>
      <w:r w:rsidRPr="00903B71">
        <w:rPr>
          <w:rFonts w:ascii="新細明體" w:hAnsi="新細明體" w:hint="eastAsia"/>
          <w:sz w:val="28"/>
          <w:szCs w:val="28"/>
        </w:rPr>
        <w:t>；</w:t>
      </w:r>
    </w:p>
    <w:p w:rsidR="00950E76" w:rsidRPr="00903B71" w:rsidRDefault="00950E76" w:rsidP="00950E76">
      <w:pPr>
        <w:snapToGrid w:val="0"/>
        <w:spacing w:line="480" w:lineRule="exact"/>
        <w:ind w:leftChars="600" w:left="1440" w:firstLineChars="100" w:firstLine="280"/>
        <w:outlineLvl w:val="0"/>
        <w:rPr>
          <w:rFonts w:eastAsia="標楷體"/>
          <w:sz w:val="28"/>
          <w:szCs w:val="28"/>
        </w:rPr>
      </w:pPr>
      <w:r>
        <w:rPr>
          <w:rFonts w:eastAsia="標楷體" w:hint="eastAsia"/>
          <w:sz w:val="28"/>
          <w:szCs w:val="28"/>
        </w:rPr>
        <w:t xml:space="preserve"> </w:t>
      </w:r>
      <w:r w:rsidRPr="00903B71">
        <w:rPr>
          <w:rFonts w:eastAsia="標楷體"/>
          <w:sz w:val="28"/>
          <w:szCs w:val="28"/>
        </w:rPr>
        <w:t xml:space="preserve">(2) </w:t>
      </w:r>
      <w:r w:rsidRPr="00903B71">
        <w:rPr>
          <w:rFonts w:eastAsia="標楷體" w:hint="eastAsia"/>
          <w:sz w:val="28"/>
          <w:szCs w:val="28"/>
        </w:rPr>
        <w:t>營造情境化、脈絡化的學習</w:t>
      </w:r>
      <w:r w:rsidRPr="00903B71">
        <w:rPr>
          <w:rFonts w:ascii="新細明體" w:hAnsi="新細明體" w:hint="eastAsia"/>
          <w:sz w:val="28"/>
          <w:szCs w:val="28"/>
        </w:rPr>
        <w:t>；</w:t>
      </w:r>
    </w:p>
    <w:p w:rsidR="00950E76" w:rsidRPr="00903B71" w:rsidRDefault="00950E76" w:rsidP="00950E76">
      <w:pPr>
        <w:snapToGrid w:val="0"/>
        <w:spacing w:line="480" w:lineRule="exact"/>
        <w:ind w:leftChars="600" w:left="1440" w:firstLineChars="100" w:firstLine="280"/>
        <w:outlineLvl w:val="0"/>
        <w:rPr>
          <w:rFonts w:eastAsia="標楷體"/>
          <w:sz w:val="28"/>
          <w:szCs w:val="28"/>
        </w:rPr>
      </w:pPr>
      <w:r w:rsidRPr="00903B71">
        <w:rPr>
          <w:rFonts w:eastAsia="標楷體" w:hint="eastAsia"/>
          <w:sz w:val="28"/>
          <w:szCs w:val="28"/>
        </w:rPr>
        <w:t xml:space="preserve"> </w:t>
      </w:r>
      <w:r w:rsidRPr="00903B71">
        <w:rPr>
          <w:rFonts w:eastAsia="標楷體"/>
          <w:sz w:val="28"/>
          <w:szCs w:val="28"/>
        </w:rPr>
        <w:t xml:space="preserve">(3) </w:t>
      </w:r>
      <w:r w:rsidRPr="00903B71">
        <w:rPr>
          <w:rFonts w:eastAsia="標楷體" w:hint="eastAsia"/>
          <w:sz w:val="28"/>
          <w:szCs w:val="28"/>
        </w:rPr>
        <w:t>重視學習歷程、方法與策略</w:t>
      </w:r>
      <w:r w:rsidRPr="00903B71">
        <w:rPr>
          <w:rFonts w:ascii="新細明體" w:hAnsi="新細明體" w:hint="eastAsia"/>
          <w:sz w:val="28"/>
          <w:szCs w:val="28"/>
        </w:rPr>
        <w:t>；</w:t>
      </w:r>
    </w:p>
    <w:p w:rsidR="00950E76" w:rsidRPr="00903B71" w:rsidRDefault="00950E76" w:rsidP="00950E76">
      <w:pPr>
        <w:snapToGrid w:val="0"/>
        <w:spacing w:line="480" w:lineRule="exact"/>
        <w:ind w:leftChars="600" w:left="1440" w:firstLineChars="100" w:firstLine="280"/>
        <w:outlineLvl w:val="0"/>
        <w:rPr>
          <w:rFonts w:eastAsia="標楷體"/>
          <w:sz w:val="28"/>
          <w:szCs w:val="28"/>
        </w:rPr>
      </w:pPr>
      <w:r w:rsidRPr="00903B71">
        <w:rPr>
          <w:rFonts w:eastAsia="標楷體" w:hint="eastAsia"/>
          <w:sz w:val="28"/>
          <w:szCs w:val="28"/>
        </w:rPr>
        <w:t xml:space="preserve"> (4)</w:t>
      </w:r>
      <w:r w:rsidRPr="00903B71">
        <w:rPr>
          <w:rFonts w:eastAsia="標楷體"/>
          <w:sz w:val="28"/>
          <w:szCs w:val="28"/>
        </w:rPr>
        <w:t xml:space="preserve"> </w:t>
      </w:r>
      <w:r w:rsidRPr="00903B71">
        <w:rPr>
          <w:rFonts w:eastAsia="標楷體" w:hint="eastAsia"/>
          <w:sz w:val="28"/>
          <w:szCs w:val="28"/>
        </w:rPr>
        <w:t>強化實踐力行的表現</w:t>
      </w:r>
      <w:r w:rsidRPr="00903B71">
        <w:rPr>
          <w:rFonts w:ascii="新細明體" w:hAnsi="新細明體" w:hint="eastAsia"/>
          <w:sz w:val="28"/>
          <w:szCs w:val="28"/>
        </w:rPr>
        <w:t>。</w:t>
      </w:r>
    </w:p>
    <w:p w:rsidR="00950E76" w:rsidRPr="00903B71" w:rsidRDefault="00950E76" w:rsidP="00950E76">
      <w:pPr>
        <w:snapToGrid w:val="0"/>
        <w:spacing w:line="480" w:lineRule="exact"/>
        <w:ind w:leftChars="500" w:left="1620" w:hangingChars="150" w:hanging="420"/>
        <w:outlineLvl w:val="0"/>
        <w:rPr>
          <w:rFonts w:eastAsia="標楷體"/>
          <w:sz w:val="28"/>
          <w:szCs w:val="28"/>
        </w:rPr>
      </w:pPr>
      <w:r w:rsidRPr="00903B71">
        <w:rPr>
          <w:rFonts w:eastAsia="標楷體" w:hint="eastAsia"/>
          <w:sz w:val="28"/>
          <w:szCs w:val="28"/>
        </w:rPr>
        <w:t xml:space="preserve"> 4.</w:t>
      </w:r>
      <w:r w:rsidRPr="00903B71">
        <w:rPr>
          <w:rFonts w:eastAsia="標楷體"/>
          <w:sz w:val="28"/>
          <w:szCs w:val="28"/>
        </w:rPr>
        <w:t xml:space="preserve"> </w:t>
      </w:r>
      <w:r w:rsidRPr="00903B71">
        <w:rPr>
          <w:rFonts w:eastAsia="標楷體" w:hint="eastAsia"/>
          <w:sz w:val="28"/>
          <w:szCs w:val="28"/>
        </w:rPr>
        <w:t>教師專業社群共同備課運作過程。</w:t>
      </w:r>
    </w:p>
    <w:p w:rsidR="00950E76" w:rsidRPr="00903B71" w:rsidRDefault="00950E76" w:rsidP="00950E76">
      <w:pPr>
        <w:snapToGrid w:val="0"/>
        <w:spacing w:line="480" w:lineRule="exact"/>
        <w:ind w:leftChars="500" w:left="1620" w:hangingChars="150" w:hanging="420"/>
        <w:outlineLvl w:val="0"/>
        <w:rPr>
          <w:rFonts w:eastAsia="標楷體"/>
          <w:sz w:val="28"/>
          <w:szCs w:val="28"/>
        </w:rPr>
      </w:pPr>
      <w:r>
        <w:rPr>
          <w:rFonts w:eastAsia="標楷體" w:hint="eastAsia"/>
          <w:sz w:val="28"/>
          <w:szCs w:val="28"/>
        </w:rPr>
        <w:t xml:space="preserve"> </w:t>
      </w:r>
      <w:r w:rsidRPr="00903B71">
        <w:rPr>
          <w:rFonts w:eastAsia="標楷體" w:hint="eastAsia"/>
          <w:sz w:val="28"/>
          <w:szCs w:val="28"/>
        </w:rPr>
        <w:t>5.</w:t>
      </w:r>
      <w:r w:rsidRPr="00903B71">
        <w:rPr>
          <w:rFonts w:eastAsia="標楷體"/>
          <w:sz w:val="28"/>
          <w:szCs w:val="28"/>
        </w:rPr>
        <w:t xml:space="preserve"> </w:t>
      </w:r>
      <w:r w:rsidRPr="00903B71">
        <w:rPr>
          <w:rFonts w:eastAsia="標楷體" w:hAnsi="標楷體" w:hint="eastAsia"/>
          <w:sz w:val="28"/>
          <w:szCs w:val="28"/>
          <w:shd w:val="clear" w:color="auto" w:fill="FFFFFF"/>
        </w:rPr>
        <w:t>英語文素養導向教案設計</w:t>
      </w:r>
      <w:r w:rsidRPr="00903B71">
        <w:rPr>
          <w:rFonts w:eastAsia="標楷體" w:hint="eastAsia"/>
          <w:sz w:val="28"/>
          <w:szCs w:val="28"/>
        </w:rPr>
        <w:t>。</w:t>
      </w:r>
    </w:p>
    <w:p w:rsidR="00950E76" w:rsidRDefault="00950E76" w:rsidP="00950E76">
      <w:pPr>
        <w:snapToGrid w:val="0"/>
        <w:spacing w:line="480" w:lineRule="exact"/>
        <w:ind w:leftChars="716" w:left="3684" w:hangingChars="702" w:hanging="1966"/>
        <w:outlineLvl w:val="0"/>
        <w:rPr>
          <w:rFonts w:ascii="標楷體" w:eastAsia="標楷體" w:hAnsi="標楷體" w:cs="標楷體"/>
          <w:sz w:val="28"/>
          <w:szCs w:val="28"/>
        </w:rPr>
      </w:pPr>
      <w:r>
        <w:rPr>
          <w:rFonts w:eastAsia="標楷體" w:hint="eastAsia"/>
          <w:sz w:val="28"/>
          <w:szCs w:val="28"/>
        </w:rPr>
        <w:t xml:space="preserve"> </w:t>
      </w:r>
      <w:r w:rsidRPr="00903B71">
        <w:rPr>
          <w:rFonts w:eastAsia="標楷體" w:hint="eastAsia"/>
          <w:sz w:val="28"/>
          <w:szCs w:val="28"/>
        </w:rPr>
        <w:t>(1)</w:t>
      </w:r>
      <w:r w:rsidRPr="00903B71">
        <w:rPr>
          <w:rFonts w:eastAsia="標楷體"/>
          <w:sz w:val="28"/>
          <w:szCs w:val="28"/>
        </w:rPr>
        <w:t xml:space="preserve"> </w:t>
      </w:r>
      <w:r w:rsidRPr="00903B71">
        <w:rPr>
          <w:rFonts w:eastAsia="標楷體" w:hint="eastAsia"/>
          <w:sz w:val="28"/>
          <w:szCs w:val="28"/>
        </w:rPr>
        <w:t>使用之教科書</w:t>
      </w:r>
      <w:r w:rsidRPr="00903B71">
        <w:rPr>
          <w:rFonts w:eastAsia="標楷體"/>
          <w:sz w:val="28"/>
          <w:szCs w:val="28"/>
        </w:rPr>
        <w:t>/</w:t>
      </w:r>
      <w:r w:rsidRPr="00903B71">
        <w:rPr>
          <w:rFonts w:eastAsia="標楷體" w:hint="eastAsia"/>
          <w:sz w:val="28"/>
          <w:szCs w:val="28"/>
        </w:rPr>
        <w:t>教材版本及單元（須註明出處</w:t>
      </w:r>
      <w:r w:rsidRPr="00903B71">
        <w:rPr>
          <w:rFonts w:ascii="標楷體" w:eastAsia="標楷體" w:hAnsi="標楷體" w:cs="標楷體" w:hint="eastAsia"/>
          <w:sz w:val="28"/>
          <w:szCs w:val="28"/>
        </w:rPr>
        <w:t>，並提供掃描檔</w:t>
      </w:r>
    </w:p>
    <w:p w:rsidR="00950E76" w:rsidRPr="00903B71" w:rsidRDefault="00950E76" w:rsidP="00950E76">
      <w:pPr>
        <w:snapToGrid w:val="0"/>
        <w:spacing w:line="480" w:lineRule="exact"/>
        <w:ind w:leftChars="716" w:left="3684" w:hangingChars="702" w:hanging="1966"/>
        <w:outlineLvl w:val="0"/>
        <w:rPr>
          <w:rFonts w:ascii="標楷體" w:eastAsia="標楷體" w:hAnsi="標楷體" w:cs="標楷體"/>
          <w:sz w:val="28"/>
          <w:szCs w:val="28"/>
        </w:rPr>
      </w:pPr>
      <w:r>
        <w:rPr>
          <w:rFonts w:ascii="標楷體" w:eastAsia="標楷體" w:hAnsi="標楷體" w:cs="標楷體" w:hint="eastAsia"/>
          <w:sz w:val="28"/>
          <w:szCs w:val="28"/>
        </w:rPr>
        <w:t xml:space="preserve">     </w:t>
      </w:r>
      <w:r w:rsidRPr="00903B71">
        <w:rPr>
          <w:rFonts w:ascii="標楷體" w:eastAsia="標楷體" w:hAnsi="標楷體" w:cs="標楷體" w:hint="eastAsia"/>
          <w:sz w:val="28"/>
          <w:szCs w:val="28"/>
        </w:rPr>
        <w:t>於附件</w:t>
      </w:r>
      <w:r w:rsidRPr="00903B71">
        <w:rPr>
          <w:rFonts w:eastAsia="標楷體" w:hint="eastAsia"/>
          <w:sz w:val="28"/>
          <w:szCs w:val="28"/>
        </w:rPr>
        <w:t>）。</w:t>
      </w:r>
    </w:p>
    <w:p w:rsidR="00950E76" w:rsidRDefault="00950E76" w:rsidP="00950E76">
      <w:pPr>
        <w:snapToGrid w:val="0"/>
        <w:spacing w:line="480" w:lineRule="exact"/>
        <w:ind w:leftChars="700" w:left="5670" w:hangingChars="1425" w:hanging="3990"/>
        <w:outlineLvl w:val="0"/>
        <w:rPr>
          <w:rFonts w:eastAsia="標楷體" w:hAnsi="標楷體"/>
          <w:sz w:val="28"/>
          <w:szCs w:val="28"/>
          <w:shd w:val="clear" w:color="auto" w:fill="FFFFFF"/>
        </w:rPr>
      </w:pPr>
      <w:r>
        <w:rPr>
          <w:rFonts w:eastAsia="標楷體" w:hint="eastAsia"/>
          <w:color w:val="FF0000"/>
          <w:sz w:val="28"/>
          <w:szCs w:val="28"/>
        </w:rPr>
        <w:t xml:space="preserve"> </w:t>
      </w:r>
      <w:r w:rsidRPr="00903B71">
        <w:rPr>
          <w:rFonts w:eastAsia="標楷體" w:hint="eastAsia"/>
          <w:sz w:val="28"/>
          <w:szCs w:val="28"/>
        </w:rPr>
        <w:t>(2)</w:t>
      </w:r>
      <w:r w:rsidRPr="00903B71">
        <w:rPr>
          <w:rFonts w:eastAsia="標楷體"/>
          <w:sz w:val="28"/>
          <w:szCs w:val="28"/>
        </w:rPr>
        <w:t xml:space="preserve"> </w:t>
      </w:r>
      <w:r w:rsidRPr="00903B71">
        <w:rPr>
          <w:rFonts w:eastAsia="標楷體" w:hint="eastAsia"/>
          <w:sz w:val="28"/>
          <w:szCs w:val="28"/>
        </w:rPr>
        <w:t>活動進行步驟：敘述</w:t>
      </w:r>
      <w:r w:rsidRPr="00903B71">
        <w:rPr>
          <w:rFonts w:eastAsia="標楷體" w:hAnsi="標楷體" w:hint="eastAsia"/>
          <w:sz w:val="28"/>
          <w:szCs w:val="28"/>
          <w:shd w:val="clear" w:color="auto" w:fill="FFFFFF"/>
        </w:rPr>
        <w:t>教案設計所扣合之英語文核心素養內</w:t>
      </w:r>
    </w:p>
    <w:p w:rsidR="00950E76" w:rsidRDefault="00950E76" w:rsidP="00950E76">
      <w:pPr>
        <w:snapToGrid w:val="0"/>
        <w:spacing w:line="480" w:lineRule="exact"/>
        <w:ind w:leftChars="700" w:left="5670" w:hangingChars="1425" w:hanging="3990"/>
        <w:outlineLvl w:val="0"/>
        <w:rPr>
          <w:rFonts w:eastAsia="標楷體"/>
          <w:sz w:val="28"/>
          <w:szCs w:val="28"/>
        </w:rPr>
      </w:pPr>
      <w:r>
        <w:rPr>
          <w:rFonts w:eastAsia="標楷體" w:hint="eastAsia"/>
          <w:sz w:val="28"/>
          <w:szCs w:val="28"/>
        </w:rPr>
        <w:t xml:space="preserve">    </w:t>
      </w:r>
      <w:r w:rsidRPr="00903B71">
        <w:rPr>
          <w:rFonts w:eastAsia="標楷體" w:hAnsi="標楷體" w:hint="eastAsia"/>
          <w:sz w:val="28"/>
          <w:szCs w:val="28"/>
          <w:shd w:val="clear" w:color="auto" w:fill="FFFFFF"/>
        </w:rPr>
        <w:t>涵、</w:t>
      </w:r>
      <w:r w:rsidRPr="00903B71">
        <w:rPr>
          <w:rFonts w:eastAsia="標楷體" w:hint="eastAsia"/>
          <w:sz w:val="28"/>
          <w:szCs w:val="28"/>
        </w:rPr>
        <w:t>教學活動進行方式及其個別對應之學習表現與學習內</w:t>
      </w:r>
    </w:p>
    <w:p w:rsidR="00950E76" w:rsidRPr="00903B71" w:rsidRDefault="00950E76" w:rsidP="00950E76">
      <w:pPr>
        <w:snapToGrid w:val="0"/>
        <w:spacing w:line="480" w:lineRule="exact"/>
        <w:ind w:leftChars="700" w:left="5670" w:hangingChars="1425" w:hanging="3990"/>
        <w:outlineLvl w:val="0"/>
        <w:rPr>
          <w:rFonts w:eastAsia="標楷體"/>
          <w:sz w:val="28"/>
          <w:szCs w:val="28"/>
        </w:rPr>
      </w:pPr>
      <w:r>
        <w:rPr>
          <w:rFonts w:eastAsia="標楷體" w:hint="eastAsia"/>
          <w:sz w:val="28"/>
          <w:szCs w:val="28"/>
        </w:rPr>
        <w:t xml:space="preserve">    </w:t>
      </w:r>
      <w:r w:rsidRPr="00903B71">
        <w:rPr>
          <w:rFonts w:eastAsia="標楷體" w:hint="eastAsia"/>
          <w:sz w:val="28"/>
          <w:szCs w:val="28"/>
        </w:rPr>
        <w:t>容、相關學習評量標準與方式等。</w:t>
      </w:r>
    </w:p>
    <w:p w:rsidR="00950E76" w:rsidRPr="00DE149E" w:rsidRDefault="00950E76" w:rsidP="00950E76">
      <w:pPr>
        <w:spacing w:line="480" w:lineRule="exact"/>
        <w:ind w:leftChars="354" w:left="1830" w:hangingChars="350" w:hanging="980"/>
        <w:rPr>
          <w:rFonts w:eastAsia="標楷體"/>
          <w:sz w:val="28"/>
          <w:szCs w:val="28"/>
        </w:rPr>
      </w:pPr>
      <w:r>
        <w:rPr>
          <w:rFonts w:eastAsia="標楷體" w:hint="eastAsia"/>
          <w:sz w:val="28"/>
          <w:szCs w:val="28"/>
        </w:rPr>
        <w:t xml:space="preserve">    </w:t>
      </w:r>
      <w:r w:rsidRPr="00903B71">
        <w:rPr>
          <w:rFonts w:eastAsia="標楷體" w:hint="eastAsia"/>
          <w:sz w:val="28"/>
          <w:szCs w:val="28"/>
        </w:rPr>
        <w:t>6.</w:t>
      </w:r>
      <w:r w:rsidRPr="00903B71">
        <w:rPr>
          <w:rFonts w:eastAsia="標楷體"/>
          <w:sz w:val="28"/>
          <w:szCs w:val="28"/>
        </w:rPr>
        <w:t xml:space="preserve"> </w:t>
      </w:r>
      <w:r w:rsidRPr="00DE149E">
        <w:rPr>
          <w:rFonts w:eastAsia="標楷體" w:hint="eastAsia"/>
          <w:sz w:val="28"/>
          <w:szCs w:val="28"/>
        </w:rPr>
        <w:t>實施成效：以學生的學習歷程或學習成長探討實施後之成效，檢附照片及相關成果檔案（如學生學習單、作業等，此部分請置於附件）。</w:t>
      </w:r>
    </w:p>
    <w:p w:rsidR="00950E76" w:rsidRPr="00903B71" w:rsidRDefault="00950E76" w:rsidP="00950E76">
      <w:pPr>
        <w:snapToGrid w:val="0"/>
        <w:spacing w:line="480" w:lineRule="exact"/>
        <w:ind w:leftChars="500" w:left="1620" w:hangingChars="150" w:hanging="420"/>
        <w:outlineLvl w:val="0"/>
        <w:rPr>
          <w:rFonts w:eastAsia="標楷體"/>
          <w:sz w:val="28"/>
          <w:szCs w:val="28"/>
        </w:rPr>
      </w:pPr>
      <w:r>
        <w:rPr>
          <w:rFonts w:eastAsia="標楷體" w:hint="eastAsia"/>
          <w:sz w:val="28"/>
          <w:szCs w:val="28"/>
        </w:rPr>
        <w:t xml:space="preserve"> </w:t>
      </w:r>
      <w:r w:rsidRPr="00903B71">
        <w:rPr>
          <w:rFonts w:eastAsia="標楷體" w:hint="eastAsia"/>
          <w:sz w:val="28"/>
          <w:szCs w:val="28"/>
        </w:rPr>
        <w:t xml:space="preserve"> 7.</w:t>
      </w:r>
      <w:r w:rsidRPr="00903B71">
        <w:rPr>
          <w:rFonts w:eastAsia="標楷體"/>
          <w:sz w:val="28"/>
          <w:szCs w:val="28"/>
        </w:rPr>
        <w:t xml:space="preserve"> </w:t>
      </w:r>
      <w:r w:rsidRPr="00903B71">
        <w:rPr>
          <w:rFonts w:eastAsia="標楷體" w:hint="eastAsia"/>
          <w:sz w:val="28"/>
          <w:szCs w:val="28"/>
        </w:rPr>
        <w:t>教學省思：教學實施後之問題與討論及改進建議。</w:t>
      </w:r>
    </w:p>
    <w:p w:rsidR="00950E76" w:rsidRDefault="00950E76" w:rsidP="00950E76">
      <w:pPr>
        <w:snapToGrid w:val="0"/>
        <w:spacing w:line="480" w:lineRule="exact"/>
        <w:ind w:leftChars="500" w:left="1620" w:hangingChars="150" w:hanging="420"/>
        <w:outlineLvl w:val="0"/>
        <w:rPr>
          <w:rFonts w:eastAsia="標楷體"/>
          <w:sz w:val="28"/>
          <w:szCs w:val="28"/>
        </w:rPr>
      </w:pPr>
      <w:r>
        <w:rPr>
          <w:rFonts w:eastAsia="標楷體" w:hint="eastAsia"/>
          <w:sz w:val="28"/>
          <w:szCs w:val="28"/>
        </w:rPr>
        <w:t xml:space="preserve">  </w:t>
      </w:r>
      <w:r w:rsidRPr="00903B71">
        <w:rPr>
          <w:rFonts w:eastAsia="標楷體" w:hint="eastAsia"/>
          <w:sz w:val="28"/>
          <w:szCs w:val="28"/>
        </w:rPr>
        <w:t xml:space="preserve">8. </w:t>
      </w:r>
      <w:r w:rsidRPr="00903B71">
        <w:rPr>
          <w:rFonts w:eastAsia="標楷體" w:hint="eastAsia"/>
          <w:sz w:val="28"/>
          <w:szCs w:val="28"/>
        </w:rPr>
        <w:t>教學影音資料：</w:t>
      </w:r>
    </w:p>
    <w:p w:rsidR="00950E76" w:rsidRDefault="00950E76" w:rsidP="00950E76">
      <w:pPr>
        <w:snapToGrid w:val="0"/>
        <w:spacing w:line="480" w:lineRule="exact"/>
        <w:ind w:leftChars="500" w:left="1620" w:hangingChars="150" w:hanging="420"/>
        <w:outlineLvl w:val="0"/>
        <w:rPr>
          <w:rFonts w:eastAsia="標楷體"/>
          <w:sz w:val="28"/>
          <w:szCs w:val="28"/>
        </w:rPr>
      </w:pPr>
      <w:r>
        <w:rPr>
          <w:rFonts w:eastAsia="標楷體" w:hint="eastAsia"/>
          <w:sz w:val="28"/>
          <w:szCs w:val="28"/>
        </w:rPr>
        <w:t xml:space="preserve">    </w:t>
      </w:r>
      <w:r w:rsidRPr="00903B71">
        <w:rPr>
          <w:rFonts w:eastAsia="標楷體"/>
          <w:sz w:val="28"/>
          <w:szCs w:val="28"/>
        </w:rPr>
        <w:t xml:space="preserve">(1) </w:t>
      </w:r>
      <w:r w:rsidRPr="00903B71">
        <w:rPr>
          <w:rFonts w:eastAsia="標楷體" w:hint="eastAsia"/>
          <w:sz w:val="28"/>
          <w:szCs w:val="28"/>
        </w:rPr>
        <w:t>錄影呈現教學實施過程，以一個完整教學單元之教學與評量</w:t>
      </w:r>
    </w:p>
    <w:p w:rsidR="00950E76" w:rsidRDefault="00950E76" w:rsidP="00950E76">
      <w:pPr>
        <w:snapToGrid w:val="0"/>
        <w:spacing w:line="480" w:lineRule="exact"/>
        <w:ind w:leftChars="500" w:left="1620" w:hangingChars="150" w:hanging="420"/>
        <w:outlineLvl w:val="0"/>
        <w:rPr>
          <w:rFonts w:eastAsia="標楷體"/>
          <w:sz w:val="28"/>
          <w:szCs w:val="28"/>
        </w:rPr>
      </w:pPr>
      <w:r>
        <w:rPr>
          <w:rFonts w:eastAsia="標楷體" w:hint="eastAsia"/>
          <w:sz w:val="28"/>
          <w:szCs w:val="28"/>
        </w:rPr>
        <w:t xml:space="preserve">       </w:t>
      </w:r>
      <w:r w:rsidRPr="00903B71">
        <w:rPr>
          <w:rFonts w:eastAsia="標楷體" w:hint="eastAsia"/>
          <w:sz w:val="28"/>
          <w:szCs w:val="28"/>
        </w:rPr>
        <w:t>活動（</w:t>
      </w:r>
      <w:r w:rsidRPr="00903B71">
        <w:rPr>
          <w:rFonts w:eastAsia="標楷體"/>
          <w:sz w:val="28"/>
          <w:szCs w:val="28"/>
        </w:rPr>
        <w:t>4-</w:t>
      </w:r>
      <w:r w:rsidRPr="00903B71">
        <w:rPr>
          <w:rFonts w:eastAsia="標楷體" w:hint="eastAsia"/>
          <w:sz w:val="28"/>
          <w:szCs w:val="28"/>
        </w:rPr>
        <w:t>6</w:t>
      </w:r>
      <w:r w:rsidRPr="00903B71">
        <w:rPr>
          <w:rFonts w:eastAsia="標楷體" w:hint="eastAsia"/>
          <w:sz w:val="28"/>
          <w:szCs w:val="28"/>
        </w:rPr>
        <w:t>節，含延伸活動）為限，請剪輯為</w:t>
      </w:r>
      <w:r w:rsidRPr="00903B71">
        <w:rPr>
          <w:rFonts w:eastAsia="標楷體"/>
          <w:sz w:val="28"/>
          <w:szCs w:val="28"/>
        </w:rPr>
        <w:t>15</w:t>
      </w:r>
      <w:r w:rsidRPr="00903B71">
        <w:rPr>
          <w:rFonts w:eastAsia="標楷體" w:hint="eastAsia"/>
          <w:sz w:val="28"/>
          <w:szCs w:val="28"/>
        </w:rPr>
        <w:t>分鐘以內的</w:t>
      </w:r>
    </w:p>
    <w:p w:rsidR="00950E76" w:rsidRPr="00903B71" w:rsidRDefault="00950E76" w:rsidP="00950E76">
      <w:pPr>
        <w:snapToGrid w:val="0"/>
        <w:spacing w:line="480" w:lineRule="exact"/>
        <w:ind w:leftChars="500" w:left="1620" w:hangingChars="150" w:hanging="420"/>
        <w:outlineLvl w:val="0"/>
        <w:rPr>
          <w:rFonts w:eastAsia="標楷體"/>
          <w:sz w:val="28"/>
          <w:szCs w:val="28"/>
        </w:rPr>
      </w:pPr>
      <w:r>
        <w:rPr>
          <w:rFonts w:eastAsia="標楷體" w:hint="eastAsia"/>
          <w:sz w:val="28"/>
          <w:szCs w:val="28"/>
        </w:rPr>
        <w:t xml:space="preserve">       </w:t>
      </w:r>
      <w:r w:rsidRPr="00903B71">
        <w:rPr>
          <w:rFonts w:eastAsia="標楷體" w:hint="eastAsia"/>
          <w:sz w:val="28"/>
          <w:szCs w:val="28"/>
        </w:rPr>
        <w:t>影片檔</w:t>
      </w:r>
      <w:r w:rsidRPr="00903B71">
        <w:rPr>
          <w:rFonts w:ascii="標楷體" w:eastAsia="標楷體" w:hAnsi="標楷體" w:cs="標楷體" w:hint="eastAsia"/>
          <w:sz w:val="28"/>
          <w:szCs w:val="28"/>
        </w:rPr>
        <w:t>，並</w:t>
      </w:r>
      <w:r w:rsidRPr="00903B71">
        <w:rPr>
          <w:rFonts w:eastAsia="標楷體" w:hint="eastAsia"/>
          <w:sz w:val="28"/>
          <w:szCs w:val="28"/>
        </w:rPr>
        <w:t>在文本中加註影片連結。</w:t>
      </w:r>
    </w:p>
    <w:p w:rsidR="00950E76" w:rsidRPr="00903B71" w:rsidRDefault="00950E76" w:rsidP="00950E76">
      <w:pPr>
        <w:snapToGrid w:val="0"/>
        <w:spacing w:line="480" w:lineRule="exact"/>
        <w:ind w:leftChars="532" w:left="1826" w:hangingChars="196" w:hanging="549"/>
        <w:outlineLvl w:val="0"/>
        <w:rPr>
          <w:rFonts w:eastAsia="標楷體"/>
          <w:sz w:val="28"/>
          <w:szCs w:val="28"/>
        </w:rPr>
      </w:pPr>
      <w:r w:rsidRPr="00903B71">
        <w:rPr>
          <w:rFonts w:eastAsia="標楷體"/>
          <w:sz w:val="28"/>
          <w:szCs w:val="28"/>
        </w:rPr>
        <w:t xml:space="preserve"> </w:t>
      </w:r>
      <w:r>
        <w:rPr>
          <w:rFonts w:eastAsia="標楷體" w:hint="eastAsia"/>
          <w:sz w:val="28"/>
          <w:szCs w:val="28"/>
        </w:rPr>
        <w:t xml:space="preserve">  </w:t>
      </w:r>
      <w:r w:rsidRPr="00903B71">
        <w:rPr>
          <w:rFonts w:eastAsia="標楷體" w:hint="eastAsia"/>
          <w:sz w:val="28"/>
          <w:szCs w:val="28"/>
        </w:rPr>
        <w:t xml:space="preserve"> </w:t>
      </w:r>
      <w:r w:rsidRPr="00903B71">
        <w:rPr>
          <w:rFonts w:eastAsia="標楷體"/>
          <w:sz w:val="28"/>
          <w:szCs w:val="28"/>
        </w:rPr>
        <w:t xml:space="preserve">(2) </w:t>
      </w:r>
      <w:r w:rsidRPr="00903B71">
        <w:rPr>
          <w:rFonts w:eastAsia="標楷體" w:hint="eastAsia"/>
          <w:sz w:val="28"/>
          <w:szCs w:val="28"/>
        </w:rPr>
        <w:t>請將影片上傳</w:t>
      </w:r>
      <w:r w:rsidRPr="00903B71">
        <w:rPr>
          <w:rFonts w:eastAsia="標楷體" w:hint="eastAsia"/>
          <w:sz w:val="28"/>
          <w:szCs w:val="28"/>
        </w:rPr>
        <w:t>Y</w:t>
      </w:r>
      <w:r w:rsidRPr="00903B71">
        <w:rPr>
          <w:rFonts w:eastAsia="標楷體"/>
          <w:sz w:val="28"/>
          <w:szCs w:val="28"/>
        </w:rPr>
        <w:t>ouTube</w:t>
      </w:r>
      <w:r w:rsidRPr="00903B71">
        <w:rPr>
          <w:rFonts w:eastAsia="標楷體" w:hint="eastAsia"/>
          <w:sz w:val="28"/>
          <w:szCs w:val="28"/>
        </w:rPr>
        <w:t>，設定擁有連結者皆能觀看。</w:t>
      </w:r>
    </w:p>
    <w:p w:rsidR="00950E76" w:rsidRDefault="00950E76" w:rsidP="00950E76">
      <w:pPr>
        <w:snapToGrid w:val="0"/>
        <w:spacing w:line="480" w:lineRule="exact"/>
        <w:ind w:leftChars="532" w:left="1826" w:hangingChars="196" w:hanging="549"/>
        <w:outlineLvl w:val="0"/>
        <w:rPr>
          <w:rFonts w:eastAsia="標楷體"/>
          <w:sz w:val="28"/>
          <w:szCs w:val="28"/>
        </w:rPr>
      </w:pPr>
      <w:r>
        <w:rPr>
          <w:rFonts w:eastAsia="標楷體" w:hint="eastAsia"/>
          <w:sz w:val="28"/>
          <w:szCs w:val="28"/>
        </w:rPr>
        <w:t xml:space="preserve">    </w:t>
      </w:r>
      <w:r w:rsidRPr="00903B71">
        <w:rPr>
          <w:rFonts w:eastAsia="標楷體" w:hint="eastAsia"/>
          <w:sz w:val="28"/>
          <w:szCs w:val="28"/>
        </w:rPr>
        <w:t xml:space="preserve">(3) </w:t>
      </w:r>
      <w:r w:rsidRPr="00903B71">
        <w:rPr>
          <w:rFonts w:eastAsia="標楷體" w:hint="eastAsia"/>
          <w:sz w:val="28"/>
          <w:szCs w:val="28"/>
        </w:rPr>
        <w:t>請將本文案文本電子檔以</w:t>
      </w:r>
      <w:r w:rsidRPr="00903B71">
        <w:rPr>
          <w:rFonts w:eastAsia="標楷體" w:hint="eastAsia"/>
          <w:sz w:val="28"/>
          <w:szCs w:val="28"/>
        </w:rPr>
        <w:t>W</w:t>
      </w:r>
      <w:r w:rsidRPr="00903B71">
        <w:rPr>
          <w:rFonts w:eastAsia="標楷體"/>
          <w:sz w:val="28"/>
          <w:szCs w:val="28"/>
        </w:rPr>
        <w:t>ord</w:t>
      </w:r>
      <w:r w:rsidRPr="00903B71">
        <w:rPr>
          <w:rFonts w:eastAsia="標楷體" w:hint="eastAsia"/>
          <w:sz w:val="28"/>
          <w:szCs w:val="28"/>
        </w:rPr>
        <w:t>檔及</w:t>
      </w:r>
      <w:r w:rsidRPr="00903B71">
        <w:rPr>
          <w:rFonts w:eastAsia="標楷體" w:hint="eastAsia"/>
          <w:sz w:val="28"/>
          <w:szCs w:val="28"/>
        </w:rPr>
        <w:t>PDF</w:t>
      </w:r>
      <w:r w:rsidRPr="00903B71">
        <w:rPr>
          <w:rFonts w:eastAsia="標楷體" w:hint="eastAsia"/>
          <w:sz w:val="28"/>
          <w:szCs w:val="28"/>
        </w:rPr>
        <w:t>檔格式</w:t>
      </w:r>
      <w:r>
        <w:rPr>
          <w:rFonts w:eastAsia="標楷體" w:hint="eastAsia"/>
          <w:sz w:val="28"/>
          <w:szCs w:val="28"/>
        </w:rPr>
        <w:t>寄給</w:t>
      </w:r>
    </w:p>
    <w:p w:rsidR="00950E76" w:rsidRDefault="00950E76" w:rsidP="00950E76">
      <w:pPr>
        <w:snapToGrid w:val="0"/>
        <w:spacing w:line="480" w:lineRule="exact"/>
        <w:ind w:leftChars="532" w:left="1826" w:hangingChars="196" w:hanging="549"/>
        <w:outlineLvl w:val="0"/>
        <w:rPr>
          <w:rFonts w:eastAsia="標楷體"/>
          <w:sz w:val="28"/>
          <w:szCs w:val="28"/>
        </w:rPr>
      </w:pPr>
      <w:r>
        <w:rPr>
          <w:rFonts w:eastAsia="標楷體" w:hint="eastAsia"/>
          <w:sz w:val="28"/>
          <w:szCs w:val="28"/>
        </w:rPr>
        <w:t xml:space="preserve">                   </w:t>
      </w:r>
      <w:r>
        <w:rPr>
          <w:rFonts w:eastAsia="標楷體" w:hint="eastAsia"/>
          <w:sz w:val="28"/>
          <w:szCs w:val="28"/>
        </w:rPr>
        <w:t>師大英語系羅彩華</w:t>
      </w:r>
      <w:r w:rsidRPr="00903B71">
        <w:rPr>
          <w:rFonts w:eastAsia="標楷體" w:hint="eastAsia"/>
          <w:sz w:val="28"/>
          <w:szCs w:val="28"/>
        </w:rPr>
        <w:t>助理。</w:t>
      </w:r>
    </w:p>
    <w:p w:rsidR="00950E76" w:rsidRPr="00A37A99" w:rsidRDefault="00950E76" w:rsidP="00950E76">
      <w:pPr>
        <w:snapToGrid w:val="0"/>
        <w:spacing w:line="480" w:lineRule="exact"/>
        <w:ind w:leftChars="532" w:left="1826" w:hangingChars="196" w:hanging="549"/>
        <w:outlineLvl w:val="0"/>
        <w:rPr>
          <w:rFonts w:eastAsia="標楷體"/>
          <w:sz w:val="28"/>
          <w:szCs w:val="28"/>
        </w:rPr>
      </w:pPr>
      <w:r>
        <w:rPr>
          <w:rFonts w:eastAsia="標楷體" w:hint="eastAsia"/>
          <w:sz w:val="28"/>
          <w:szCs w:val="28"/>
        </w:rPr>
        <w:t xml:space="preserve">         </w:t>
      </w:r>
      <w:r w:rsidRPr="00A37A99">
        <w:rPr>
          <w:rFonts w:eastAsia="標楷體" w:hint="eastAsia"/>
          <w:sz w:val="28"/>
          <w:szCs w:val="28"/>
        </w:rPr>
        <w:t xml:space="preserve">          </w:t>
      </w:r>
      <w:r w:rsidRPr="00A37A99">
        <w:rPr>
          <w:rFonts w:eastAsia="標楷體"/>
          <w:sz w:val="28"/>
          <w:szCs w:val="28"/>
        </w:rPr>
        <w:t xml:space="preserve">E-mail: ntnu.english.9@gmail.com </w:t>
      </w:r>
    </w:p>
    <w:p w:rsidR="00950E76" w:rsidRPr="00B53964" w:rsidRDefault="00950E76" w:rsidP="00950E76">
      <w:pPr>
        <w:snapToGrid w:val="0"/>
        <w:spacing w:line="480" w:lineRule="exact"/>
        <w:ind w:leftChars="532" w:left="1826" w:hangingChars="196" w:hanging="549"/>
        <w:outlineLvl w:val="0"/>
        <w:rPr>
          <w:rFonts w:eastAsia="標楷體"/>
          <w:sz w:val="28"/>
          <w:szCs w:val="28"/>
        </w:rPr>
      </w:pPr>
      <w:r w:rsidRPr="00A37A99">
        <w:rPr>
          <w:rFonts w:eastAsia="標楷體" w:hint="eastAsia"/>
          <w:sz w:val="28"/>
          <w:szCs w:val="28"/>
        </w:rPr>
        <w:t xml:space="preserve">               </w:t>
      </w:r>
      <w:r w:rsidRPr="00A37A99">
        <w:rPr>
          <w:rFonts w:eastAsia="標楷體"/>
          <w:sz w:val="28"/>
          <w:szCs w:val="28"/>
        </w:rPr>
        <w:t xml:space="preserve"> </w:t>
      </w:r>
      <w:r w:rsidRPr="00A37A99">
        <w:rPr>
          <w:rFonts w:eastAsia="標楷體" w:hint="eastAsia"/>
          <w:sz w:val="28"/>
          <w:szCs w:val="28"/>
        </w:rPr>
        <w:t xml:space="preserve">   </w:t>
      </w:r>
      <w:r w:rsidRPr="00A37A99">
        <w:rPr>
          <w:rFonts w:eastAsia="標楷體"/>
          <w:sz w:val="28"/>
          <w:szCs w:val="28"/>
        </w:rPr>
        <w:t>Tel: (02)7734</w:t>
      </w:r>
      <w:r w:rsidRPr="00903B71">
        <w:rPr>
          <w:rFonts w:eastAsia="標楷體"/>
          <w:sz w:val="28"/>
          <w:szCs w:val="28"/>
        </w:rPr>
        <w:t>-1810</w:t>
      </w:r>
      <w:r w:rsidRPr="00903B71">
        <w:rPr>
          <w:rFonts w:eastAsia="標楷體" w:hint="eastAsia"/>
          <w:sz w:val="28"/>
          <w:szCs w:val="28"/>
        </w:rPr>
        <w:t xml:space="preserve"> </w:t>
      </w:r>
    </w:p>
    <w:p w:rsidR="00950E76" w:rsidRDefault="00950E76" w:rsidP="00950E76">
      <w:pPr>
        <w:snapToGrid w:val="0"/>
        <w:spacing w:line="480" w:lineRule="exact"/>
        <w:outlineLvl w:val="0"/>
        <w:rPr>
          <w:rFonts w:eastAsia="標楷體"/>
          <w:b/>
          <w:color w:val="000000"/>
          <w:sz w:val="28"/>
          <w:szCs w:val="28"/>
        </w:rPr>
      </w:pPr>
      <w:r>
        <w:rPr>
          <w:rFonts w:eastAsia="標楷體"/>
          <w:color w:val="000000"/>
          <w:sz w:val="28"/>
          <w:szCs w:val="28"/>
        </w:rPr>
        <w:t xml:space="preserve">     </w:t>
      </w:r>
      <w:r>
        <w:rPr>
          <w:rFonts w:eastAsia="標楷體"/>
          <w:b/>
          <w:color w:val="000000"/>
          <w:sz w:val="28"/>
          <w:szCs w:val="28"/>
        </w:rPr>
        <w:t>(</w:t>
      </w:r>
      <w:r>
        <w:rPr>
          <w:rFonts w:eastAsia="標楷體" w:hint="eastAsia"/>
          <w:b/>
          <w:color w:val="000000"/>
          <w:sz w:val="28"/>
          <w:szCs w:val="28"/>
        </w:rPr>
        <w:t>三</w:t>
      </w:r>
      <w:r>
        <w:rPr>
          <w:rFonts w:eastAsia="標楷體"/>
          <w:b/>
          <w:color w:val="000000"/>
          <w:sz w:val="28"/>
          <w:szCs w:val="28"/>
        </w:rPr>
        <w:t xml:space="preserve">) </w:t>
      </w:r>
      <w:r>
        <w:rPr>
          <w:rFonts w:eastAsia="標楷體" w:hint="eastAsia"/>
          <w:b/>
          <w:color w:val="000000"/>
          <w:sz w:val="28"/>
          <w:szCs w:val="28"/>
        </w:rPr>
        <w:t>報名送件：</w:t>
      </w:r>
    </w:p>
    <w:p w:rsidR="00950E76" w:rsidRPr="00DE149E" w:rsidRDefault="00950E76" w:rsidP="00950E76">
      <w:pPr>
        <w:pStyle w:val="1f1"/>
        <w:tabs>
          <w:tab w:val="left" w:pos="1843"/>
        </w:tabs>
        <w:snapToGrid w:val="0"/>
        <w:spacing w:line="480" w:lineRule="exact"/>
        <w:ind w:leftChars="400" w:left="1240" w:hangingChars="100" w:hanging="280"/>
        <w:outlineLvl w:val="0"/>
        <w:rPr>
          <w:rFonts w:eastAsia="標楷體"/>
          <w:sz w:val="28"/>
          <w:szCs w:val="28"/>
        </w:rPr>
      </w:pPr>
      <w:r w:rsidRPr="00DE149E">
        <w:rPr>
          <w:rFonts w:eastAsia="標楷體" w:hint="eastAsia"/>
          <w:sz w:val="28"/>
          <w:szCs w:val="28"/>
        </w:rPr>
        <w:t xml:space="preserve">1. </w:t>
      </w:r>
      <w:r w:rsidRPr="00DE149E">
        <w:rPr>
          <w:rFonts w:eastAsia="標楷體"/>
          <w:sz w:val="28"/>
          <w:szCs w:val="28"/>
        </w:rPr>
        <w:t>10</w:t>
      </w:r>
      <w:r w:rsidRPr="00DE149E">
        <w:rPr>
          <w:rFonts w:eastAsia="標楷體" w:hint="eastAsia"/>
          <w:sz w:val="28"/>
          <w:szCs w:val="28"/>
        </w:rPr>
        <w:t>8</w:t>
      </w:r>
      <w:r w:rsidRPr="00DE149E">
        <w:rPr>
          <w:rFonts w:eastAsia="標楷體" w:hint="eastAsia"/>
          <w:sz w:val="28"/>
          <w:szCs w:val="28"/>
        </w:rPr>
        <w:t>年</w:t>
      </w:r>
      <w:r w:rsidRPr="00DE149E">
        <w:rPr>
          <w:rFonts w:eastAsia="標楷體"/>
          <w:sz w:val="28"/>
          <w:szCs w:val="28"/>
        </w:rPr>
        <w:t>3</w:t>
      </w:r>
      <w:r w:rsidRPr="00DE149E">
        <w:rPr>
          <w:rFonts w:eastAsia="標楷體" w:hAnsi="標楷體" w:hint="eastAsia"/>
          <w:sz w:val="28"/>
          <w:szCs w:val="28"/>
        </w:rPr>
        <w:t>月</w:t>
      </w:r>
      <w:r w:rsidRPr="00DE149E">
        <w:rPr>
          <w:rFonts w:eastAsia="標楷體"/>
          <w:sz w:val="28"/>
          <w:szCs w:val="28"/>
        </w:rPr>
        <w:t>2</w:t>
      </w:r>
      <w:r w:rsidRPr="00DE149E">
        <w:rPr>
          <w:rFonts w:eastAsia="標楷體" w:hint="eastAsia"/>
          <w:sz w:val="28"/>
          <w:szCs w:val="28"/>
        </w:rPr>
        <w:t>5</w:t>
      </w:r>
      <w:r w:rsidRPr="00DE149E">
        <w:rPr>
          <w:rFonts w:eastAsia="標楷體" w:hAnsi="標楷體" w:hint="eastAsia"/>
          <w:sz w:val="28"/>
          <w:szCs w:val="28"/>
        </w:rPr>
        <w:t>日（星期一）起至</w:t>
      </w:r>
      <w:r w:rsidRPr="00DE149E">
        <w:rPr>
          <w:rFonts w:eastAsia="標楷體"/>
          <w:sz w:val="28"/>
          <w:szCs w:val="28"/>
        </w:rPr>
        <w:t>4</w:t>
      </w:r>
      <w:r w:rsidRPr="00DE149E">
        <w:rPr>
          <w:rFonts w:eastAsia="標楷體" w:hAnsi="標楷體" w:hint="eastAsia"/>
          <w:sz w:val="28"/>
          <w:szCs w:val="28"/>
        </w:rPr>
        <w:t>月</w:t>
      </w:r>
      <w:r w:rsidRPr="00DE149E">
        <w:rPr>
          <w:rFonts w:eastAsia="標楷體" w:hAnsi="標楷體" w:hint="eastAsia"/>
          <w:sz w:val="28"/>
          <w:szCs w:val="28"/>
        </w:rPr>
        <w:t>8</w:t>
      </w:r>
      <w:r w:rsidRPr="00DE149E">
        <w:rPr>
          <w:rFonts w:eastAsia="標楷體" w:hAnsi="標楷體" w:hint="eastAsia"/>
          <w:sz w:val="28"/>
          <w:szCs w:val="28"/>
        </w:rPr>
        <w:t>日（星期一）</w:t>
      </w:r>
      <w:r w:rsidRPr="00DE149E">
        <w:rPr>
          <w:rFonts w:eastAsia="標楷體" w:hint="eastAsia"/>
          <w:b/>
          <w:sz w:val="28"/>
          <w:szCs w:val="28"/>
        </w:rPr>
        <w:t>止</w:t>
      </w:r>
      <w:r w:rsidRPr="00DE149E">
        <w:rPr>
          <w:rFonts w:eastAsia="標楷體" w:hint="eastAsia"/>
          <w:sz w:val="28"/>
          <w:szCs w:val="28"/>
        </w:rPr>
        <w:t>，由縣市教育處</w:t>
      </w:r>
      <w:r w:rsidRPr="00DE149E">
        <w:rPr>
          <w:rFonts w:eastAsia="標楷體"/>
          <w:sz w:val="28"/>
          <w:szCs w:val="28"/>
        </w:rPr>
        <w:t>(</w:t>
      </w:r>
      <w:r w:rsidRPr="00DE149E">
        <w:rPr>
          <w:rFonts w:eastAsia="標楷體" w:hint="eastAsia"/>
          <w:sz w:val="28"/>
          <w:szCs w:val="28"/>
        </w:rPr>
        <w:t>局</w:t>
      </w:r>
      <w:r w:rsidRPr="00DE149E">
        <w:rPr>
          <w:rFonts w:eastAsia="標楷體"/>
          <w:sz w:val="28"/>
          <w:szCs w:val="28"/>
        </w:rPr>
        <w:t>)</w:t>
      </w:r>
      <w:r w:rsidRPr="00DE149E">
        <w:rPr>
          <w:rFonts w:eastAsia="標楷體" w:hint="eastAsia"/>
          <w:sz w:val="28"/>
          <w:szCs w:val="28"/>
        </w:rPr>
        <w:t>或英語輔導團備齊下列資料，以掛號</w:t>
      </w:r>
      <w:r w:rsidRPr="00DE149E">
        <w:rPr>
          <w:rFonts w:eastAsia="標楷體"/>
          <w:sz w:val="28"/>
          <w:szCs w:val="28"/>
        </w:rPr>
        <w:t>/</w:t>
      </w:r>
      <w:r w:rsidRPr="00DE149E">
        <w:rPr>
          <w:rFonts w:eastAsia="標楷體" w:hint="eastAsia"/>
          <w:sz w:val="28"/>
          <w:szCs w:val="28"/>
        </w:rPr>
        <w:t>快遞統一寄送國立臺灣師範大學英語系林欣宜助理收，並同步以電子郵件寄送師大英語系羅彩</w:t>
      </w:r>
      <w:r w:rsidRPr="00DE149E">
        <w:rPr>
          <w:rFonts w:eastAsia="標楷體" w:hint="eastAsia"/>
          <w:sz w:val="28"/>
          <w:szCs w:val="28"/>
        </w:rPr>
        <w:lastRenderedPageBreak/>
        <w:t>華助理（統一郵寄封面如附件五，學校送縣市報名資料自我檢核標籤如附件五</w:t>
      </w:r>
      <w:r w:rsidRPr="00DE149E">
        <w:rPr>
          <w:rFonts w:eastAsia="標楷體"/>
          <w:sz w:val="28"/>
          <w:szCs w:val="28"/>
        </w:rPr>
        <w:t>-1</w:t>
      </w:r>
      <w:r w:rsidRPr="00DE149E">
        <w:rPr>
          <w:rFonts w:eastAsia="標楷體" w:hint="eastAsia"/>
          <w:sz w:val="28"/>
          <w:szCs w:val="28"/>
        </w:rPr>
        <w:t>）。</w:t>
      </w:r>
    </w:p>
    <w:p w:rsidR="00950E76" w:rsidRDefault="00950E76" w:rsidP="00950E76">
      <w:pPr>
        <w:snapToGrid w:val="0"/>
        <w:spacing w:line="480" w:lineRule="exact"/>
        <w:ind w:leftChars="500" w:left="1620" w:hangingChars="150" w:hanging="420"/>
        <w:outlineLvl w:val="0"/>
        <w:rPr>
          <w:rFonts w:eastAsia="標楷體"/>
          <w:sz w:val="28"/>
          <w:szCs w:val="28"/>
        </w:rPr>
      </w:pPr>
      <w:r>
        <w:rPr>
          <w:rFonts w:eastAsia="標楷體"/>
          <w:sz w:val="28"/>
          <w:szCs w:val="28"/>
        </w:rPr>
        <w:t xml:space="preserve">(1) </w:t>
      </w:r>
      <w:r>
        <w:rPr>
          <w:rFonts w:eastAsia="標楷體" w:hint="eastAsia"/>
          <w:sz w:val="28"/>
          <w:szCs w:val="28"/>
        </w:rPr>
        <w:t>報名表一份（如附件二）。</w:t>
      </w:r>
      <w:r>
        <w:rPr>
          <w:rFonts w:eastAsia="標楷體"/>
          <w:sz w:val="28"/>
          <w:szCs w:val="28"/>
        </w:rPr>
        <w:br/>
      </w:r>
      <w:r>
        <w:rPr>
          <w:rFonts w:eastAsia="標楷體" w:hint="eastAsia"/>
          <w:b/>
          <w:sz w:val="28"/>
          <w:szCs w:val="28"/>
        </w:rPr>
        <w:t>（參選者姓名</w:t>
      </w:r>
      <w:r>
        <w:rPr>
          <w:rFonts w:eastAsia="標楷體" w:hAnsi="標楷體" w:hint="eastAsia"/>
          <w:b/>
          <w:sz w:val="28"/>
          <w:szCs w:val="28"/>
        </w:rPr>
        <w:t>及所屬縣市學校</w:t>
      </w:r>
      <w:r>
        <w:rPr>
          <w:rFonts w:eastAsia="標楷體" w:hint="eastAsia"/>
          <w:b/>
          <w:sz w:val="28"/>
          <w:szCs w:val="28"/>
        </w:rPr>
        <w:t>僅可在此呈現）</w:t>
      </w:r>
    </w:p>
    <w:p w:rsidR="00950E76" w:rsidRDefault="00950E76" w:rsidP="00950E76">
      <w:pPr>
        <w:snapToGrid w:val="0"/>
        <w:spacing w:line="480" w:lineRule="exact"/>
        <w:ind w:leftChars="500" w:left="1620" w:hangingChars="150" w:hanging="420"/>
        <w:outlineLvl w:val="0"/>
        <w:rPr>
          <w:rFonts w:eastAsia="標楷體"/>
          <w:sz w:val="28"/>
          <w:szCs w:val="28"/>
        </w:rPr>
      </w:pPr>
      <w:r>
        <w:rPr>
          <w:rFonts w:eastAsia="標楷體"/>
          <w:sz w:val="28"/>
          <w:szCs w:val="28"/>
        </w:rPr>
        <w:t xml:space="preserve">(2) </w:t>
      </w:r>
      <w:r>
        <w:rPr>
          <w:rFonts w:eastAsia="標楷體" w:hint="eastAsia"/>
          <w:sz w:val="28"/>
          <w:szCs w:val="28"/>
        </w:rPr>
        <w:t>創用</w:t>
      </w:r>
      <w:r>
        <w:rPr>
          <w:rFonts w:eastAsia="標楷體"/>
          <w:sz w:val="28"/>
          <w:szCs w:val="28"/>
        </w:rPr>
        <w:t>CC</w:t>
      </w:r>
      <w:r>
        <w:rPr>
          <w:rFonts w:eastAsia="標楷體" w:hint="eastAsia"/>
          <w:sz w:val="28"/>
          <w:szCs w:val="28"/>
        </w:rPr>
        <w:t>授權同意書一份（如附件三）。</w:t>
      </w:r>
    </w:p>
    <w:p w:rsidR="00950E76" w:rsidRPr="00903B71" w:rsidRDefault="00950E76" w:rsidP="00950E76">
      <w:pPr>
        <w:snapToGrid w:val="0"/>
        <w:spacing w:line="480" w:lineRule="exact"/>
        <w:ind w:leftChars="500" w:left="1620" w:hangingChars="150" w:hanging="420"/>
        <w:outlineLvl w:val="0"/>
        <w:rPr>
          <w:rFonts w:eastAsia="標楷體"/>
          <w:sz w:val="28"/>
          <w:szCs w:val="28"/>
        </w:rPr>
      </w:pPr>
      <w:r w:rsidRPr="00903B71">
        <w:rPr>
          <w:rFonts w:eastAsia="標楷體"/>
          <w:sz w:val="28"/>
          <w:szCs w:val="28"/>
        </w:rPr>
        <w:t xml:space="preserve">(3) </w:t>
      </w:r>
      <w:r w:rsidRPr="00903B71">
        <w:rPr>
          <w:rFonts w:eastAsia="標楷體" w:hint="eastAsia"/>
          <w:sz w:val="28"/>
          <w:szCs w:val="28"/>
        </w:rPr>
        <w:t>「</w:t>
      </w:r>
      <w:r w:rsidRPr="00903B71">
        <w:rPr>
          <w:rFonts w:eastAsia="標楷體" w:hAnsi="標楷體" w:hint="eastAsia"/>
          <w:sz w:val="28"/>
          <w:szCs w:val="28"/>
          <w:shd w:val="clear" w:color="auto" w:fill="FFFFFF"/>
        </w:rPr>
        <w:t>英語文核心素養導向教案設計</w:t>
      </w:r>
      <w:r w:rsidRPr="00903B71">
        <w:rPr>
          <w:rFonts w:eastAsia="標楷體" w:hint="eastAsia"/>
          <w:sz w:val="28"/>
          <w:szCs w:val="28"/>
        </w:rPr>
        <w:t>」書面文本資料一份。</w:t>
      </w:r>
    </w:p>
    <w:p w:rsidR="00950E76" w:rsidRPr="00903B71" w:rsidRDefault="00950E76" w:rsidP="00DE149E">
      <w:pPr>
        <w:snapToGrid w:val="0"/>
        <w:spacing w:beforeLines="50" w:before="180" w:line="480" w:lineRule="exact"/>
        <w:ind w:firstLineChars="350" w:firstLine="980"/>
        <w:outlineLvl w:val="0"/>
        <w:rPr>
          <w:rFonts w:eastAsia="標楷體"/>
          <w:sz w:val="28"/>
          <w:szCs w:val="28"/>
        </w:rPr>
      </w:pPr>
      <w:r w:rsidRPr="00903B71">
        <w:rPr>
          <w:rFonts w:eastAsia="標楷體"/>
          <w:sz w:val="28"/>
          <w:szCs w:val="28"/>
        </w:rPr>
        <w:t xml:space="preserve">2. </w:t>
      </w:r>
      <w:r>
        <w:rPr>
          <w:rFonts w:eastAsia="標楷體" w:hint="eastAsia"/>
          <w:sz w:val="28"/>
          <w:szCs w:val="28"/>
        </w:rPr>
        <w:t>收件及電子郵件連絡人：羅彩華</w:t>
      </w:r>
      <w:r w:rsidRPr="00903B71">
        <w:rPr>
          <w:rFonts w:eastAsia="標楷體" w:hint="eastAsia"/>
          <w:sz w:val="28"/>
          <w:szCs w:val="28"/>
        </w:rPr>
        <w:t>小姐</w:t>
      </w:r>
    </w:p>
    <w:p w:rsidR="00950E76" w:rsidRPr="009771EB" w:rsidRDefault="00950E76" w:rsidP="00DE149E">
      <w:pPr>
        <w:snapToGrid w:val="0"/>
        <w:spacing w:beforeLines="50" w:before="180" w:line="480" w:lineRule="exact"/>
        <w:outlineLvl w:val="0"/>
        <w:rPr>
          <w:rFonts w:eastAsia="標楷體"/>
          <w:sz w:val="28"/>
          <w:szCs w:val="28"/>
        </w:rPr>
      </w:pPr>
      <w:r w:rsidRPr="009771EB">
        <w:rPr>
          <w:rFonts w:eastAsia="標楷體" w:hint="eastAsia"/>
          <w:sz w:val="28"/>
          <w:szCs w:val="28"/>
        </w:rPr>
        <w:t xml:space="preserve">          </w:t>
      </w:r>
      <w:r w:rsidRPr="009771EB">
        <w:rPr>
          <w:rFonts w:eastAsia="標楷體"/>
          <w:sz w:val="28"/>
          <w:szCs w:val="28"/>
        </w:rPr>
        <w:t>E-mail: ntnu.english.9@gmail.com  Tel: (02)7734-1810</w:t>
      </w:r>
      <w:r w:rsidRPr="009771EB">
        <w:rPr>
          <w:rFonts w:eastAsia="標楷體" w:hint="eastAsia"/>
          <w:sz w:val="28"/>
          <w:szCs w:val="28"/>
        </w:rPr>
        <w:t xml:space="preserve">  </w:t>
      </w:r>
    </w:p>
    <w:p w:rsidR="00950E76" w:rsidRPr="00903B71" w:rsidRDefault="00950E76" w:rsidP="00DE149E">
      <w:pPr>
        <w:snapToGrid w:val="0"/>
        <w:spacing w:beforeLines="50" w:before="180" w:line="480" w:lineRule="exact"/>
        <w:outlineLvl w:val="0"/>
        <w:rPr>
          <w:rFonts w:eastAsia="標楷體"/>
          <w:sz w:val="28"/>
          <w:szCs w:val="28"/>
        </w:rPr>
      </w:pPr>
      <w:r>
        <w:rPr>
          <w:rFonts w:eastAsia="標楷體" w:hint="eastAsia"/>
          <w:sz w:val="28"/>
          <w:szCs w:val="28"/>
        </w:rPr>
        <w:t xml:space="preserve">        </w:t>
      </w:r>
      <w:r w:rsidRPr="00903B71">
        <w:rPr>
          <w:rFonts w:eastAsia="標楷體" w:hint="eastAsia"/>
          <w:sz w:val="28"/>
          <w:szCs w:val="28"/>
        </w:rPr>
        <w:t>地址</w:t>
      </w:r>
      <w:r w:rsidRPr="00202B6D">
        <w:rPr>
          <w:rFonts w:eastAsia="標楷體" w:hint="eastAsia"/>
          <w:color w:val="4472C4"/>
          <w:sz w:val="28"/>
          <w:szCs w:val="28"/>
        </w:rPr>
        <w:t>：</w:t>
      </w:r>
      <w:r w:rsidRPr="00903B71">
        <w:rPr>
          <w:rFonts w:eastAsia="標楷體" w:hint="eastAsia"/>
          <w:sz w:val="28"/>
          <w:szCs w:val="28"/>
        </w:rPr>
        <w:t>臺北市大安區和平東路一段</w:t>
      </w:r>
      <w:r w:rsidRPr="00903B71">
        <w:rPr>
          <w:rFonts w:eastAsia="標楷體" w:hint="eastAsia"/>
          <w:sz w:val="28"/>
          <w:szCs w:val="28"/>
        </w:rPr>
        <w:t>162</w:t>
      </w:r>
      <w:r w:rsidRPr="00903B71">
        <w:rPr>
          <w:rFonts w:eastAsia="標楷體" w:hint="eastAsia"/>
          <w:sz w:val="28"/>
          <w:szCs w:val="28"/>
        </w:rPr>
        <w:t>號</w:t>
      </w:r>
      <w:r w:rsidRPr="00903B71">
        <w:rPr>
          <w:rFonts w:eastAsia="標楷體" w:hint="eastAsia"/>
          <w:sz w:val="28"/>
          <w:szCs w:val="28"/>
        </w:rPr>
        <w:t xml:space="preserve"> </w:t>
      </w:r>
      <w:r w:rsidRPr="00903B71">
        <w:rPr>
          <w:rFonts w:eastAsia="標楷體" w:hint="eastAsia"/>
          <w:sz w:val="28"/>
          <w:szCs w:val="28"/>
        </w:rPr>
        <w:t>國立臺灣師範大學英語系</w:t>
      </w:r>
    </w:p>
    <w:p w:rsidR="00950E76" w:rsidRPr="00903B71" w:rsidRDefault="00950E76" w:rsidP="00DE149E">
      <w:pPr>
        <w:snapToGrid w:val="0"/>
        <w:spacing w:beforeLines="50" w:before="180" w:line="480" w:lineRule="exact"/>
        <w:ind w:firstLineChars="200" w:firstLine="561"/>
        <w:outlineLvl w:val="0"/>
        <w:rPr>
          <w:rFonts w:eastAsia="標楷體"/>
          <w:b/>
          <w:sz w:val="28"/>
          <w:szCs w:val="28"/>
        </w:rPr>
      </w:pPr>
      <w:r w:rsidRPr="00903B71">
        <w:rPr>
          <w:rFonts w:eastAsia="標楷體"/>
          <w:b/>
          <w:sz w:val="28"/>
          <w:szCs w:val="28"/>
        </w:rPr>
        <w:t>(</w:t>
      </w:r>
      <w:r w:rsidRPr="00903B71">
        <w:rPr>
          <w:rFonts w:eastAsia="標楷體" w:hint="eastAsia"/>
          <w:b/>
          <w:sz w:val="28"/>
          <w:szCs w:val="28"/>
        </w:rPr>
        <w:t>四</w:t>
      </w:r>
      <w:r w:rsidRPr="00903B71">
        <w:rPr>
          <w:rFonts w:eastAsia="標楷體"/>
          <w:b/>
          <w:sz w:val="28"/>
          <w:szCs w:val="28"/>
        </w:rPr>
        <w:t xml:space="preserve">) </w:t>
      </w:r>
      <w:r w:rsidRPr="00903B71">
        <w:rPr>
          <w:rFonts w:eastAsia="標楷體" w:hint="eastAsia"/>
          <w:b/>
          <w:sz w:val="28"/>
          <w:szCs w:val="28"/>
        </w:rPr>
        <w:t>注意事項：</w:t>
      </w:r>
    </w:p>
    <w:p w:rsidR="00950E76" w:rsidRPr="00903B71" w:rsidRDefault="00950E76" w:rsidP="00950E76">
      <w:pPr>
        <w:numPr>
          <w:ilvl w:val="1"/>
          <w:numId w:val="2"/>
        </w:numPr>
        <w:tabs>
          <w:tab w:val="left" w:pos="1260"/>
          <w:tab w:val="left" w:pos="1575"/>
        </w:tabs>
        <w:snapToGrid w:val="0"/>
        <w:spacing w:line="480" w:lineRule="exact"/>
        <w:ind w:left="1260" w:hanging="300"/>
        <w:outlineLvl w:val="0"/>
        <w:rPr>
          <w:rFonts w:eastAsia="標楷體"/>
          <w:sz w:val="28"/>
          <w:szCs w:val="28"/>
        </w:rPr>
      </w:pPr>
      <w:r w:rsidRPr="00903B71">
        <w:rPr>
          <w:rFonts w:eastAsia="標楷體" w:hint="eastAsia"/>
          <w:sz w:val="28"/>
          <w:szCs w:val="28"/>
        </w:rPr>
        <w:t>請掃描教學單元內容</w:t>
      </w:r>
      <w:r w:rsidRPr="00903B71">
        <w:rPr>
          <w:rFonts w:eastAsia="標楷體" w:hint="eastAsia"/>
          <w:sz w:val="28"/>
          <w:szCs w:val="28"/>
        </w:rPr>
        <w:t>(</w:t>
      </w:r>
      <w:r w:rsidRPr="00903B71">
        <w:rPr>
          <w:rFonts w:eastAsia="標楷體" w:hint="eastAsia"/>
          <w:sz w:val="28"/>
          <w:szCs w:val="28"/>
        </w:rPr>
        <w:t>教材</w:t>
      </w:r>
      <w:r w:rsidRPr="00903B71">
        <w:rPr>
          <w:rFonts w:eastAsia="標楷體" w:hint="eastAsia"/>
          <w:sz w:val="28"/>
          <w:szCs w:val="28"/>
        </w:rPr>
        <w:t>)</w:t>
      </w:r>
      <w:r w:rsidRPr="00903B71">
        <w:rPr>
          <w:rFonts w:eastAsia="標楷體" w:hint="eastAsia"/>
          <w:sz w:val="28"/>
          <w:szCs w:val="28"/>
        </w:rPr>
        <w:t>置於附件中，俾利了解教學活動與教學單元之連結性。</w:t>
      </w:r>
    </w:p>
    <w:p w:rsidR="00950E76" w:rsidRPr="00903B71" w:rsidRDefault="00950E76" w:rsidP="00950E76">
      <w:pPr>
        <w:numPr>
          <w:ilvl w:val="1"/>
          <w:numId w:val="2"/>
        </w:numPr>
        <w:tabs>
          <w:tab w:val="left" w:pos="1260"/>
          <w:tab w:val="left" w:pos="1575"/>
        </w:tabs>
        <w:snapToGrid w:val="0"/>
        <w:spacing w:line="480" w:lineRule="exact"/>
        <w:ind w:left="1260" w:hanging="300"/>
        <w:outlineLvl w:val="0"/>
        <w:rPr>
          <w:rFonts w:eastAsia="標楷體"/>
          <w:sz w:val="28"/>
          <w:szCs w:val="28"/>
        </w:rPr>
      </w:pPr>
      <w:r w:rsidRPr="00903B71">
        <w:rPr>
          <w:rFonts w:eastAsia="標楷體" w:hint="eastAsia"/>
          <w:sz w:val="28"/>
          <w:szCs w:val="28"/>
        </w:rPr>
        <w:t>稿件涉及引用他人著作內容、圖片、軟體、影音檔等部分，請依著作權法相關規定辦理。若有不當引用經檢舉查證屬實者，追回所發獎項、稿酬。</w:t>
      </w:r>
    </w:p>
    <w:p w:rsidR="00950E76" w:rsidRPr="00903B71" w:rsidRDefault="00950E76" w:rsidP="00950E76">
      <w:pPr>
        <w:numPr>
          <w:ilvl w:val="1"/>
          <w:numId w:val="2"/>
        </w:numPr>
        <w:tabs>
          <w:tab w:val="left" w:pos="1260"/>
          <w:tab w:val="left" w:pos="1575"/>
        </w:tabs>
        <w:snapToGrid w:val="0"/>
        <w:spacing w:line="480" w:lineRule="exact"/>
        <w:ind w:left="1260" w:hanging="300"/>
        <w:outlineLvl w:val="0"/>
        <w:rPr>
          <w:rFonts w:eastAsia="標楷體"/>
          <w:sz w:val="28"/>
          <w:szCs w:val="28"/>
        </w:rPr>
      </w:pPr>
      <w:r w:rsidRPr="00903B71">
        <w:rPr>
          <w:rFonts w:eastAsia="標楷體" w:hint="eastAsia"/>
          <w:sz w:val="28"/>
          <w:szCs w:val="28"/>
        </w:rPr>
        <w:t>參選者均須填寫「創用</w:t>
      </w:r>
      <w:r w:rsidRPr="00903B71">
        <w:rPr>
          <w:rFonts w:eastAsia="標楷體"/>
          <w:sz w:val="28"/>
          <w:szCs w:val="28"/>
        </w:rPr>
        <w:t>CC</w:t>
      </w:r>
      <w:r w:rsidRPr="00903B71">
        <w:rPr>
          <w:rFonts w:eastAsia="標楷體" w:hint="eastAsia"/>
          <w:sz w:val="28"/>
          <w:szCs w:val="28"/>
        </w:rPr>
        <w:t>授權同意書」，否則不予受理。</w:t>
      </w:r>
    </w:p>
    <w:p w:rsidR="00950E76" w:rsidRPr="00903B71" w:rsidRDefault="00950E76" w:rsidP="00950E76">
      <w:pPr>
        <w:numPr>
          <w:ilvl w:val="1"/>
          <w:numId w:val="2"/>
        </w:numPr>
        <w:tabs>
          <w:tab w:val="left" w:pos="1260"/>
          <w:tab w:val="left" w:pos="1575"/>
        </w:tabs>
        <w:snapToGrid w:val="0"/>
        <w:spacing w:line="480" w:lineRule="exact"/>
        <w:ind w:left="1260" w:hanging="300"/>
        <w:outlineLvl w:val="0"/>
        <w:rPr>
          <w:rFonts w:eastAsia="標楷體"/>
          <w:sz w:val="28"/>
          <w:szCs w:val="28"/>
        </w:rPr>
      </w:pPr>
      <w:r w:rsidRPr="00903B71">
        <w:rPr>
          <w:rFonts w:eastAsia="標楷體" w:hint="eastAsia"/>
          <w:sz w:val="28"/>
          <w:szCs w:val="28"/>
        </w:rPr>
        <w:t>獲獎作品之作者均須簽署</w:t>
      </w:r>
      <w:r w:rsidRPr="00903B71">
        <w:rPr>
          <w:rFonts w:ascii="標楷體" w:eastAsia="標楷體" w:hAnsi="標楷體" w:hint="eastAsia"/>
          <w:sz w:val="28"/>
          <w:szCs w:val="28"/>
        </w:rPr>
        <w:t>「一稿多投責任歸屬與賠償追究</w:t>
      </w:r>
      <w:r w:rsidRPr="00903B71">
        <w:rPr>
          <w:rFonts w:eastAsia="標楷體" w:hint="eastAsia"/>
          <w:sz w:val="28"/>
          <w:szCs w:val="28"/>
        </w:rPr>
        <w:t>切結書</w:t>
      </w:r>
      <w:r w:rsidRPr="00903B71">
        <w:rPr>
          <w:rFonts w:ascii="標楷體" w:eastAsia="標楷體" w:hAnsi="標楷體" w:hint="eastAsia"/>
          <w:sz w:val="28"/>
          <w:szCs w:val="28"/>
        </w:rPr>
        <w:t>」（如附件四），以</w:t>
      </w:r>
      <w:r w:rsidRPr="00903B71">
        <w:rPr>
          <w:rFonts w:ascii="標楷體" w:eastAsia="標楷體" w:hAnsi="標楷體" w:hint="eastAsia"/>
          <w:sz w:val="28"/>
          <w:szCs w:val="28"/>
          <w:shd w:val="clear" w:color="auto" w:fill="FFFFFF"/>
        </w:rPr>
        <w:t>保證作品內容未一稿多投，未簽署則視為棄權。</w:t>
      </w:r>
    </w:p>
    <w:p w:rsidR="00950E76" w:rsidRPr="00903B71" w:rsidRDefault="00950E76" w:rsidP="00DE149E">
      <w:pPr>
        <w:tabs>
          <w:tab w:val="left" w:pos="952"/>
        </w:tabs>
        <w:spacing w:beforeLines="50" w:before="180" w:line="480" w:lineRule="exact"/>
        <w:ind w:left="561" w:hangingChars="200" w:hanging="561"/>
        <w:rPr>
          <w:rFonts w:eastAsia="標楷體"/>
          <w:b/>
          <w:sz w:val="28"/>
          <w:szCs w:val="28"/>
        </w:rPr>
      </w:pPr>
      <w:r w:rsidRPr="00903B71">
        <w:rPr>
          <w:rFonts w:eastAsia="標楷體" w:hint="eastAsia"/>
          <w:b/>
          <w:sz w:val="28"/>
          <w:szCs w:val="28"/>
        </w:rPr>
        <w:t>柒、評分標準：</w:t>
      </w:r>
    </w:p>
    <w:p w:rsidR="00950E76" w:rsidRPr="00903B71" w:rsidRDefault="00950E76" w:rsidP="00950E76">
      <w:pPr>
        <w:numPr>
          <w:ilvl w:val="0"/>
          <w:numId w:val="3"/>
        </w:numPr>
        <w:snapToGrid w:val="0"/>
        <w:spacing w:line="480" w:lineRule="exact"/>
        <w:ind w:leftChars="100" w:left="520" w:hangingChars="100" w:hanging="280"/>
        <w:outlineLvl w:val="0"/>
        <w:rPr>
          <w:rFonts w:eastAsia="標楷體"/>
          <w:sz w:val="28"/>
          <w:szCs w:val="28"/>
        </w:rPr>
      </w:pPr>
      <w:r w:rsidRPr="00903B71">
        <w:rPr>
          <w:rFonts w:eastAsia="標楷體" w:hint="eastAsia"/>
          <w:sz w:val="28"/>
          <w:szCs w:val="28"/>
        </w:rPr>
        <w:t>能依據英語文核心素養內涵設定教學目標（</w:t>
      </w:r>
      <w:r w:rsidRPr="00903B71">
        <w:rPr>
          <w:rFonts w:eastAsia="標楷體"/>
          <w:sz w:val="28"/>
          <w:szCs w:val="28"/>
        </w:rPr>
        <w:t>20%</w:t>
      </w:r>
      <w:r w:rsidRPr="00903B71">
        <w:rPr>
          <w:rFonts w:eastAsia="標楷體" w:hint="eastAsia"/>
          <w:sz w:val="28"/>
          <w:szCs w:val="28"/>
        </w:rPr>
        <w:t>）</w:t>
      </w:r>
    </w:p>
    <w:p w:rsidR="00950E76" w:rsidRPr="00903B71" w:rsidRDefault="00950E76" w:rsidP="00950E76">
      <w:pPr>
        <w:numPr>
          <w:ilvl w:val="0"/>
          <w:numId w:val="3"/>
        </w:numPr>
        <w:snapToGrid w:val="0"/>
        <w:spacing w:line="480" w:lineRule="exact"/>
        <w:ind w:leftChars="100" w:left="520" w:hangingChars="100" w:hanging="280"/>
        <w:outlineLvl w:val="0"/>
        <w:rPr>
          <w:rFonts w:eastAsia="標楷體"/>
          <w:sz w:val="28"/>
          <w:szCs w:val="28"/>
        </w:rPr>
      </w:pPr>
      <w:r w:rsidRPr="00903B71">
        <w:rPr>
          <w:rFonts w:eastAsia="標楷體" w:hint="eastAsia"/>
          <w:sz w:val="28"/>
          <w:szCs w:val="28"/>
        </w:rPr>
        <w:t>教學活動能達成教學目標（</w:t>
      </w:r>
      <w:r w:rsidRPr="00903B71">
        <w:rPr>
          <w:rFonts w:eastAsia="標楷體"/>
          <w:sz w:val="28"/>
          <w:szCs w:val="28"/>
        </w:rPr>
        <w:t>20%</w:t>
      </w:r>
      <w:r w:rsidRPr="00903B71">
        <w:rPr>
          <w:rFonts w:eastAsia="標楷體" w:hint="eastAsia"/>
          <w:sz w:val="28"/>
          <w:szCs w:val="28"/>
        </w:rPr>
        <w:t>）</w:t>
      </w:r>
    </w:p>
    <w:p w:rsidR="00950E76" w:rsidRPr="00903B71" w:rsidRDefault="00950E76" w:rsidP="00950E76">
      <w:pPr>
        <w:numPr>
          <w:ilvl w:val="0"/>
          <w:numId w:val="3"/>
        </w:numPr>
        <w:snapToGrid w:val="0"/>
        <w:spacing w:line="480" w:lineRule="exact"/>
        <w:ind w:leftChars="100" w:left="520" w:hangingChars="100" w:hanging="280"/>
        <w:outlineLvl w:val="0"/>
        <w:rPr>
          <w:rFonts w:eastAsia="標楷體"/>
          <w:sz w:val="28"/>
          <w:szCs w:val="28"/>
        </w:rPr>
      </w:pPr>
      <w:r w:rsidRPr="00903B71">
        <w:rPr>
          <w:rFonts w:eastAsia="標楷體" w:hint="eastAsia"/>
          <w:sz w:val="28"/>
          <w:szCs w:val="28"/>
        </w:rPr>
        <w:t>教學活動能對應學習表現與學習內容（</w:t>
      </w:r>
      <w:r w:rsidRPr="00903B71">
        <w:rPr>
          <w:rFonts w:eastAsia="標楷體" w:hint="eastAsia"/>
          <w:sz w:val="28"/>
          <w:szCs w:val="28"/>
        </w:rPr>
        <w:t>2</w:t>
      </w:r>
      <w:r w:rsidRPr="00903B71">
        <w:rPr>
          <w:rFonts w:eastAsia="標楷體"/>
          <w:sz w:val="28"/>
          <w:szCs w:val="28"/>
        </w:rPr>
        <w:t>0%</w:t>
      </w:r>
      <w:r w:rsidRPr="00903B71">
        <w:rPr>
          <w:rFonts w:eastAsia="標楷體" w:hint="eastAsia"/>
          <w:sz w:val="28"/>
          <w:szCs w:val="28"/>
        </w:rPr>
        <w:t>）</w:t>
      </w:r>
    </w:p>
    <w:p w:rsidR="00950E76" w:rsidRPr="00903B71" w:rsidRDefault="00950E76" w:rsidP="00950E76">
      <w:pPr>
        <w:numPr>
          <w:ilvl w:val="0"/>
          <w:numId w:val="3"/>
        </w:numPr>
        <w:snapToGrid w:val="0"/>
        <w:spacing w:line="480" w:lineRule="exact"/>
        <w:ind w:leftChars="100" w:left="520" w:hangingChars="100" w:hanging="280"/>
        <w:outlineLvl w:val="0"/>
        <w:rPr>
          <w:rFonts w:eastAsia="標楷體"/>
          <w:sz w:val="28"/>
          <w:szCs w:val="28"/>
        </w:rPr>
      </w:pPr>
      <w:r w:rsidRPr="00903B71">
        <w:rPr>
          <w:rFonts w:eastAsia="標楷體" w:hint="eastAsia"/>
          <w:sz w:val="28"/>
          <w:szCs w:val="28"/>
        </w:rPr>
        <w:t>評量方式多元適性</w:t>
      </w:r>
      <w:r w:rsidRPr="00903B71">
        <w:rPr>
          <w:rFonts w:ascii="標楷體" w:eastAsia="標楷體" w:hAnsi="標楷體" w:cs="標楷體" w:hint="eastAsia"/>
          <w:sz w:val="28"/>
          <w:szCs w:val="28"/>
        </w:rPr>
        <w:t>，</w:t>
      </w:r>
      <w:r w:rsidRPr="00903B71">
        <w:rPr>
          <w:rFonts w:eastAsia="標楷體" w:hint="eastAsia"/>
          <w:sz w:val="28"/>
          <w:szCs w:val="28"/>
        </w:rPr>
        <w:t>並能達成教學目標（</w:t>
      </w:r>
      <w:r w:rsidRPr="00903B71">
        <w:rPr>
          <w:rFonts w:eastAsia="標楷體"/>
          <w:sz w:val="28"/>
          <w:szCs w:val="28"/>
        </w:rPr>
        <w:t>20%</w:t>
      </w:r>
      <w:r w:rsidRPr="00903B71">
        <w:rPr>
          <w:rFonts w:eastAsia="標楷體" w:hint="eastAsia"/>
          <w:sz w:val="28"/>
          <w:szCs w:val="28"/>
        </w:rPr>
        <w:t>）</w:t>
      </w:r>
    </w:p>
    <w:p w:rsidR="00950E76" w:rsidRPr="00903B71" w:rsidRDefault="00950E76" w:rsidP="00950E76">
      <w:pPr>
        <w:numPr>
          <w:ilvl w:val="0"/>
          <w:numId w:val="3"/>
        </w:numPr>
        <w:snapToGrid w:val="0"/>
        <w:spacing w:line="480" w:lineRule="exact"/>
        <w:ind w:leftChars="100" w:left="520" w:hangingChars="100" w:hanging="280"/>
        <w:outlineLvl w:val="0"/>
        <w:rPr>
          <w:rFonts w:eastAsia="標楷體"/>
          <w:sz w:val="28"/>
          <w:szCs w:val="28"/>
        </w:rPr>
      </w:pPr>
      <w:r w:rsidRPr="00903B71">
        <w:rPr>
          <w:rFonts w:eastAsia="標楷體" w:hint="eastAsia"/>
          <w:sz w:val="28"/>
          <w:szCs w:val="28"/>
        </w:rPr>
        <w:t>教案內容完整，可行性高，適宜推廣（</w:t>
      </w:r>
      <w:r w:rsidRPr="00903B71">
        <w:rPr>
          <w:rFonts w:eastAsia="標楷體" w:hint="eastAsia"/>
          <w:sz w:val="28"/>
          <w:szCs w:val="28"/>
        </w:rPr>
        <w:t>2</w:t>
      </w:r>
      <w:r w:rsidRPr="00903B71">
        <w:rPr>
          <w:rFonts w:eastAsia="標楷體"/>
          <w:sz w:val="28"/>
          <w:szCs w:val="28"/>
        </w:rPr>
        <w:t>0%</w:t>
      </w:r>
      <w:r w:rsidRPr="00903B71">
        <w:rPr>
          <w:rFonts w:eastAsia="標楷體" w:hint="eastAsia"/>
          <w:sz w:val="28"/>
          <w:szCs w:val="28"/>
        </w:rPr>
        <w:t>）</w:t>
      </w:r>
    </w:p>
    <w:p w:rsidR="00950E76" w:rsidRPr="00903B71" w:rsidRDefault="00950E76" w:rsidP="00950E76">
      <w:pPr>
        <w:snapToGrid w:val="0"/>
        <w:spacing w:line="480" w:lineRule="exact"/>
        <w:outlineLvl w:val="0"/>
        <w:rPr>
          <w:rFonts w:eastAsia="標楷體"/>
          <w:b/>
          <w:sz w:val="28"/>
          <w:szCs w:val="28"/>
        </w:rPr>
      </w:pPr>
    </w:p>
    <w:p w:rsidR="004657C5" w:rsidRDefault="004657C5">
      <w:pPr>
        <w:widowControl/>
        <w:rPr>
          <w:rFonts w:eastAsia="標楷體"/>
          <w:b/>
          <w:sz w:val="28"/>
          <w:szCs w:val="28"/>
        </w:rPr>
      </w:pPr>
      <w:r>
        <w:rPr>
          <w:rFonts w:eastAsia="標楷體"/>
          <w:b/>
          <w:sz w:val="28"/>
          <w:szCs w:val="28"/>
        </w:rPr>
        <w:br w:type="page"/>
      </w:r>
    </w:p>
    <w:p w:rsidR="00950E76" w:rsidRPr="00903B71" w:rsidRDefault="00950E76" w:rsidP="00950E76">
      <w:pPr>
        <w:snapToGrid w:val="0"/>
        <w:spacing w:line="480" w:lineRule="exact"/>
        <w:outlineLvl w:val="0"/>
        <w:rPr>
          <w:rFonts w:eastAsia="標楷體"/>
          <w:b/>
          <w:sz w:val="28"/>
          <w:szCs w:val="28"/>
        </w:rPr>
      </w:pPr>
      <w:bookmarkStart w:id="0" w:name="_GoBack"/>
      <w:bookmarkEnd w:id="0"/>
      <w:r w:rsidRPr="00903B71">
        <w:rPr>
          <w:rFonts w:eastAsia="標楷體" w:hint="eastAsia"/>
          <w:b/>
          <w:sz w:val="28"/>
          <w:szCs w:val="28"/>
        </w:rPr>
        <w:lastRenderedPageBreak/>
        <w:t>捌、獎勵：（承辦單位保留各獎項從缺之權力）</w:t>
      </w:r>
    </w:p>
    <w:p w:rsidR="00950E76" w:rsidRPr="00903B71" w:rsidRDefault="00950E76" w:rsidP="00DE149E">
      <w:pPr>
        <w:numPr>
          <w:ilvl w:val="0"/>
          <w:numId w:val="4"/>
        </w:numPr>
        <w:snapToGrid w:val="0"/>
        <w:spacing w:afterLines="50" w:after="180" w:line="480" w:lineRule="exact"/>
        <w:ind w:left="992" w:hanging="714"/>
        <w:outlineLvl w:val="0"/>
        <w:rPr>
          <w:rFonts w:eastAsia="標楷體"/>
          <w:sz w:val="28"/>
          <w:szCs w:val="28"/>
        </w:rPr>
      </w:pPr>
      <w:r w:rsidRPr="00903B71">
        <w:rPr>
          <w:rFonts w:eastAsia="標楷體" w:hint="eastAsia"/>
          <w:sz w:val="28"/>
          <w:szCs w:val="28"/>
        </w:rPr>
        <w:t>參賽作品，由「課程與教學輔導組語文學習領域</w:t>
      </w:r>
      <w:r w:rsidRPr="00903B71">
        <w:rPr>
          <w:rFonts w:eastAsia="標楷體"/>
          <w:sz w:val="28"/>
          <w:szCs w:val="28"/>
        </w:rPr>
        <w:t>(</w:t>
      </w:r>
      <w:r w:rsidRPr="00903B71">
        <w:rPr>
          <w:rFonts w:eastAsia="標楷體" w:hint="eastAsia"/>
          <w:sz w:val="28"/>
          <w:szCs w:val="28"/>
        </w:rPr>
        <w:t>英語組</w:t>
      </w:r>
      <w:r w:rsidRPr="00903B71">
        <w:rPr>
          <w:rFonts w:eastAsia="標楷體"/>
          <w:sz w:val="28"/>
          <w:szCs w:val="28"/>
        </w:rPr>
        <w:t>)</w:t>
      </w:r>
      <w:r w:rsidRPr="00903B71">
        <w:rPr>
          <w:rFonts w:eastAsia="標楷體" w:hint="eastAsia"/>
          <w:sz w:val="28"/>
          <w:szCs w:val="28"/>
        </w:rPr>
        <w:t>」輔導群委員聘請專家及第一線教師組成審查委員會進行評審，分設獎項如下：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276"/>
        <w:gridCol w:w="2516"/>
        <w:gridCol w:w="1800"/>
        <w:gridCol w:w="2736"/>
      </w:tblGrid>
      <w:tr w:rsidR="00950E76" w:rsidRPr="00903B71" w:rsidTr="00F36B59">
        <w:trPr>
          <w:jc w:val="right"/>
        </w:trPr>
        <w:tc>
          <w:tcPr>
            <w:tcW w:w="708"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jc w:val="center"/>
              <w:outlineLvl w:val="0"/>
              <w:rPr>
                <w:rFonts w:eastAsia="標楷體"/>
              </w:rPr>
            </w:pPr>
            <w:r w:rsidRPr="00903B71">
              <w:rPr>
                <w:rFonts w:eastAsia="標楷體" w:hint="eastAsia"/>
              </w:rPr>
              <w:t>獎項</w:t>
            </w:r>
          </w:p>
        </w:tc>
        <w:tc>
          <w:tcPr>
            <w:tcW w:w="1276"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jc w:val="center"/>
              <w:outlineLvl w:val="0"/>
              <w:rPr>
                <w:rFonts w:eastAsia="標楷體"/>
              </w:rPr>
            </w:pPr>
            <w:r w:rsidRPr="00903B71">
              <w:rPr>
                <w:rFonts w:eastAsia="標楷體" w:hint="eastAsia"/>
              </w:rPr>
              <w:t>件數</w:t>
            </w:r>
          </w:p>
        </w:tc>
        <w:tc>
          <w:tcPr>
            <w:tcW w:w="2516"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jc w:val="center"/>
              <w:outlineLvl w:val="0"/>
              <w:rPr>
                <w:rFonts w:eastAsia="標楷體"/>
              </w:rPr>
            </w:pPr>
            <w:r w:rsidRPr="00903B71">
              <w:rPr>
                <w:rFonts w:eastAsia="標楷體" w:hint="eastAsia"/>
              </w:rPr>
              <w:t>獎勵</w:t>
            </w:r>
          </w:p>
        </w:tc>
        <w:tc>
          <w:tcPr>
            <w:tcW w:w="1800"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jc w:val="center"/>
              <w:outlineLvl w:val="0"/>
              <w:rPr>
                <w:rFonts w:eastAsia="標楷體"/>
              </w:rPr>
            </w:pPr>
            <w:r w:rsidRPr="00903B71">
              <w:rPr>
                <w:rFonts w:eastAsia="標楷體" w:hint="eastAsia"/>
              </w:rPr>
              <w:t>稿酬</w:t>
            </w:r>
          </w:p>
        </w:tc>
        <w:tc>
          <w:tcPr>
            <w:tcW w:w="2736"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jc w:val="center"/>
              <w:outlineLvl w:val="0"/>
              <w:rPr>
                <w:rFonts w:eastAsia="標楷體"/>
              </w:rPr>
            </w:pPr>
            <w:r w:rsidRPr="00903B71">
              <w:rPr>
                <w:rFonts w:eastAsia="標楷體" w:hint="eastAsia"/>
              </w:rPr>
              <w:t>備註</w:t>
            </w:r>
          </w:p>
        </w:tc>
      </w:tr>
      <w:tr w:rsidR="00950E76" w:rsidRPr="00903B71" w:rsidTr="00F36B59">
        <w:trPr>
          <w:jc w:val="right"/>
        </w:trPr>
        <w:tc>
          <w:tcPr>
            <w:tcW w:w="708"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jc w:val="center"/>
              <w:outlineLvl w:val="0"/>
              <w:rPr>
                <w:rFonts w:eastAsia="標楷體"/>
              </w:rPr>
            </w:pPr>
            <w:r w:rsidRPr="00903B71">
              <w:rPr>
                <w:rFonts w:eastAsia="標楷體" w:hint="eastAsia"/>
              </w:rPr>
              <w:t>特優</w:t>
            </w:r>
          </w:p>
        </w:tc>
        <w:tc>
          <w:tcPr>
            <w:tcW w:w="1276"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jc w:val="center"/>
              <w:outlineLvl w:val="0"/>
              <w:rPr>
                <w:rFonts w:eastAsia="標楷體"/>
              </w:rPr>
            </w:pPr>
            <w:r w:rsidRPr="00903B71">
              <w:rPr>
                <w:rFonts w:eastAsia="標楷體" w:hint="eastAsia"/>
              </w:rPr>
              <w:t>國中小組</w:t>
            </w:r>
          </w:p>
          <w:p w:rsidR="00950E76" w:rsidRPr="00903B71" w:rsidRDefault="00950E76" w:rsidP="00F36B59">
            <w:pPr>
              <w:snapToGrid w:val="0"/>
              <w:spacing w:line="400" w:lineRule="exact"/>
              <w:jc w:val="center"/>
              <w:outlineLvl w:val="0"/>
              <w:rPr>
                <w:rFonts w:eastAsia="標楷體"/>
              </w:rPr>
            </w:pPr>
            <w:r w:rsidRPr="00903B71">
              <w:rPr>
                <w:rFonts w:eastAsia="標楷體" w:hint="eastAsia"/>
              </w:rPr>
              <w:t>各</w:t>
            </w:r>
            <w:r w:rsidRPr="00903B71">
              <w:rPr>
                <w:rFonts w:eastAsia="標楷體"/>
              </w:rPr>
              <w:t>1</w:t>
            </w:r>
            <w:r w:rsidRPr="00903B71">
              <w:rPr>
                <w:rFonts w:eastAsia="標楷體" w:hint="eastAsia"/>
              </w:rPr>
              <w:t>件</w:t>
            </w:r>
          </w:p>
        </w:tc>
        <w:tc>
          <w:tcPr>
            <w:tcW w:w="2516"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outlineLvl w:val="0"/>
              <w:rPr>
                <w:rFonts w:eastAsia="標楷體"/>
              </w:rPr>
            </w:pPr>
            <w:r w:rsidRPr="00903B71">
              <w:rPr>
                <w:rFonts w:eastAsia="標楷體" w:hint="eastAsia"/>
              </w:rPr>
              <w:t>頒予主辦單位獎狀各乙紙，並函請該縣市教育</w:t>
            </w:r>
            <w:r w:rsidRPr="00903B71">
              <w:rPr>
                <w:rFonts w:eastAsia="標楷體" w:hint="eastAsia"/>
                <w:sz w:val="28"/>
                <w:szCs w:val="28"/>
              </w:rPr>
              <w:t>處</w:t>
            </w:r>
            <w:r w:rsidRPr="00903B71">
              <w:rPr>
                <w:rFonts w:eastAsia="標楷體"/>
                <w:sz w:val="28"/>
                <w:szCs w:val="28"/>
              </w:rPr>
              <w:t>(</w:t>
            </w:r>
            <w:r w:rsidRPr="00903B71">
              <w:rPr>
                <w:rFonts w:eastAsia="標楷體" w:hint="eastAsia"/>
                <w:sz w:val="28"/>
                <w:szCs w:val="28"/>
              </w:rPr>
              <w:t>局</w:t>
            </w:r>
            <w:r w:rsidRPr="00903B71">
              <w:rPr>
                <w:rFonts w:eastAsia="標楷體"/>
                <w:sz w:val="28"/>
                <w:szCs w:val="28"/>
              </w:rPr>
              <w:t>)</w:t>
            </w:r>
            <w:r w:rsidRPr="00903B71">
              <w:rPr>
                <w:rFonts w:eastAsia="標楷體" w:hint="eastAsia"/>
              </w:rPr>
              <w:t>對相關人員記小功乙支。</w:t>
            </w:r>
          </w:p>
        </w:tc>
        <w:tc>
          <w:tcPr>
            <w:tcW w:w="1800" w:type="dxa"/>
            <w:vMerge w:val="restart"/>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outlineLvl w:val="0"/>
              <w:rPr>
                <w:rFonts w:eastAsia="標楷體"/>
              </w:rPr>
            </w:pPr>
            <w:r w:rsidRPr="00903B71">
              <w:rPr>
                <w:rFonts w:eastAsia="標楷體" w:hint="eastAsia"/>
              </w:rPr>
              <w:t>依字數酌付撰稿費</w:t>
            </w:r>
            <w:r w:rsidRPr="00903B71">
              <w:rPr>
                <w:rFonts w:eastAsia="標楷體"/>
              </w:rPr>
              <w:t>(</w:t>
            </w:r>
            <w:r w:rsidRPr="00903B71">
              <w:rPr>
                <w:rFonts w:eastAsia="標楷體" w:hint="eastAsia"/>
              </w:rPr>
              <w:t>依據「教育部補助及委辦計畫經費編列基準表」辦理</w:t>
            </w:r>
            <w:r w:rsidRPr="00903B71">
              <w:rPr>
                <w:rFonts w:eastAsia="標楷體"/>
              </w:rPr>
              <w:t>)</w:t>
            </w:r>
          </w:p>
        </w:tc>
        <w:tc>
          <w:tcPr>
            <w:tcW w:w="2736" w:type="dxa"/>
            <w:vMerge w:val="restart"/>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outlineLvl w:val="0"/>
              <w:rPr>
                <w:rFonts w:eastAsia="標楷體"/>
              </w:rPr>
            </w:pPr>
            <w:r w:rsidRPr="00DE149E">
              <w:rPr>
                <w:rFonts w:eastAsia="標楷體" w:hint="eastAsia"/>
              </w:rPr>
              <w:t>配合主辦單位</w:t>
            </w:r>
            <w:r w:rsidRPr="00DE149E">
              <w:rPr>
                <w:rFonts w:eastAsia="標楷體" w:hAnsi="標楷體" w:hint="eastAsia"/>
              </w:rPr>
              <w:t>於</w:t>
            </w:r>
            <w:r w:rsidRPr="00DE149E">
              <w:rPr>
                <w:rFonts w:eastAsia="標楷體"/>
              </w:rPr>
              <w:t>10</w:t>
            </w:r>
            <w:r w:rsidRPr="00DE149E">
              <w:rPr>
                <w:rFonts w:eastAsia="標楷體" w:hint="eastAsia"/>
              </w:rPr>
              <w:t>8</w:t>
            </w:r>
            <w:r w:rsidRPr="00DE149E">
              <w:rPr>
                <w:rFonts w:eastAsia="標楷體" w:hint="eastAsia"/>
              </w:rPr>
              <w:t>年</w:t>
            </w:r>
            <w:r w:rsidRPr="00DE149E">
              <w:rPr>
                <w:rFonts w:eastAsia="標楷體" w:hint="eastAsia"/>
              </w:rPr>
              <w:t>5</w:t>
            </w:r>
            <w:r w:rsidRPr="00DE149E">
              <w:rPr>
                <w:rFonts w:eastAsia="標楷體" w:hint="eastAsia"/>
              </w:rPr>
              <w:t>月</w:t>
            </w:r>
            <w:r w:rsidRPr="00DE149E">
              <w:rPr>
                <w:rFonts w:eastAsia="標楷體" w:hint="eastAsia"/>
              </w:rPr>
              <w:t>31</w:t>
            </w:r>
            <w:r w:rsidRPr="00DE149E">
              <w:rPr>
                <w:rFonts w:eastAsia="標楷體" w:hint="eastAsia"/>
              </w:rPr>
              <w:t>日</w:t>
            </w:r>
            <w:r w:rsidRPr="00DE149E">
              <w:rPr>
                <w:rFonts w:eastAsia="標楷體"/>
              </w:rPr>
              <w:t>(</w:t>
            </w:r>
            <w:r w:rsidRPr="00DE149E">
              <w:rPr>
                <w:rFonts w:eastAsia="標楷體" w:hint="eastAsia"/>
              </w:rPr>
              <w:t>五</w:t>
            </w:r>
            <w:r w:rsidRPr="00DE149E">
              <w:rPr>
                <w:rFonts w:eastAsia="標楷體"/>
              </w:rPr>
              <w:t>)</w:t>
            </w:r>
            <w:r w:rsidRPr="00DE149E">
              <w:rPr>
                <w:rFonts w:eastAsia="標楷體" w:hint="eastAsia"/>
              </w:rPr>
              <w:t>「</w:t>
            </w:r>
            <w:r w:rsidRPr="00903B71">
              <w:rPr>
                <w:rFonts w:eastAsia="標楷體" w:hint="eastAsia"/>
              </w:rPr>
              <w:t>年度研討大會」進行成果發表，頒發獎狀，並將作品上傳輔導群網站（國中小英語專業社群網），供下載分享。</w:t>
            </w:r>
          </w:p>
        </w:tc>
      </w:tr>
      <w:tr w:rsidR="00950E76" w:rsidRPr="00903B71" w:rsidTr="00F36B59">
        <w:trPr>
          <w:jc w:val="right"/>
        </w:trPr>
        <w:tc>
          <w:tcPr>
            <w:tcW w:w="708"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jc w:val="center"/>
              <w:outlineLvl w:val="0"/>
              <w:rPr>
                <w:rFonts w:eastAsia="標楷體"/>
              </w:rPr>
            </w:pPr>
            <w:r w:rsidRPr="00903B71">
              <w:rPr>
                <w:rFonts w:eastAsia="標楷體" w:hint="eastAsia"/>
              </w:rPr>
              <w:t>優選</w:t>
            </w:r>
          </w:p>
        </w:tc>
        <w:tc>
          <w:tcPr>
            <w:tcW w:w="1276"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jc w:val="center"/>
              <w:outlineLvl w:val="0"/>
              <w:rPr>
                <w:rFonts w:eastAsia="標楷體"/>
              </w:rPr>
            </w:pPr>
            <w:r w:rsidRPr="00903B71">
              <w:rPr>
                <w:rFonts w:eastAsia="標楷體" w:hint="eastAsia"/>
              </w:rPr>
              <w:t>國中小組</w:t>
            </w:r>
          </w:p>
          <w:p w:rsidR="00950E76" w:rsidRPr="00903B71" w:rsidRDefault="00950E76" w:rsidP="00F36B59">
            <w:pPr>
              <w:snapToGrid w:val="0"/>
              <w:spacing w:line="400" w:lineRule="exact"/>
              <w:jc w:val="center"/>
              <w:outlineLvl w:val="0"/>
              <w:rPr>
                <w:rFonts w:eastAsia="標楷體"/>
              </w:rPr>
            </w:pPr>
            <w:r w:rsidRPr="00903B71">
              <w:rPr>
                <w:rFonts w:eastAsia="標楷體" w:hint="eastAsia"/>
              </w:rPr>
              <w:t>各</w:t>
            </w:r>
            <w:r w:rsidRPr="00903B71">
              <w:rPr>
                <w:rFonts w:eastAsia="標楷體"/>
              </w:rPr>
              <w:t>2</w:t>
            </w:r>
            <w:r w:rsidRPr="00903B71">
              <w:rPr>
                <w:rFonts w:eastAsia="標楷體" w:hint="eastAsia"/>
              </w:rPr>
              <w:t>件</w:t>
            </w:r>
          </w:p>
        </w:tc>
        <w:tc>
          <w:tcPr>
            <w:tcW w:w="2516"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outlineLvl w:val="0"/>
              <w:rPr>
                <w:rFonts w:eastAsia="標楷體"/>
              </w:rPr>
            </w:pPr>
            <w:r w:rsidRPr="00903B71">
              <w:rPr>
                <w:rFonts w:eastAsia="標楷體" w:hint="eastAsia"/>
              </w:rPr>
              <w:t>頒予主辦單位獎狀各乙紙，並函請該縣市教育</w:t>
            </w:r>
            <w:r w:rsidRPr="00903B71">
              <w:rPr>
                <w:rFonts w:eastAsia="標楷體" w:hint="eastAsia"/>
                <w:sz w:val="28"/>
                <w:szCs w:val="28"/>
              </w:rPr>
              <w:t>處</w:t>
            </w:r>
            <w:r w:rsidRPr="00903B71">
              <w:rPr>
                <w:rFonts w:eastAsia="標楷體"/>
                <w:sz w:val="28"/>
                <w:szCs w:val="28"/>
              </w:rPr>
              <w:t>(</w:t>
            </w:r>
            <w:r w:rsidRPr="00903B71">
              <w:rPr>
                <w:rFonts w:eastAsia="標楷體" w:hint="eastAsia"/>
                <w:sz w:val="28"/>
                <w:szCs w:val="28"/>
              </w:rPr>
              <w:t>局</w:t>
            </w:r>
            <w:r w:rsidRPr="00903B71">
              <w:rPr>
                <w:rFonts w:eastAsia="標楷體"/>
                <w:sz w:val="28"/>
                <w:szCs w:val="28"/>
              </w:rPr>
              <w:t>)</w:t>
            </w:r>
            <w:r w:rsidRPr="00903B71">
              <w:rPr>
                <w:rFonts w:eastAsia="標楷體" w:hint="eastAsia"/>
              </w:rPr>
              <w:t>對相關人員記嘉獎兩支。</w:t>
            </w:r>
          </w:p>
        </w:tc>
        <w:tc>
          <w:tcPr>
            <w:tcW w:w="1800" w:type="dxa"/>
            <w:vMerge/>
            <w:tcBorders>
              <w:top w:val="single" w:sz="4" w:space="0" w:color="auto"/>
              <w:left w:val="single" w:sz="4" w:space="0" w:color="auto"/>
              <w:bottom w:val="single" w:sz="4" w:space="0" w:color="auto"/>
              <w:right w:val="single" w:sz="4" w:space="0" w:color="auto"/>
            </w:tcBorders>
            <w:vAlign w:val="center"/>
          </w:tcPr>
          <w:p w:rsidR="00950E76" w:rsidRPr="00903B71" w:rsidRDefault="00950E76" w:rsidP="00F36B59">
            <w:pPr>
              <w:widowControl/>
              <w:rPr>
                <w:rFonts w:eastAsia="標楷體"/>
              </w:rPr>
            </w:pPr>
          </w:p>
        </w:tc>
        <w:tc>
          <w:tcPr>
            <w:tcW w:w="2736" w:type="dxa"/>
            <w:vMerge/>
            <w:tcBorders>
              <w:top w:val="single" w:sz="4" w:space="0" w:color="auto"/>
              <w:left w:val="single" w:sz="4" w:space="0" w:color="auto"/>
              <w:bottom w:val="single" w:sz="4" w:space="0" w:color="auto"/>
              <w:right w:val="single" w:sz="4" w:space="0" w:color="auto"/>
            </w:tcBorders>
            <w:vAlign w:val="center"/>
          </w:tcPr>
          <w:p w:rsidR="00950E76" w:rsidRPr="00903B71" w:rsidRDefault="00950E76" w:rsidP="00F36B59">
            <w:pPr>
              <w:widowControl/>
              <w:rPr>
                <w:rFonts w:eastAsia="標楷體"/>
              </w:rPr>
            </w:pPr>
          </w:p>
        </w:tc>
      </w:tr>
      <w:tr w:rsidR="00950E76" w:rsidRPr="00903B71" w:rsidTr="00F36B59">
        <w:trPr>
          <w:jc w:val="right"/>
        </w:trPr>
        <w:tc>
          <w:tcPr>
            <w:tcW w:w="708"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jc w:val="center"/>
              <w:outlineLvl w:val="0"/>
              <w:rPr>
                <w:rFonts w:eastAsia="標楷體"/>
              </w:rPr>
            </w:pPr>
            <w:r w:rsidRPr="00903B71">
              <w:rPr>
                <w:rFonts w:eastAsia="標楷體" w:hint="eastAsia"/>
              </w:rPr>
              <w:t>佳作</w:t>
            </w:r>
          </w:p>
        </w:tc>
        <w:tc>
          <w:tcPr>
            <w:tcW w:w="1276"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jc w:val="center"/>
              <w:outlineLvl w:val="0"/>
              <w:rPr>
                <w:rFonts w:eastAsia="標楷體"/>
              </w:rPr>
            </w:pPr>
            <w:r w:rsidRPr="00903B71">
              <w:rPr>
                <w:rFonts w:eastAsia="標楷體" w:hint="eastAsia"/>
              </w:rPr>
              <w:t>國中小組</w:t>
            </w:r>
          </w:p>
          <w:p w:rsidR="00950E76" w:rsidRPr="00903B71" w:rsidRDefault="00950E76" w:rsidP="00F36B59">
            <w:pPr>
              <w:snapToGrid w:val="0"/>
              <w:spacing w:line="400" w:lineRule="exact"/>
              <w:jc w:val="center"/>
              <w:outlineLvl w:val="0"/>
              <w:rPr>
                <w:rFonts w:eastAsia="標楷體"/>
              </w:rPr>
            </w:pPr>
            <w:r w:rsidRPr="00903B71">
              <w:rPr>
                <w:rFonts w:eastAsia="標楷體" w:hint="eastAsia"/>
              </w:rPr>
              <w:t>各若干</w:t>
            </w:r>
          </w:p>
        </w:tc>
        <w:tc>
          <w:tcPr>
            <w:tcW w:w="2516"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outlineLvl w:val="0"/>
              <w:rPr>
                <w:rFonts w:eastAsia="標楷體"/>
              </w:rPr>
            </w:pPr>
            <w:r w:rsidRPr="00903B71">
              <w:rPr>
                <w:rFonts w:eastAsia="標楷體" w:hint="eastAsia"/>
              </w:rPr>
              <w:t>頒予主辦單位獎狀各乙紙，並函請該縣市教育</w:t>
            </w:r>
            <w:r w:rsidRPr="00903B71">
              <w:rPr>
                <w:rFonts w:eastAsia="標楷體" w:hint="eastAsia"/>
                <w:sz w:val="28"/>
                <w:szCs w:val="28"/>
              </w:rPr>
              <w:t>處</w:t>
            </w:r>
            <w:r w:rsidRPr="00903B71">
              <w:rPr>
                <w:rFonts w:eastAsia="標楷體"/>
                <w:sz w:val="28"/>
                <w:szCs w:val="28"/>
              </w:rPr>
              <w:t>(</w:t>
            </w:r>
            <w:r w:rsidRPr="00903B71">
              <w:rPr>
                <w:rFonts w:eastAsia="標楷體" w:hint="eastAsia"/>
                <w:sz w:val="28"/>
                <w:szCs w:val="28"/>
              </w:rPr>
              <w:t>局</w:t>
            </w:r>
            <w:r w:rsidRPr="00903B71">
              <w:rPr>
                <w:rFonts w:eastAsia="標楷體"/>
                <w:sz w:val="28"/>
                <w:szCs w:val="28"/>
              </w:rPr>
              <w:t>)</w:t>
            </w:r>
            <w:r w:rsidRPr="00903B71">
              <w:rPr>
                <w:rFonts w:eastAsia="標楷體" w:hint="eastAsia"/>
              </w:rPr>
              <w:t>對相關人員記嘉獎乙支。</w:t>
            </w:r>
          </w:p>
        </w:tc>
        <w:tc>
          <w:tcPr>
            <w:tcW w:w="1800" w:type="dxa"/>
            <w:vMerge/>
            <w:tcBorders>
              <w:top w:val="single" w:sz="4" w:space="0" w:color="auto"/>
              <w:left w:val="single" w:sz="4" w:space="0" w:color="auto"/>
              <w:bottom w:val="single" w:sz="4" w:space="0" w:color="auto"/>
              <w:right w:val="single" w:sz="4" w:space="0" w:color="auto"/>
            </w:tcBorders>
            <w:vAlign w:val="center"/>
          </w:tcPr>
          <w:p w:rsidR="00950E76" w:rsidRPr="00903B71" w:rsidRDefault="00950E76" w:rsidP="00F36B59">
            <w:pPr>
              <w:widowControl/>
              <w:rPr>
                <w:rFonts w:eastAsia="標楷體"/>
              </w:rPr>
            </w:pPr>
          </w:p>
        </w:tc>
        <w:tc>
          <w:tcPr>
            <w:tcW w:w="2736"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outlineLvl w:val="0"/>
              <w:rPr>
                <w:rFonts w:eastAsia="標楷體"/>
              </w:rPr>
            </w:pPr>
            <w:r w:rsidRPr="00903B71">
              <w:rPr>
                <w:rFonts w:eastAsia="標楷體" w:hint="eastAsia"/>
              </w:rPr>
              <w:t>將作品上傳輔導群網站（國中小英語專業社群網），供下載分享。</w:t>
            </w:r>
          </w:p>
        </w:tc>
      </w:tr>
    </w:tbl>
    <w:p w:rsidR="00950E76" w:rsidRPr="00903B71" w:rsidRDefault="00950E76" w:rsidP="00950E76">
      <w:pPr>
        <w:numPr>
          <w:ilvl w:val="0"/>
          <w:numId w:val="4"/>
        </w:numPr>
        <w:tabs>
          <w:tab w:val="left" w:pos="851"/>
          <w:tab w:val="left" w:pos="1276"/>
        </w:tabs>
        <w:snapToGrid w:val="0"/>
        <w:spacing w:line="480" w:lineRule="exact"/>
        <w:ind w:left="851" w:hanging="571"/>
        <w:outlineLvl w:val="0"/>
        <w:rPr>
          <w:rFonts w:eastAsia="標楷體"/>
          <w:sz w:val="28"/>
          <w:szCs w:val="28"/>
        </w:rPr>
      </w:pPr>
      <w:r w:rsidRPr="00903B71">
        <w:rPr>
          <w:rFonts w:eastAsia="標楷體" w:hint="eastAsia"/>
          <w:sz w:val="28"/>
          <w:szCs w:val="28"/>
        </w:rPr>
        <w:t>各獎項得依送件品質從缺或調整得獎件數。</w:t>
      </w:r>
    </w:p>
    <w:p w:rsidR="00950E76" w:rsidRPr="00903B71" w:rsidRDefault="00950E76" w:rsidP="00950E76">
      <w:pPr>
        <w:numPr>
          <w:ilvl w:val="0"/>
          <w:numId w:val="4"/>
        </w:numPr>
        <w:tabs>
          <w:tab w:val="left" w:pos="851"/>
          <w:tab w:val="left" w:pos="1276"/>
        </w:tabs>
        <w:snapToGrid w:val="0"/>
        <w:spacing w:line="480" w:lineRule="exact"/>
        <w:ind w:left="851" w:hanging="571"/>
        <w:outlineLvl w:val="0"/>
        <w:rPr>
          <w:rFonts w:eastAsia="標楷體"/>
          <w:sz w:val="28"/>
          <w:szCs w:val="28"/>
        </w:rPr>
      </w:pPr>
      <w:r w:rsidRPr="00903B71">
        <w:rPr>
          <w:rFonts w:eastAsia="標楷體" w:hint="eastAsia"/>
          <w:sz w:val="28"/>
          <w:szCs w:val="28"/>
        </w:rPr>
        <w:t>民國</w:t>
      </w:r>
      <w:r w:rsidRPr="00DE149E">
        <w:rPr>
          <w:rFonts w:eastAsia="標楷體"/>
          <w:sz w:val="28"/>
          <w:szCs w:val="28"/>
        </w:rPr>
        <w:t>10</w:t>
      </w:r>
      <w:r w:rsidRPr="00DE149E">
        <w:rPr>
          <w:rFonts w:eastAsia="標楷體" w:hint="eastAsia"/>
          <w:sz w:val="28"/>
          <w:szCs w:val="28"/>
        </w:rPr>
        <w:t>8</w:t>
      </w:r>
      <w:r w:rsidRPr="00DE149E">
        <w:rPr>
          <w:rFonts w:eastAsia="標楷體" w:hint="eastAsia"/>
          <w:sz w:val="28"/>
          <w:szCs w:val="28"/>
        </w:rPr>
        <w:t>年</w:t>
      </w:r>
      <w:r w:rsidRPr="00DE149E">
        <w:rPr>
          <w:rFonts w:eastAsia="標楷體"/>
          <w:sz w:val="28"/>
          <w:szCs w:val="28"/>
        </w:rPr>
        <w:t>5</w:t>
      </w:r>
      <w:r w:rsidRPr="00DE149E">
        <w:rPr>
          <w:rFonts w:eastAsia="標楷體" w:hint="eastAsia"/>
          <w:sz w:val="28"/>
          <w:szCs w:val="28"/>
        </w:rPr>
        <w:t>月</w:t>
      </w:r>
      <w:r w:rsidRPr="00DE149E">
        <w:rPr>
          <w:rFonts w:eastAsia="標楷體" w:hint="eastAsia"/>
          <w:sz w:val="28"/>
          <w:szCs w:val="28"/>
        </w:rPr>
        <w:t>10</w:t>
      </w:r>
      <w:r w:rsidRPr="00DE149E">
        <w:rPr>
          <w:rFonts w:eastAsia="標楷體" w:hint="eastAsia"/>
          <w:sz w:val="28"/>
          <w:szCs w:val="28"/>
        </w:rPr>
        <w:t>日</w:t>
      </w:r>
      <w:r w:rsidRPr="00DE149E">
        <w:rPr>
          <w:rFonts w:eastAsia="標楷體" w:hint="eastAsia"/>
          <w:sz w:val="28"/>
          <w:szCs w:val="28"/>
        </w:rPr>
        <w:t>(</w:t>
      </w:r>
      <w:r w:rsidRPr="00DE149E">
        <w:rPr>
          <w:rFonts w:eastAsia="標楷體" w:hint="eastAsia"/>
          <w:sz w:val="28"/>
          <w:szCs w:val="28"/>
        </w:rPr>
        <w:t>五</w:t>
      </w:r>
      <w:r w:rsidRPr="00DE149E">
        <w:rPr>
          <w:rFonts w:eastAsia="標楷體" w:hint="eastAsia"/>
          <w:sz w:val="28"/>
          <w:szCs w:val="28"/>
        </w:rPr>
        <w:t>)</w:t>
      </w:r>
      <w:r w:rsidRPr="00903B71">
        <w:rPr>
          <w:rFonts w:eastAsia="標楷體" w:hint="eastAsia"/>
          <w:sz w:val="28"/>
          <w:szCs w:val="28"/>
        </w:rPr>
        <w:t>以前於「國民中小學課程與教學資源整合平台」</w:t>
      </w:r>
      <w:r w:rsidRPr="00903B71">
        <w:rPr>
          <w:rFonts w:eastAsia="標楷體"/>
          <w:sz w:val="28"/>
          <w:szCs w:val="28"/>
        </w:rPr>
        <w:t>(</w:t>
      </w:r>
      <w:r w:rsidRPr="00903B71">
        <w:rPr>
          <w:rFonts w:eastAsia="標楷體" w:hint="eastAsia"/>
          <w:sz w:val="28"/>
          <w:szCs w:val="28"/>
        </w:rPr>
        <w:t>https</w:t>
      </w:r>
      <w:r w:rsidRPr="00202B6D">
        <w:rPr>
          <w:rFonts w:eastAsia="標楷體" w:hint="eastAsia"/>
          <w:color w:val="4472C4"/>
          <w:sz w:val="28"/>
          <w:szCs w:val="28"/>
        </w:rPr>
        <w:t>：</w:t>
      </w:r>
      <w:r w:rsidRPr="00903B71">
        <w:rPr>
          <w:rFonts w:eastAsia="標楷體" w:hint="eastAsia"/>
          <w:sz w:val="28"/>
          <w:szCs w:val="28"/>
        </w:rPr>
        <w:t>//cirn.moe.edu.tw/</w:t>
      </w:r>
      <w:r w:rsidRPr="00903B71">
        <w:rPr>
          <w:rFonts w:eastAsia="標楷體"/>
          <w:sz w:val="28"/>
          <w:szCs w:val="28"/>
        </w:rPr>
        <w:t xml:space="preserve">) </w:t>
      </w:r>
      <w:r w:rsidRPr="00903B71">
        <w:rPr>
          <w:rFonts w:eastAsia="標楷體" w:hint="eastAsia"/>
          <w:sz w:val="28"/>
          <w:szCs w:val="28"/>
        </w:rPr>
        <w:t>公佈評審結果，並個別通知得獎人。</w:t>
      </w:r>
    </w:p>
    <w:p w:rsidR="00950E76" w:rsidRPr="00903B71" w:rsidRDefault="00950E76" w:rsidP="00950E76">
      <w:pPr>
        <w:numPr>
          <w:ilvl w:val="0"/>
          <w:numId w:val="4"/>
        </w:numPr>
        <w:tabs>
          <w:tab w:val="left" w:pos="851"/>
          <w:tab w:val="left" w:pos="1276"/>
        </w:tabs>
        <w:snapToGrid w:val="0"/>
        <w:spacing w:line="480" w:lineRule="exact"/>
        <w:ind w:left="851" w:hanging="571"/>
        <w:outlineLvl w:val="0"/>
        <w:rPr>
          <w:rFonts w:eastAsia="標楷體"/>
          <w:sz w:val="28"/>
          <w:szCs w:val="28"/>
        </w:rPr>
      </w:pPr>
      <w:r w:rsidRPr="00903B71">
        <w:rPr>
          <w:rFonts w:eastAsia="標楷體" w:hint="eastAsia"/>
          <w:sz w:val="28"/>
          <w:szCs w:val="28"/>
        </w:rPr>
        <w:t>主辦單位得印製得獎作品專輯，並上傳相關網站，供各界參考，亦得燒製光碟發送各縣市英語輔導團，供英語科教師觀摩學習。輔導群教授並得引用其內容作為優良教學之示範教材。</w:t>
      </w:r>
    </w:p>
    <w:p w:rsidR="00950E76" w:rsidRDefault="00950E76" w:rsidP="00DE149E">
      <w:pPr>
        <w:snapToGrid w:val="0"/>
        <w:spacing w:beforeLines="50" w:before="180" w:line="480" w:lineRule="exact"/>
        <w:outlineLvl w:val="0"/>
        <w:rPr>
          <w:rFonts w:eastAsia="標楷體"/>
          <w:b/>
          <w:color w:val="000000"/>
          <w:sz w:val="28"/>
          <w:szCs w:val="28"/>
        </w:rPr>
      </w:pPr>
      <w:r w:rsidRPr="00903B71">
        <w:rPr>
          <w:rFonts w:eastAsia="標楷體" w:hint="eastAsia"/>
          <w:b/>
          <w:sz w:val="28"/>
          <w:szCs w:val="28"/>
        </w:rPr>
        <w:t>玖、</w:t>
      </w:r>
      <w:r w:rsidRPr="00903B71">
        <w:rPr>
          <w:rFonts w:eastAsia="標楷體" w:hint="eastAsia"/>
          <w:sz w:val="28"/>
          <w:szCs w:val="28"/>
        </w:rPr>
        <w:t>本辦法經輔導群常務委員會議通過，召集人核定後實施，修正時亦同</w:t>
      </w:r>
      <w:r>
        <w:rPr>
          <w:rFonts w:eastAsia="標楷體" w:hint="eastAsia"/>
          <w:color w:val="000000"/>
          <w:sz w:val="28"/>
          <w:szCs w:val="28"/>
        </w:rPr>
        <w:t>。</w:t>
      </w:r>
    </w:p>
    <w:p w:rsidR="00950E76" w:rsidRDefault="00950E76" w:rsidP="00950E76">
      <w:pPr>
        <w:widowControl/>
        <w:rPr>
          <w:rFonts w:eastAsia="標楷體"/>
          <w:b/>
          <w:color w:val="000000"/>
          <w:sz w:val="28"/>
          <w:szCs w:val="28"/>
        </w:rPr>
        <w:sectPr w:rsidR="00950E76" w:rsidSect="008A70CA">
          <w:footerReference w:type="default" r:id="rId8"/>
          <w:pgSz w:w="11906" w:h="16838"/>
          <w:pgMar w:top="1134" w:right="1134" w:bottom="1134" w:left="1134" w:header="851" w:footer="567" w:gutter="0"/>
          <w:pgNumType w:fmt="numberInDash"/>
          <w:cols w:space="720"/>
          <w:docGrid w:type="linesAndChars" w:linePitch="360"/>
        </w:sectPr>
      </w:pPr>
    </w:p>
    <w:p w:rsidR="00950E76" w:rsidRPr="00DE149E" w:rsidRDefault="0043184A" w:rsidP="00950E76">
      <w:pPr>
        <w:widowControl/>
        <w:jc w:val="center"/>
        <w:rPr>
          <w:rFonts w:eastAsia="標楷體"/>
          <w:sz w:val="32"/>
          <w:szCs w:val="32"/>
        </w:rPr>
      </w:pPr>
      <w:r>
        <w:rPr>
          <w:noProof/>
          <w:sz w:val="32"/>
          <w:szCs w:val="32"/>
        </w:rPr>
        <w:lastRenderedPageBreak/>
        <w:pict>
          <v:shapetype id="_x0000_t202" coordsize="21600,21600" o:spt="202" path="m,l,21600r21600,l21600,xe">
            <v:stroke joinstyle="miter"/>
            <v:path gradientshapeok="t" o:connecttype="rect"/>
          </v:shapetype>
          <v:shape id="文字方塊 12" o:spid="_x0000_s1026" type="#_x0000_t202" style="position:absolute;left:0;text-align:left;margin-left:4pt;margin-top:-26.05pt;width:53.4pt;height:25.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">
            <v:textbox>
              <w:txbxContent>
                <w:p w:rsidR="00950E76" w:rsidRDefault="00950E76" w:rsidP="00950E76">
                  <w:pPr>
                    <w:rPr>
                      <w:rFonts w:ascii="標楷體" w:eastAsia="標楷體" w:hAnsi="標楷體"/>
                    </w:rPr>
                  </w:pPr>
                  <w:r>
                    <w:rPr>
                      <w:rFonts w:ascii="標楷體" w:eastAsia="標楷體" w:hAnsi="標楷體" w:hint="eastAsia"/>
                    </w:rPr>
                    <w:t>附件一</w:t>
                  </w:r>
                </w:p>
              </w:txbxContent>
            </v:textbox>
          </v:shape>
        </w:pict>
      </w:r>
      <w:r w:rsidR="00950E76" w:rsidRPr="00DE149E">
        <w:rPr>
          <w:rFonts w:eastAsia="標楷體" w:hint="eastAsia"/>
          <w:sz w:val="32"/>
          <w:szCs w:val="32"/>
        </w:rPr>
        <w:t>十二年國教英語文課綱國中小核心素養及學習重點</w:t>
      </w:r>
      <w:r w:rsidR="00950E76" w:rsidRPr="00DE149E">
        <w:rPr>
          <w:rFonts w:eastAsia="標楷體"/>
          <w:sz w:val="32"/>
          <w:szCs w:val="32"/>
        </w:rPr>
        <w:t>(</w:t>
      </w:r>
      <w:r w:rsidR="00950E76" w:rsidRPr="00DE149E">
        <w:rPr>
          <w:rFonts w:eastAsia="標楷體" w:hint="eastAsia"/>
          <w:sz w:val="32"/>
          <w:szCs w:val="32"/>
        </w:rPr>
        <w:t>發布版</w:t>
      </w:r>
      <w:r w:rsidR="00950E76" w:rsidRPr="00DE149E">
        <w:rPr>
          <w:rFonts w:eastAsia="標楷體"/>
          <w:sz w:val="32"/>
          <w:szCs w:val="32"/>
        </w:rPr>
        <w:t>)</w:t>
      </w:r>
      <w:r w:rsidR="00950E76" w:rsidRPr="00DE149E">
        <w:rPr>
          <w:rFonts w:eastAsia="標楷體" w:hint="eastAsia"/>
          <w:sz w:val="32"/>
          <w:szCs w:val="32"/>
        </w:rPr>
        <w:t>節錄</w:t>
      </w:r>
    </w:p>
    <w:p w:rsidR="00950E76" w:rsidRPr="00DE149E" w:rsidRDefault="00950E76" w:rsidP="00DE149E">
      <w:pPr>
        <w:pStyle w:val="afe"/>
        <w:tabs>
          <w:tab w:val="left" w:pos="567"/>
        </w:tabs>
        <w:spacing w:beforeLines="20" w:before="72" w:afterLines="20" w:after="72"/>
        <w:outlineLvl w:val="0"/>
        <w:rPr>
          <w:rFonts w:ascii="標楷體" w:eastAsia="標楷體" w:hAnsi="標楷體" w:cs="標楷體"/>
          <w:b/>
          <w:sz w:val="28"/>
          <w:szCs w:val="28"/>
        </w:rPr>
      </w:pPr>
      <w:r w:rsidRPr="00DE149E">
        <w:rPr>
          <w:rFonts w:ascii="標楷體" w:eastAsia="標楷體" w:hAnsi="標楷體" w:cs="標楷體" w:hint="eastAsia"/>
          <w:b/>
          <w:sz w:val="28"/>
          <w:szCs w:val="28"/>
        </w:rPr>
        <w:t>肆、核心素養</w:t>
      </w:r>
    </w:p>
    <w:tbl>
      <w:tblPr>
        <w:tblW w:w="963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706"/>
        <w:gridCol w:w="1264"/>
        <w:gridCol w:w="2550"/>
        <w:gridCol w:w="2267"/>
        <w:gridCol w:w="2847"/>
      </w:tblGrid>
      <w:tr w:rsidR="00950E76" w:rsidRPr="00DE149E" w:rsidTr="00F36B59">
        <w:trPr>
          <w:trHeight w:val="70"/>
          <w:tblHeader/>
          <w:jc w:val="center"/>
        </w:trPr>
        <w:tc>
          <w:tcPr>
            <w:tcW w:w="706" w:type="dxa"/>
            <w:vMerge w:val="restart"/>
            <w:tcBorders>
              <w:top w:val="single" w:sz="4" w:space="0" w:color="auto"/>
              <w:left w:val="single" w:sz="4" w:space="0" w:color="auto"/>
              <w:bottom w:val="single" w:sz="12" w:space="0" w:color="auto"/>
              <w:right w:val="single" w:sz="2" w:space="0" w:color="auto"/>
            </w:tcBorders>
            <w:shd w:val="clear" w:color="auto" w:fill="auto"/>
            <w:vAlign w:val="center"/>
            <w:hideMark/>
          </w:tcPr>
          <w:p w:rsidR="00950E76" w:rsidRPr="00DE149E" w:rsidRDefault="00950E76" w:rsidP="00F36B59">
            <w:pPr>
              <w:snapToGrid w:val="0"/>
              <w:spacing w:line="320" w:lineRule="exact"/>
              <w:jc w:val="center"/>
              <w:rPr>
                <w:rFonts w:ascii="標楷體" w:eastAsia="標楷體" w:hAnsi="標楷體"/>
                <w:b/>
                <w:bCs w:val="0"/>
                <w:kern w:val="2"/>
              </w:rPr>
            </w:pPr>
            <w:r w:rsidRPr="00DE149E">
              <w:rPr>
                <w:rFonts w:ascii="標楷體" w:eastAsia="標楷體" w:hAnsi="標楷體" w:cs="新細明體" w:hint="eastAsia"/>
                <w:b/>
                <w:bCs w:val="0"/>
                <w:kern w:val="2"/>
              </w:rPr>
              <w:t>總綱核心素養</w:t>
            </w:r>
          </w:p>
          <w:p w:rsidR="00950E76" w:rsidRPr="00DE149E" w:rsidRDefault="00950E76" w:rsidP="00F36B59">
            <w:pPr>
              <w:snapToGrid w:val="0"/>
              <w:spacing w:line="320" w:lineRule="exact"/>
              <w:jc w:val="center"/>
              <w:rPr>
                <w:rFonts w:ascii="標楷體" w:eastAsia="標楷體" w:hAnsi="標楷體"/>
                <w:b/>
                <w:bCs w:val="0"/>
                <w:kern w:val="2"/>
              </w:rPr>
            </w:pPr>
            <w:r w:rsidRPr="00DE149E">
              <w:rPr>
                <w:rFonts w:ascii="標楷體" w:eastAsia="標楷體" w:hAnsi="標楷體" w:cs="新細明體" w:hint="eastAsia"/>
                <w:b/>
                <w:bCs w:val="0"/>
                <w:kern w:val="2"/>
              </w:rPr>
              <w:t>面向</w:t>
            </w:r>
          </w:p>
        </w:tc>
        <w:tc>
          <w:tcPr>
            <w:tcW w:w="1264" w:type="dxa"/>
            <w:vMerge w:val="restart"/>
            <w:tcBorders>
              <w:top w:val="single" w:sz="4" w:space="0" w:color="auto"/>
              <w:left w:val="single" w:sz="2" w:space="0" w:color="auto"/>
              <w:bottom w:val="single" w:sz="12" w:space="0" w:color="auto"/>
              <w:right w:val="single" w:sz="2" w:space="0" w:color="auto"/>
            </w:tcBorders>
            <w:shd w:val="clear" w:color="auto" w:fill="auto"/>
            <w:vAlign w:val="center"/>
            <w:hideMark/>
          </w:tcPr>
          <w:p w:rsidR="00950E76" w:rsidRPr="00DE149E" w:rsidRDefault="00950E76" w:rsidP="00F36B59">
            <w:pPr>
              <w:snapToGrid w:val="0"/>
              <w:spacing w:line="320" w:lineRule="exact"/>
              <w:jc w:val="center"/>
              <w:rPr>
                <w:rFonts w:ascii="標楷體" w:eastAsia="標楷體" w:hAnsi="標楷體" w:cs="新細明體"/>
                <w:b/>
                <w:bCs w:val="0"/>
                <w:kern w:val="2"/>
              </w:rPr>
            </w:pPr>
            <w:r w:rsidRPr="00DE149E">
              <w:rPr>
                <w:rFonts w:ascii="標楷體" w:eastAsia="標楷體" w:hAnsi="標楷體" w:cs="新細明體" w:hint="eastAsia"/>
                <w:b/>
                <w:bCs w:val="0"/>
                <w:kern w:val="2"/>
              </w:rPr>
              <w:t>總綱</w:t>
            </w:r>
          </w:p>
          <w:p w:rsidR="00950E76" w:rsidRPr="00DE149E" w:rsidRDefault="00950E76" w:rsidP="00F36B59">
            <w:pPr>
              <w:snapToGrid w:val="0"/>
              <w:spacing w:line="320" w:lineRule="exact"/>
              <w:jc w:val="center"/>
              <w:rPr>
                <w:rFonts w:ascii="標楷體" w:eastAsia="標楷體" w:hAnsi="標楷體"/>
                <w:b/>
                <w:bCs w:val="0"/>
                <w:kern w:val="2"/>
              </w:rPr>
            </w:pPr>
            <w:r w:rsidRPr="00DE149E">
              <w:rPr>
                <w:rFonts w:ascii="標楷體" w:eastAsia="標楷體" w:hAnsi="標楷體" w:cs="新細明體" w:hint="eastAsia"/>
                <w:b/>
                <w:bCs w:val="0"/>
                <w:kern w:val="2"/>
              </w:rPr>
              <w:t>核心素養</w:t>
            </w:r>
          </w:p>
          <w:p w:rsidR="00950E76" w:rsidRPr="00DE149E" w:rsidRDefault="00950E76" w:rsidP="00F36B59">
            <w:pPr>
              <w:snapToGrid w:val="0"/>
              <w:spacing w:line="320" w:lineRule="exact"/>
              <w:jc w:val="center"/>
              <w:rPr>
                <w:rFonts w:ascii="標楷體" w:eastAsia="標楷體" w:hAnsi="標楷體"/>
                <w:b/>
                <w:bCs w:val="0"/>
                <w:kern w:val="2"/>
              </w:rPr>
            </w:pPr>
            <w:r w:rsidRPr="00DE149E">
              <w:rPr>
                <w:rFonts w:ascii="標楷體" w:eastAsia="標楷體" w:hAnsi="標楷體" w:cs="新細明體" w:hint="eastAsia"/>
                <w:b/>
                <w:bCs w:val="0"/>
                <w:kern w:val="2"/>
              </w:rPr>
              <w:t>項目</w:t>
            </w:r>
          </w:p>
        </w:tc>
        <w:tc>
          <w:tcPr>
            <w:tcW w:w="2550" w:type="dxa"/>
            <w:vMerge w:val="restart"/>
            <w:tcBorders>
              <w:top w:val="single" w:sz="4" w:space="0" w:color="auto"/>
              <w:left w:val="single" w:sz="2" w:space="0" w:color="auto"/>
              <w:bottom w:val="single" w:sz="12" w:space="0" w:color="auto"/>
              <w:right w:val="single" w:sz="2" w:space="0" w:color="auto"/>
            </w:tcBorders>
            <w:shd w:val="clear" w:color="auto" w:fill="auto"/>
            <w:vAlign w:val="center"/>
            <w:hideMark/>
          </w:tcPr>
          <w:p w:rsidR="00950E76" w:rsidRPr="00DE149E" w:rsidRDefault="00950E76" w:rsidP="00F36B59">
            <w:pPr>
              <w:snapToGrid w:val="0"/>
              <w:spacing w:line="320" w:lineRule="exact"/>
              <w:jc w:val="center"/>
              <w:rPr>
                <w:rFonts w:ascii="標楷體" w:eastAsia="標楷體" w:hAnsi="標楷體" w:cs="新細明體"/>
                <w:b/>
                <w:bCs w:val="0"/>
                <w:kern w:val="2"/>
              </w:rPr>
            </w:pPr>
            <w:r w:rsidRPr="00DE149E">
              <w:rPr>
                <w:rFonts w:ascii="標楷體" w:eastAsia="標楷體" w:hAnsi="標楷體" w:cs="新細明體" w:hint="eastAsia"/>
                <w:b/>
                <w:bCs w:val="0"/>
                <w:kern w:val="2"/>
              </w:rPr>
              <w:t>總綱核心素養</w:t>
            </w:r>
          </w:p>
          <w:p w:rsidR="00950E76" w:rsidRPr="00DE149E" w:rsidRDefault="00950E76" w:rsidP="00F36B59">
            <w:pPr>
              <w:snapToGrid w:val="0"/>
              <w:spacing w:line="320" w:lineRule="exact"/>
              <w:jc w:val="center"/>
              <w:rPr>
                <w:rFonts w:ascii="標楷體" w:eastAsia="標楷體" w:hAnsi="標楷體"/>
                <w:b/>
                <w:bCs w:val="0"/>
                <w:kern w:val="2"/>
              </w:rPr>
            </w:pPr>
            <w:r w:rsidRPr="00DE149E">
              <w:rPr>
                <w:rFonts w:ascii="標楷體" w:eastAsia="標楷體" w:hAnsi="標楷體" w:cs="新細明體" w:hint="eastAsia"/>
                <w:b/>
                <w:bCs w:val="0"/>
                <w:kern w:val="2"/>
              </w:rPr>
              <w:t>項目說明</w:t>
            </w:r>
          </w:p>
        </w:tc>
        <w:tc>
          <w:tcPr>
            <w:tcW w:w="5114" w:type="dxa"/>
            <w:gridSpan w:val="2"/>
            <w:tcBorders>
              <w:top w:val="single" w:sz="4" w:space="0" w:color="auto"/>
              <w:left w:val="single" w:sz="2" w:space="0" w:color="auto"/>
              <w:bottom w:val="single" w:sz="2" w:space="0" w:color="auto"/>
              <w:right w:val="single" w:sz="4" w:space="0" w:color="auto"/>
            </w:tcBorders>
            <w:shd w:val="clear" w:color="auto" w:fill="auto"/>
            <w:vAlign w:val="center"/>
            <w:hideMark/>
          </w:tcPr>
          <w:p w:rsidR="00950E76" w:rsidRPr="00DE149E" w:rsidRDefault="00950E76" w:rsidP="00F36B59">
            <w:pPr>
              <w:snapToGrid w:val="0"/>
              <w:spacing w:line="320" w:lineRule="exact"/>
              <w:jc w:val="center"/>
              <w:rPr>
                <w:rFonts w:ascii="標楷體" w:eastAsia="標楷體" w:hAnsi="標楷體"/>
                <w:b/>
                <w:bCs w:val="0"/>
                <w:kern w:val="2"/>
              </w:rPr>
            </w:pPr>
            <w:r w:rsidRPr="00DE149E">
              <w:rPr>
                <w:rFonts w:ascii="標楷體" w:eastAsia="標楷體" w:hAnsi="標楷體" w:cs="新細明體" w:hint="eastAsia"/>
                <w:b/>
                <w:bCs w:val="0"/>
                <w:kern w:val="2"/>
              </w:rPr>
              <w:t>語文領域-英語文核心素養具體內涵</w:t>
            </w:r>
          </w:p>
        </w:tc>
      </w:tr>
      <w:tr w:rsidR="00950E76" w:rsidRPr="00DE149E" w:rsidTr="00F36B59">
        <w:trPr>
          <w:trHeight w:val="82"/>
          <w:tblHeader/>
          <w:jc w:val="center"/>
        </w:trPr>
        <w:tc>
          <w:tcPr>
            <w:tcW w:w="706" w:type="dxa"/>
            <w:vMerge/>
            <w:tcBorders>
              <w:top w:val="single" w:sz="12" w:space="0" w:color="auto"/>
              <w:left w:val="single" w:sz="4" w:space="0" w:color="auto"/>
              <w:bottom w:val="single" w:sz="4" w:space="0" w:color="auto"/>
              <w:right w:val="single" w:sz="2" w:space="0" w:color="auto"/>
            </w:tcBorders>
            <w:shd w:val="clear" w:color="auto" w:fill="auto"/>
            <w:vAlign w:val="center"/>
            <w:hideMark/>
          </w:tcPr>
          <w:p w:rsidR="00950E76" w:rsidRPr="00DE149E" w:rsidRDefault="00950E76" w:rsidP="00F36B59">
            <w:pPr>
              <w:widowControl/>
              <w:spacing w:line="320" w:lineRule="exact"/>
              <w:rPr>
                <w:rFonts w:ascii="標楷體" w:eastAsia="標楷體" w:hAnsi="標楷體"/>
                <w:b/>
                <w:bCs w:val="0"/>
                <w:kern w:val="2"/>
              </w:rPr>
            </w:pPr>
          </w:p>
        </w:tc>
        <w:tc>
          <w:tcPr>
            <w:tcW w:w="1264" w:type="dxa"/>
            <w:vMerge/>
            <w:tcBorders>
              <w:top w:val="single" w:sz="12" w:space="0" w:color="auto"/>
              <w:left w:val="single" w:sz="2" w:space="0" w:color="auto"/>
              <w:bottom w:val="single" w:sz="4" w:space="0" w:color="auto"/>
              <w:right w:val="single" w:sz="2" w:space="0" w:color="auto"/>
            </w:tcBorders>
            <w:shd w:val="clear" w:color="auto" w:fill="auto"/>
            <w:vAlign w:val="center"/>
            <w:hideMark/>
          </w:tcPr>
          <w:p w:rsidR="00950E76" w:rsidRPr="00DE149E" w:rsidRDefault="00950E76" w:rsidP="00F36B59">
            <w:pPr>
              <w:widowControl/>
              <w:spacing w:line="320" w:lineRule="exact"/>
              <w:rPr>
                <w:rFonts w:ascii="標楷體" w:eastAsia="標楷體" w:hAnsi="標楷體"/>
                <w:b/>
                <w:bCs w:val="0"/>
                <w:kern w:val="2"/>
              </w:rPr>
            </w:pPr>
          </w:p>
        </w:tc>
        <w:tc>
          <w:tcPr>
            <w:tcW w:w="2550" w:type="dxa"/>
            <w:vMerge/>
            <w:tcBorders>
              <w:top w:val="single" w:sz="12" w:space="0" w:color="auto"/>
              <w:left w:val="single" w:sz="2" w:space="0" w:color="auto"/>
              <w:bottom w:val="single" w:sz="4" w:space="0" w:color="auto"/>
              <w:right w:val="single" w:sz="2" w:space="0" w:color="auto"/>
            </w:tcBorders>
            <w:shd w:val="clear" w:color="auto" w:fill="auto"/>
            <w:vAlign w:val="center"/>
            <w:hideMark/>
          </w:tcPr>
          <w:p w:rsidR="00950E76" w:rsidRPr="00DE149E" w:rsidRDefault="00950E76" w:rsidP="00F36B59">
            <w:pPr>
              <w:widowControl/>
              <w:spacing w:line="320" w:lineRule="exact"/>
              <w:rPr>
                <w:rFonts w:ascii="標楷體" w:eastAsia="標楷體" w:hAnsi="標楷體"/>
                <w:b/>
                <w:bCs w:val="0"/>
                <w:kern w:val="2"/>
              </w:rPr>
            </w:pPr>
          </w:p>
        </w:tc>
        <w:tc>
          <w:tcPr>
            <w:tcW w:w="2267"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950E76" w:rsidRPr="00DE149E" w:rsidRDefault="00950E76" w:rsidP="00F36B59">
            <w:pPr>
              <w:snapToGrid w:val="0"/>
              <w:spacing w:line="320" w:lineRule="exact"/>
              <w:jc w:val="center"/>
              <w:rPr>
                <w:rFonts w:ascii="標楷體" w:eastAsia="標楷體" w:hAnsi="標楷體"/>
                <w:b/>
                <w:bCs w:val="0"/>
                <w:kern w:val="2"/>
              </w:rPr>
            </w:pPr>
            <w:r w:rsidRPr="00DE149E">
              <w:rPr>
                <w:rFonts w:ascii="標楷體" w:eastAsia="標楷體" w:hAnsi="標楷體" w:cs="新細明體" w:hint="eastAsia"/>
                <w:b/>
                <w:bCs w:val="0"/>
                <w:kern w:val="2"/>
              </w:rPr>
              <w:t>國民小學教育</w:t>
            </w:r>
          </w:p>
          <w:p w:rsidR="00950E76" w:rsidRPr="00DE149E" w:rsidRDefault="00950E76" w:rsidP="00F36B59">
            <w:pPr>
              <w:snapToGrid w:val="0"/>
              <w:spacing w:line="320" w:lineRule="exact"/>
              <w:jc w:val="center"/>
              <w:rPr>
                <w:rFonts w:ascii="標楷體" w:eastAsia="標楷體" w:hAnsi="標楷體"/>
                <w:b/>
                <w:bCs w:val="0"/>
                <w:kern w:val="2"/>
              </w:rPr>
            </w:pPr>
            <w:r w:rsidRPr="00DE149E">
              <w:rPr>
                <w:rFonts w:ascii="標楷體" w:eastAsia="標楷體" w:hAnsi="標楷體" w:hint="eastAsia"/>
                <w:b/>
                <w:bCs w:val="0"/>
                <w:kern w:val="2"/>
              </w:rPr>
              <w:t>(E)</w:t>
            </w:r>
          </w:p>
        </w:tc>
        <w:tc>
          <w:tcPr>
            <w:tcW w:w="2847" w:type="dxa"/>
            <w:tcBorders>
              <w:top w:val="single" w:sz="2" w:space="0" w:color="auto"/>
              <w:left w:val="single" w:sz="2"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20" w:lineRule="exact"/>
              <w:jc w:val="center"/>
              <w:rPr>
                <w:rFonts w:ascii="標楷體" w:eastAsia="標楷體" w:hAnsi="標楷體"/>
                <w:b/>
                <w:bCs w:val="0"/>
                <w:kern w:val="2"/>
              </w:rPr>
            </w:pPr>
            <w:r w:rsidRPr="00DE149E">
              <w:rPr>
                <w:rFonts w:ascii="標楷體" w:eastAsia="標楷體" w:hAnsi="標楷體" w:cs="新細明體" w:hint="eastAsia"/>
                <w:b/>
                <w:bCs w:val="0"/>
                <w:kern w:val="2"/>
              </w:rPr>
              <w:t>國民中學教育</w:t>
            </w:r>
          </w:p>
          <w:p w:rsidR="00950E76" w:rsidRPr="00DE149E" w:rsidRDefault="00950E76" w:rsidP="00F36B59">
            <w:pPr>
              <w:snapToGrid w:val="0"/>
              <w:spacing w:line="320" w:lineRule="exact"/>
              <w:jc w:val="center"/>
              <w:rPr>
                <w:rFonts w:ascii="標楷體" w:eastAsia="標楷體" w:hAnsi="標楷體"/>
                <w:b/>
                <w:bCs w:val="0"/>
                <w:kern w:val="2"/>
              </w:rPr>
            </w:pPr>
            <w:r w:rsidRPr="00DE149E">
              <w:rPr>
                <w:rFonts w:ascii="標楷體" w:eastAsia="標楷體" w:hAnsi="標楷體" w:hint="eastAsia"/>
                <w:b/>
                <w:bCs w:val="0"/>
                <w:kern w:val="2"/>
              </w:rPr>
              <w:t>(J)</w:t>
            </w:r>
          </w:p>
        </w:tc>
      </w:tr>
      <w:tr w:rsidR="00950E76" w:rsidRPr="00DE149E" w:rsidTr="00F36B59">
        <w:trPr>
          <w:cantSplit/>
          <w:trHeight w:val="70"/>
          <w:jc w:val="center"/>
        </w:trPr>
        <w:tc>
          <w:tcPr>
            <w:tcW w:w="706" w:type="dxa"/>
            <w:vMerge w:val="restart"/>
            <w:tcBorders>
              <w:top w:val="single" w:sz="4" w:space="0" w:color="auto"/>
              <w:left w:val="single" w:sz="2" w:space="0" w:color="auto"/>
              <w:bottom w:val="single" w:sz="2" w:space="0" w:color="auto"/>
              <w:right w:val="single" w:sz="2" w:space="0" w:color="auto"/>
            </w:tcBorders>
            <w:vAlign w:val="center"/>
            <w:hideMark/>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A</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自主</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行動</w:t>
            </w:r>
          </w:p>
        </w:tc>
        <w:tc>
          <w:tcPr>
            <w:tcW w:w="1264" w:type="dxa"/>
            <w:tcBorders>
              <w:top w:val="single" w:sz="4" w:space="0" w:color="auto"/>
              <w:left w:val="single" w:sz="2" w:space="0" w:color="auto"/>
              <w:bottom w:val="single" w:sz="2" w:space="0" w:color="auto"/>
              <w:right w:val="single" w:sz="2" w:space="0" w:color="auto"/>
            </w:tcBorders>
            <w:vAlign w:val="center"/>
            <w:hideMark/>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A1</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身心素質</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與</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自我精進</w:t>
            </w:r>
          </w:p>
        </w:tc>
        <w:tc>
          <w:tcPr>
            <w:tcW w:w="2550" w:type="dxa"/>
            <w:tcBorders>
              <w:top w:val="single" w:sz="4"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具備身心健全發展的素質，擁有合宜的人性觀與自我觀，同時透過選擇、分析與運用新知，有效規劃生涯發展，探尋生命意義，並不斷自我精進，追求至善。</w:t>
            </w:r>
          </w:p>
        </w:tc>
        <w:tc>
          <w:tcPr>
            <w:tcW w:w="2267" w:type="dxa"/>
            <w:tcBorders>
              <w:top w:val="single" w:sz="4"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英</w:t>
            </w:r>
            <w:r w:rsidRPr="00DE149E">
              <w:rPr>
                <w:rFonts w:ascii="標楷體" w:eastAsia="標楷體" w:hAnsi="標楷體"/>
                <w:kern w:val="2"/>
              </w:rPr>
              <w:t>-E-A1</w:t>
            </w:r>
          </w:p>
          <w:p w:rsidR="00950E76" w:rsidRPr="00DE149E" w:rsidRDefault="00950E76" w:rsidP="00F36B59">
            <w:pPr>
              <w:autoSpaceDE w:val="0"/>
              <w:autoSpaceDN w:val="0"/>
              <w:snapToGrid w:val="0"/>
              <w:spacing w:line="320" w:lineRule="exact"/>
              <w:jc w:val="both"/>
              <w:rPr>
                <w:rFonts w:ascii="標楷體" w:eastAsia="標楷體" w:hAnsi="標楷體"/>
                <w:dstrike/>
                <w:kern w:val="2"/>
              </w:rPr>
            </w:pPr>
            <w:r w:rsidRPr="00DE149E">
              <w:rPr>
                <w:rFonts w:ascii="標楷體" w:eastAsia="標楷體" w:hAnsi="標楷體" w:hint="eastAsia"/>
                <w:kern w:val="2"/>
              </w:rPr>
              <w:t>具備認真專注的特質及良好的學習習慣，嘗試運用基本的學習策略，強化個人英語文能力。</w:t>
            </w:r>
          </w:p>
        </w:tc>
        <w:tc>
          <w:tcPr>
            <w:tcW w:w="2847" w:type="dxa"/>
            <w:tcBorders>
              <w:top w:val="single" w:sz="4"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w w:val="90"/>
                <w:kern w:val="2"/>
              </w:rPr>
            </w:pPr>
            <w:r w:rsidRPr="00DE149E">
              <w:rPr>
                <w:rFonts w:ascii="標楷體" w:eastAsia="標楷體" w:hAnsi="標楷體" w:hint="eastAsia"/>
                <w:kern w:val="2"/>
              </w:rPr>
              <w:t>英</w:t>
            </w:r>
            <w:r w:rsidRPr="00DE149E">
              <w:rPr>
                <w:rFonts w:ascii="標楷體" w:eastAsia="標楷體" w:hAnsi="標楷體"/>
                <w:kern w:val="2"/>
              </w:rPr>
              <w:t>-J-A1</w:t>
            </w:r>
          </w:p>
          <w:p w:rsidR="00950E76" w:rsidRPr="00DE149E" w:rsidRDefault="00950E76" w:rsidP="00F36B59">
            <w:pPr>
              <w:snapToGrid w:val="0"/>
              <w:spacing w:line="320" w:lineRule="exact"/>
              <w:jc w:val="both"/>
              <w:rPr>
                <w:rFonts w:ascii="標楷體" w:eastAsia="標楷體" w:hAnsi="標楷體"/>
                <w:kern w:val="2"/>
              </w:rPr>
            </w:pPr>
            <w:r w:rsidRPr="00DE149E">
              <w:rPr>
                <w:rFonts w:ascii="標楷體" w:eastAsia="標楷體" w:hAnsi="標楷體" w:hint="eastAsia"/>
                <w:kern w:val="2"/>
              </w:rPr>
              <w:t>具備積極主動的學習態度，將學習延伸至課堂外，豐富個人知識。運用各種學習與溝通策略，精進英語文學習與溝通成效。</w:t>
            </w:r>
          </w:p>
        </w:tc>
      </w:tr>
      <w:tr w:rsidR="00950E76" w:rsidRPr="00DE149E" w:rsidTr="00F36B59">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widowControl/>
              <w:spacing w:line="320" w:lineRule="exact"/>
              <w:rPr>
                <w:rFonts w:ascii="標楷體" w:eastAsia="標楷體" w:hAnsi="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A2</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系統思考</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與</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解決問題</w:t>
            </w:r>
          </w:p>
        </w:tc>
        <w:tc>
          <w:tcPr>
            <w:tcW w:w="2550"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具備問題理解、思辨分析、推理批判的系統思考與後設思考素養，並能行動與反思，以有效處理及解決生活、生命問題。</w:t>
            </w:r>
          </w:p>
        </w:tc>
        <w:tc>
          <w:tcPr>
            <w:tcW w:w="2267"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英</w:t>
            </w:r>
            <w:r w:rsidRPr="00DE149E">
              <w:rPr>
                <w:rFonts w:ascii="標楷體" w:eastAsia="標楷體" w:hAnsi="標楷體"/>
                <w:kern w:val="2"/>
              </w:rPr>
              <w:t>-E-A2</w:t>
            </w:r>
          </w:p>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具備理解簡易英語文訊息的能力，能運用基本邏輯思考策略提升學習效能。</w:t>
            </w:r>
          </w:p>
        </w:tc>
        <w:tc>
          <w:tcPr>
            <w:tcW w:w="2847"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英</w:t>
            </w:r>
            <w:r w:rsidRPr="00DE149E">
              <w:rPr>
                <w:rFonts w:ascii="標楷體" w:eastAsia="標楷體" w:hAnsi="標楷體"/>
                <w:kern w:val="2"/>
              </w:rPr>
              <w:t>-J-A2</w:t>
            </w:r>
          </w:p>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具備系統性理解與推演的能力，能釐清文本訊息間的關係進行推論，並能經由訊息的比較，對國內外文化的異同有初步的了解。</w:t>
            </w:r>
          </w:p>
        </w:tc>
      </w:tr>
      <w:tr w:rsidR="00950E76" w:rsidRPr="00DE149E" w:rsidTr="00F36B59">
        <w:trPr>
          <w:cantSplit/>
          <w:trHeight w:val="70"/>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widowControl/>
              <w:spacing w:line="320" w:lineRule="exact"/>
              <w:rPr>
                <w:rFonts w:ascii="標楷體" w:eastAsia="標楷體" w:hAnsi="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A3</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規劃執行</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與</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創新應變</w:t>
            </w:r>
          </w:p>
        </w:tc>
        <w:tc>
          <w:tcPr>
            <w:tcW w:w="2550"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具備規劃及執行計畫的能力，並試探與發展多元專業知能、充實生活經驗，發揮創新精神，以因應社會變遷、增進個人的彈性適應力。</w:t>
            </w:r>
          </w:p>
        </w:tc>
        <w:tc>
          <w:tcPr>
            <w:tcW w:w="2267" w:type="dxa"/>
            <w:tcBorders>
              <w:top w:val="single" w:sz="2" w:space="0" w:color="auto"/>
              <w:left w:val="single" w:sz="2" w:space="0" w:color="auto"/>
              <w:bottom w:val="single" w:sz="2" w:space="0" w:color="auto"/>
              <w:right w:val="single" w:sz="2" w:space="0" w:color="auto"/>
              <w:tr2bl w:val="single" w:sz="4" w:space="0" w:color="auto"/>
            </w:tcBorders>
          </w:tcPr>
          <w:p w:rsidR="00950E76" w:rsidRPr="00DE149E" w:rsidRDefault="00950E76" w:rsidP="00F36B59">
            <w:pPr>
              <w:autoSpaceDE w:val="0"/>
              <w:autoSpaceDN w:val="0"/>
              <w:snapToGrid w:val="0"/>
              <w:spacing w:line="320" w:lineRule="exact"/>
              <w:jc w:val="both"/>
              <w:rPr>
                <w:rFonts w:ascii="標楷體" w:eastAsia="標楷體" w:hAnsi="標楷體"/>
                <w:dstrike/>
                <w:kern w:val="2"/>
              </w:rPr>
            </w:pPr>
          </w:p>
        </w:tc>
        <w:tc>
          <w:tcPr>
            <w:tcW w:w="2847"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英</w:t>
            </w:r>
            <w:r w:rsidRPr="00DE149E">
              <w:rPr>
                <w:rFonts w:ascii="標楷體" w:eastAsia="標楷體" w:hAnsi="標楷體"/>
                <w:kern w:val="2"/>
              </w:rPr>
              <w:t>-J-A3</w:t>
            </w:r>
          </w:p>
          <w:p w:rsidR="00950E76" w:rsidRPr="00DE149E" w:rsidRDefault="00950E76" w:rsidP="00F36B59">
            <w:pPr>
              <w:autoSpaceDE w:val="0"/>
              <w:autoSpaceDN w:val="0"/>
              <w:snapToGrid w:val="0"/>
              <w:spacing w:line="320" w:lineRule="exact"/>
              <w:jc w:val="both"/>
              <w:rPr>
                <w:rFonts w:ascii="標楷體" w:eastAsia="標楷體" w:hAnsi="標楷體"/>
                <w:dstrike/>
                <w:kern w:val="2"/>
              </w:rPr>
            </w:pPr>
            <w:r w:rsidRPr="00DE149E">
              <w:rPr>
                <w:rFonts w:ascii="標楷體" w:eastAsia="標楷體" w:hAnsi="標楷體" w:hint="eastAsia"/>
                <w:kern w:val="2"/>
              </w:rPr>
              <w:t>具備簡易規劃英語文學習時程的能力，並能檢討調整。</w:t>
            </w:r>
          </w:p>
        </w:tc>
      </w:tr>
      <w:tr w:rsidR="00950E76" w:rsidRPr="00DE149E" w:rsidTr="00F36B59">
        <w:trPr>
          <w:cantSplit/>
          <w:trHeight w:val="102"/>
          <w:jc w:val="center"/>
        </w:trPr>
        <w:tc>
          <w:tcPr>
            <w:tcW w:w="706" w:type="dxa"/>
            <w:vMerge w:val="restart"/>
            <w:tcBorders>
              <w:top w:val="single" w:sz="2" w:space="0" w:color="auto"/>
              <w:left w:val="single" w:sz="2" w:space="0" w:color="auto"/>
              <w:bottom w:val="single" w:sz="2" w:space="0" w:color="auto"/>
              <w:right w:val="single" w:sz="2" w:space="0" w:color="auto"/>
            </w:tcBorders>
            <w:vAlign w:val="center"/>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B</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溝通</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互動</w:t>
            </w:r>
          </w:p>
          <w:p w:rsidR="00950E76" w:rsidRPr="00DE149E" w:rsidRDefault="00950E76" w:rsidP="00F36B59">
            <w:pPr>
              <w:snapToGrid w:val="0"/>
              <w:spacing w:line="320" w:lineRule="exact"/>
              <w:jc w:val="center"/>
              <w:rPr>
                <w:rFonts w:ascii="標楷體" w:eastAsia="標楷體" w:hAnsi="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B1</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符號運用</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與</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溝通表達</w:t>
            </w:r>
          </w:p>
        </w:tc>
        <w:tc>
          <w:tcPr>
            <w:tcW w:w="2550"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具備理解及使用語言、文字、數理、肢體及藝術等各種符號進行表達、溝通及互動，並能了解與同理他人，應用在日常生活及工作上。</w:t>
            </w:r>
          </w:p>
        </w:tc>
        <w:tc>
          <w:tcPr>
            <w:tcW w:w="2267"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英</w:t>
            </w:r>
            <w:r w:rsidRPr="00DE149E">
              <w:rPr>
                <w:rFonts w:ascii="標楷體" w:eastAsia="標楷體" w:hAnsi="標楷體"/>
                <w:kern w:val="2"/>
              </w:rPr>
              <w:t>-E-B1</w:t>
            </w:r>
          </w:p>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具備入門的聽、說、讀、寫英語文能力。在引導下，能運用所學、字詞及句型進行簡易日常溝通。</w:t>
            </w:r>
          </w:p>
        </w:tc>
        <w:tc>
          <w:tcPr>
            <w:tcW w:w="2847"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英</w:t>
            </w:r>
            <w:r w:rsidRPr="00DE149E">
              <w:rPr>
                <w:rFonts w:ascii="標楷體" w:eastAsia="標楷體" w:hAnsi="標楷體"/>
                <w:kern w:val="2"/>
              </w:rPr>
              <w:t>-J-B1</w:t>
            </w:r>
          </w:p>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具備聽、說、讀、寫英語文的基礎素養，在日常生活常見情境中，能運用所學字詞、句型及肢體語言進行適切合宜的溝通與互動。</w:t>
            </w:r>
          </w:p>
        </w:tc>
      </w:tr>
      <w:tr w:rsidR="00950E76" w:rsidRPr="00DE149E" w:rsidTr="00F36B59">
        <w:trPr>
          <w:cantSplit/>
          <w:trHeight w:val="61"/>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widowControl/>
              <w:spacing w:line="320" w:lineRule="exact"/>
              <w:rPr>
                <w:rFonts w:ascii="標楷體" w:eastAsia="標楷體" w:hAnsi="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B2</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科技資訊</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與</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媒體素養</w:t>
            </w:r>
          </w:p>
        </w:tc>
        <w:tc>
          <w:tcPr>
            <w:tcW w:w="2550"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具備善用科技、資訊與各類媒體之能力，培養相關倫理及媒體識讀的素養，俾能分析、思辨、批判人與科技、資訊及媒體之關係。</w:t>
            </w:r>
          </w:p>
        </w:tc>
        <w:tc>
          <w:tcPr>
            <w:tcW w:w="2267"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pStyle w:val="Default"/>
              <w:snapToGrid w:val="0"/>
              <w:spacing w:line="320" w:lineRule="exact"/>
              <w:jc w:val="both"/>
              <w:rPr>
                <w:rFonts w:hAnsi="標楷體" w:cs="Times New Roman"/>
                <w:color w:val="auto"/>
                <w:kern w:val="2"/>
              </w:rPr>
            </w:pPr>
            <w:r w:rsidRPr="00DE149E">
              <w:rPr>
                <w:rFonts w:hAnsi="標楷體" w:cs="Times New Roman"/>
                <w:color w:val="auto"/>
                <w:kern w:val="2"/>
              </w:rPr>
              <w:t>英-E-B2</w:t>
            </w:r>
          </w:p>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kern w:val="2"/>
              </w:rPr>
              <w:t>具備使用各種資訊科技媒材進行自我學習的能力，以增進英語文聽說讀寫綜合應用能力及文化習俗之理解。</w:t>
            </w:r>
          </w:p>
        </w:tc>
        <w:tc>
          <w:tcPr>
            <w:tcW w:w="2847"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pStyle w:val="Default"/>
              <w:snapToGrid w:val="0"/>
              <w:spacing w:line="320" w:lineRule="exact"/>
              <w:jc w:val="both"/>
              <w:rPr>
                <w:rFonts w:hAnsi="標楷體" w:cs="Times New Roman"/>
                <w:color w:val="auto"/>
                <w:kern w:val="2"/>
              </w:rPr>
            </w:pPr>
            <w:r w:rsidRPr="00DE149E">
              <w:rPr>
                <w:rFonts w:hAnsi="標楷體" w:cs="Times New Roman"/>
                <w:color w:val="auto"/>
                <w:kern w:val="2"/>
              </w:rPr>
              <w:t>英-J-B2</w:t>
            </w:r>
          </w:p>
          <w:p w:rsidR="00950E76" w:rsidRPr="00DE149E" w:rsidRDefault="00950E76" w:rsidP="00F36B59">
            <w:pPr>
              <w:snapToGrid w:val="0"/>
              <w:spacing w:line="320" w:lineRule="exact"/>
              <w:jc w:val="both"/>
              <w:rPr>
                <w:rFonts w:ascii="標楷體" w:eastAsia="標楷體" w:hAnsi="標楷體"/>
                <w:kern w:val="2"/>
              </w:rPr>
            </w:pPr>
            <w:r w:rsidRPr="00DE149E">
              <w:rPr>
                <w:rFonts w:ascii="標楷體" w:eastAsia="標楷體" w:hAnsi="標楷體"/>
                <w:kern w:val="2"/>
              </w:rPr>
              <w:t>具備運用各類資訊檢索工具蒐集、整理英語文資料的能力，以擴展學習素材與範疇、提升學習效果，同時養成資訊倫理素養。</w:t>
            </w:r>
          </w:p>
        </w:tc>
      </w:tr>
      <w:tr w:rsidR="00950E76" w:rsidRPr="00DE149E" w:rsidTr="00F36B59">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widowControl/>
              <w:spacing w:line="320" w:lineRule="exact"/>
              <w:rPr>
                <w:rFonts w:ascii="標楷體" w:eastAsia="標楷體" w:hAnsi="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B3</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藝術涵養</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與</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美感素養</w:t>
            </w:r>
          </w:p>
        </w:tc>
        <w:tc>
          <w:tcPr>
            <w:tcW w:w="2550"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具備藝術感知、創作與鑑賞能力，體會藝術文化之美，透過生活美學的省思，豐富美感體驗，培養對美善的人事物，進行賞析、建構與分享的態度與能力。</w:t>
            </w:r>
          </w:p>
        </w:tc>
        <w:tc>
          <w:tcPr>
            <w:tcW w:w="2267" w:type="dxa"/>
            <w:tcBorders>
              <w:top w:val="single" w:sz="2" w:space="0" w:color="auto"/>
              <w:left w:val="single" w:sz="2" w:space="0" w:color="auto"/>
              <w:bottom w:val="single" w:sz="2" w:space="0" w:color="auto"/>
              <w:right w:val="single" w:sz="2" w:space="0" w:color="auto"/>
              <w:tr2bl w:val="single" w:sz="4" w:space="0" w:color="auto"/>
            </w:tcBorders>
          </w:tcPr>
          <w:p w:rsidR="00950E76" w:rsidRPr="00DE149E" w:rsidRDefault="00950E76" w:rsidP="00F36B59">
            <w:pPr>
              <w:autoSpaceDE w:val="0"/>
              <w:autoSpaceDN w:val="0"/>
              <w:snapToGrid w:val="0"/>
              <w:spacing w:line="320" w:lineRule="exact"/>
              <w:jc w:val="both"/>
              <w:rPr>
                <w:rFonts w:ascii="標楷體" w:eastAsia="標楷體" w:hAnsi="標楷體"/>
                <w:kern w:val="2"/>
              </w:rPr>
            </w:pPr>
          </w:p>
        </w:tc>
        <w:tc>
          <w:tcPr>
            <w:tcW w:w="2847" w:type="dxa"/>
            <w:tcBorders>
              <w:top w:val="single" w:sz="2" w:space="0" w:color="auto"/>
              <w:left w:val="single" w:sz="2" w:space="0" w:color="auto"/>
              <w:bottom w:val="single" w:sz="2" w:space="0" w:color="auto"/>
              <w:right w:val="single" w:sz="2" w:space="0" w:color="auto"/>
              <w:tr2bl w:val="single" w:sz="4" w:space="0" w:color="auto"/>
            </w:tcBorders>
          </w:tcPr>
          <w:p w:rsidR="00950E76" w:rsidRPr="00DE149E" w:rsidRDefault="00950E76" w:rsidP="00F36B59">
            <w:pPr>
              <w:autoSpaceDE w:val="0"/>
              <w:autoSpaceDN w:val="0"/>
              <w:snapToGrid w:val="0"/>
              <w:spacing w:line="320" w:lineRule="exact"/>
              <w:jc w:val="both"/>
              <w:rPr>
                <w:rFonts w:ascii="標楷體" w:eastAsia="標楷體" w:hAnsi="標楷體"/>
                <w:kern w:val="2"/>
              </w:rPr>
            </w:pPr>
          </w:p>
        </w:tc>
      </w:tr>
      <w:tr w:rsidR="00950E76" w:rsidRPr="00DE149E" w:rsidTr="00F36B59">
        <w:trPr>
          <w:cantSplit/>
          <w:trHeight w:val="102"/>
          <w:jc w:val="center"/>
        </w:trPr>
        <w:tc>
          <w:tcPr>
            <w:tcW w:w="706" w:type="dxa"/>
            <w:vMerge w:val="restart"/>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lastRenderedPageBreak/>
              <w:t>C</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社會</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參與</w:t>
            </w:r>
          </w:p>
        </w:tc>
        <w:tc>
          <w:tcPr>
            <w:tcW w:w="1264" w:type="dxa"/>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C1</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道德實踐</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與</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公民意識</w:t>
            </w:r>
          </w:p>
        </w:tc>
        <w:tc>
          <w:tcPr>
            <w:tcW w:w="2550"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具備道德實踐的素養，從個人小我到社會公民，循序漸進，養成社會責任感及公民意識，主動關注公共議題並積極參與社會活動，關懷自然生態與人類永續發展，而展現知善、樂善與行善的品德。</w:t>
            </w:r>
          </w:p>
        </w:tc>
        <w:tc>
          <w:tcPr>
            <w:tcW w:w="2267" w:type="dxa"/>
            <w:tcBorders>
              <w:top w:val="single" w:sz="2" w:space="0" w:color="auto"/>
              <w:left w:val="single" w:sz="2" w:space="0" w:color="auto"/>
              <w:bottom w:val="single" w:sz="2" w:space="0" w:color="auto"/>
              <w:right w:val="single" w:sz="2" w:space="0" w:color="auto"/>
              <w:tr2bl w:val="single" w:sz="4" w:space="0" w:color="auto"/>
            </w:tcBorders>
          </w:tcPr>
          <w:p w:rsidR="00950E76" w:rsidRPr="00DE149E" w:rsidRDefault="00950E76" w:rsidP="00F36B59">
            <w:pPr>
              <w:autoSpaceDE w:val="0"/>
              <w:autoSpaceDN w:val="0"/>
              <w:snapToGrid w:val="0"/>
              <w:spacing w:line="320" w:lineRule="exact"/>
              <w:jc w:val="both"/>
              <w:rPr>
                <w:rFonts w:ascii="標楷體" w:eastAsia="標楷體" w:hAnsi="標楷體"/>
                <w:dstrike/>
                <w:kern w:val="2"/>
              </w:rPr>
            </w:pPr>
          </w:p>
        </w:tc>
        <w:tc>
          <w:tcPr>
            <w:tcW w:w="2847" w:type="dxa"/>
            <w:tcBorders>
              <w:top w:val="single" w:sz="2" w:space="0" w:color="auto"/>
              <w:left w:val="single" w:sz="2" w:space="0" w:color="auto"/>
              <w:bottom w:val="single" w:sz="2" w:space="0" w:color="auto"/>
              <w:right w:val="single" w:sz="2" w:space="0" w:color="auto"/>
              <w:tr2bl w:val="single" w:sz="4" w:space="0" w:color="auto"/>
            </w:tcBorders>
          </w:tcPr>
          <w:p w:rsidR="00950E76" w:rsidRPr="00DE149E" w:rsidRDefault="00950E76" w:rsidP="00F36B59">
            <w:pPr>
              <w:autoSpaceDE w:val="0"/>
              <w:autoSpaceDN w:val="0"/>
              <w:snapToGrid w:val="0"/>
              <w:spacing w:line="320" w:lineRule="exact"/>
              <w:jc w:val="both"/>
              <w:rPr>
                <w:rFonts w:ascii="標楷體" w:eastAsia="標楷體" w:hAnsi="標楷體"/>
                <w:kern w:val="2"/>
              </w:rPr>
            </w:pPr>
          </w:p>
        </w:tc>
      </w:tr>
      <w:tr w:rsidR="00950E76" w:rsidRPr="00DE149E" w:rsidTr="00F36B59">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widowControl/>
              <w:spacing w:line="320" w:lineRule="exact"/>
              <w:rPr>
                <w:rFonts w:ascii="標楷體" w:eastAsia="標楷體" w:hAnsi="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C2</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人際關係</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與</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團隊合作</w:t>
            </w:r>
          </w:p>
        </w:tc>
        <w:tc>
          <w:tcPr>
            <w:tcW w:w="2550"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具備友善的人際情懷及與他人建立良好的互動關係，並發展與人溝通協調、包容異己、社會參與及服務等團隊合作的素養。</w:t>
            </w:r>
          </w:p>
        </w:tc>
        <w:tc>
          <w:tcPr>
            <w:tcW w:w="2267"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英</w:t>
            </w:r>
            <w:r w:rsidRPr="00DE149E">
              <w:rPr>
                <w:rFonts w:ascii="標楷體" w:eastAsia="標楷體" w:hAnsi="標楷體"/>
                <w:kern w:val="2"/>
              </w:rPr>
              <w:t>-E-C2</w:t>
            </w:r>
          </w:p>
          <w:p w:rsidR="00950E76" w:rsidRPr="00DE149E" w:rsidRDefault="00950E76" w:rsidP="00F36B59">
            <w:pPr>
              <w:autoSpaceDE w:val="0"/>
              <w:autoSpaceDN w:val="0"/>
              <w:snapToGrid w:val="0"/>
              <w:spacing w:line="320" w:lineRule="exact"/>
              <w:jc w:val="both"/>
              <w:rPr>
                <w:rFonts w:ascii="標楷體" w:eastAsia="標楷體" w:hAnsi="標楷體"/>
                <w:dstrike/>
                <w:kern w:val="2"/>
              </w:rPr>
            </w:pPr>
            <w:r w:rsidRPr="00DE149E">
              <w:rPr>
                <w:rFonts w:ascii="標楷體" w:eastAsia="標楷體" w:hAnsi="標楷體" w:hint="eastAsia"/>
                <w:kern w:val="2"/>
              </w:rPr>
              <w:t>積極參與課內英語文小組學習活動，培養團隊合作精神。</w:t>
            </w:r>
          </w:p>
        </w:tc>
        <w:tc>
          <w:tcPr>
            <w:tcW w:w="2847"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英</w:t>
            </w:r>
            <w:r w:rsidRPr="00DE149E">
              <w:rPr>
                <w:rFonts w:ascii="標楷體" w:eastAsia="標楷體" w:hAnsi="標楷體"/>
                <w:kern w:val="2"/>
              </w:rPr>
              <w:t>-J-C2</w:t>
            </w:r>
          </w:p>
          <w:p w:rsidR="00950E76" w:rsidRPr="00DE149E" w:rsidRDefault="00950E76" w:rsidP="00F36B59">
            <w:pPr>
              <w:autoSpaceDE w:val="0"/>
              <w:autoSpaceDN w:val="0"/>
              <w:snapToGrid w:val="0"/>
              <w:spacing w:line="320" w:lineRule="exact"/>
              <w:jc w:val="both"/>
              <w:rPr>
                <w:rFonts w:ascii="標楷體" w:eastAsia="標楷體" w:hAnsi="標楷體"/>
                <w:dstrike/>
                <w:kern w:val="2"/>
              </w:rPr>
            </w:pPr>
            <w:r w:rsidRPr="00DE149E">
              <w:rPr>
                <w:rFonts w:ascii="標楷體" w:eastAsia="標楷體" w:hAnsi="標楷體" w:hint="eastAsia"/>
                <w:kern w:val="2"/>
              </w:rPr>
              <w:t>積極參與課內及課外英語文團體學習活動，培養團隊合作精神。</w:t>
            </w:r>
          </w:p>
        </w:tc>
      </w:tr>
      <w:tr w:rsidR="00950E76" w:rsidRPr="00DE149E" w:rsidTr="00F36B59">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widowControl/>
              <w:spacing w:line="320" w:lineRule="exact"/>
              <w:rPr>
                <w:rFonts w:ascii="標楷體" w:eastAsia="標楷體" w:hAnsi="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C3</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多元文化</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與</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國際理解</w:t>
            </w:r>
          </w:p>
        </w:tc>
        <w:tc>
          <w:tcPr>
            <w:tcW w:w="2550"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具備自我文化認同的信念，並尊重與欣賞多元文化，積極關心全球議題及國際情勢，且能順應時代脈動與社會需要，發展國際理解、多元文化價值觀與世界和平的胸懷。</w:t>
            </w:r>
          </w:p>
        </w:tc>
        <w:tc>
          <w:tcPr>
            <w:tcW w:w="2267"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snapToGrid w:val="0"/>
              <w:spacing w:line="320" w:lineRule="exact"/>
              <w:jc w:val="both"/>
              <w:rPr>
                <w:rFonts w:ascii="標楷體" w:eastAsia="標楷體" w:hAnsi="標楷體"/>
                <w:kern w:val="2"/>
              </w:rPr>
            </w:pPr>
            <w:r w:rsidRPr="00DE149E">
              <w:rPr>
                <w:rFonts w:ascii="標楷體" w:eastAsia="標楷體" w:hAnsi="標楷體" w:hint="eastAsia"/>
                <w:kern w:val="2"/>
              </w:rPr>
              <w:t>英</w:t>
            </w:r>
            <w:r w:rsidRPr="00DE149E">
              <w:rPr>
                <w:rFonts w:ascii="標楷體" w:eastAsia="標楷體" w:hAnsi="標楷體"/>
                <w:kern w:val="2"/>
              </w:rPr>
              <w:t>-E-C3</w:t>
            </w:r>
          </w:p>
          <w:p w:rsidR="00950E76" w:rsidRPr="00DE149E" w:rsidRDefault="00950E76" w:rsidP="00F36B59">
            <w:pPr>
              <w:snapToGrid w:val="0"/>
              <w:spacing w:line="320" w:lineRule="exact"/>
              <w:jc w:val="both"/>
              <w:rPr>
                <w:rFonts w:ascii="標楷體" w:eastAsia="標楷體" w:hAnsi="標楷體"/>
                <w:kern w:val="2"/>
              </w:rPr>
            </w:pPr>
            <w:r w:rsidRPr="00DE149E">
              <w:rPr>
                <w:rFonts w:ascii="標楷體" w:eastAsia="標楷體" w:hAnsi="標楷體" w:hint="eastAsia"/>
                <w:kern w:val="2"/>
              </w:rPr>
              <w:t>認識國內外主要節慶習俗及風土民情。</w:t>
            </w:r>
          </w:p>
        </w:tc>
        <w:tc>
          <w:tcPr>
            <w:tcW w:w="2847"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snapToGrid w:val="0"/>
              <w:spacing w:line="320" w:lineRule="exact"/>
              <w:jc w:val="both"/>
              <w:rPr>
                <w:rFonts w:ascii="標楷體" w:eastAsia="標楷體" w:hAnsi="標楷體"/>
                <w:kern w:val="2"/>
              </w:rPr>
            </w:pPr>
            <w:r w:rsidRPr="00DE149E">
              <w:rPr>
                <w:rFonts w:ascii="標楷體" w:eastAsia="標楷體" w:hAnsi="標楷體" w:hint="eastAsia"/>
                <w:kern w:val="2"/>
              </w:rPr>
              <w:t>英</w:t>
            </w:r>
            <w:r w:rsidRPr="00DE149E">
              <w:rPr>
                <w:rFonts w:ascii="標楷體" w:eastAsia="標楷體" w:hAnsi="標楷體"/>
                <w:kern w:val="2"/>
              </w:rPr>
              <w:t>-J-C3</w:t>
            </w:r>
          </w:p>
          <w:p w:rsidR="00950E76" w:rsidRPr="00DE149E" w:rsidRDefault="00950E76" w:rsidP="00F36B59">
            <w:pPr>
              <w:snapToGrid w:val="0"/>
              <w:spacing w:line="320" w:lineRule="exact"/>
              <w:jc w:val="both"/>
              <w:rPr>
                <w:rFonts w:ascii="標楷體" w:eastAsia="標楷體" w:hAnsi="標楷體"/>
                <w:kern w:val="2"/>
              </w:rPr>
            </w:pPr>
            <w:r w:rsidRPr="00DE149E">
              <w:rPr>
                <w:rFonts w:ascii="標楷體" w:eastAsia="標楷體" w:hAnsi="標楷體" w:hint="eastAsia"/>
                <w:kern w:val="2"/>
              </w:rPr>
              <w:t>具備基本的世界觀，能以簡易英語介紹國內外主要節慶習俗及風土民情，並加以比較、尊重、接納。</w:t>
            </w:r>
          </w:p>
        </w:tc>
      </w:tr>
    </w:tbl>
    <w:p w:rsidR="00950E76" w:rsidRPr="00DE149E" w:rsidRDefault="00950E76" w:rsidP="00950E76">
      <w:pPr>
        <w:widowControl/>
        <w:jc w:val="both"/>
        <w:rPr>
          <w:rFonts w:ascii="標楷體" w:eastAsia="標楷體" w:hAnsi="標楷體"/>
          <w:b/>
          <w:bCs w:val="0"/>
          <w:sz w:val="28"/>
          <w:szCs w:val="28"/>
        </w:rPr>
      </w:pPr>
    </w:p>
    <w:p w:rsidR="00950E76" w:rsidRPr="00DE149E" w:rsidRDefault="00950E76" w:rsidP="00950E76">
      <w:pPr>
        <w:widowControl/>
        <w:rPr>
          <w:rFonts w:ascii="標楷體" w:eastAsia="標楷體" w:hAnsi="標楷體"/>
          <w:b/>
          <w:sz w:val="28"/>
          <w:szCs w:val="28"/>
        </w:rPr>
      </w:pPr>
      <w:r w:rsidRPr="00DE149E">
        <w:rPr>
          <w:rFonts w:ascii="標楷體" w:eastAsia="標楷體" w:hAnsi="標楷體"/>
          <w:b/>
          <w:sz w:val="28"/>
          <w:szCs w:val="28"/>
        </w:rPr>
        <w:br w:type="page"/>
      </w:r>
      <w:r w:rsidRPr="00DE149E">
        <w:rPr>
          <w:rFonts w:ascii="標楷體" w:eastAsia="標楷體" w:hAnsi="標楷體" w:hint="eastAsia"/>
          <w:b/>
          <w:sz w:val="28"/>
          <w:szCs w:val="28"/>
        </w:rPr>
        <w:lastRenderedPageBreak/>
        <w:t>伍、學習重點</w:t>
      </w:r>
    </w:p>
    <w:p w:rsidR="00950E76" w:rsidRPr="00DE149E" w:rsidRDefault="00950E76" w:rsidP="00DE149E">
      <w:pPr>
        <w:adjustRightInd w:val="0"/>
        <w:snapToGrid w:val="0"/>
        <w:spacing w:afterLines="20" w:after="72"/>
        <w:ind w:leftChars="200" w:left="708" w:hangingChars="95" w:hanging="228"/>
        <w:rPr>
          <w:rFonts w:ascii="標楷體" w:eastAsia="標楷體" w:hAnsi="標楷體"/>
        </w:rPr>
      </w:pPr>
      <w:r w:rsidRPr="00DE149E">
        <w:rPr>
          <w:rFonts w:ascii="標楷體" w:eastAsia="標楷體" w:hAnsi="標楷體" w:hint="eastAsia"/>
        </w:rPr>
        <w:t>（一）語言能力（聽）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01"/>
        <w:gridCol w:w="8553"/>
      </w:tblGrid>
      <w:tr w:rsidR="00950E76" w:rsidRPr="00DE149E" w:rsidTr="00F36B59">
        <w:trPr>
          <w:tblHead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40" w:lineRule="exact"/>
              <w:jc w:val="center"/>
              <w:rPr>
                <w:rFonts w:ascii="標楷體" w:eastAsia="標楷體" w:hAnsi="標楷體"/>
                <w:b/>
                <w:kern w:val="2"/>
              </w:rPr>
            </w:pPr>
            <w:r w:rsidRPr="00DE149E">
              <w:rPr>
                <w:rFonts w:ascii="標楷體" w:eastAsia="標楷體" w:hAnsi="標楷體" w:hint="eastAsia"/>
                <w:b/>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40" w:lineRule="exact"/>
              <w:jc w:val="center"/>
              <w:rPr>
                <w:rFonts w:ascii="標楷體" w:eastAsia="標楷體" w:hAnsi="標楷體"/>
                <w:b/>
                <w:strike/>
                <w:kern w:val="2"/>
              </w:rPr>
            </w:pPr>
            <w:r w:rsidRPr="00DE149E">
              <w:rPr>
                <w:rFonts w:ascii="標楷體" w:eastAsia="標楷體" w:hAnsi="標楷體" w:hint="eastAsia"/>
                <w:b/>
                <w:kern w:val="2"/>
              </w:rPr>
              <w:t>學習表現</w:t>
            </w:r>
          </w:p>
        </w:tc>
      </w:tr>
      <w:tr w:rsidR="00950E76" w:rsidRPr="00DE149E" w:rsidTr="00F36B59">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40" w:lineRule="exact"/>
              <w:jc w:val="center"/>
              <w:rPr>
                <w:rFonts w:ascii="標楷體" w:eastAsia="標楷體" w:hAnsi="標楷體"/>
                <w:b/>
                <w:kern w:val="2"/>
              </w:rPr>
            </w:pPr>
            <w:r w:rsidRPr="00DE149E">
              <w:rPr>
                <w:rFonts w:ascii="標楷體" w:eastAsia="標楷體" w:hAnsi="標楷體" w:hint="eastAsia"/>
                <w:b/>
                <w:kern w:val="2"/>
              </w:rPr>
              <w:t>第二</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40" w:lineRule="exact"/>
              <w:ind w:firstLineChars="100" w:firstLine="240"/>
              <w:jc w:val="both"/>
              <w:rPr>
                <w:rFonts w:ascii="標楷體" w:eastAsia="標楷體" w:hAnsi="標楷體"/>
                <w:kern w:val="2"/>
              </w:rPr>
            </w:pPr>
            <w:r w:rsidRPr="00DE149E">
              <w:rPr>
                <w:rFonts w:ascii="標楷體" w:eastAsia="標楷體" w:hAnsi="標楷體"/>
                <w:kern w:val="2"/>
              </w:rPr>
              <w:t>1-</w:t>
            </w:r>
            <w:r w:rsidRPr="00DE149E">
              <w:rPr>
                <w:rFonts w:ascii="標楷體" w:eastAsia="標楷體" w:hAnsi="標楷體" w:hint="eastAsia"/>
                <w:kern w:val="2"/>
              </w:rPr>
              <w:t>Ⅱ</w:t>
            </w:r>
            <w:r w:rsidRPr="00DE149E">
              <w:rPr>
                <w:rFonts w:ascii="標楷體" w:eastAsia="標楷體" w:hAnsi="標楷體"/>
                <w:kern w:val="2"/>
              </w:rPr>
              <w:t xml:space="preserve">-1 </w:t>
            </w:r>
            <w:r w:rsidRPr="00DE149E">
              <w:rPr>
                <w:rFonts w:ascii="標楷體" w:eastAsia="標楷體" w:hAnsi="標楷體" w:hint="eastAsia"/>
                <w:kern w:val="2"/>
              </w:rPr>
              <w:t>能聽辨</w:t>
            </w:r>
            <w:r w:rsidRPr="00DE149E">
              <w:rPr>
                <w:rFonts w:ascii="標楷體" w:eastAsia="標楷體" w:hAnsi="標楷體"/>
                <w:kern w:val="2"/>
              </w:rPr>
              <w:t>26</w:t>
            </w:r>
            <w:r w:rsidRPr="00DE149E">
              <w:rPr>
                <w:rFonts w:ascii="標楷體" w:eastAsia="標楷體" w:hAnsi="標楷體" w:hint="eastAsia"/>
                <w:kern w:val="2"/>
              </w:rPr>
              <w:t>個字母。</w:t>
            </w:r>
          </w:p>
          <w:p w:rsidR="00950E76" w:rsidRPr="00DE149E" w:rsidRDefault="00950E76" w:rsidP="00F36B59">
            <w:pPr>
              <w:snapToGrid w:val="0"/>
              <w:spacing w:line="340" w:lineRule="exact"/>
              <w:ind w:firstLineChars="100" w:firstLine="240"/>
              <w:jc w:val="both"/>
              <w:rPr>
                <w:rFonts w:ascii="標楷體" w:eastAsia="標楷體" w:hAnsi="標楷體"/>
                <w:kern w:val="2"/>
              </w:rPr>
            </w:pPr>
            <w:r w:rsidRPr="00DE149E">
              <w:rPr>
                <w:rFonts w:ascii="標楷體" w:eastAsia="標楷體" w:hAnsi="標楷體"/>
                <w:kern w:val="2"/>
              </w:rPr>
              <w:t>1-</w:t>
            </w:r>
            <w:r w:rsidRPr="00DE149E">
              <w:rPr>
                <w:rFonts w:ascii="標楷體" w:eastAsia="標楷體" w:hAnsi="標楷體" w:hint="eastAsia"/>
                <w:kern w:val="2"/>
              </w:rPr>
              <w:t>Ⅱ</w:t>
            </w:r>
            <w:r w:rsidRPr="00DE149E">
              <w:rPr>
                <w:rFonts w:ascii="標楷體" w:eastAsia="標楷體" w:hAnsi="標楷體"/>
                <w:kern w:val="2"/>
              </w:rPr>
              <w:t xml:space="preserve">-2 </w:t>
            </w:r>
            <w:r w:rsidRPr="00DE149E">
              <w:rPr>
                <w:rFonts w:ascii="標楷體" w:eastAsia="標楷體" w:hAnsi="標楷體" w:hint="eastAsia"/>
                <w:kern w:val="2"/>
              </w:rPr>
              <w:t>能聽辨英語的子音、母音及其基本的組合。</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Ⅱ</w:t>
            </w:r>
            <w:r w:rsidRPr="00DE149E">
              <w:rPr>
                <w:rFonts w:ascii="標楷體" w:eastAsia="標楷體" w:hAnsi="標楷體"/>
                <w:kern w:val="2"/>
              </w:rPr>
              <w:t xml:space="preserve">-3 </w:t>
            </w:r>
            <w:r w:rsidRPr="00DE149E">
              <w:rPr>
                <w:rFonts w:ascii="標楷體" w:eastAsia="標楷體" w:hAnsi="標楷體" w:hint="eastAsia"/>
                <w:kern w:val="2"/>
              </w:rPr>
              <w:t>能聽辨字詞是單音節或多音節，並辨識重音的音節。</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Ⅱ</w:t>
            </w:r>
            <w:r w:rsidRPr="00DE149E">
              <w:rPr>
                <w:rFonts w:ascii="標楷體" w:eastAsia="標楷體" w:hAnsi="標楷體"/>
                <w:kern w:val="2"/>
              </w:rPr>
              <w:t xml:space="preserve">-4 </w:t>
            </w:r>
            <w:r w:rsidRPr="00DE149E">
              <w:rPr>
                <w:rFonts w:ascii="標楷體" w:eastAsia="標楷體" w:hAnsi="標楷體" w:hint="eastAsia"/>
                <w:kern w:val="2"/>
              </w:rPr>
              <w:t>能聽辨句子的語調。</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Ⅱ</w:t>
            </w:r>
            <w:r w:rsidRPr="00DE149E">
              <w:rPr>
                <w:rFonts w:ascii="標楷體" w:eastAsia="標楷體" w:hAnsi="標楷體"/>
                <w:kern w:val="2"/>
              </w:rPr>
              <w:t xml:space="preserve">-5 </w:t>
            </w:r>
            <w:r w:rsidRPr="00DE149E">
              <w:rPr>
                <w:rFonts w:ascii="標楷體" w:eastAsia="標楷體" w:hAnsi="標楷體" w:hint="eastAsia"/>
                <w:kern w:val="2"/>
              </w:rPr>
              <w:t>能聽辨課堂中所學的片語、句子及其重音。</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Ⅱ</w:t>
            </w:r>
            <w:r w:rsidRPr="00DE149E">
              <w:rPr>
                <w:rFonts w:ascii="標楷體" w:eastAsia="標楷體" w:hAnsi="標楷體"/>
                <w:kern w:val="2"/>
              </w:rPr>
              <w:t xml:space="preserve">-6 </w:t>
            </w:r>
            <w:r w:rsidRPr="00DE149E">
              <w:rPr>
                <w:rFonts w:ascii="標楷體" w:eastAsia="標楷體" w:hAnsi="標楷體" w:hint="eastAsia"/>
                <w:kern w:val="2"/>
              </w:rPr>
              <w:t>能聽辨句子的節奏。</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Ⅱ</w:t>
            </w:r>
            <w:r w:rsidRPr="00DE149E">
              <w:rPr>
                <w:rFonts w:ascii="標楷體" w:eastAsia="標楷體" w:hAnsi="標楷體"/>
                <w:kern w:val="2"/>
              </w:rPr>
              <w:t xml:space="preserve">-7 </w:t>
            </w:r>
            <w:r w:rsidRPr="00DE149E">
              <w:rPr>
                <w:rFonts w:ascii="標楷體" w:eastAsia="標楷體" w:hAnsi="標楷體" w:hint="eastAsia"/>
                <w:kern w:val="2"/>
              </w:rPr>
              <w:t>能聽懂課堂中所學的字詞。</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Ⅱ</w:t>
            </w:r>
            <w:r w:rsidRPr="00DE149E">
              <w:rPr>
                <w:rFonts w:ascii="標楷體" w:eastAsia="標楷體" w:hAnsi="標楷體"/>
                <w:kern w:val="2"/>
              </w:rPr>
              <w:t xml:space="preserve">-8 </w:t>
            </w:r>
            <w:r w:rsidRPr="00DE149E">
              <w:rPr>
                <w:rFonts w:ascii="標楷體" w:eastAsia="標楷體" w:hAnsi="標楷體" w:hint="eastAsia"/>
                <w:kern w:val="2"/>
              </w:rPr>
              <w:t>能聽懂簡易的教室用語。</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Ⅱ</w:t>
            </w:r>
            <w:r w:rsidRPr="00DE149E">
              <w:rPr>
                <w:rFonts w:ascii="標楷體" w:eastAsia="標楷體" w:hAnsi="標楷體"/>
                <w:kern w:val="2"/>
              </w:rPr>
              <w:t xml:space="preserve">-9 </w:t>
            </w:r>
            <w:r w:rsidRPr="00DE149E">
              <w:rPr>
                <w:rFonts w:ascii="標楷體" w:eastAsia="標楷體" w:hAnsi="標楷體" w:hint="eastAsia"/>
                <w:kern w:val="2"/>
              </w:rPr>
              <w:t>能聽懂簡易的日常生活用語。</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Ⅱ</w:t>
            </w:r>
            <w:r w:rsidRPr="00DE149E">
              <w:rPr>
                <w:rFonts w:ascii="標楷體" w:eastAsia="標楷體" w:hAnsi="標楷體"/>
                <w:kern w:val="2"/>
              </w:rPr>
              <w:t>-10</w:t>
            </w:r>
            <w:r w:rsidRPr="00DE149E">
              <w:rPr>
                <w:rFonts w:ascii="標楷體" w:eastAsia="標楷體" w:hAnsi="標楷體" w:hint="eastAsia"/>
                <w:kern w:val="2"/>
              </w:rPr>
              <w:t>能聽懂簡易句型的句子。</w:t>
            </w:r>
            <w:r w:rsidRPr="00DE149E">
              <w:rPr>
                <w:rFonts w:ascii="標楷體" w:eastAsia="標楷體" w:hAnsi="標楷體"/>
                <w:kern w:val="2"/>
              </w:rPr>
              <w:t xml:space="preserve">  </w:t>
            </w:r>
          </w:p>
        </w:tc>
      </w:tr>
      <w:tr w:rsidR="00950E76" w:rsidRPr="00DE149E" w:rsidTr="00F36B59">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40" w:lineRule="exact"/>
              <w:jc w:val="center"/>
              <w:rPr>
                <w:rFonts w:ascii="標楷體" w:eastAsia="標楷體" w:hAnsi="標楷體"/>
                <w:b/>
                <w:kern w:val="2"/>
              </w:rPr>
            </w:pPr>
            <w:r w:rsidRPr="00DE149E">
              <w:rPr>
                <w:rFonts w:ascii="標楷體" w:eastAsia="標楷體" w:hAnsi="標楷體" w:hint="eastAsia"/>
                <w:b/>
                <w:kern w:val="2"/>
              </w:rPr>
              <w:t>第三</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1-</w:t>
            </w:r>
            <w:r w:rsidRPr="00DE149E">
              <w:rPr>
                <w:rFonts w:ascii="標楷體" w:eastAsia="標楷體" w:hAnsi="標楷體" w:hint="eastAsia"/>
                <w:kern w:val="2"/>
              </w:rPr>
              <w:t>Ⅲ</w:t>
            </w:r>
            <w:r w:rsidRPr="00DE149E">
              <w:rPr>
                <w:rFonts w:ascii="標楷體" w:eastAsia="標楷體" w:hAnsi="標楷體"/>
                <w:kern w:val="2"/>
              </w:rPr>
              <w:t xml:space="preserve">-1 </w:t>
            </w:r>
            <w:r w:rsidRPr="00DE149E">
              <w:rPr>
                <w:rFonts w:ascii="標楷體" w:eastAsia="標楷體" w:hAnsi="標楷體" w:hint="eastAsia"/>
                <w:kern w:val="2"/>
              </w:rPr>
              <w:t>能聽辨英語的子音、母音及其不同的組合。</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 xml:space="preserve">-2 </w:t>
            </w:r>
            <w:r w:rsidRPr="00DE149E">
              <w:rPr>
                <w:rFonts w:ascii="標楷體" w:eastAsia="標楷體" w:hAnsi="標楷體" w:hint="eastAsia"/>
                <w:kern w:val="2"/>
              </w:rPr>
              <w:t>能聽辨字詞是單音節或多音節，並辨識重音的音節。</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 xml:space="preserve">-3 </w:t>
            </w:r>
            <w:r w:rsidRPr="00DE149E">
              <w:rPr>
                <w:rFonts w:ascii="標楷體" w:eastAsia="標楷體" w:hAnsi="標楷體" w:hint="eastAsia"/>
                <w:kern w:val="2"/>
              </w:rPr>
              <w:t>能聽辨句子的語調。</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 xml:space="preserve">-4 </w:t>
            </w:r>
            <w:r w:rsidRPr="00DE149E">
              <w:rPr>
                <w:rFonts w:ascii="標楷體" w:eastAsia="標楷體" w:hAnsi="標楷體" w:hint="eastAsia"/>
                <w:kern w:val="2"/>
              </w:rPr>
              <w:t>能聽辨課堂中所學的片語、句子及其重音。</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 xml:space="preserve">-5 </w:t>
            </w:r>
            <w:r w:rsidRPr="00DE149E">
              <w:rPr>
                <w:rFonts w:ascii="標楷體" w:eastAsia="標楷體" w:hAnsi="標楷體" w:hint="eastAsia"/>
                <w:kern w:val="2"/>
              </w:rPr>
              <w:t>能聽辨句子的節奏。</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 xml:space="preserve">-6 </w:t>
            </w:r>
            <w:r w:rsidRPr="00DE149E">
              <w:rPr>
                <w:rFonts w:ascii="標楷體" w:eastAsia="標楷體" w:hAnsi="標楷體" w:hint="eastAsia"/>
                <w:kern w:val="2"/>
              </w:rPr>
              <w:t>能聽懂課堂中所學的字詞。</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 xml:space="preserve">-7 </w:t>
            </w:r>
            <w:r w:rsidRPr="00DE149E">
              <w:rPr>
                <w:rFonts w:ascii="標楷體" w:eastAsia="標楷體" w:hAnsi="標楷體" w:hint="eastAsia"/>
                <w:kern w:val="2"/>
              </w:rPr>
              <w:t>能聽懂簡易的教室用語。</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 xml:space="preserve">-8 </w:t>
            </w:r>
            <w:r w:rsidRPr="00DE149E">
              <w:rPr>
                <w:rFonts w:ascii="標楷體" w:eastAsia="標楷體" w:hAnsi="標楷體" w:hint="eastAsia"/>
                <w:kern w:val="2"/>
              </w:rPr>
              <w:t>能聽懂簡易的日常生活用語。</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 xml:space="preserve">-9 </w:t>
            </w:r>
            <w:r w:rsidRPr="00DE149E">
              <w:rPr>
                <w:rFonts w:ascii="標楷體" w:eastAsia="標楷體" w:hAnsi="標楷體" w:hint="eastAsia"/>
                <w:kern w:val="2"/>
              </w:rPr>
              <w:t>能聽懂簡易句型的句子。</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1-</w:t>
            </w:r>
            <w:r w:rsidRPr="00DE149E">
              <w:rPr>
                <w:rFonts w:ascii="標楷體" w:eastAsia="標楷體" w:hAnsi="標楷體" w:hint="eastAsia"/>
                <w:kern w:val="2"/>
              </w:rPr>
              <w:t>Ⅲ</w:t>
            </w:r>
            <w:r w:rsidRPr="00DE149E">
              <w:rPr>
                <w:rFonts w:ascii="標楷體" w:eastAsia="標楷體" w:hAnsi="標楷體"/>
                <w:kern w:val="2"/>
              </w:rPr>
              <w:t>-10</w:t>
            </w:r>
            <w:r w:rsidRPr="00DE149E">
              <w:rPr>
                <w:rFonts w:ascii="標楷體" w:eastAsia="標楷體" w:hAnsi="標楷體" w:hint="eastAsia"/>
                <w:kern w:val="2"/>
              </w:rPr>
              <w:t>能聽懂簡易的日常生活對話。</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-11</w:t>
            </w:r>
            <w:r w:rsidRPr="00DE149E">
              <w:rPr>
                <w:rFonts w:ascii="標楷體" w:eastAsia="標楷體" w:hAnsi="標楷體" w:hint="eastAsia"/>
                <w:kern w:val="2"/>
              </w:rPr>
              <w:t>能聽懂簡易歌謠和韻文的主要內容。</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-12</w:t>
            </w:r>
            <w:r w:rsidRPr="00DE149E">
              <w:rPr>
                <w:rFonts w:ascii="標楷體" w:eastAsia="標楷體" w:hAnsi="標楷體" w:hint="eastAsia"/>
                <w:kern w:val="2"/>
              </w:rPr>
              <w:t>能聽懂簡易故事及短劇的主要內容。</w:t>
            </w:r>
          </w:p>
          <w:p w:rsidR="00950E76" w:rsidRPr="00DE149E" w:rsidRDefault="00950E76" w:rsidP="00F36B59">
            <w:pPr>
              <w:snapToGrid w:val="0"/>
              <w:spacing w:line="340" w:lineRule="exact"/>
              <w:ind w:firstLineChars="50" w:firstLine="120"/>
              <w:jc w:val="both"/>
              <w:rPr>
                <w:rFonts w:ascii="標楷體" w:eastAsia="標楷體" w:hAnsi="標楷體"/>
                <w:kern w:val="2"/>
              </w:rPr>
            </w:pP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-13</w:t>
            </w:r>
            <w:r w:rsidRPr="00DE149E">
              <w:rPr>
                <w:rFonts w:ascii="標楷體" w:eastAsia="標楷體" w:hAnsi="標楷體" w:hint="eastAsia"/>
                <w:kern w:val="2"/>
              </w:rPr>
              <w:t>能辨識簡易句子語調所表達的情緒和態度。</w:t>
            </w:r>
          </w:p>
          <w:p w:rsidR="00950E76" w:rsidRPr="00DE149E" w:rsidRDefault="00950E76" w:rsidP="00F36B59">
            <w:pPr>
              <w:snapToGrid w:val="0"/>
              <w:spacing w:line="340" w:lineRule="exact"/>
              <w:ind w:firstLineChars="50" w:firstLine="120"/>
              <w:jc w:val="both"/>
              <w:rPr>
                <w:rFonts w:ascii="標楷體" w:eastAsia="標楷體" w:hAnsi="標楷體"/>
                <w:kern w:val="2"/>
              </w:rPr>
            </w:pP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-14</w:t>
            </w:r>
            <w:r w:rsidRPr="00DE149E">
              <w:rPr>
                <w:rFonts w:ascii="標楷體" w:eastAsia="標楷體" w:hAnsi="標楷體" w:hint="eastAsia"/>
                <w:kern w:val="2"/>
              </w:rPr>
              <w:t>能了解簡易歌謠、韻文的節奏與音韻。</w:t>
            </w:r>
          </w:p>
        </w:tc>
      </w:tr>
      <w:tr w:rsidR="00950E76" w:rsidRPr="00DE149E" w:rsidTr="00F36B59">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40" w:lineRule="exact"/>
              <w:jc w:val="center"/>
              <w:rPr>
                <w:rFonts w:ascii="標楷體" w:eastAsia="標楷體" w:hAnsi="標楷體"/>
                <w:b/>
                <w:kern w:val="2"/>
              </w:rPr>
            </w:pPr>
            <w:r w:rsidRPr="00DE149E">
              <w:rPr>
                <w:rFonts w:ascii="標楷體" w:eastAsia="標楷體" w:hAnsi="標楷體" w:hint="eastAsia"/>
                <w:b/>
                <w:kern w:val="2"/>
              </w:rPr>
              <w:t>第四</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Ⅳ</w:t>
            </w:r>
            <w:r w:rsidRPr="00DE149E">
              <w:rPr>
                <w:rFonts w:ascii="標楷體" w:eastAsia="標楷體" w:hAnsi="標楷體"/>
                <w:kern w:val="2"/>
              </w:rPr>
              <w:t xml:space="preserve">-1 </w:t>
            </w:r>
            <w:r w:rsidRPr="00DE149E">
              <w:rPr>
                <w:rFonts w:ascii="標楷體" w:eastAsia="標楷體" w:hAnsi="標楷體" w:hint="eastAsia"/>
                <w:kern w:val="2"/>
              </w:rPr>
              <w:t>能聽懂課堂中所學的字詞。</w:t>
            </w:r>
          </w:p>
          <w:p w:rsidR="00950E76" w:rsidRPr="00DE149E" w:rsidRDefault="00950E76" w:rsidP="00F36B59">
            <w:pPr>
              <w:snapToGrid w:val="0"/>
              <w:spacing w:line="340" w:lineRule="exact"/>
              <w:ind w:firstLineChars="100" w:firstLine="240"/>
              <w:jc w:val="both"/>
              <w:rPr>
                <w:rFonts w:ascii="標楷體" w:eastAsia="標楷體" w:hAnsi="標楷體"/>
                <w:kern w:val="2"/>
              </w:rPr>
            </w:pPr>
            <w:r w:rsidRPr="00DE149E">
              <w:rPr>
                <w:rFonts w:ascii="標楷體" w:eastAsia="標楷體" w:hAnsi="標楷體"/>
                <w:kern w:val="2"/>
              </w:rPr>
              <w:t>1-</w:t>
            </w:r>
            <w:r w:rsidRPr="00DE149E">
              <w:rPr>
                <w:rFonts w:ascii="標楷體" w:eastAsia="標楷體" w:hAnsi="標楷體" w:hint="eastAsia"/>
                <w:kern w:val="2"/>
              </w:rPr>
              <w:t>Ⅳ</w:t>
            </w:r>
            <w:r w:rsidRPr="00DE149E">
              <w:rPr>
                <w:rFonts w:ascii="標楷體" w:eastAsia="標楷體" w:hAnsi="標楷體"/>
                <w:kern w:val="2"/>
              </w:rPr>
              <w:t xml:space="preserve">-2 </w:t>
            </w:r>
            <w:r w:rsidRPr="00DE149E">
              <w:rPr>
                <w:rFonts w:ascii="標楷體" w:eastAsia="標楷體" w:hAnsi="標楷體" w:hint="eastAsia"/>
                <w:kern w:val="2"/>
              </w:rPr>
              <w:t>能聽懂常用的教室用語及日常生活用語。</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1-</w:t>
            </w:r>
            <w:r w:rsidRPr="00DE149E">
              <w:rPr>
                <w:rFonts w:ascii="標楷體" w:eastAsia="標楷體" w:hAnsi="標楷體" w:hint="eastAsia"/>
                <w:kern w:val="2"/>
              </w:rPr>
              <w:t>Ⅳ</w:t>
            </w:r>
            <w:r w:rsidRPr="00DE149E">
              <w:rPr>
                <w:rFonts w:ascii="標楷體" w:eastAsia="標楷體" w:hAnsi="標楷體"/>
                <w:kern w:val="2"/>
              </w:rPr>
              <w:t xml:space="preserve">-3 </w:t>
            </w:r>
            <w:r w:rsidRPr="00DE149E">
              <w:rPr>
                <w:rFonts w:ascii="標楷體" w:eastAsia="標楷體" w:hAnsi="標楷體" w:hint="eastAsia"/>
                <w:kern w:val="2"/>
              </w:rPr>
              <w:t>能聽懂基本或重要句型的句子。</w:t>
            </w:r>
          </w:p>
          <w:p w:rsidR="00950E76" w:rsidRPr="00DE149E" w:rsidRDefault="00950E76" w:rsidP="00F36B59">
            <w:pPr>
              <w:snapToGrid w:val="0"/>
              <w:spacing w:line="340" w:lineRule="exact"/>
              <w:ind w:firstLineChars="50" w:firstLine="120"/>
              <w:jc w:val="both"/>
              <w:rPr>
                <w:rFonts w:ascii="標楷體" w:eastAsia="標楷體" w:hAnsi="標楷體"/>
                <w:kern w:val="2"/>
              </w:rPr>
            </w:pPr>
            <w:r w:rsidRPr="00DE149E">
              <w:rPr>
                <w:rFonts w:ascii="標楷體" w:eastAsia="標楷體" w:hAnsi="標楷體"/>
                <w:kern w:val="2"/>
              </w:rPr>
              <w:t xml:space="preserve"> 1-</w:t>
            </w:r>
            <w:r w:rsidRPr="00DE149E">
              <w:rPr>
                <w:rFonts w:ascii="標楷體" w:eastAsia="標楷體" w:hAnsi="標楷體" w:hint="eastAsia"/>
                <w:kern w:val="2"/>
              </w:rPr>
              <w:t>Ⅳ</w:t>
            </w:r>
            <w:r w:rsidRPr="00DE149E">
              <w:rPr>
                <w:rFonts w:ascii="標楷體" w:eastAsia="標楷體" w:hAnsi="標楷體"/>
                <w:kern w:val="2"/>
              </w:rPr>
              <w:t xml:space="preserve">-4 </w:t>
            </w:r>
            <w:r w:rsidRPr="00DE149E">
              <w:rPr>
                <w:rFonts w:ascii="標楷體" w:eastAsia="標楷體" w:hAnsi="標楷體" w:hint="eastAsia"/>
                <w:kern w:val="2"/>
              </w:rPr>
              <w:t>能聽懂日常生活對話的主要內容。</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Ⅳ</w:t>
            </w:r>
            <w:r w:rsidRPr="00DE149E">
              <w:rPr>
                <w:rFonts w:ascii="標楷體" w:eastAsia="標楷體" w:hAnsi="標楷體"/>
                <w:kern w:val="2"/>
              </w:rPr>
              <w:t xml:space="preserve">-5 </w:t>
            </w:r>
            <w:r w:rsidRPr="00DE149E">
              <w:rPr>
                <w:rFonts w:ascii="標楷體" w:eastAsia="標楷體" w:hAnsi="標楷體" w:hint="eastAsia"/>
                <w:kern w:val="2"/>
              </w:rPr>
              <w:t>能聽懂簡易歌謠和韻文的主要內容。</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Ⅳ</w:t>
            </w:r>
            <w:r w:rsidRPr="00DE149E">
              <w:rPr>
                <w:rFonts w:ascii="標楷體" w:eastAsia="標楷體" w:hAnsi="標楷體"/>
                <w:kern w:val="2"/>
              </w:rPr>
              <w:t xml:space="preserve">-6 </w:t>
            </w:r>
            <w:r w:rsidRPr="00DE149E">
              <w:rPr>
                <w:rFonts w:ascii="標楷體" w:eastAsia="標楷體" w:hAnsi="標楷體" w:hint="eastAsia"/>
                <w:kern w:val="2"/>
              </w:rPr>
              <w:t>能聽懂簡易故事及短劇的主要內容。</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1-</w:t>
            </w:r>
            <w:r w:rsidRPr="00DE149E">
              <w:rPr>
                <w:rFonts w:ascii="標楷體" w:eastAsia="標楷體" w:hAnsi="標楷體" w:hint="eastAsia"/>
                <w:kern w:val="2"/>
              </w:rPr>
              <w:t>Ⅳ</w:t>
            </w:r>
            <w:r w:rsidRPr="00DE149E">
              <w:rPr>
                <w:rFonts w:ascii="標楷體" w:eastAsia="標楷體" w:hAnsi="標楷體"/>
                <w:kern w:val="2"/>
              </w:rPr>
              <w:t xml:space="preserve">-7 </w:t>
            </w:r>
            <w:r w:rsidRPr="00DE149E">
              <w:rPr>
                <w:rFonts w:ascii="標楷體" w:eastAsia="標楷體" w:hAnsi="標楷體" w:hint="eastAsia"/>
                <w:kern w:val="2"/>
              </w:rPr>
              <w:t>能辨識簡短說明或敘述的情境及主旨。</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1-</w:t>
            </w:r>
            <w:r w:rsidRPr="00DE149E">
              <w:rPr>
                <w:rFonts w:ascii="標楷體" w:eastAsia="標楷體" w:hAnsi="標楷體" w:hint="eastAsia"/>
                <w:kern w:val="2"/>
              </w:rPr>
              <w:t>Ⅳ</w:t>
            </w:r>
            <w:r w:rsidRPr="00DE149E">
              <w:rPr>
                <w:rFonts w:ascii="標楷體" w:eastAsia="標楷體" w:hAnsi="標楷體"/>
                <w:kern w:val="2"/>
              </w:rPr>
              <w:t xml:space="preserve">-8 </w:t>
            </w:r>
            <w:r w:rsidRPr="00DE149E">
              <w:rPr>
                <w:rFonts w:ascii="標楷體" w:eastAsia="標楷體" w:hAnsi="標楷體" w:hint="eastAsia"/>
                <w:kern w:val="2"/>
              </w:rPr>
              <w:t>能聽懂簡易影片的主要內容。</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Ⅳ</w:t>
            </w:r>
            <w:r w:rsidRPr="00DE149E">
              <w:rPr>
                <w:rFonts w:ascii="標楷體" w:eastAsia="標楷體" w:hAnsi="標楷體"/>
                <w:kern w:val="2"/>
              </w:rPr>
              <w:t xml:space="preserve">-9 </w:t>
            </w:r>
            <w:r w:rsidRPr="00DE149E">
              <w:rPr>
                <w:rFonts w:ascii="標楷體" w:eastAsia="標楷體" w:hAnsi="標楷體" w:hint="eastAsia"/>
                <w:kern w:val="2"/>
              </w:rPr>
              <w:t>能辨識句子語調所表達的情緒和態度。</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Ⅳ</w:t>
            </w:r>
            <w:r w:rsidRPr="00DE149E">
              <w:rPr>
                <w:rFonts w:ascii="標楷體" w:eastAsia="標楷體" w:hAnsi="標楷體"/>
                <w:kern w:val="2"/>
              </w:rPr>
              <w:t>-10</w:t>
            </w:r>
            <w:r w:rsidRPr="00DE149E">
              <w:rPr>
                <w:rFonts w:ascii="標楷體" w:eastAsia="標楷體" w:hAnsi="標楷體" w:hint="eastAsia"/>
                <w:kern w:val="2"/>
              </w:rPr>
              <w:t>能了解歌謠、韻文的節奏與音韻。</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Ⅳ</w:t>
            </w:r>
            <w:r w:rsidRPr="00DE149E">
              <w:rPr>
                <w:rFonts w:ascii="標楷體" w:eastAsia="標楷體" w:hAnsi="標楷體"/>
                <w:kern w:val="2"/>
              </w:rPr>
              <w:t>-11</w:t>
            </w:r>
            <w:r w:rsidRPr="00DE149E">
              <w:rPr>
                <w:rFonts w:ascii="標楷體" w:eastAsia="標楷體" w:hAnsi="標楷體" w:hint="eastAsia"/>
                <w:kern w:val="2"/>
              </w:rPr>
              <w:t>能聽懂公共場所廣播的內容，如捷運、車站、機場廣播。</w:t>
            </w:r>
          </w:p>
        </w:tc>
      </w:tr>
    </w:tbl>
    <w:p w:rsidR="008A1F7E" w:rsidRPr="00DE149E" w:rsidRDefault="008A1F7E">
      <w:pPr>
        <w:widowControl/>
        <w:rPr>
          <w:rFonts w:ascii="標楷體" w:eastAsia="標楷體" w:hAnsi="標楷體"/>
        </w:rPr>
      </w:pPr>
      <w:r w:rsidRPr="00DE149E">
        <w:rPr>
          <w:rFonts w:ascii="標楷體" w:eastAsia="標楷體" w:hAnsi="標楷體"/>
        </w:rPr>
        <w:br w:type="page"/>
      </w:r>
    </w:p>
    <w:p w:rsidR="008A1F7E" w:rsidRPr="00DE149E" w:rsidRDefault="008A1F7E" w:rsidP="00DE149E">
      <w:pPr>
        <w:adjustRightInd w:val="0"/>
        <w:snapToGrid w:val="0"/>
        <w:spacing w:afterLines="20" w:after="72"/>
        <w:ind w:leftChars="250" w:left="708" w:hangingChars="45" w:hanging="108"/>
        <w:rPr>
          <w:rFonts w:ascii="標楷體" w:eastAsia="標楷體" w:hAnsi="標楷體"/>
        </w:rPr>
      </w:pPr>
    </w:p>
    <w:p w:rsidR="00950E76" w:rsidRPr="00DE149E" w:rsidRDefault="00950E76" w:rsidP="00DE149E">
      <w:pPr>
        <w:adjustRightInd w:val="0"/>
        <w:snapToGrid w:val="0"/>
        <w:spacing w:afterLines="20" w:after="72"/>
        <w:ind w:leftChars="250" w:left="708" w:hangingChars="45" w:hanging="108"/>
        <w:rPr>
          <w:rFonts w:ascii="標楷體" w:eastAsia="標楷體" w:hAnsi="標楷體"/>
        </w:rPr>
      </w:pPr>
      <w:r w:rsidRPr="00DE149E">
        <w:rPr>
          <w:rFonts w:ascii="標楷體" w:eastAsia="標楷體" w:hAnsi="標楷體" w:hint="eastAsia"/>
        </w:rPr>
        <w:t>（二）語言能力（說）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01"/>
        <w:gridCol w:w="8553"/>
      </w:tblGrid>
      <w:tr w:rsidR="00950E76" w:rsidRPr="00DE149E" w:rsidTr="00F36B59">
        <w:trPr>
          <w:tblHead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學習表現</w:t>
            </w:r>
          </w:p>
        </w:tc>
      </w:tr>
      <w:tr w:rsidR="00950E76" w:rsidRPr="00DE149E" w:rsidTr="00F36B59">
        <w:trPr>
          <w:trHeight w:val="234"/>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第二</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Ⅱ</w:t>
            </w:r>
            <w:r w:rsidRPr="00DE149E">
              <w:rPr>
                <w:rFonts w:ascii="標楷體" w:eastAsia="標楷體" w:hAnsi="標楷體"/>
                <w:kern w:val="2"/>
              </w:rPr>
              <w:t xml:space="preserve">-1 </w:t>
            </w:r>
            <w:r w:rsidRPr="00DE149E">
              <w:rPr>
                <w:rFonts w:ascii="標楷體" w:eastAsia="標楷體" w:hAnsi="標楷體" w:hint="eastAsia"/>
                <w:kern w:val="2"/>
              </w:rPr>
              <w:t>能說出</w:t>
            </w:r>
            <w:r w:rsidRPr="00DE149E">
              <w:rPr>
                <w:rFonts w:ascii="標楷體" w:eastAsia="標楷體" w:hAnsi="標楷體"/>
                <w:kern w:val="2"/>
              </w:rPr>
              <w:t>26</w:t>
            </w:r>
            <w:r w:rsidRPr="00DE149E">
              <w:rPr>
                <w:rFonts w:ascii="標楷體" w:eastAsia="標楷體" w:hAnsi="標楷體" w:hint="eastAsia"/>
                <w:kern w:val="2"/>
              </w:rPr>
              <w:t>個字母。</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Ⅱ</w:t>
            </w:r>
            <w:r w:rsidRPr="00DE149E">
              <w:rPr>
                <w:rFonts w:ascii="標楷體" w:eastAsia="標楷體" w:hAnsi="標楷體"/>
                <w:kern w:val="2"/>
              </w:rPr>
              <w:t xml:space="preserve">-2 </w:t>
            </w:r>
            <w:r w:rsidRPr="00DE149E">
              <w:rPr>
                <w:rFonts w:ascii="標楷體" w:eastAsia="標楷體" w:hAnsi="標楷體" w:hint="eastAsia"/>
                <w:kern w:val="2"/>
              </w:rPr>
              <w:t>能唸出英語的語音。</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Ⅱ</w:t>
            </w:r>
            <w:r w:rsidRPr="00DE149E">
              <w:rPr>
                <w:rFonts w:ascii="標楷體" w:eastAsia="標楷體" w:hAnsi="標楷體"/>
                <w:kern w:val="2"/>
              </w:rPr>
              <w:t xml:space="preserve">-3 </w:t>
            </w:r>
            <w:r w:rsidRPr="00DE149E">
              <w:rPr>
                <w:rFonts w:ascii="標楷體" w:eastAsia="標楷體" w:hAnsi="標楷體" w:hint="eastAsia"/>
                <w:kern w:val="2"/>
              </w:rPr>
              <w:t>能說出課堂中所學的字詞。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Ⅱ</w:t>
            </w:r>
            <w:r w:rsidRPr="00DE149E">
              <w:rPr>
                <w:rFonts w:ascii="標楷體" w:eastAsia="標楷體" w:hAnsi="標楷體"/>
                <w:kern w:val="2"/>
              </w:rPr>
              <w:t xml:space="preserve">-4 </w:t>
            </w:r>
            <w:r w:rsidRPr="00DE149E">
              <w:rPr>
                <w:rFonts w:ascii="標楷體" w:eastAsia="標楷體" w:hAnsi="標楷體" w:hint="eastAsia"/>
                <w:kern w:val="2"/>
              </w:rPr>
              <w:t>能使用簡易的教室用語。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Ⅱ</w:t>
            </w:r>
            <w:r w:rsidRPr="00DE149E">
              <w:rPr>
                <w:rFonts w:ascii="標楷體" w:eastAsia="標楷體" w:hAnsi="標楷體"/>
                <w:kern w:val="2"/>
              </w:rPr>
              <w:t xml:space="preserve">-5 </w:t>
            </w:r>
            <w:r w:rsidRPr="00DE149E">
              <w:rPr>
                <w:rFonts w:ascii="標楷體" w:eastAsia="標楷體" w:hAnsi="標楷體" w:hint="eastAsia"/>
                <w:kern w:val="2"/>
              </w:rPr>
              <w:t>能使用簡易的日常生活用語。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Ⅱ</w:t>
            </w:r>
            <w:r w:rsidRPr="00DE149E">
              <w:rPr>
                <w:rFonts w:ascii="標楷體" w:eastAsia="標楷體" w:hAnsi="標楷體"/>
                <w:kern w:val="2"/>
              </w:rPr>
              <w:t xml:space="preserve">-6 </w:t>
            </w:r>
            <w:r w:rsidRPr="00DE149E">
              <w:rPr>
                <w:rFonts w:ascii="標楷體" w:eastAsia="標楷體" w:hAnsi="標楷體" w:hint="eastAsia"/>
                <w:kern w:val="2"/>
              </w:rPr>
              <w:t>能以正確的發音及適切的語調說出簡易句型的句子。</w:t>
            </w:r>
            <w:r w:rsidRPr="00DE149E">
              <w:rPr>
                <w:rFonts w:ascii="標楷體" w:eastAsia="標楷體" w:hAnsi="標楷體"/>
                <w:kern w:val="2"/>
              </w:rPr>
              <w:t xml:space="preserve">  </w:t>
            </w:r>
          </w:p>
        </w:tc>
      </w:tr>
      <w:tr w:rsidR="00950E76" w:rsidRPr="00DE149E" w:rsidTr="00F36B59">
        <w:trPr>
          <w:trHeight w:val="2928"/>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第三</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Ⅲ</w:t>
            </w:r>
            <w:r w:rsidRPr="00DE149E">
              <w:rPr>
                <w:rFonts w:ascii="標楷體" w:eastAsia="標楷體" w:hAnsi="標楷體"/>
                <w:kern w:val="2"/>
              </w:rPr>
              <w:t xml:space="preserve">-1 </w:t>
            </w:r>
            <w:r w:rsidRPr="00DE149E">
              <w:rPr>
                <w:rFonts w:ascii="標楷體" w:eastAsia="標楷體" w:hAnsi="標楷體" w:hint="eastAsia"/>
                <w:kern w:val="2"/>
              </w:rPr>
              <w:t>能唸出英語的語音。</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Ⅲ</w:t>
            </w:r>
            <w:r w:rsidRPr="00DE149E">
              <w:rPr>
                <w:rFonts w:ascii="標楷體" w:eastAsia="標楷體" w:hAnsi="標楷體"/>
                <w:kern w:val="2"/>
              </w:rPr>
              <w:t xml:space="preserve">-2 </w:t>
            </w:r>
            <w:r w:rsidRPr="00DE149E">
              <w:rPr>
                <w:rFonts w:ascii="標楷體" w:eastAsia="標楷體" w:hAnsi="標楷體" w:hint="eastAsia"/>
                <w:kern w:val="2"/>
              </w:rPr>
              <w:t>能說出課堂中所學的字詞。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Ⅲ</w:t>
            </w:r>
            <w:r w:rsidRPr="00DE149E">
              <w:rPr>
                <w:rFonts w:ascii="標楷體" w:eastAsia="標楷體" w:hAnsi="標楷體"/>
                <w:kern w:val="2"/>
              </w:rPr>
              <w:t xml:space="preserve">-3 </w:t>
            </w:r>
            <w:r w:rsidRPr="00DE149E">
              <w:rPr>
                <w:rFonts w:ascii="標楷體" w:eastAsia="標楷體" w:hAnsi="標楷體" w:hint="eastAsia"/>
                <w:kern w:val="2"/>
              </w:rPr>
              <w:t>能以簡易的英語介紹自己。</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Ⅲ</w:t>
            </w:r>
            <w:r w:rsidRPr="00DE149E">
              <w:rPr>
                <w:rFonts w:ascii="標楷體" w:eastAsia="標楷體" w:hAnsi="標楷體"/>
                <w:kern w:val="2"/>
              </w:rPr>
              <w:t xml:space="preserve">-4 </w:t>
            </w:r>
            <w:r w:rsidRPr="00DE149E">
              <w:rPr>
                <w:rFonts w:ascii="標楷體" w:eastAsia="標楷體" w:hAnsi="標楷體" w:hint="eastAsia"/>
                <w:kern w:val="2"/>
              </w:rPr>
              <w:t>能以簡易的英語介紹家人和朋友。</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Ⅲ</w:t>
            </w:r>
            <w:r w:rsidRPr="00DE149E">
              <w:rPr>
                <w:rFonts w:ascii="標楷體" w:eastAsia="標楷體" w:hAnsi="標楷體"/>
                <w:kern w:val="2"/>
              </w:rPr>
              <w:t xml:space="preserve">-5 </w:t>
            </w:r>
            <w:r w:rsidRPr="00DE149E">
              <w:rPr>
                <w:rFonts w:ascii="標楷體" w:eastAsia="標楷體" w:hAnsi="標楷體" w:hint="eastAsia"/>
                <w:kern w:val="2"/>
              </w:rPr>
              <w:t>能使用簡易的教室用語。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Ⅲ</w:t>
            </w:r>
            <w:r w:rsidRPr="00DE149E">
              <w:rPr>
                <w:rFonts w:ascii="標楷體" w:eastAsia="標楷體" w:hAnsi="標楷體"/>
                <w:kern w:val="2"/>
              </w:rPr>
              <w:t xml:space="preserve">-6 </w:t>
            </w:r>
            <w:r w:rsidRPr="00DE149E">
              <w:rPr>
                <w:rFonts w:ascii="標楷體" w:eastAsia="標楷體" w:hAnsi="標楷體" w:hint="eastAsia"/>
                <w:kern w:val="2"/>
              </w:rPr>
              <w:t>能使用簡易的日常生活用語。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Ⅲ</w:t>
            </w:r>
            <w:r w:rsidRPr="00DE149E">
              <w:rPr>
                <w:rFonts w:ascii="標楷體" w:eastAsia="標楷體" w:hAnsi="標楷體"/>
                <w:kern w:val="2"/>
              </w:rPr>
              <w:t xml:space="preserve">-7 </w:t>
            </w:r>
            <w:r w:rsidRPr="00DE149E">
              <w:rPr>
                <w:rFonts w:ascii="標楷體" w:eastAsia="標楷體" w:hAnsi="標楷體" w:hint="eastAsia"/>
                <w:kern w:val="2"/>
              </w:rPr>
              <w:t>能作簡易的回答和描述。</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Ⅲ</w:t>
            </w:r>
            <w:r w:rsidRPr="00DE149E">
              <w:rPr>
                <w:rFonts w:ascii="標楷體" w:eastAsia="標楷體" w:hAnsi="標楷體"/>
                <w:kern w:val="2"/>
              </w:rPr>
              <w:t xml:space="preserve">-8 </w:t>
            </w:r>
            <w:r w:rsidRPr="00DE149E">
              <w:rPr>
                <w:rFonts w:ascii="標楷體" w:eastAsia="標楷體" w:hAnsi="標楷體" w:hint="eastAsia"/>
                <w:kern w:val="2"/>
              </w:rPr>
              <w:t>能作簡易的提問。</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Ⅲ</w:t>
            </w:r>
            <w:r w:rsidRPr="00DE149E">
              <w:rPr>
                <w:rFonts w:ascii="標楷體" w:eastAsia="標楷體" w:hAnsi="標楷體"/>
                <w:kern w:val="2"/>
              </w:rPr>
              <w:t xml:space="preserve">-9 </w:t>
            </w:r>
            <w:r w:rsidRPr="00DE149E">
              <w:rPr>
                <w:rFonts w:ascii="標楷體" w:eastAsia="標楷體" w:hAnsi="標楷體" w:hint="eastAsia"/>
                <w:kern w:val="2"/>
              </w:rPr>
              <w:t>能以正確的發音及適切的語調說出簡易句型的句子。</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Ⅲ</w:t>
            </w:r>
            <w:r w:rsidRPr="00DE149E">
              <w:rPr>
                <w:rFonts w:ascii="標楷體" w:eastAsia="標楷體" w:hAnsi="標楷體"/>
                <w:kern w:val="2"/>
              </w:rPr>
              <w:t>-10</w:t>
            </w:r>
            <w:r w:rsidRPr="00DE149E">
              <w:rPr>
                <w:rFonts w:ascii="標楷體" w:eastAsia="標楷體" w:hAnsi="標楷體" w:hint="eastAsia"/>
                <w:kern w:val="2"/>
              </w:rPr>
              <w:t>能複誦和吟唱簡易的歌謠韻文。</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Ⅲ</w:t>
            </w:r>
            <w:r w:rsidRPr="00DE149E">
              <w:rPr>
                <w:rFonts w:ascii="標楷體" w:eastAsia="標楷體" w:hAnsi="標楷體"/>
                <w:kern w:val="2"/>
              </w:rPr>
              <w:t>-11</w:t>
            </w:r>
            <w:r w:rsidRPr="00DE149E">
              <w:rPr>
                <w:rFonts w:ascii="標楷體" w:eastAsia="標楷體" w:hAnsi="標楷體" w:hint="eastAsia"/>
                <w:kern w:val="2"/>
              </w:rPr>
              <w:t>能進行簡易的角色扮演。</w:t>
            </w:r>
            <w:r w:rsidRPr="00DE149E">
              <w:rPr>
                <w:rFonts w:ascii="標楷體" w:eastAsia="標楷體" w:hAnsi="標楷體"/>
                <w:kern w:val="2"/>
              </w:rPr>
              <w:t xml:space="preserve">  </w:t>
            </w:r>
          </w:p>
        </w:tc>
      </w:tr>
      <w:tr w:rsidR="00950E76" w:rsidRPr="00DE149E" w:rsidTr="00F36B59">
        <w:trPr>
          <w:trHeight w:val="3018"/>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第四</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Ⅳ</w:t>
            </w:r>
            <w:r w:rsidRPr="00DE149E">
              <w:rPr>
                <w:rFonts w:ascii="標楷體" w:eastAsia="標楷體" w:hAnsi="標楷體"/>
                <w:kern w:val="2"/>
              </w:rPr>
              <w:t xml:space="preserve">-1 </w:t>
            </w:r>
            <w:r w:rsidRPr="00DE149E">
              <w:rPr>
                <w:rFonts w:ascii="標楷體" w:eastAsia="標楷體" w:hAnsi="標楷體" w:hint="eastAsia"/>
                <w:kern w:val="2"/>
              </w:rPr>
              <w:t>能說出課堂中所學的字詞。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Ⅳ</w:t>
            </w:r>
            <w:r w:rsidRPr="00DE149E">
              <w:rPr>
                <w:rFonts w:ascii="標楷體" w:eastAsia="標楷體" w:hAnsi="標楷體"/>
                <w:kern w:val="2"/>
              </w:rPr>
              <w:t xml:space="preserve">-2 </w:t>
            </w:r>
            <w:r w:rsidRPr="00DE149E">
              <w:rPr>
                <w:rFonts w:ascii="標楷體" w:eastAsia="標楷體" w:hAnsi="標楷體" w:hint="eastAsia"/>
                <w:kern w:val="2"/>
              </w:rPr>
              <w:t>能依情境使用日常生活用語。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Ⅳ</w:t>
            </w:r>
            <w:r w:rsidRPr="00DE149E">
              <w:rPr>
                <w:rFonts w:ascii="標楷體" w:eastAsia="標楷體" w:hAnsi="標楷體"/>
                <w:kern w:val="2"/>
              </w:rPr>
              <w:t xml:space="preserve">-3 </w:t>
            </w:r>
            <w:r w:rsidRPr="00DE149E">
              <w:rPr>
                <w:rFonts w:ascii="標楷體" w:eastAsia="標楷體" w:hAnsi="標楷體" w:hint="eastAsia"/>
                <w:kern w:val="2"/>
              </w:rPr>
              <w:t>能依情境使用教室用語。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Ⅳ</w:t>
            </w:r>
            <w:r w:rsidRPr="00DE149E">
              <w:rPr>
                <w:rFonts w:ascii="標楷體" w:eastAsia="標楷體" w:hAnsi="標楷體"/>
                <w:kern w:val="2"/>
              </w:rPr>
              <w:t xml:space="preserve">-4 </w:t>
            </w:r>
            <w:r w:rsidRPr="00DE149E">
              <w:rPr>
                <w:rFonts w:ascii="標楷體" w:eastAsia="標楷體" w:hAnsi="標楷體" w:hint="eastAsia"/>
                <w:kern w:val="2"/>
              </w:rPr>
              <w:t>能以簡易的英語描述自己、家人及朋友。</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Ⅳ</w:t>
            </w:r>
            <w:r w:rsidRPr="00DE149E">
              <w:rPr>
                <w:rFonts w:ascii="標楷體" w:eastAsia="標楷體" w:hAnsi="標楷體"/>
                <w:kern w:val="2"/>
              </w:rPr>
              <w:t xml:space="preserve">-5 </w:t>
            </w:r>
            <w:r w:rsidRPr="00DE149E">
              <w:rPr>
                <w:rFonts w:ascii="標楷體" w:eastAsia="標楷體" w:hAnsi="標楷體" w:hint="eastAsia"/>
                <w:kern w:val="2"/>
              </w:rPr>
              <w:t>能以簡易的英語表達個人的需求、意願和感受。</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Ⅳ</w:t>
            </w:r>
            <w:r w:rsidRPr="00DE149E">
              <w:rPr>
                <w:rFonts w:ascii="標楷體" w:eastAsia="標楷體" w:hAnsi="標楷體"/>
                <w:kern w:val="2"/>
              </w:rPr>
              <w:t xml:space="preserve">-6 </w:t>
            </w:r>
            <w:r w:rsidRPr="00DE149E">
              <w:rPr>
                <w:rFonts w:ascii="標楷體" w:eastAsia="標楷體" w:hAnsi="標楷體" w:hint="eastAsia"/>
                <w:kern w:val="2"/>
              </w:rPr>
              <w:t>能依人、事、時、地、物作簡易的描述或回答。</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Ⅳ</w:t>
            </w:r>
            <w:r w:rsidRPr="00DE149E">
              <w:rPr>
                <w:rFonts w:ascii="標楷體" w:eastAsia="標楷體" w:hAnsi="標楷體"/>
                <w:kern w:val="2"/>
              </w:rPr>
              <w:t xml:space="preserve">-7 </w:t>
            </w:r>
            <w:r w:rsidRPr="00DE149E">
              <w:rPr>
                <w:rFonts w:ascii="標楷體" w:eastAsia="標楷體" w:hAnsi="標楷體" w:hint="eastAsia"/>
                <w:kern w:val="2"/>
              </w:rPr>
              <w:t>能依人、事、時、地、物作簡易的提問。</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Ⅳ</w:t>
            </w:r>
            <w:r w:rsidRPr="00DE149E">
              <w:rPr>
                <w:rFonts w:ascii="標楷體" w:eastAsia="標楷體" w:hAnsi="標楷體"/>
                <w:kern w:val="2"/>
              </w:rPr>
              <w:t xml:space="preserve">-8 </w:t>
            </w:r>
            <w:r w:rsidRPr="00DE149E">
              <w:rPr>
                <w:rFonts w:ascii="標楷體" w:eastAsia="標楷體" w:hAnsi="標楷體" w:hint="eastAsia"/>
                <w:kern w:val="2"/>
              </w:rPr>
              <w:t>能以正確的發音、適切的重音及語調說出基本或重要句型的句子。</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Ⅳ</w:t>
            </w:r>
            <w:r w:rsidRPr="00DE149E">
              <w:rPr>
                <w:rFonts w:ascii="標楷體" w:eastAsia="標楷體" w:hAnsi="標楷體"/>
                <w:kern w:val="2"/>
              </w:rPr>
              <w:t xml:space="preserve">-9 </w:t>
            </w:r>
            <w:r w:rsidRPr="00DE149E">
              <w:rPr>
                <w:rFonts w:ascii="標楷體" w:eastAsia="標楷體" w:hAnsi="標楷體" w:hint="eastAsia"/>
                <w:kern w:val="2"/>
              </w:rPr>
              <w:t>能進行簡易的角色扮演。</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Ⅳ</w:t>
            </w:r>
            <w:r w:rsidRPr="00DE149E">
              <w:rPr>
                <w:rFonts w:ascii="標楷體" w:eastAsia="標楷體" w:hAnsi="標楷體"/>
                <w:kern w:val="2"/>
              </w:rPr>
              <w:t>-10</w:t>
            </w:r>
            <w:r w:rsidRPr="00DE149E">
              <w:rPr>
                <w:rFonts w:ascii="標楷體" w:eastAsia="標楷體" w:hAnsi="標楷體" w:hint="eastAsia"/>
                <w:kern w:val="2"/>
              </w:rPr>
              <w:t>能以簡易的英語描述圖片。</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Ⅳ</w:t>
            </w:r>
            <w:r w:rsidRPr="00DE149E">
              <w:rPr>
                <w:rFonts w:ascii="標楷體" w:eastAsia="標楷體" w:hAnsi="標楷體"/>
                <w:kern w:val="2"/>
              </w:rPr>
              <w:t>-11</w:t>
            </w:r>
            <w:r w:rsidRPr="00DE149E">
              <w:rPr>
                <w:rFonts w:ascii="標楷體" w:eastAsia="標楷體" w:hAnsi="標楷體" w:hint="eastAsia"/>
                <w:kern w:val="2"/>
              </w:rPr>
              <w:t>能參與簡易的英語短劇表演。</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kern w:val="2"/>
              </w:rPr>
              <w:t>*2-</w:t>
            </w:r>
            <w:r w:rsidRPr="00DE149E">
              <w:rPr>
                <w:rFonts w:ascii="標楷體" w:eastAsia="標楷體" w:hAnsi="標楷體" w:hint="eastAsia"/>
                <w:kern w:val="2"/>
              </w:rPr>
              <w:t>Ⅳ</w:t>
            </w:r>
            <w:r w:rsidRPr="00DE149E">
              <w:rPr>
                <w:rFonts w:ascii="標楷體" w:eastAsia="標楷體" w:hAnsi="標楷體"/>
                <w:kern w:val="2"/>
              </w:rPr>
              <w:t>-12</w:t>
            </w:r>
            <w:r w:rsidRPr="00DE149E">
              <w:rPr>
                <w:rFonts w:ascii="標楷體" w:eastAsia="標楷體" w:hAnsi="標楷體" w:hint="eastAsia"/>
                <w:kern w:val="2"/>
              </w:rPr>
              <w:t>能以簡易的英語參與引導式討論。</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kern w:val="2"/>
              </w:rPr>
              <w:t>*2-</w:t>
            </w:r>
            <w:r w:rsidRPr="00DE149E">
              <w:rPr>
                <w:rFonts w:ascii="標楷體" w:eastAsia="標楷體" w:hAnsi="標楷體" w:hint="eastAsia"/>
                <w:kern w:val="2"/>
              </w:rPr>
              <w:t>Ⅳ</w:t>
            </w:r>
            <w:r w:rsidRPr="00DE149E">
              <w:rPr>
                <w:rFonts w:ascii="標楷體" w:eastAsia="標楷體" w:hAnsi="標楷體"/>
                <w:kern w:val="2"/>
              </w:rPr>
              <w:t>-13</w:t>
            </w:r>
            <w:r w:rsidRPr="00DE149E">
              <w:rPr>
                <w:rFonts w:ascii="標楷體" w:eastAsia="標楷體" w:hAnsi="標楷體" w:hint="eastAsia"/>
                <w:kern w:val="2"/>
              </w:rPr>
              <w:t>能依主題或情境以簡易英語進行日常生活溝通。</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kern w:val="2"/>
              </w:rPr>
              <w:t>*2-</w:t>
            </w:r>
            <w:r w:rsidRPr="00DE149E">
              <w:rPr>
                <w:rFonts w:ascii="標楷體" w:eastAsia="標楷體" w:hAnsi="標楷體" w:hint="eastAsia"/>
                <w:kern w:val="2"/>
              </w:rPr>
              <w:t>Ⅳ</w:t>
            </w:r>
            <w:r w:rsidRPr="00DE149E">
              <w:rPr>
                <w:rFonts w:ascii="標楷體" w:eastAsia="標楷體" w:hAnsi="標楷體"/>
                <w:kern w:val="2"/>
              </w:rPr>
              <w:t>-14</w:t>
            </w:r>
            <w:r w:rsidRPr="00DE149E">
              <w:rPr>
                <w:rFonts w:ascii="標楷體" w:eastAsia="標楷體" w:hAnsi="標楷體" w:hint="eastAsia"/>
                <w:kern w:val="2"/>
              </w:rPr>
              <w:t>能以簡易的英語介紹國內外風土民情。</w:t>
            </w:r>
            <w:r w:rsidRPr="00DE149E">
              <w:rPr>
                <w:rFonts w:ascii="標楷體" w:eastAsia="標楷體" w:hAnsi="標楷體"/>
                <w:kern w:val="2"/>
              </w:rPr>
              <w:t xml:space="preserve">  </w:t>
            </w:r>
          </w:p>
        </w:tc>
      </w:tr>
    </w:tbl>
    <w:p w:rsidR="00950E76" w:rsidRPr="00DE149E" w:rsidRDefault="00950E76" w:rsidP="00DE149E">
      <w:pPr>
        <w:adjustRightInd w:val="0"/>
        <w:snapToGrid w:val="0"/>
        <w:spacing w:afterLines="20" w:after="72"/>
        <w:ind w:leftChars="200" w:left="708" w:hangingChars="95" w:hanging="228"/>
        <w:rPr>
          <w:rFonts w:ascii="標楷體" w:eastAsia="標楷體" w:hAnsi="標楷體"/>
        </w:rPr>
      </w:pPr>
    </w:p>
    <w:p w:rsidR="00950E76" w:rsidRPr="00DE149E" w:rsidRDefault="00950E76" w:rsidP="00950E76">
      <w:pPr>
        <w:widowControl/>
        <w:rPr>
          <w:rFonts w:ascii="標楷體" w:eastAsia="標楷體" w:hAnsi="標楷體"/>
        </w:rPr>
      </w:pPr>
      <w:r w:rsidRPr="00DE149E">
        <w:rPr>
          <w:rFonts w:ascii="標楷體" w:eastAsia="標楷體" w:hAnsi="標楷體"/>
        </w:rPr>
        <w:br w:type="page"/>
      </w:r>
    </w:p>
    <w:p w:rsidR="00950E76" w:rsidRPr="00DE149E" w:rsidRDefault="00950E76" w:rsidP="00DE149E">
      <w:pPr>
        <w:adjustRightInd w:val="0"/>
        <w:snapToGrid w:val="0"/>
        <w:spacing w:afterLines="20" w:after="72"/>
        <w:ind w:leftChars="200" w:left="708" w:hangingChars="95" w:hanging="228"/>
        <w:rPr>
          <w:rFonts w:ascii="標楷體" w:eastAsia="標楷體" w:hAnsi="標楷體"/>
        </w:rPr>
      </w:pPr>
      <w:r w:rsidRPr="00DE149E">
        <w:rPr>
          <w:rFonts w:ascii="標楷體" w:eastAsia="標楷體" w:hAnsi="標楷體" w:hint="eastAsia"/>
        </w:rPr>
        <w:lastRenderedPageBreak/>
        <w:t>（三）語言能力（讀）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01"/>
        <w:gridCol w:w="8553"/>
      </w:tblGrid>
      <w:tr w:rsidR="00950E76" w:rsidRPr="00DE149E" w:rsidTr="00F36B59">
        <w:trPr>
          <w:tblHead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學習表現</w:t>
            </w:r>
          </w:p>
        </w:tc>
      </w:tr>
      <w:tr w:rsidR="00950E76" w:rsidRPr="00DE149E" w:rsidTr="00F36B59">
        <w:trPr>
          <w:trHeight w:val="69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第二</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Ⅱ</w:t>
            </w:r>
            <w:r w:rsidRPr="00DE149E">
              <w:rPr>
                <w:rFonts w:ascii="標楷體" w:eastAsia="標楷體" w:hAnsi="標楷體"/>
                <w:kern w:val="2"/>
              </w:rPr>
              <w:t xml:space="preserve">-1 </w:t>
            </w:r>
            <w:r w:rsidRPr="00DE149E">
              <w:rPr>
                <w:rFonts w:ascii="標楷體" w:eastAsia="標楷體" w:hAnsi="標楷體" w:hint="eastAsia"/>
                <w:kern w:val="2"/>
              </w:rPr>
              <w:t>能辨識</w:t>
            </w:r>
            <w:r w:rsidRPr="00DE149E">
              <w:rPr>
                <w:rFonts w:ascii="標楷體" w:eastAsia="標楷體" w:hAnsi="標楷體"/>
                <w:kern w:val="2"/>
              </w:rPr>
              <w:t>26</w:t>
            </w:r>
            <w:r w:rsidRPr="00DE149E">
              <w:rPr>
                <w:rFonts w:ascii="標楷體" w:eastAsia="標楷體" w:hAnsi="標楷體" w:hint="eastAsia"/>
                <w:kern w:val="2"/>
              </w:rPr>
              <w:t>個印刷體大小寫字母。</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rPr>
              <w:t>3-</w:t>
            </w:r>
            <w:r w:rsidRPr="00DE149E">
              <w:rPr>
                <w:rFonts w:ascii="標楷體" w:eastAsia="標楷體" w:hAnsi="標楷體" w:hint="eastAsia"/>
                <w:kern w:val="2"/>
              </w:rPr>
              <w:t>Ⅱ</w:t>
            </w:r>
            <w:r w:rsidRPr="00DE149E">
              <w:rPr>
                <w:rFonts w:ascii="標楷體" w:eastAsia="標楷體" w:hAnsi="標楷體"/>
                <w:kern w:val="2"/>
              </w:rPr>
              <w:t xml:space="preserve">-2 </w:t>
            </w:r>
            <w:r w:rsidRPr="00DE149E">
              <w:rPr>
                <w:rFonts w:ascii="標楷體" w:eastAsia="標楷體" w:hAnsi="標楷體" w:hint="eastAsia"/>
                <w:kern w:val="2"/>
              </w:rPr>
              <w:t>能辨識課堂中所學的字詞。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3-</w:t>
            </w:r>
            <w:r w:rsidRPr="00DE149E">
              <w:rPr>
                <w:rFonts w:ascii="標楷體" w:eastAsia="標楷體" w:hAnsi="標楷體" w:hint="eastAsia"/>
                <w:kern w:val="2"/>
              </w:rPr>
              <w:t>Ⅱ</w:t>
            </w:r>
            <w:r w:rsidRPr="00DE149E">
              <w:rPr>
                <w:rFonts w:ascii="標楷體" w:eastAsia="標楷體" w:hAnsi="標楷體"/>
                <w:kern w:val="2"/>
              </w:rPr>
              <w:t xml:space="preserve">-3 </w:t>
            </w:r>
            <w:r w:rsidRPr="00DE149E">
              <w:rPr>
                <w:rFonts w:ascii="標楷體" w:eastAsia="標楷體" w:hAnsi="標楷體" w:hint="eastAsia"/>
                <w:kern w:val="2"/>
              </w:rPr>
              <w:t>能看懂課堂中所學的句子。</w:t>
            </w:r>
            <w:r w:rsidRPr="00DE149E">
              <w:rPr>
                <w:rFonts w:ascii="標楷體" w:eastAsia="標楷體" w:hAnsi="標楷體"/>
                <w:kern w:val="2"/>
              </w:rPr>
              <w:t xml:space="preserve">  </w:t>
            </w:r>
          </w:p>
        </w:tc>
      </w:tr>
      <w:tr w:rsidR="00950E76" w:rsidRPr="00DE149E" w:rsidTr="00F36B59">
        <w:trPr>
          <w:trHeight w:val="66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第三</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3-</w:t>
            </w:r>
            <w:r w:rsidRPr="00DE149E">
              <w:rPr>
                <w:rFonts w:ascii="標楷體" w:eastAsia="標楷體" w:hAnsi="標楷體" w:hint="eastAsia"/>
                <w:kern w:val="2"/>
              </w:rPr>
              <w:t>Ⅲ</w:t>
            </w:r>
            <w:r w:rsidRPr="00DE149E">
              <w:rPr>
                <w:rFonts w:ascii="標楷體" w:eastAsia="標楷體" w:hAnsi="標楷體"/>
                <w:kern w:val="2"/>
              </w:rPr>
              <w:t xml:space="preserve">-1 </w:t>
            </w:r>
            <w:r w:rsidRPr="00DE149E">
              <w:rPr>
                <w:rFonts w:ascii="標楷體" w:eastAsia="標楷體" w:hAnsi="標楷體" w:hint="eastAsia"/>
                <w:kern w:val="2"/>
              </w:rPr>
              <w:t>能辨識課堂中所學的字詞。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Ⅲ</w:t>
            </w:r>
            <w:r w:rsidRPr="00DE149E">
              <w:rPr>
                <w:rFonts w:ascii="標楷體" w:eastAsia="標楷體" w:hAnsi="標楷體"/>
                <w:kern w:val="2"/>
              </w:rPr>
              <w:t xml:space="preserve">-2 </w:t>
            </w:r>
            <w:r w:rsidRPr="00DE149E">
              <w:rPr>
                <w:rFonts w:ascii="標楷體" w:eastAsia="標楷體" w:hAnsi="標楷體" w:hint="eastAsia"/>
                <w:kern w:val="2"/>
              </w:rPr>
              <w:t>能看懂校園內簡易的英文標示。</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Ⅲ</w:t>
            </w:r>
            <w:r w:rsidRPr="00DE149E">
              <w:rPr>
                <w:rFonts w:ascii="標楷體" w:eastAsia="標楷體" w:hAnsi="標楷體"/>
                <w:kern w:val="2"/>
              </w:rPr>
              <w:t xml:space="preserve">-3 </w:t>
            </w:r>
            <w:r w:rsidRPr="00DE149E">
              <w:rPr>
                <w:rFonts w:ascii="標楷體" w:eastAsia="標楷體" w:hAnsi="標楷體" w:hint="eastAsia"/>
                <w:kern w:val="2"/>
              </w:rPr>
              <w:t>能看懂教室用語。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3-</w:t>
            </w:r>
            <w:r w:rsidRPr="00DE149E">
              <w:rPr>
                <w:rFonts w:ascii="標楷體" w:eastAsia="標楷體" w:hAnsi="標楷體" w:hint="eastAsia"/>
                <w:kern w:val="2"/>
              </w:rPr>
              <w:t>Ⅲ</w:t>
            </w:r>
            <w:r w:rsidRPr="00DE149E">
              <w:rPr>
                <w:rFonts w:ascii="標楷體" w:eastAsia="標楷體" w:hAnsi="標楷體"/>
                <w:kern w:val="2"/>
              </w:rPr>
              <w:t xml:space="preserve">-4 </w:t>
            </w:r>
            <w:r w:rsidRPr="00DE149E">
              <w:rPr>
                <w:rFonts w:ascii="標楷體" w:eastAsia="標楷體" w:hAnsi="標楷體" w:hint="eastAsia"/>
                <w:kern w:val="2"/>
              </w:rPr>
              <w:t>能看懂課堂中所學的句子。</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Ⅲ</w:t>
            </w:r>
            <w:r w:rsidRPr="00DE149E">
              <w:rPr>
                <w:rFonts w:ascii="標楷體" w:eastAsia="標楷體" w:hAnsi="標楷體"/>
                <w:kern w:val="2"/>
              </w:rPr>
              <w:t xml:space="preserve">-5 </w:t>
            </w:r>
            <w:r w:rsidRPr="00DE149E">
              <w:rPr>
                <w:rFonts w:ascii="標楷體" w:eastAsia="標楷體" w:hAnsi="標楷體" w:hint="eastAsia"/>
                <w:kern w:val="2"/>
              </w:rPr>
              <w:t>能看懂課堂中所學的簡易對話。</w:t>
            </w:r>
          </w:p>
          <w:p w:rsidR="00950E76" w:rsidRPr="00DE149E" w:rsidRDefault="00950E76" w:rsidP="00F36B59">
            <w:pPr>
              <w:snapToGrid w:val="0"/>
              <w:spacing w:line="360" w:lineRule="exact"/>
              <w:ind w:firstLineChars="100" w:firstLine="240"/>
              <w:rPr>
                <w:rFonts w:ascii="標楷體" w:eastAsia="標楷體" w:hAnsi="標楷體"/>
                <w:kern w:val="2"/>
              </w:rPr>
            </w:pPr>
            <w:r w:rsidRPr="00DE149E">
              <w:rPr>
                <w:rFonts w:ascii="標楷體" w:eastAsia="標楷體" w:hAnsi="標楷體"/>
                <w:kern w:val="2"/>
              </w:rPr>
              <w:t>3-</w:t>
            </w:r>
            <w:r w:rsidRPr="00DE149E">
              <w:rPr>
                <w:rFonts w:ascii="標楷體" w:eastAsia="標楷體" w:hAnsi="標楷體" w:hint="eastAsia"/>
                <w:kern w:val="2"/>
              </w:rPr>
              <w:t>Ⅲ</w:t>
            </w:r>
            <w:r w:rsidRPr="00DE149E">
              <w:rPr>
                <w:rFonts w:ascii="標楷體" w:eastAsia="標楷體" w:hAnsi="標楷體"/>
                <w:kern w:val="2"/>
              </w:rPr>
              <w:t xml:space="preserve">-6 </w:t>
            </w:r>
            <w:r w:rsidRPr="00DE149E">
              <w:rPr>
                <w:rFonts w:ascii="標楷體" w:eastAsia="標楷體" w:hAnsi="標楷體" w:hint="eastAsia"/>
                <w:kern w:val="2"/>
              </w:rPr>
              <w:t>能看懂課堂中所學的簡易短文之主要內容。</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kern w:val="2"/>
              </w:rPr>
              <w:t>*3-</w:t>
            </w:r>
            <w:r w:rsidRPr="00DE149E">
              <w:rPr>
                <w:rFonts w:ascii="標楷體" w:eastAsia="標楷體" w:hAnsi="標楷體" w:hint="eastAsia"/>
                <w:kern w:val="2"/>
              </w:rPr>
              <w:t>Ⅲ</w:t>
            </w:r>
            <w:r w:rsidRPr="00DE149E">
              <w:rPr>
                <w:rFonts w:ascii="標楷體" w:eastAsia="標楷體" w:hAnsi="標楷體"/>
                <w:kern w:val="2"/>
              </w:rPr>
              <w:t xml:space="preserve">-7 </w:t>
            </w:r>
            <w:r w:rsidRPr="00DE149E">
              <w:rPr>
                <w:rFonts w:ascii="標楷體" w:eastAsia="標楷體" w:hAnsi="標楷體" w:hint="eastAsia"/>
                <w:kern w:val="2"/>
              </w:rPr>
              <w:t>能看懂繪本故事的主要內容。</w:t>
            </w:r>
          </w:p>
          <w:p w:rsidR="00950E76" w:rsidRPr="00DE149E" w:rsidRDefault="00950E76" w:rsidP="00F36B59">
            <w:pPr>
              <w:snapToGrid w:val="0"/>
              <w:spacing w:line="360" w:lineRule="exact"/>
              <w:ind w:firstLineChars="50" w:firstLine="120"/>
              <w:rPr>
                <w:rFonts w:ascii="標楷體" w:eastAsia="標楷體" w:hAnsi="標楷體"/>
                <w:kern w:val="2"/>
                <w:u w:val="single"/>
              </w:rPr>
            </w:pPr>
            <w:r w:rsidRPr="00DE149E">
              <w:rPr>
                <w:rFonts w:ascii="標楷體" w:eastAsia="標楷體" w:hAnsi="標楷體"/>
                <w:kern w:val="2"/>
              </w:rPr>
              <w:t>*3-</w:t>
            </w:r>
            <w:r w:rsidRPr="00DE149E">
              <w:rPr>
                <w:rFonts w:ascii="標楷體" w:eastAsia="標楷體" w:hAnsi="標楷體" w:hint="eastAsia"/>
                <w:kern w:val="2"/>
              </w:rPr>
              <w:t>Ⅲ</w:t>
            </w:r>
            <w:r w:rsidRPr="00DE149E">
              <w:rPr>
                <w:rFonts w:ascii="標楷體" w:eastAsia="標楷體" w:hAnsi="標楷體"/>
                <w:kern w:val="2"/>
              </w:rPr>
              <w:t xml:space="preserve">-8 </w:t>
            </w:r>
            <w:r w:rsidRPr="00DE149E">
              <w:rPr>
                <w:rFonts w:ascii="標楷體" w:eastAsia="標楷體" w:hAnsi="標楷體" w:hint="eastAsia"/>
                <w:kern w:val="2"/>
              </w:rPr>
              <w:t>能看懂兒童短劇中的主要內容。</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kern w:val="2"/>
              </w:rPr>
              <w:t>*3-</w:t>
            </w:r>
            <w:r w:rsidRPr="00DE149E">
              <w:rPr>
                <w:rFonts w:ascii="標楷體" w:eastAsia="標楷體" w:hAnsi="標楷體" w:hint="eastAsia"/>
                <w:kern w:val="2"/>
              </w:rPr>
              <w:t>Ⅲ</w:t>
            </w:r>
            <w:r w:rsidRPr="00DE149E">
              <w:rPr>
                <w:rFonts w:ascii="標楷體" w:eastAsia="標楷體" w:hAnsi="標楷體"/>
                <w:kern w:val="2"/>
              </w:rPr>
              <w:t xml:space="preserve">-9 </w:t>
            </w:r>
            <w:r w:rsidRPr="00DE149E">
              <w:rPr>
                <w:rFonts w:ascii="標楷體" w:eastAsia="標楷體" w:hAnsi="標楷體" w:hint="eastAsia"/>
                <w:kern w:val="2"/>
              </w:rPr>
              <w:t>能藉圖畫、標題、書名等作簡易的猜測。</w:t>
            </w:r>
            <w:r w:rsidRPr="00DE149E">
              <w:rPr>
                <w:rFonts w:ascii="標楷體" w:eastAsia="標楷體" w:hAnsi="標楷體"/>
                <w:kern w:val="2"/>
              </w:rPr>
              <w:t xml:space="preserve">  </w:t>
            </w:r>
          </w:p>
        </w:tc>
      </w:tr>
      <w:tr w:rsidR="00950E76" w:rsidRPr="00DE149E" w:rsidTr="00F36B59">
        <w:trPr>
          <w:trHeight w:val="337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第四</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Ⅳ</w:t>
            </w:r>
            <w:r w:rsidRPr="00DE149E">
              <w:rPr>
                <w:rFonts w:ascii="標楷體" w:eastAsia="標楷體" w:hAnsi="標楷體"/>
                <w:kern w:val="2"/>
              </w:rPr>
              <w:t xml:space="preserve">-1 </w:t>
            </w:r>
            <w:r w:rsidRPr="00DE149E">
              <w:rPr>
                <w:rFonts w:ascii="標楷體" w:eastAsia="標楷體" w:hAnsi="標楷體" w:hint="eastAsia"/>
                <w:kern w:val="2"/>
              </w:rPr>
              <w:t>能辨識連續書寫體大小寫字母。</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3-</w:t>
            </w:r>
            <w:r w:rsidRPr="00DE149E">
              <w:rPr>
                <w:rFonts w:ascii="標楷體" w:eastAsia="標楷體" w:hAnsi="標楷體" w:hint="eastAsia"/>
                <w:kern w:val="2"/>
              </w:rPr>
              <w:t>Ⅳ</w:t>
            </w:r>
            <w:r w:rsidRPr="00DE149E">
              <w:rPr>
                <w:rFonts w:ascii="標楷體" w:eastAsia="標楷體" w:hAnsi="標楷體"/>
                <w:kern w:val="2"/>
              </w:rPr>
              <w:t xml:space="preserve">-2 </w:t>
            </w:r>
            <w:r w:rsidRPr="00DE149E">
              <w:rPr>
                <w:rFonts w:ascii="標楷體" w:eastAsia="標楷體" w:hAnsi="標楷體" w:hint="eastAsia"/>
                <w:kern w:val="2"/>
              </w:rPr>
              <w:t>能辨識課堂中所學的字詞。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Ⅳ</w:t>
            </w:r>
            <w:r w:rsidRPr="00DE149E">
              <w:rPr>
                <w:rFonts w:ascii="標楷體" w:eastAsia="標楷體" w:hAnsi="標楷體"/>
                <w:kern w:val="2"/>
              </w:rPr>
              <w:t xml:space="preserve">-3 </w:t>
            </w:r>
            <w:r w:rsidRPr="00DE149E">
              <w:rPr>
                <w:rFonts w:ascii="標楷體" w:eastAsia="標楷體" w:hAnsi="標楷體" w:hint="eastAsia"/>
                <w:kern w:val="2"/>
              </w:rPr>
              <w:t>能看懂簡易的英文標示。</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Ⅳ</w:t>
            </w:r>
            <w:r w:rsidRPr="00DE149E">
              <w:rPr>
                <w:rFonts w:ascii="標楷體" w:eastAsia="標楷體" w:hAnsi="標楷體"/>
                <w:kern w:val="2"/>
              </w:rPr>
              <w:t xml:space="preserve">-4 </w:t>
            </w:r>
            <w:r w:rsidRPr="00DE149E">
              <w:rPr>
                <w:rFonts w:ascii="標楷體" w:eastAsia="標楷體" w:hAnsi="標楷體" w:hint="eastAsia"/>
                <w:kern w:val="2"/>
              </w:rPr>
              <w:t>能看懂簡易的圖表。</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Ⅳ</w:t>
            </w:r>
            <w:r w:rsidRPr="00DE149E">
              <w:rPr>
                <w:rFonts w:ascii="標楷體" w:eastAsia="標楷體" w:hAnsi="標楷體"/>
                <w:kern w:val="2"/>
              </w:rPr>
              <w:t xml:space="preserve">-5 </w:t>
            </w:r>
            <w:r w:rsidRPr="00DE149E">
              <w:rPr>
                <w:rFonts w:ascii="標楷體" w:eastAsia="標楷體" w:hAnsi="標楷體" w:hint="eastAsia"/>
                <w:kern w:val="2"/>
              </w:rPr>
              <w:t>能看懂簡易的生活用語。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Ⅳ</w:t>
            </w:r>
            <w:r w:rsidRPr="00DE149E">
              <w:rPr>
                <w:rFonts w:ascii="標楷體" w:eastAsia="標楷體" w:hAnsi="標楷體"/>
                <w:kern w:val="2"/>
              </w:rPr>
              <w:t xml:space="preserve">-6 </w:t>
            </w:r>
            <w:r w:rsidRPr="00DE149E">
              <w:rPr>
                <w:rFonts w:ascii="標楷體" w:eastAsia="標楷體" w:hAnsi="標楷體" w:hint="eastAsia"/>
                <w:kern w:val="2"/>
              </w:rPr>
              <w:t>能看懂基本的句型。</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Ⅳ</w:t>
            </w:r>
            <w:r w:rsidRPr="00DE149E">
              <w:rPr>
                <w:rFonts w:ascii="標楷體" w:eastAsia="標楷體" w:hAnsi="標楷體"/>
                <w:kern w:val="2"/>
              </w:rPr>
              <w:t xml:space="preserve">-7 </w:t>
            </w:r>
            <w:r w:rsidRPr="00DE149E">
              <w:rPr>
                <w:rFonts w:ascii="標楷體" w:eastAsia="標楷體" w:hAnsi="標楷體" w:hint="eastAsia"/>
                <w:kern w:val="2"/>
              </w:rPr>
              <w:t>能了解對話的主要內容。</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Ⅳ</w:t>
            </w:r>
            <w:r w:rsidRPr="00DE149E">
              <w:rPr>
                <w:rFonts w:ascii="標楷體" w:eastAsia="標楷體" w:hAnsi="標楷體"/>
                <w:kern w:val="2"/>
              </w:rPr>
              <w:t xml:space="preserve">-8 </w:t>
            </w:r>
            <w:r w:rsidRPr="00DE149E">
              <w:rPr>
                <w:rFonts w:ascii="標楷體" w:eastAsia="標楷體" w:hAnsi="標楷體" w:hint="eastAsia"/>
                <w:kern w:val="2"/>
              </w:rPr>
              <w:t>能了解短文、簡訊、書信的主要內容。</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Ⅳ</w:t>
            </w:r>
            <w:r w:rsidRPr="00DE149E">
              <w:rPr>
                <w:rFonts w:ascii="標楷體" w:eastAsia="標楷體" w:hAnsi="標楷體"/>
                <w:kern w:val="2"/>
              </w:rPr>
              <w:t xml:space="preserve">-9 </w:t>
            </w:r>
            <w:r w:rsidRPr="00DE149E">
              <w:rPr>
                <w:rFonts w:ascii="標楷體" w:eastAsia="標楷體" w:hAnsi="標楷體" w:hint="eastAsia"/>
                <w:kern w:val="2"/>
              </w:rPr>
              <w:t>能了解故事的主要內容與情節。</w:t>
            </w:r>
          </w:p>
          <w:p w:rsidR="00950E76" w:rsidRPr="00DE149E" w:rsidRDefault="00950E76" w:rsidP="00F36B59">
            <w:pPr>
              <w:snapToGrid w:val="0"/>
              <w:spacing w:line="360" w:lineRule="exact"/>
              <w:ind w:leftChars="100" w:left="1025" w:hangingChars="327" w:hanging="785"/>
              <w:rPr>
                <w:rFonts w:ascii="標楷體" w:eastAsia="標楷體" w:hAnsi="標楷體"/>
                <w:kern w:val="2"/>
              </w:rPr>
            </w:pPr>
            <w:r w:rsidRPr="00DE149E">
              <w:rPr>
                <w:rFonts w:ascii="標楷體" w:eastAsia="標楷體" w:hAnsi="標楷體"/>
                <w:kern w:val="2"/>
              </w:rPr>
              <w:t>3-</w:t>
            </w:r>
            <w:r w:rsidRPr="00DE149E">
              <w:rPr>
                <w:rFonts w:ascii="標楷體" w:eastAsia="標楷體" w:hAnsi="標楷體" w:hint="eastAsia"/>
                <w:kern w:val="2"/>
              </w:rPr>
              <w:t>Ⅳ</w:t>
            </w:r>
            <w:r w:rsidRPr="00DE149E">
              <w:rPr>
                <w:rFonts w:ascii="標楷體" w:eastAsia="標楷體" w:hAnsi="標楷體"/>
                <w:kern w:val="2"/>
              </w:rPr>
              <w:t>-10</w:t>
            </w:r>
            <w:r w:rsidRPr="00DE149E">
              <w:rPr>
                <w:rFonts w:ascii="標楷體" w:eastAsia="標楷體" w:hAnsi="標楷體" w:hint="eastAsia"/>
                <w:kern w:val="2"/>
              </w:rPr>
              <w:t>能辨識簡易故事的要素，如背景、人物、事件和結局。</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Ⅳ</w:t>
            </w:r>
            <w:r w:rsidRPr="00DE149E">
              <w:rPr>
                <w:rFonts w:ascii="標楷體" w:eastAsia="標楷體" w:hAnsi="標楷體"/>
                <w:kern w:val="2"/>
              </w:rPr>
              <w:t>-11</w:t>
            </w:r>
            <w:r w:rsidRPr="00DE149E">
              <w:rPr>
                <w:rFonts w:ascii="標楷體" w:eastAsia="標楷體" w:hAnsi="標楷體" w:hint="eastAsia"/>
                <w:kern w:val="2"/>
              </w:rPr>
              <w:t>能藉圖畫、標題、書名等作合理的猜測。</w:t>
            </w:r>
          </w:p>
          <w:p w:rsidR="00950E76" w:rsidRPr="00DE149E" w:rsidRDefault="00950E76" w:rsidP="00F36B59">
            <w:pPr>
              <w:snapToGrid w:val="0"/>
              <w:spacing w:line="360" w:lineRule="exact"/>
              <w:ind w:left="1200" w:hangingChars="500" w:hanging="1200"/>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Ⅳ</w:t>
            </w:r>
            <w:r w:rsidRPr="00DE149E">
              <w:rPr>
                <w:rFonts w:ascii="標楷體" w:eastAsia="標楷體" w:hAnsi="標楷體"/>
                <w:kern w:val="2"/>
              </w:rPr>
              <w:t>-12</w:t>
            </w:r>
            <w:r w:rsidRPr="00DE149E">
              <w:rPr>
                <w:rFonts w:ascii="標楷體" w:eastAsia="標楷體" w:hAnsi="標楷體" w:hint="eastAsia"/>
                <w:kern w:val="2"/>
              </w:rPr>
              <w:t>能熟悉重要的閱讀技巧，如擷取大意、猜測字義、推敲文意、預測後續文意及情節發展等。</w:t>
            </w:r>
          </w:p>
          <w:p w:rsidR="00950E76" w:rsidRPr="00DE149E" w:rsidRDefault="00950E76" w:rsidP="00F36B59">
            <w:pPr>
              <w:snapToGrid w:val="0"/>
              <w:spacing w:line="360" w:lineRule="exact"/>
              <w:ind w:leftChars="50" w:left="1200" w:hangingChars="450" w:hanging="1080"/>
              <w:rPr>
                <w:rFonts w:ascii="標楷體" w:eastAsia="標楷體" w:hAnsi="標楷體"/>
                <w:kern w:val="2"/>
              </w:rPr>
            </w:pPr>
            <w:r w:rsidRPr="00DE149E">
              <w:rPr>
                <w:rFonts w:ascii="標楷體" w:eastAsia="標楷體" w:hAnsi="標楷體"/>
                <w:kern w:val="2"/>
              </w:rPr>
              <w:t>*3-</w:t>
            </w:r>
            <w:r w:rsidRPr="00DE149E">
              <w:rPr>
                <w:rFonts w:ascii="標楷體" w:eastAsia="標楷體" w:hAnsi="標楷體" w:hint="eastAsia"/>
                <w:kern w:val="2"/>
              </w:rPr>
              <w:t>Ⅳ</w:t>
            </w:r>
            <w:r w:rsidRPr="00DE149E">
              <w:rPr>
                <w:rFonts w:ascii="標楷體" w:eastAsia="標楷體" w:hAnsi="標楷體"/>
                <w:kern w:val="2"/>
              </w:rPr>
              <w:t>-13</w:t>
            </w:r>
            <w:r w:rsidRPr="00DE149E">
              <w:rPr>
                <w:rFonts w:ascii="標楷體" w:eastAsia="標楷體" w:hAnsi="標楷體" w:hint="eastAsia"/>
                <w:kern w:val="2"/>
              </w:rPr>
              <w:t>能了解短劇的主要內容與情節。</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kern w:val="2"/>
              </w:rPr>
              <w:t>*3-</w:t>
            </w:r>
            <w:r w:rsidRPr="00DE149E">
              <w:rPr>
                <w:rFonts w:ascii="標楷體" w:eastAsia="標楷體" w:hAnsi="標楷體" w:hint="eastAsia"/>
                <w:kern w:val="2"/>
              </w:rPr>
              <w:t>Ⅳ</w:t>
            </w:r>
            <w:r w:rsidRPr="00DE149E">
              <w:rPr>
                <w:rFonts w:ascii="標楷體" w:eastAsia="標楷體" w:hAnsi="標楷體"/>
                <w:kern w:val="2"/>
              </w:rPr>
              <w:t>-14</w:t>
            </w:r>
            <w:r w:rsidRPr="00DE149E">
              <w:rPr>
                <w:rFonts w:ascii="標楷體" w:eastAsia="標楷體" w:hAnsi="標楷體" w:hint="eastAsia"/>
                <w:kern w:val="2"/>
              </w:rPr>
              <w:t>能快速閱讀了解文章重點，並有效應用於廣泛閱讀中。</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w:t>
            </w:r>
            <w:r w:rsidRPr="00DE149E">
              <w:rPr>
                <w:rFonts w:ascii="標楷體" w:eastAsia="標楷體" w:hAnsi="標楷體" w:hint="eastAsia"/>
                <w:b/>
                <w:kern w:val="2"/>
                <w:vertAlign w:val="superscript"/>
              </w:rPr>
              <w:t>◎</w:t>
            </w:r>
            <w:r w:rsidRPr="00DE149E">
              <w:rPr>
                <w:rFonts w:ascii="標楷體" w:eastAsia="標楷體" w:hAnsi="標楷體"/>
                <w:kern w:val="2"/>
              </w:rPr>
              <w:t>3-</w:t>
            </w:r>
            <w:r w:rsidRPr="00DE149E">
              <w:rPr>
                <w:rFonts w:ascii="標楷體" w:eastAsia="標楷體" w:hAnsi="標楷體" w:hint="eastAsia"/>
                <w:kern w:val="2"/>
              </w:rPr>
              <w:t>Ⅳ</w:t>
            </w:r>
            <w:r w:rsidRPr="00DE149E">
              <w:rPr>
                <w:rFonts w:ascii="標楷體" w:eastAsia="標楷體" w:hAnsi="標楷體"/>
                <w:kern w:val="2"/>
              </w:rPr>
              <w:t>-15</w:t>
            </w:r>
            <w:r w:rsidRPr="00DE149E">
              <w:rPr>
                <w:rFonts w:ascii="標楷體" w:eastAsia="標楷體" w:hAnsi="標楷體" w:hint="eastAsia"/>
                <w:kern w:val="2"/>
              </w:rPr>
              <w:t>能分析及判斷文章內容，了解敘述者的觀點、態度及寫作目的。</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kern w:val="2"/>
              </w:rPr>
              <w:t>*3-</w:t>
            </w:r>
            <w:r w:rsidRPr="00DE149E">
              <w:rPr>
                <w:rFonts w:ascii="標楷體" w:eastAsia="標楷體" w:hAnsi="標楷體" w:hint="eastAsia"/>
                <w:kern w:val="2"/>
              </w:rPr>
              <w:t>Ⅳ</w:t>
            </w:r>
            <w:r w:rsidRPr="00DE149E">
              <w:rPr>
                <w:rFonts w:ascii="標楷體" w:eastAsia="標楷體" w:hAnsi="標楷體"/>
                <w:kern w:val="2"/>
              </w:rPr>
              <w:t>-16</w:t>
            </w:r>
            <w:r w:rsidRPr="00DE149E">
              <w:rPr>
                <w:rFonts w:ascii="標楷體" w:eastAsia="標楷體" w:hAnsi="標楷體" w:hint="eastAsia"/>
                <w:kern w:val="2"/>
              </w:rPr>
              <w:t>能閱讀不同體裁、不同主題的簡易文章。</w:t>
            </w:r>
            <w:r w:rsidRPr="00DE149E">
              <w:rPr>
                <w:rFonts w:ascii="標楷體" w:eastAsia="標楷體" w:hAnsi="標楷體"/>
                <w:kern w:val="2"/>
              </w:rPr>
              <w:t xml:space="preserve">  </w:t>
            </w:r>
          </w:p>
        </w:tc>
      </w:tr>
    </w:tbl>
    <w:p w:rsidR="00950E76" w:rsidRPr="00DE149E" w:rsidRDefault="00950E76" w:rsidP="00DE149E">
      <w:pPr>
        <w:widowControl/>
        <w:spacing w:afterLines="20" w:after="72"/>
        <w:rPr>
          <w:rFonts w:ascii="標楷體" w:eastAsia="標楷體" w:hAnsi="標楷體"/>
        </w:rPr>
      </w:pPr>
    </w:p>
    <w:p w:rsidR="00950E76" w:rsidRPr="00DE149E" w:rsidRDefault="00950E76" w:rsidP="00950E76">
      <w:pPr>
        <w:widowControl/>
        <w:rPr>
          <w:rFonts w:ascii="標楷體" w:eastAsia="標楷體" w:hAnsi="標楷體"/>
        </w:rPr>
      </w:pPr>
      <w:r w:rsidRPr="00DE149E">
        <w:rPr>
          <w:rFonts w:ascii="標楷體" w:eastAsia="標楷體" w:hAnsi="標楷體"/>
        </w:rPr>
        <w:br w:type="page"/>
      </w:r>
      <w:r w:rsidRPr="00DE149E">
        <w:rPr>
          <w:rFonts w:ascii="標楷體" w:eastAsia="標楷體" w:hAnsi="標楷體" w:hint="eastAsia"/>
        </w:rPr>
        <w:lastRenderedPageBreak/>
        <w:t>（四）語言能力（寫）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01"/>
        <w:gridCol w:w="8553"/>
      </w:tblGrid>
      <w:tr w:rsidR="00950E76" w:rsidRPr="00DE149E" w:rsidTr="00F36B59">
        <w:trPr>
          <w:tblHead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40" w:lineRule="exact"/>
              <w:jc w:val="center"/>
              <w:rPr>
                <w:rFonts w:ascii="標楷體" w:eastAsia="標楷體" w:hAnsi="標楷體"/>
                <w:b/>
                <w:kern w:val="2"/>
              </w:rPr>
            </w:pPr>
            <w:r w:rsidRPr="00DE149E">
              <w:rPr>
                <w:rFonts w:ascii="標楷體" w:eastAsia="標楷體" w:hAnsi="標楷體" w:hint="eastAsia"/>
                <w:b/>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40" w:lineRule="exact"/>
              <w:jc w:val="center"/>
              <w:rPr>
                <w:rFonts w:ascii="標楷體" w:eastAsia="標楷體" w:hAnsi="標楷體"/>
                <w:b/>
                <w:kern w:val="2"/>
              </w:rPr>
            </w:pPr>
            <w:r w:rsidRPr="00DE149E">
              <w:rPr>
                <w:rFonts w:ascii="標楷體" w:eastAsia="標楷體" w:hAnsi="標楷體" w:hint="eastAsia"/>
                <w:b/>
                <w:kern w:val="2"/>
              </w:rPr>
              <w:t>學習表現</w:t>
            </w:r>
          </w:p>
        </w:tc>
      </w:tr>
      <w:tr w:rsidR="00950E76" w:rsidRPr="00DE149E" w:rsidTr="00F36B59">
        <w:trPr>
          <w:trHeight w:val="234"/>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40" w:lineRule="exact"/>
              <w:jc w:val="center"/>
              <w:rPr>
                <w:rFonts w:ascii="標楷體" w:eastAsia="標楷體" w:hAnsi="標楷體"/>
                <w:b/>
                <w:kern w:val="2"/>
              </w:rPr>
            </w:pPr>
            <w:r w:rsidRPr="00DE149E">
              <w:rPr>
                <w:rFonts w:ascii="標楷體" w:eastAsia="標楷體" w:hAnsi="標楷體" w:hint="eastAsia"/>
                <w:b/>
                <w:kern w:val="2"/>
              </w:rPr>
              <w:t>第二</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Ⅱ</w:t>
            </w:r>
            <w:r w:rsidRPr="00DE149E">
              <w:rPr>
                <w:rFonts w:ascii="標楷體" w:eastAsia="標楷體" w:hAnsi="標楷體"/>
                <w:kern w:val="2"/>
              </w:rPr>
              <w:t xml:space="preserve">-1 </w:t>
            </w:r>
            <w:r w:rsidRPr="00DE149E">
              <w:rPr>
                <w:rFonts w:ascii="標楷體" w:eastAsia="標楷體" w:hAnsi="標楷體" w:hint="eastAsia"/>
                <w:kern w:val="2"/>
              </w:rPr>
              <w:t>能書寫</w:t>
            </w:r>
            <w:r w:rsidRPr="00DE149E">
              <w:rPr>
                <w:rFonts w:ascii="標楷體" w:eastAsia="標楷體" w:hAnsi="標楷體"/>
                <w:kern w:val="2"/>
              </w:rPr>
              <w:t>26</w:t>
            </w:r>
            <w:r w:rsidRPr="00DE149E">
              <w:rPr>
                <w:rFonts w:ascii="標楷體" w:eastAsia="標楷體" w:hAnsi="標楷體" w:hint="eastAsia"/>
                <w:kern w:val="2"/>
              </w:rPr>
              <w:t>個印刷體大小寫字母。</w:t>
            </w:r>
          </w:p>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Ⅱ</w:t>
            </w:r>
            <w:r w:rsidRPr="00DE149E">
              <w:rPr>
                <w:rFonts w:ascii="標楷體" w:eastAsia="標楷體" w:hAnsi="標楷體"/>
                <w:kern w:val="2"/>
              </w:rPr>
              <w:t xml:space="preserve">-2 </w:t>
            </w:r>
            <w:r w:rsidRPr="00DE149E">
              <w:rPr>
                <w:rFonts w:ascii="標楷體" w:eastAsia="標楷體" w:hAnsi="標楷體" w:hint="eastAsia"/>
                <w:kern w:val="2"/>
              </w:rPr>
              <w:t>能書寫自己的姓名。</w:t>
            </w:r>
          </w:p>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Ⅱ</w:t>
            </w:r>
            <w:r w:rsidRPr="00DE149E">
              <w:rPr>
                <w:rFonts w:ascii="標楷體" w:eastAsia="標楷體" w:hAnsi="標楷體"/>
                <w:kern w:val="2"/>
              </w:rPr>
              <w:t xml:space="preserve">-3 </w:t>
            </w:r>
            <w:r w:rsidRPr="00DE149E">
              <w:rPr>
                <w:rFonts w:ascii="標楷體" w:eastAsia="標楷體" w:hAnsi="標楷體" w:hint="eastAsia"/>
                <w:kern w:val="2"/>
              </w:rPr>
              <w:t>能臨摹抄寫課堂中所學的字詞。</w:t>
            </w:r>
          </w:p>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Ⅱ</w:t>
            </w:r>
            <w:r w:rsidRPr="00DE149E">
              <w:rPr>
                <w:rFonts w:ascii="標楷體" w:eastAsia="標楷體" w:hAnsi="標楷體"/>
                <w:kern w:val="2"/>
              </w:rPr>
              <w:t xml:space="preserve">-4 </w:t>
            </w:r>
            <w:r w:rsidRPr="00DE149E">
              <w:rPr>
                <w:rFonts w:ascii="標楷體" w:eastAsia="標楷體" w:hAnsi="標楷體" w:hint="eastAsia"/>
                <w:kern w:val="2"/>
              </w:rPr>
              <w:t>能臨摹抄寫課堂中所學的句子。</w:t>
            </w:r>
            <w:r w:rsidRPr="00DE149E">
              <w:rPr>
                <w:rFonts w:ascii="標楷體" w:eastAsia="標楷體" w:hAnsi="標楷體"/>
                <w:kern w:val="2"/>
              </w:rPr>
              <w:t xml:space="preserve">  </w:t>
            </w:r>
          </w:p>
        </w:tc>
      </w:tr>
      <w:tr w:rsidR="00950E76" w:rsidRPr="00DE149E" w:rsidTr="00F36B59">
        <w:trPr>
          <w:trHeight w:val="77"/>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40" w:lineRule="exact"/>
              <w:jc w:val="center"/>
              <w:rPr>
                <w:rFonts w:ascii="標楷體" w:eastAsia="標楷體" w:hAnsi="標楷體"/>
                <w:b/>
                <w:kern w:val="2"/>
              </w:rPr>
            </w:pPr>
            <w:r w:rsidRPr="00DE149E">
              <w:rPr>
                <w:rFonts w:ascii="標楷體" w:eastAsia="標楷體" w:hAnsi="標楷體" w:hint="eastAsia"/>
                <w:b/>
                <w:kern w:val="2"/>
              </w:rPr>
              <w:t>第三</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Ⅲ</w:t>
            </w:r>
            <w:r w:rsidRPr="00DE149E">
              <w:rPr>
                <w:rFonts w:ascii="標楷體" w:eastAsia="標楷體" w:hAnsi="標楷體"/>
                <w:kern w:val="2"/>
              </w:rPr>
              <w:t xml:space="preserve">-1 </w:t>
            </w:r>
            <w:r w:rsidRPr="00DE149E">
              <w:rPr>
                <w:rFonts w:ascii="標楷體" w:eastAsia="標楷體" w:hAnsi="標楷體" w:hint="eastAsia"/>
                <w:kern w:val="2"/>
              </w:rPr>
              <w:t>能抄寫課堂中所學的字詞。</w:t>
            </w:r>
          </w:p>
          <w:p w:rsidR="00950E76" w:rsidRPr="00DE149E" w:rsidRDefault="00950E76" w:rsidP="00F36B59">
            <w:pPr>
              <w:snapToGrid w:val="0"/>
              <w:spacing w:line="340" w:lineRule="exact"/>
              <w:rPr>
                <w:rFonts w:ascii="標楷體" w:eastAsia="標楷體" w:hAnsi="標楷體"/>
                <w:b/>
                <w:kern w:val="2"/>
                <w:vertAlign w:val="superscript"/>
              </w:rPr>
            </w:pPr>
            <w:r w:rsidRPr="00DE149E">
              <w:rPr>
                <w:rFonts w:ascii="標楷體" w:eastAsia="標楷體" w:hAnsi="標楷體"/>
                <w:kern w:val="2"/>
              </w:rPr>
              <w:t xml:space="preserve">  4-</w:t>
            </w:r>
            <w:r w:rsidRPr="00DE149E">
              <w:rPr>
                <w:rFonts w:ascii="標楷體" w:eastAsia="標楷體" w:hAnsi="標楷體" w:hint="eastAsia"/>
                <w:kern w:val="2"/>
              </w:rPr>
              <w:t>Ⅲ</w:t>
            </w:r>
            <w:r w:rsidRPr="00DE149E">
              <w:rPr>
                <w:rFonts w:ascii="標楷體" w:eastAsia="標楷體" w:hAnsi="標楷體"/>
                <w:kern w:val="2"/>
              </w:rPr>
              <w:t xml:space="preserve">-2 </w:t>
            </w:r>
            <w:r w:rsidRPr="00DE149E">
              <w:rPr>
                <w:rFonts w:ascii="標楷體" w:eastAsia="標楷體" w:hAnsi="標楷體" w:hint="eastAsia"/>
                <w:kern w:val="2"/>
              </w:rPr>
              <w:t>能抄寫課堂中所學的句子。</w:t>
            </w:r>
          </w:p>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Ⅲ</w:t>
            </w:r>
            <w:r w:rsidRPr="00DE149E">
              <w:rPr>
                <w:rFonts w:ascii="標楷體" w:eastAsia="標楷體" w:hAnsi="標楷體"/>
                <w:kern w:val="2"/>
              </w:rPr>
              <w:t xml:space="preserve">-3 </w:t>
            </w:r>
            <w:r w:rsidRPr="00DE149E">
              <w:rPr>
                <w:rFonts w:ascii="標楷體" w:eastAsia="標楷體" w:hAnsi="標楷體" w:hint="eastAsia"/>
                <w:kern w:val="2"/>
              </w:rPr>
              <w:t>能拼寫國小階段基本常用字詞。</w:t>
            </w:r>
          </w:p>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Ⅲ</w:t>
            </w:r>
            <w:r w:rsidRPr="00DE149E">
              <w:rPr>
                <w:rFonts w:ascii="標楷體" w:eastAsia="標楷體" w:hAnsi="標楷體"/>
                <w:kern w:val="2"/>
              </w:rPr>
              <w:t xml:space="preserve">-4 </w:t>
            </w:r>
            <w:r w:rsidRPr="00DE149E">
              <w:rPr>
                <w:rFonts w:ascii="標楷體" w:eastAsia="標楷體" w:hAnsi="標楷體" w:hint="eastAsia"/>
                <w:kern w:val="2"/>
              </w:rPr>
              <w:t>能依圖畫、圖示填寫簡單字詞。</w:t>
            </w:r>
          </w:p>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Ⅲ</w:t>
            </w:r>
            <w:r w:rsidRPr="00DE149E">
              <w:rPr>
                <w:rFonts w:ascii="標楷體" w:eastAsia="標楷體" w:hAnsi="標楷體"/>
                <w:kern w:val="2"/>
              </w:rPr>
              <w:t xml:space="preserve">-5 </w:t>
            </w:r>
            <w:r w:rsidRPr="00DE149E">
              <w:rPr>
                <w:rFonts w:ascii="標楷體" w:eastAsia="標楷體" w:hAnsi="標楷體" w:hint="eastAsia"/>
                <w:kern w:val="2"/>
              </w:rPr>
              <w:t>能正確使用大小寫及簡易的標點符號。</w:t>
            </w:r>
          </w:p>
          <w:p w:rsidR="00950E76" w:rsidRPr="00DE149E" w:rsidRDefault="00950E76" w:rsidP="00F36B59">
            <w:pPr>
              <w:snapToGrid w:val="0"/>
              <w:spacing w:line="340" w:lineRule="exact"/>
              <w:ind w:firstLineChars="50" w:firstLine="120"/>
              <w:rPr>
                <w:rFonts w:ascii="標楷體" w:eastAsia="標楷體" w:hAnsi="標楷體"/>
                <w:kern w:val="2"/>
              </w:rPr>
            </w:pPr>
            <w:r w:rsidRPr="00DE149E">
              <w:rPr>
                <w:rFonts w:ascii="標楷體" w:eastAsia="標楷體" w:hAnsi="標楷體"/>
                <w:kern w:val="2"/>
              </w:rPr>
              <w:t>*4-</w:t>
            </w:r>
            <w:r w:rsidRPr="00DE149E">
              <w:rPr>
                <w:rFonts w:ascii="標楷體" w:eastAsia="標楷體" w:hAnsi="標楷體" w:hint="eastAsia"/>
                <w:kern w:val="2"/>
              </w:rPr>
              <w:t>Ⅲ</w:t>
            </w:r>
            <w:r w:rsidRPr="00DE149E">
              <w:rPr>
                <w:rFonts w:ascii="標楷體" w:eastAsia="標楷體" w:hAnsi="標楷體"/>
                <w:kern w:val="2"/>
              </w:rPr>
              <w:t xml:space="preserve">-6 </w:t>
            </w:r>
            <w:r w:rsidRPr="00DE149E">
              <w:rPr>
                <w:rFonts w:ascii="標楷體" w:eastAsia="標楷體" w:hAnsi="標楷體" w:hint="eastAsia"/>
                <w:kern w:val="2"/>
              </w:rPr>
              <w:t>能書寫課堂中所學的句子。</w:t>
            </w:r>
            <w:r w:rsidRPr="00DE149E">
              <w:rPr>
                <w:rFonts w:ascii="標楷體" w:eastAsia="標楷體" w:hAnsi="標楷體"/>
                <w:kern w:val="2"/>
              </w:rPr>
              <w:t xml:space="preserve">  </w:t>
            </w:r>
          </w:p>
        </w:tc>
      </w:tr>
      <w:tr w:rsidR="00950E76" w:rsidRPr="00DE149E" w:rsidTr="00F36B59">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40" w:lineRule="exact"/>
              <w:jc w:val="center"/>
              <w:rPr>
                <w:rFonts w:ascii="標楷體" w:eastAsia="標楷體" w:hAnsi="標楷體"/>
                <w:b/>
                <w:kern w:val="2"/>
              </w:rPr>
            </w:pPr>
            <w:r w:rsidRPr="00DE149E">
              <w:rPr>
                <w:rFonts w:ascii="標楷體" w:eastAsia="標楷體" w:hAnsi="標楷體" w:hint="eastAsia"/>
                <w:b/>
                <w:kern w:val="2"/>
              </w:rPr>
              <w:t>第四</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Ⅳ</w:t>
            </w:r>
            <w:r w:rsidRPr="00DE149E">
              <w:rPr>
                <w:rFonts w:ascii="標楷體" w:eastAsia="標楷體" w:hAnsi="標楷體"/>
                <w:kern w:val="2"/>
              </w:rPr>
              <w:t xml:space="preserve">-1 </w:t>
            </w:r>
            <w:r w:rsidRPr="00DE149E">
              <w:rPr>
                <w:rFonts w:ascii="標楷體" w:eastAsia="標楷體" w:hAnsi="標楷體" w:hint="eastAsia"/>
                <w:kern w:val="2"/>
              </w:rPr>
              <w:t>能拼寫國中階段基本常用字詞。</w:t>
            </w:r>
          </w:p>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Ⅳ</w:t>
            </w:r>
            <w:r w:rsidRPr="00DE149E">
              <w:rPr>
                <w:rFonts w:ascii="標楷體" w:eastAsia="標楷體" w:hAnsi="標楷體"/>
                <w:kern w:val="2"/>
              </w:rPr>
              <w:t xml:space="preserve">-2 </w:t>
            </w:r>
            <w:r w:rsidRPr="00DE149E">
              <w:rPr>
                <w:rFonts w:ascii="標楷體" w:eastAsia="標楷體" w:hAnsi="標楷體" w:hint="eastAsia"/>
                <w:kern w:val="2"/>
              </w:rPr>
              <w:t>能依圖畫、圖示書寫英文句子。</w:t>
            </w:r>
          </w:p>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Ⅳ</w:t>
            </w:r>
            <w:r w:rsidRPr="00DE149E">
              <w:rPr>
                <w:rFonts w:ascii="標楷體" w:eastAsia="標楷體" w:hAnsi="標楷體"/>
                <w:kern w:val="2"/>
              </w:rPr>
              <w:t xml:space="preserve">-3 </w:t>
            </w:r>
            <w:r w:rsidRPr="00DE149E">
              <w:rPr>
                <w:rFonts w:ascii="標楷體" w:eastAsia="標楷體" w:hAnsi="標楷體" w:hint="eastAsia"/>
                <w:kern w:val="2"/>
              </w:rPr>
              <w:t>能掌握正確書寫格式寫出英文句子。</w:t>
            </w:r>
          </w:p>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Ⅳ</w:t>
            </w:r>
            <w:r w:rsidRPr="00DE149E">
              <w:rPr>
                <w:rFonts w:ascii="標楷體" w:eastAsia="標楷體" w:hAnsi="標楷體"/>
                <w:kern w:val="2"/>
              </w:rPr>
              <w:t>-4</w:t>
            </w:r>
            <w:r w:rsidRPr="00DE149E">
              <w:rPr>
                <w:rFonts w:ascii="標楷體" w:eastAsia="標楷體" w:hAnsi="標楷體" w:hint="eastAsia"/>
                <w:kern w:val="2"/>
              </w:rPr>
              <w:t>能依提示填寫簡單的表格。</w:t>
            </w:r>
          </w:p>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Ⅳ</w:t>
            </w:r>
            <w:r w:rsidRPr="00DE149E">
              <w:rPr>
                <w:rFonts w:ascii="標楷體" w:eastAsia="標楷體" w:hAnsi="標楷體"/>
                <w:kern w:val="2"/>
              </w:rPr>
              <w:t>-5</w:t>
            </w:r>
            <w:r w:rsidRPr="00DE149E">
              <w:rPr>
                <w:rFonts w:ascii="標楷體" w:eastAsia="標楷體" w:hAnsi="標楷體" w:hint="eastAsia"/>
                <w:kern w:val="2"/>
              </w:rPr>
              <w:t>能依提示寫出正確達意的簡單句子。</w:t>
            </w:r>
          </w:p>
          <w:p w:rsidR="00950E76" w:rsidRPr="00DE149E" w:rsidRDefault="00950E76" w:rsidP="00F36B59">
            <w:pPr>
              <w:snapToGrid w:val="0"/>
              <w:spacing w:line="340" w:lineRule="exact"/>
              <w:ind w:firstLineChars="100" w:firstLine="240"/>
              <w:rPr>
                <w:rFonts w:ascii="標楷體" w:eastAsia="標楷體" w:hAnsi="標楷體"/>
                <w:kern w:val="2"/>
              </w:rPr>
            </w:pPr>
            <w:r w:rsidRPr="00DE149E">
              <w:rPr>
                <w:rFonts w:ascii="標楷體" w:eastAsia="標楷體" w:hAnsi="標楷體"/>
                <w:kern w:val="2"/>
              </w:rPr>
              <w:t>4-</w:t>
            </w:r>
            <w:r w:rsidRPr="00DE149E">
              <w:rPr>
                <w:rFonts w:ascii="標楷體" w:eastAsia="標楷體" w:hAnsi="標楷體" w:hint="eastAsia"/>
                <w:kern w:val="2"/>
              </w:rPr>
              <w:t>Ⅳ</w:t>
            </w:r>
            <w:r w:rsidRPr="00DE149E">
              <w:rPr>
                <w:rFonts w:ascii="標楷體" w:eastAsia="標楷體" w:hAnsi="標楷體"/>
                <w:kern w:val="2"/>
              </w:rPr>
              <w:t>-6</w:t>
            </w:r>
            <w:r w:rsidRPr="00DE149E">
              <w:rPr>
                <w:rFonts w:ascii="標楷體" w:eastAsia="標楷體" w:hAnsi="標楷體" w:hint="eastAsia"/>
                <w:kern w:val="2"/>
              </w:rPr>
              <w:t>能將簡易的中文句子譯成英文。</w:t>
            </w:r>
          </w:p>
          <w:p w:rsidR="00950E76" w:rsidRPr="00DE149E" w:rsidRDefault="00950E76" w:rsidP="00F36B59">
            <w:pPr>
              <w:snapToGrid w:val="0"/>
              <w:spacing w:line="340" w:lineRule="exact"/>
              <w:ind w:firstLineChars="50" w:firstLine="120"/>
              <w:rPr>
                <w:rFonts w:ascii="標楷體" w:eastAsia="標楷體" w:hAnsi="標楷體"/>
                <w:kern w:val="2"/>
              </w:rPr>
            </w:pPr>
            <w:r w:rsidRPr="00DE149E">
              <w:rPr>
                <w:rFonts w:ascii="標楷體" w:eastAsia="標楷體" w:hAnsi="標楷體"/>
                <w:kern w:val="2"/>
              </w:rPr>
              <w:t>*4-</w:t>
            </w:r>
            <w:r w:rsidRPr="00DE149E">
              <w:rPr>
                <w:rFonts w:ascii="標楷體" w:eastAsia="標楷體" w:hAnsi="標楷體" w:hint="eastAsia"/>
                <w:kern w:val="2"/>
              </w:rPr>
              <w:t>Ⅳ</w:t>
            </w:r>
            <w:r w:rsidRPr="00DE149E">
              <w:rPr>
                <w:rFonts w:ascii="標楷體" w:eastAsia="標楷體" w:hAnsi="標楷體"/>
                <w:kern w:val="2"/>
              </w:rPr>
              <w:t>-7</w:t>
            </w:r>
            <w:r w:rsidRPr="00DE149E">
              <w:rPr>
                <w:rFonts w:ascii="標楷體" w:eastAsia="標楷體" w:hAnsi="標楷體" w:hint="eastAsia"/>
                <w:kern w:val="2"/>
              </w:rPr>
              <w:t>能寫簡單的賀卡</w:t>
            </w:r>
            <w:r w:rsidRPr="00DE149E">
              <w:rPr>
                <w:rFonts w:ascii="標楷體" w:eastAsia="標楷體" w:hAnsi="標楷體" w:hint="eastAsia"/>
                <w:bCs w:val="0"/>
                <w:kern w:val="2"/>
              </w:rPr>
              <w:t>、簡訊</w:t>
            </w:r>
            <w:r w:rsidRPr="00DE149E">
              <w:rPr>
                <w:rFonts w:ascii="標楷體" w:eastAsia="標楷體" w:hAnsi="標楷體" w:hint="eastAsia"/>
                <w:kern w:val="2"/>
              </w:rPr>
              <w:t>、書信、電子郵件等。</w:t>
            </w:r>
          </w:p>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Ⅳ</w:t>
            </w:r>
            <w:r w:rsidRPr="00DE149E">
              <w:rPr>
                <w:rFonts w:ascii="標楷體" w:eastAsia="標楷體" w:hAnsi="標楷體"/>
                <w:kern w:val="2"/>
              </w:rPr>
              <w:t>-8</w:t>
            </w:r>
            <w:r w:rsidRPr="00DE149E">
              <w:rPr>
                <w:rFonts w:ascii="標楷體" w:eastAsia="標楷體" w:hAnsi="標楷體" w:hint="eastAsia"/>
                <w:kern w:val="2"/>
              </w:rPr>
              <w:t>能依提示書寫簡短的段落。</w:t>
            </w:r>
            <w:r w:rsidRPr="00DE149E">
              <w:rPr>
                <w:rFonts w:ascii="標楷體" w:eastAsia="標楷體" w:hAnsi="標楷體"/>
                <w:kern w:val="2"/>
              </w:rPr>
              <w:t xml:space="preserve"> </w:t>
            </w:r>
          </w:p>
        </w:tc>
      </w:tr>
    </w:tbl>
    <w:p w:rsidR="00950E76" w:rsidRPr="00DE149E" w:rsidRDefault="00950E76" w:rsidP="00DE149E">
      <w:pPr>
        <w:adjustRightInd w:val="0"/>
        <w:snapToGrid w:val="0"/>
        <w:spacing w:afterLines="20" w:after="72"/>
        <w:ind w:left="708" w:hangingChars="295" w:hanging="708"/>
        <w:rPr>
          <w:rFonts w:ascii="標楷體" w:eastAsia="標楷體" w:hAnsi="標楷體"/>
        </w:rPr>
      </w:pPr>
    </w:p>
    <w:p w:rsidR="003B33BC" w:rsidRPr="00DE149E" w:rsidRDefault="003B33BC" w:rsidP="00DE149E">
      <w:pPr>
        <w:adjustRightInd w:val="0"/>
        <w:snapToGrid w:val="0"/>
        <w:spacing w:afterLines="20" w:after="72"/>
        <w:ind w:left="708" w:hangingChars="295" w:hanging="708"/>
        <w:rPr>
          <w:rFonts w:ascii="標楷體" w:eastAsia="標楷體" w:hAnsi="標楷體"/>
        </w:rPr>
      </w:pPr>
    </w:p>
    <w:p w:rsidR="00950E76" w:rsidRPr="00DE149E" w:rsidRDefault="00950E76" w:rsidP="00DE149E">
      <w:pPr>
        <w:adjustRightInd w:val="0"/>
        <w:snapToGrid w:val="0"/>
        <w:spacing w:afterLines="20" w:after="72"/>
        <w:ind w:leftChars="200" w:left="480" w:firstLineChars="100" w:firstLine="240"/>
        <w:rPr>
          <w:rFonts w:ascii="標楷體" w:eastAsia="標楷體" w:hAnsi="標楷體"/>
        </w:rPr>
      </w:pPr>
      <w:r w:rsidRPr="00DE149E">
        <w:rPr>
          <w:rFonts w:ascii="標楷體" w:eastAsia="標楷體" w:hAnsi="標楷體" w:hint="eastAsia"/>
        </w:rPr>
        <w:t>（五）語言能力（聽說讀寫綜合應用能力，涵蓋兩種以上語文技能）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right w:w="57" w:type="dxa"/>
        </w:tblCellMar>
        <w:tblLook w:val="04A0" w:firstRow="1" w:lastRow="0" w:firstColumn="1" w:lastColumn="0" w:noHBand="0" w:noVBand="1"/>
      </w:tblPr>
      <w:tblGrid>
        <w:gridCol w:w="1294"/>
        <w:gridCol w:w="8509"/>
      </w:tblGrid>
      <w:tr w:rsidR="00950E76" w:rsidRPr="00DE149E" w:rsidTr="00F36B59">
        <w:trPr>
          <w:tblHead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學習表現</w:t>
            </w:r>
          </w:p>
        </w:tc>
      </w:tr>
      <w:tr w:rsidR="00950E76" w:rsidRPr="00DE149E" w:rsidTr="00F36B59">
        <w:trPr>
          <w:trHeight w:val="77"/>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第二</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Ⅱ</w:t>
            </w:r>
            <w:r w:rsidRPr="00DE149E">
              <w:rPr>
                <w:rFonts w:ascii="標楷體" w:eastAsia="標楷體" w:hAnsi="標楷體"/>
                <w:kern w:val="2"/>
              </w:rPr>
              <w:t xml:space="preserve">-1 </w:t>
            </w:r>
            <w:r w:rsidRPr="00DE149E">
              <w:rPr>
                <w:rFonts w:ascii="標楷體" w:eastAsia="標楷體" w:hAnsi="標楷體" w:hint="eastAsia"/>
                <w:kern w:val="2"/>
              </w:rPr>
              <w:t>能正確地認讀與聽寫</w:t>
            </w:r>
            <w:r w:rsidRPr="00DE149E">
              <w:rPr>
                <w:rFonts w:ascii="標楷體" w:eastAsia="標楷體" w:hAnsi="標楷體"/>
                <w:kern w:val="2"/>
              </w:rPr>
              <w:t>26</w:t>
            </w:r>
            <w:r w:rsidRPr="00DE149E">
              <w:rPr>
                <w:rFonts w:ascii="標楷體" w:eastAsia="標楷體" w:hAnsi="標楷體" w:hint="eastAsia"/>
                <w:kern w:val="2"/>
              </w:rPr>
              <w:t>個字母。</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5-</w:t>
            </w:r>
            <w:r w:rsidRPr="00DE149E">
              <w:rPr>
                <w:rFonts w:ascii="標楷體" w:eastAsia="標楷體" w:hAnsi="標楷體" w:hint="eastAsia"/>
                <w:kern w:val="2"/>
              </w:rPr>
              <w:t>Ⅱ</w:t>
            </w:r>
            <w:r w:rsidRPr="00DE149E">
              <w:rPr>
                <w:rFonts w:ascii="標楷體" w:eastAsia="標楷體" w:hAnsi="標楷體"/>
                <w:kern w:val="2"/>
              </w:rPr>
              <w:t>-2</w:t>
            </w:r>
            <w:r w:rsidRPr="00DE149E">
              <w:rPr>
                <w:rFonts w:ascii="標楷體" w:eastAsia="標楷體" w:hAnsi="標楷體" w:hint="eastAsia"/>
                <w:kern w:val="2"/>
              </w:rPr>
              <w:t>在聽讀時，能辨識書本中相對應的書寫文字。</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5-</w:t>
            </w:r>
            <w:r w:rsidRPr="00DE149E">
              <w:rPr>
                <w:rFonts w:ascii="標楷體" w:eastAsia="標楷體" w:hAnsi="標楷體" w:hint="eastAsia"/>
                <w:kern w:val="2"/>
              </w:rPr>
              <w:t>Ⅱ</w:t>
            </w:r>
            <w:r w:rsidRPr="00DE149E">
              <w:rPr>
                <w:rFonts w:ascii="標楷體" w:eastAsia="標楷體" w:hAnsi="標楷體"/>
                <w:kern w:val="2"/>
              </w:rPr>
              <w:t xml:space="preserve">-3 </w:t>
            </w:r>
            <w:r w:rsidRPr="00DE149E">
              <w:rPr>
                <w:rFonts w:ascii="標楷體" w:eastAsia="標楷體" w:hAnsi="標楷體" w:hint="eastAsia"/>
                <w:kern w:val="2"/>
              </w:rPr>
              <w:t>能以正確的發音及適切的速度朗讀簡易句型的句子。</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5-</w:t>
            </w:r>
            <w:r w:rsidRPr="00DE149E">
              <w:rPr>
                <w:rFonts w:ascii="標楷體" w:eastAsia="標楷體" w:hAnsi="標楷體" w:hint="eastAsia"/>
                <w:kern w:val="2"/>
              </w:rPr>
              <w:t>Ⅱ</w:t>
            </w:r>
            <w:r w:rsidRPr="00DE149E">
              <w:rPr>
                <w:rFonts w:ascii="標楷體" w:eastAsia="標楷體" w:hAnsi="標楷體"/>
                <w:kern w:val="2"/>
              </w:rPr>
              <w:t xml:space="preserve">-4 </w:t>
            </w:r>
            <w:r w:rsidRPr="00DE149E">
              <w:rPr>
                <w:rFonts w:ascii="標楷體" w:eastAsia="標楷體" w:hAnsi="標楷體" w:hint="eastAsia"/>
                <w:kern w:val="2"/>
              </w:rPr>
              <w:t>能運用所學的字母拼讀規則讀出英文字詞。</w:t>
            </w:r>
            <w:r w:rsidRPr="00DE149E">
              <w:rPr>
                <w:rFonts w:ascii="標楷體" w:eastAsia="標楷體" w:hAnsi="標楷體"/>
                <w:kern w:val="2"/>
              </w:rPr>
              <w:t xml:space="preserve">  </w:t>
            </w:r>
          </w:p>
        </w:tc>
      </w:tr>
      <w:tr w:rsidR="00950E76" w:rsidRPr="00DE149E" w:rsidTr="00F36B59">
        <w:trPr>
          <w:trHeight w:val="3286"/>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第三</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Ⅲ</w:t>
            </w:r>
            <w:r w:rsidRPr="00DE149E">
              <w:rPr>
                <w:rFonts w:ascii="標楷體" w:eastAsia="標楷體" w:hAnsi="標楷體"/>
                <w:kern w:val="2"/>
              </w:rPr>
              <w:t xml:space="preserve">-1 </w:t>
            </w:r>
            <w:r w:rsidRPr="00DE149E">
              <w:rPr>
                <w:rFonts w:ascii="標楷體" w:eastAsia="標楷體" w:hAnsi="標楷體" w:hint="eastAsia"/>
                <w:kern w:val="2"/>
              </w:rPr>
              <w:t>能認讀與聽寫國小階段字詞。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5-</w:t>
            </w:r>
            <w:r w:rsidRPr="00DE149E">
              <w:rPr>
                <w:rFonts w:ascii="標楷體" w:eastAsia="標楷體" w:hAnsi="標楷體" w:hint="eastAsia"/>
                <w:kern w:val="2"/>
              </w:rPr>
              <w:t>Ⅲ</w:t>
            </w:r>
            <w:r w:rsidRPr="00DE149E">
              <w:rPr>
                <w:rFonts w:ascii="標楷體" w:eastAsia="標楷體" w:hAnsi="標楷體"/>
                <w:kern w:val="2"/>
              </w:rPr>
              <w:t xml:space="preserve">-2 </w:t>
            </w:r>
            <w:r w:rsidRPr="00DE149E">
              <w:rPr>
                <w:rFonts w:ascii="標楷體" w:eastAsia="標楷體" w:hAnsi="標楷體" w:hint="eastAsia"/>
                <w:kern w:val="2"/>
              </w:rPr>
              <w:t>在聽讀時，能辨識書本中相對應的書寫文字。</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Ⅲ</w:t>
            </w:r>
            <w:r w:rsidRPr="00DE149E">
              <w:rPr>
                <w:rFonts w:ascii="標楷體" w:eastAsia="標楷體" w:hAnsi="標楷體"/>
                <w:kern w:val="2"/>
              </w:rPr>
              <w:t xml:space="preserve">-3 </w:t>
            </w:r>
            <w:r w:rsidRPr="00DE149E">
              <w:rPr>
                <w:rFonts w:ascii="標楷體" w:eastAsia="標楷體" w:hAnsi="標楷體" w:hint="eastAsia"/>
                <w:kern w:val="2"/>
              </w:rPr>
              <w:t>能聽懂、讀懂國小階段基本字詞及句型，並使用於簡易日常溝通。</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5-</w:t>
            </w:r>
            <w:r w:rsidRPr="00DE149E">
              <w:rPr>
                <w:rFonts w:ascii="標楷體" w:eastAsia="標楷體" w:hAnsi="標楷體" w:hint="eastAsia"/>
                <w:kern w:val="2"/>
              </w:rPr>
              <w:t>Ⅲ</w:t>
            </w:r>
            <w:r w:rsidRPr="00DE149E">
              <w:rPr>
                <w:rFonts w:ascii="標楷體" w:eastAsia="標楷體" w:hAnsi="標楷體"/>
                <w:kern w:val="2"/>
              </w:rPr>
              <w:t xml:space="preserve">-4 </w:t>
            </w:r>
            <w:r w:rsidRPr="00DE149E">
              <w:rPr>
                <w:rFonts w:ascii="標楷體" w:eastAsia="標楷體" w:hAnsi="標楷體" w:hint="eastAsia"/>
                <w:kern w:val="2"/>
              </w:rPr>
              <w:t>能聽懂日常生活應對中常用語句，並能作適當的回應。</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5-</w:t>
            </w:r>
            <w:r w:rsidRPr="00DE149E">
              <w:rPr>
                <w:rFonts w:ascii="標楷體" w:eastAsia="標楷體" w:hAnsi="標楷體" w:hint="eastAsia"/>
                <w:kern w:val="2"/>
              </w:rPr>
              <w:t>Ⅲ</w:t>
            </w:r>
            <w:r w:rsidRPr="00DE149E">
              <w:rPr>
                <w:rFonts w:ascii="標楷體" w:eastAsia="標楷體" w:hAnsi="標楷體"/>
                <w:kern w:val="2"/>
              </w:rPr>
              <w:t xml:space="preserve">-5 </w:t>
            </w:r>
            <w:r w:rsidRPr="00DE149E">
              <w:rPr>
                <w:rFonts w:ascii="標楷體" w:eastAsia="標楷體" w:hAnsi="標楷體" w:hint="eastAsia"/>
                <w:kern w:val="2"/>
              </w:rPr>
              <w:t>能以正確的發音及適切的速度朗讀簡易句型的句子。</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Ⅲ</w:t>
            </w:r>
            <w:r w:rsidRPr="00DE149E">
              <w:rPr>
                <w:rFonts w:ascii="標楷體" w:eastAsia="標楷體" w:hAnsi="標楷體"/>
                <w:kern w:val="2"/>
              </w:rPr>
              <w:t xml:space="preserve">-6 </w:t>
            </w:r>
            <w:r w:rsidRPr="00DE149E">
              <w:rPr>
                <w:rFonts w:ascii="標楷體" w:eastAsia="標楷體" w:hAnsi="標楷體" w:hint="eastAsia"/>
                <w:kern w:val="2"/>
              </w:rPr>
              <w:t>能以正確的發音及適切的速度朗讀或吟唱簡易歌謠韻文。</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Ⅲ</w:t>
            </w:r>
            <w:r w:rsidRPr="00DE149E">
              <w:rPr>
                <w:rFonts w:ascii="標楷體" w:eastAsia="標楷體" w:hAnsi="標楷體"/>
                <w:kern w:val="2"/>
              </w:rPr>
              <w:t xml:space="preserve">-7 </w:t>
            </w:r>
            <w:r w:rsidRPr="00DE149E">
              <w:rPr>
                <w:rFonts w:ascii="標楷體" w:eastAsia="標楷體" w:hAnsi="標楷體" w:hint="eastAsia"/>
                <w:kern w:val="2"/>
              </w:rPr>
              <w:t>能以正確的發音及適切的速度朗讀簡易對話。</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Ⅲ</w:t>
            </w:r>
            <w:r w:rsidRPr="00DE149E">
              <w:rPr>
                <w:rFonts w:ascii="標楷體" w:eastAsia="標楷體" w:hAnsi="標楷體"/>
                <w:kern w:val="2"/>
              </w:rPr>
              <w:t xml:space="preserve">-8 </w:t>
            </w:r>
            <w:r w:rsidRPr="00DE149E">
              <w:rPr>
                <w:rFonts w:ascii="標楷體" w:eastAsia="標楷體" w:hAnsi="標楷體" w:hint="eastAsia"/>
                <w:kern w:val="2"/>
              </w:rPr>
              <w:t>能以正確的發音及適切的速度朗讀簡易故事及短劇。</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5-</w:t>
            </w:r>
            <w:r w:rsidRPr="00DE149E">
              <w:rPr>
                <w:rFonts w:ascii="標楷體" w:eastAsia="標楷體" w:hAnsi="標楷體" w:hint="eastAsia"/>
                <w:kern w:val="2"/>
              </w:rPr>
              <w:t>Ⅲ</w:t>
            </w:r>
            <w:r w:rsidRPr="00DE149E">
              <w:rPr>
                <w:rFonts w:ascii="標楷體" w:eastAsia="標楷體" w:hAnsi="標楷體"/>
                <w:kern w:val="2"/>
              </w:rPr>
              <w:t xml:space="preserve">-9 </w:t>
            </w:r>
            <w:r w:rsidRPr="00DE149E">
              <w:rPr>
                <w:rFonts w:ascii="標楷體" w:eastAsia="標楷體" w:hAnsi="標楷體" w:hint="eastAsia"/>
                <w:kern w:val="2"/>
              </w:rPr>
              <w:t>能運用所學的字母拼讀規則讀出英文字詞。</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kern w:val="2"/>
              </w:rPr>
              <w:t>*5-</w:t>
            </w:r>
            <w:r w:rsidRPr="00DE149E">
              <w:rPr>
                <w:rFonts w:ascii="標楷體" w:eastAsia="標楷體" w:hAnsi="標楷體" w:hint="eastAsia"/>
                <w:kern w:val="2"/>
              </w:rPr>
              <w:t>Ⅲ</w:t>
            </w:r>
            <w:r w:rsidRPr="00DE149E">
              <w:rPr>
                <w:rFonts w:ascii="標楷體" w:eastAsia="標楷體" w:hAnsi="標楷體"/>
                <w:kern w:val="2"/>
              </w:rPr>
              <w:t>-10</w:t>
            </w:r>
            <w:r w:rsidRPr="00DE149E">
              <w:rPr>
                <w:rFonts w:ascii="標楷體" w:eastAsia="標楷體" w:hAnsi="標楷體" w:hint="eastAsia"/>
                <w:kern w:val="2"/>
              </w:rPr>
              <w:t>能運用所學的字母拼讀規則拼寫英文字詞。</w:t>
            </w:r>
            <w:r w:rsidRPr="00DE149E">
              <w:rPr>
                <w:rFonts w:ascii="標楷體" w:eastAsia="標楷體" w:hAnsi="標楷體"/>
                <w:kern w:val="2"/>
              </w:rPr>
              <w:t xml:space="preserve">  </w:t>
            </w:r>
          </w:p>
        </w:tc>
      </w:tr>
      <w:tr w:rsidR="00950E76" w:rsidRPr="00DE149E" w:rsidTr="00F36B59">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lastRenderedPageBreak/>
              <w:t>第四</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Ⅳ</w:t>
            </w:r>
            <w:r w:rsidRPr="00DE149E">
              <w:rPr>
                <w:rFonts w:ascii="標楷體" w:eastAsia="標楷體" w:hAnsi="標楷體"/>
                <w:kern w:val="2"/>
              </w:rPr>
              <w:t xml:space="preserve">-1 </w:t>
            </w:r>
            <w:r w:rsidRPr="00DE149E">
              <w:rPr>
                <w:rFonts w:ascii="標楷體" w:eastAsia="標楷體" w:hAnsi="標楷體" w:hint="eastAsia"/>
                <w:kern w:val="2"/>
              </w:rPr>
              <w:t>能聽懂、讀懂國中階段基本字詞，並使用於簡易日常溝通。</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Ⅳ</w:t>
            </w:r>
            <w:r w:rsidRPr="00DE149E">
              <w:rPr>
                <w:rFonts w:ascii="標楷體" w:eastAsia="標楷體" w:hAnsi="標楷體"/>
                <w:kern w:val="2"/>
              </w:rPr>
              <w:t xml:space="preserve">-2 </w:t>
            </w:r>
            <w:r w:rsidRPr="00DE149E">
              <w:rPr>
                <w:rFonts w:ascii="標楷體" w:eastAsia="標楷體" w:hAnsi="標楷體" w:hint="eastAsia"/>
                <w:kern w:val="2"/>
              </w:rPr>
              <w:t>能掌握國中階段所學字詞及句型，適當地使用於日常生活之溝通。</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5-</w:t>
            </w:r>
            <w:r w:rsidRPr="00DE149E">
              <w:rPr>
                <w:rFonts w:ascii="標楷體" w:eastAsia="標楷體" w:hAnsi="標楷體" w:hint="eastAsia"/>
                <w:kern w:val="2"/>
              </w:rPr>
              <w:t>Ⅳ</w:t>
            </w:r>
            <w:r w:rsidRPr="00DE149E">
              <w:rPr>
                <w:rFonts w:ascii="標楷體" w:eastAsia="標楷體" w:hAnsi="標楷體"/>
                <w:kern w:val="2"/>
              </w:rPr>
              <w:t xml:space="preserve">-3 </w:t>
            </w:r>
            <w:r w:rsidRPr="00DE149E">
              <w:rPr>
                <w:rFonts w:ascii="標楷體" w:eastAsia="標楷體" w:hAnsi="標楷體" w:hint="eastAsia"/>
                <w:kern w:val="2"/>
              </w:rPr>
              <w:t>能聽懂日常生活應對中常用語句，並能作適當的回應。</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Ⅳ</w:t>
            </w:r>
            <w:r w:rsidRPr="00DE149E">
              <w:rPr>
                <w:rFonts w:ascii="標楷體" w:eastAsia="標楷體" w:hAnsi="標楷體"/>
                <w:kern w:val="2"/>
              </w:rPr>
              <w:t xml:space="preserve">-4 </w:t>
            </w:r>
            <w:r w:rsidRPr="00DE149E">
              <w:rPr>
                <w:rFonts w:ascii="標楷體" w:eastAsia="標楷體" w:hAnsi="標楷體" w:hint="eastAsia"/>
                <w:kern w:val="2"/>
              </w:rPr>
              <w:t>能以正確的發音及適切的語調及速度朗讀短文及短劇。</w:t>
            </w:r>
          </w:p>
          <w:p w:rsidR="00950E76" w:rsidRPr="00DE149E" w:rsidRDefault="00950E76" w:rsidP="00F36B59">
            <w:pPr>
              <w:snapToGrid w:val="0"/>
              <w:spacing w:line="360" w:lineRule="exact"/>
              <w:ind w:leftChars="50" w:left="173" w:hangingChars="22" w:hanging="53"/>
              <w:rPr>
                <w:rFonts w:ascii="標楷體" w:eastAsia="標楷體" w:hAnsi="標楷體"/>
                <w:kern w:val="2"/>
              </w:rPr>
            </w:pPr>
            <w:r w:rsidRPr="00DE149E">
              <w:rPr>
                <w:rFonts w:ascii="標楷體" w:eastAsia="標楷體" w:hAnsi="標楷體"/>
                <w:kern w:val="2"/>
              </w:rPr>
              <w:t>*5-</w:t>
            </w:r>
            <w:r w:rsidRPr="00DE149E">
              <w:rPr>
                <w:rFonts w:ascii="標楷體" w:eastAsia="標楷體" w:hAnsi="標楷體" w:hint="eastAsia"/>
                <w:kern w:val="2"/>
              </w:rPr>
              <w:t>Ⅳ</w:t>
            </w:r>
            <w:r w:rsidRPr="00DE149E">
              <w:rPr>
                <w:rFonts w:ascii="標楷體" w:eastAsia="標楷體" w:hAnsi="標楷體"/>
                <w:kern w:val="2"/>
              </w:rPr>
              <w:t xml:space="preserve">-5 </w:t>
            </w:r>
            <w:r w:rsidRPr="00DE149E">
              <w:rPr>
                <w:rFonts w:ascii="標楷體" w:eastAsia="標楷體" w:hAnsi="標楷體" w:hint="eastAsia"/>
                <w:kern w:val="2"/>
              </w:rPr>
              <w:t>能運用字母拼讀規則讀出及拼寫英文字詞。</w:t>
            </w:r>
          </w:p>
          <w:p w:rsidR="00950E76" w:rsidRPr="00DE149E" w:rsidRDefault="00950E76" w:rsidP="00F36B59">
            <w:pPr>
              <w:snapToGrid w:val="0"/>
              <w:spacing w:line="360" w:lineRule="exact"/>
              <w:ind w:firstLineChars="100" w:firstLine="240"/>
              <w:rPr>
                <w:rFonts w:ascii="標楷體" w:eastAsia="標楷體" w:hAnsi="標楷體"/>
                <w:kern w:val="2"/>
              </w:rPr>
            </w:pPr>
            <w:r w:rsidRPr="00DE149E">
              <w:rPr>
                <w:rFonts w:ascii="標楷體" w:eastAsia="標楷體" w:hAnsi="標楷體"/>
                <w:kern w:val="2"/>
              </w:rPr>
              <w:t>5-</w:t>
            </w:r>
            <w:r w:rsidRPr="00DE149E">
              <w:rPr>
                <w:rFonts w:ascii="標楷體" w:eastAsia="標楷體" w:hAnsi="標楷體" w:hint="eastAsia"/>
                <w:kern w:val="2"/>
              </w:rPr>
              <w:t>Ⅳ</w:t>
            </w:r>
            <w:r w:rsidRPr="00DE149E">
              <w:rPr>
                <w:rFonts w:ascii="標楷體" w:eastAsia="標楷體" w:hAnsi="標楷體"/>
                <w:kern w:val="2"/>
              </w:rPr>
              <w:t xml:space="preserve">-6 </w:t>
            </w:r>
            <w:r w:rsidRPr="00DE149E">
              <w:rPr>
                <w:rFonts w:ascii="標楷體" w:eastAsia="標楷體" w:hAnsi="標楷體" w:hint="eastAsia"/>
                <w:kern w:val="2"/>
              </w:rPr>
              <w:t>能轉述所聽到的簡短談話。</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Ⅳ</w:t>
            </w:r>
            <w:r w:rsidRPr="00DE149E">
              <w:rPr>
                <w:rFonts w:ascii="標楷體" w:eastAsia="標楷體" w:hAnsi="標楷體"/>
                <w:kern w:val="2"/>
              </w:rPr>
              <w:t xml:space="preserve">-7 </w:t>
            </w:r>
            <w:r w:rsidRPr="00DE149E">
              <w:rPr>
                <w:rFonts w:ascii="標楷體" w:eastAsia="標楷體" w:hAnsi="標楷體" w:hint="eastAsia"/>
                <w:kern w:val="2"/>
              </w:rPr>
              <w:t>能聽懂日常生活對話，並能以簡單的字詞、句子記下要點。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Ⅳ</w:t>
            </w:r>
            <w:r w:rsidRPr="00DE149E">
              <w:rPr>
                <w:rFonts w:ascii="標楷體" w:eastAsia="標楷體" w:hAnsi="標楷體"/>
                <w:kern w:val="2"/>
              </w:rPr>
              <w:t xml:space="preserve">-8 </w:t>
            </w:r>
            <w:r w:rsidRPr="00DE149E">
              <w:rPr>
                <w:rFonts w:ascii="標楷體" w:eastAsia="標楷體" w:hAnsi="標楷體" w:hint="eastAsia"/>
                <w:kern w:val="2"/>
              </w:rPr>
              <w:t>能聽懂簡易故事，並能以簡單的字詞、句子記下要點。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Ⅳ</w:t>
            </w:r>
            <w:r w:rsidRPr="00DE149E">
              <w:rPr>
                <w:rFonts w:ascii="標楷體" w:eastAsia="標楷體" w:hAnsi="標楷體"/>
                <w:kern w:val="2"/>
              </w:rPr>
              <w:t xml:space="preserve">-9 </w:t>
            </w:r>
            <w:r w:rsidRPr="00DE149E">
              <w:rPr>
                <w:rFonts w:ascii="標楷體" w:eastAsia="標楷體" w:hAnsi="標楷體" w:hint="eastAsia"/>
                <w:kern w:val="2"/>
              </w:rPr>
              <w:t>能聽懂簡易廣播，並能以簡單的字詞、句子記下要點。</w:t>
            </w:r>
          </w:p>
          <w:p w:rsidR="00950E76" w:rsidRPr="00DE149E" w:rsidRDefault="00950E76" w:rsidP="00F36B59">
            <w:pPr>
              <w:snapToGrid w:val="0"/>
              <w:spacing w:line="360" w:lineRule="exact"/>
              <w:ind w:left="1200" w:hangingChars="500" w:hanging="1200"/>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Ⅳ</w:t>
            </w:r>
            <w:r w:rsidRPr="00DE149E">
              <w:rPr>
                <w:rFonts w:ascii="標楷體" w:eastAsia="標楷體" w:hAnsi="標楷體"/>
                <w:kern w:val="2"/>
              </w:rPr>
              <w:t>-10</w:t>
            </w:r>
            <w:r w:rsidRPr="00DE149E">
              <w:rPr>
                <w:rFonts w:ascii="標楷體" w:eastAsia="標楷體" w:hAnsi="標楷體" w:hint="eastAsia"/>
                <w:kern w:val="2"/>
              </w:rPr>
              <w:t>能讀懂簡易故事及短文，並能以簡短的句子說出或寫出其內容大意</w:t>
            </w:r>
            <w:r w:rsidRPr="00DE149E">
              <w:rPr>
                <w:rFonts w:ascii="標楷體" w:eastAsia="標楷體" w:hAnsi="標楷體"/>
                <w:kern w:val="2"/>
              </w:rPr>
              <w:t xml:space="preserve"> </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Ⅳ</w:t>
            </w:r>
            <w:r w:rsidRPr="00DE149E">
              <w:rPr>
                <w:rFonts w:ascii="標楷體" w:eastAsia="標楷體" w:hAnsi="標楷體"/>
                <w:kern w:val="2"/>
              </w:rPr>
              <w:t>-11</w:t>
            </w:r>
            <w:r w:rsidRPr="00DE149E">
              <w:rPr>
                <w:rFonts w:ascii="標楷體" w:eastAsia="標楷體" w:hAnsi="標楷體" w:hint="eastAsia"/>
                <w:kern w:val="2"/>
              </w:rPr>
              <w:t>能看懂並能填寫簡單的表格及資料等。</w:t>
            </w:r>
          </w:p>
          <w:p w:rsidR="00950E76" w:rsidRPr="00DE149E" w:rsidRDefault="00950E76" w:rsidP="00F36B59">
            <w:pPr>
              <w:snapToGrid w:val="0"/>
              <w:spacing w:line="360" w:lineRule="exact"/>
              <w:ind w:left="1200" w:hangingChars="500" w:hanging="1200"/>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Ⅳ</w:t>
            </w:r>
            <w:r w:rsidRPr="00DE149E">
              <w:rPr>
                <w:rFonts w:ascii="標楷體" w:eastAsia="標楷體" w:hAnsi="標楷體"/>
                <w:kern w:val="2"/>
              </w:rPr>
              <w:t>-12</w:t>
            </w:r>
            <w:r w:rsidRPr="00DE149E">
              <w:rPr>
                <w:rFonts w:ascii="標楷體" w:eastAsia="標楷體" w:hAnsi="標楷體" w:hint="eastAsia"/>
                <w:kern w:val="2"/>
              </w:rPr>
              <w:t>能看懂日常溝通中簡易的書信、簡訊、留言、賀卡、邀請卡等，並能以口語或書面作簡短的回應。</w:t>
            </w:r>
          </w:p>
        </w:tc>
      </w:tr>
    </w:tbl>
    <w:p w:rsidR="00950E76" w:rsidRPr="00DE149E" w:rsidRDefault="00950E76" w:rsidP="00DE149E">
      <w:pPr>
        <w:adjustRightInd w:val="0"/>
        <w:snapToGrid w:val="0"/>
        <w:spacing w:afterLines="20" w:after="72"/>
        <w:ind w:left="708" w:hangingChars="295" w:hanging="708"/>
        <w:rPr>
          <w:rFonts w:ascii="標楷體" w:eastAsia="標楷體" w:hAnsi="標楷體"/>
        </w:rPr>
      </w:pPr>
    </w:p>
    <w:p w:rsidR="00950E76" w:rsidRPr="00DE149E" w:rsidRDefault="00950E76" w:rsidP="00DE149E">
      <w:pPr>
        <w:adjustRightInd w:val="0"/>
        <w:snapToGrid w:val="0"/>
        <w:spacing w:afterLines="20" w:after="72"/>
        <w:ind w:leftChars="200" w:left="708" w:hangingChars="95" w:hanging="228"/>
        <w:rPr>
          <w:rFonts w:ascii="標楷體" w:eastAsia="標楷體" w:hAnsi="標楷體"/>
        </w:rPr>
      </w:pPr>
      <w:r w:rsidRPr="00DE149E">
        <w:rPr>
          <w:rFonts w:ascii="標楷體" w:eastAsia="標楷體" w:hAnsi="標楷體" w:hint="eastAsia"/>
        </w:rPr>
        <w:t>（六）學習興趣與態度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01"/>
        <w:gridCol w:w="8553"/>
      </w:tblGrid>
      <w:tr w:rsidR="00950E76" w:rsidRPr="00DE149E" w:rsidTr="00F36B59">
        <w:trPr>
          <w:tblHead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學習表現</w:t>
            </w:r>
          </w:p>
        </w:tc>
      </w:tr>
      <w:tr w:rsidR="00950E76" w:rsidRPr="00DE149E" w:rsidTr="00F36B59">
        <w:trPr>
          <w:trHeight w:val="1125"/>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第二</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Ⅱ</w:t>
            </w:r>
            <w:r w:rsidRPr="00DE149E">
              <w:rPr>
                <w:rFonts w:ascii="標楷體" w:eastAsia="標楷體" w:hAnsi="標楷體"/>
                <w:kern w:val="2"/>
              </w:rPr>
              <w:t xml:space="preserve">-1 </w:t>
            </w:r>
            <w:r w:rsidRPr="00DE149E">
              <w:rPr>
                <w:rFonts w:ascii="標楷體" w:eastAsia="標楷體" w:hAnsi="標楷體" w:hint="eastAsia"/>
                <w:kern w:val="2"/>
              </w:rPr>
              <w:t>能專注於老師的說明與演示。</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Ⅱ</w:t>
            </w:r>
            <w:r w:rsidRPr="00DE149E">
              <w:rPr>
                <w:rFonts w:ascii="標楷體" w:eastAsia="標楷體" w:hAnsi="標楷體"/>
                <w:kern w:val="2"/>
              </w:rPr>
              <w:t xml:space="preserve">-2 </w:t>
            </w:r>
            <w:r w:rsidRPr="00DE149E">
              <w:rPr>
                <w:rFonts w:ascii="標楷體" w:eastAsia="標楷體" w:hAnsi="標楷體" w:hint="eastAsia"/>
                <w:kern w:val="2"/>
              </w:rPr>
              <w:t>積極參與各種課堂練習活動。</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Ⅱ</w:t>
            </w:r>
            <w:r w:rsidRPr="00DE149E">
              <w:rPr>
                <w:rFonts w:ascii="標楷體" w:eastAsia="標楷體" w:hAnsi="標楷體"/>
                <w:kern w:val="2"/>
              </w:rPr>
              <w:t xml:space="preserve">-3 </w:t>
            </w:r>
            <w:r w:rsidRPr="00DE149E">
              <w:rPr>
                <w:rFonts w:ascii="標楷體" w:eastAsia="標楷體" w:hAnsi="標楷體" w:hint="eastAsia"/>
                <w:kern w:val="2"/>
              </w:rPr>
              <w:t>樂於回答老師或同學所提的問題。</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Ⅱ</w:t>
            </w:r>
            <w:r w:rsidRPr="00DE149E">
              <w:rPr>
                <w:rFonts w:ascii="標楷體" w:eastAsia="標楷體" w:hAnsi="標楷體"/>
                <w:kern w:val="2"/>
              </w:rPr>
              <w:t xml:space="preserve">-4 </w:t>
            </w:r>
            <w:r w:rsidRPr="00DE149E">
              <w:rPr>
                <w:rFonts w:ascii="標楷體" w:eastAsia="標楷體" w:hAnsi="標楷體" w:hint="eastAsia"/>
                <w:kern w:val="2"/>
              </w:rPr>
              <w:t>認真完成教師交待的作業。</w:t>
            </w:r>
            <w:r w:rsidRPr="00DE149E">
              <w:rPr>
                <w:rFonts w:ascii="標楷體" w:eastAsia="標楷體" w:hAnsi="標楷體"/>
                <w:kern w:val="2"/>
              </w:rPr>
              <w:t xml:space="preserve">  </w:t>
            </w:r>
          </w:p>
        </w:tc>
      </w:tr>
      <w:tr w:rsidR="00950E76" w:rsidRPr="00DE149E" w:rsidTr="00F36B59">
        <w:trPr>
          <w:trHeight w:val="77"/>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第三</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Ⅲ</w:t>
            </w:r>
            <w:r w:rsidRPr="00DE149E">
              <w:rPr>
                <w:rFonts w:ascii="標楷體" w:eastAsia="標楷體" w:hAnsi="標楷體"/>
                <w:kern w:val="2"/>
              </w:rPr>
              <w:t xml:space="preserve">-1 </w:t>
            </w:r>
            <w:r w:rsidRPr="00DE149E">
              <w:rPr>
                <w:rFonts w:ascii="標楷體" w:eastAsia="標楷體" w:hAnsi="標楷體" w:hint="eastAsia"/>
                <w:kern w:val="2"/>
              </w:rPr>
              <w:t>具有好奇心，主動向老師或同學提出問題。</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6-</w:t>
            </w:r>
            <w:r w:rsidRPr="00DE149E">
              <w:rPr>
                <w:rFonts w:ascii="標楷體" w:eastAsia="標楷體" w:hAnsi="標楷體" w:hint="eastAsia"/>
                <w:kern w:val="2"/>
              </w:rPr>
              <w:t>Ⅲ</w:t>
            </w:r>
            <w:r w:rsidRPr="00DE149E">
              <w:rPr>
                <w:rFonts w:ascii="標楷體" w:eastAsia="標楷體" w:hAnsi="標楷體"/>
                <w:kern w:val="2"/>
              </w:rPr>
              <w:t xml:space="preserve">-2 </w:t>
            </w:r>
            <w:r w:rsidRPr="00DE149E">
              <w:rPr>
                <w:rFonts w:ascii="標楷體" w:eastAsia="標楷體" w:hAnsi="標楷體" w:hint="eastAsia"/>
                <w:kern w:val="2"/>
              </w:rPr>
              <w:t>樂於參與課堂中各類練習活動，不畏犯錯。</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Ⅲ</w:t>
            </w:r>
            <w:r w:rsidRPr="00DE149E">
              <w:rPr>
                <w:rFonts w:ascii="標楷體" w:eastAsia="標楷體" w:hAnsi="標楷體"/>
                <w:kern w:val="2"/>
              </w:rPr>
              <w:t xml:space="preserve">-3 </w:t>
            </w:r>
            <w:r w:rsidRPr="00DE149E">
              <w:rPr>
                <w:rFonts w:ascii="標楷體" w:eastAsia="標楷體" w:hAnsi="標楷體" w:hint="eastAsia"/>
                <w:kern w:val="2"/>
              </w:rPr>
              <w:t>主動預習、溫習功課。</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Ⅲ</w:t>
            </w:r>
            <w:r w:rsidRPr="00DE149E">
              <w:rPr>
                <w:rFonts w:ascii="標楷體" w:eastAsia="標楷體" w:hAnsi="標楷體"/>
                <w:kern w:val="2"/>
              </w:rPr>
              <w:t xml:space="preserve">-4 </w:t>
            </w:r>
            <w:r w:rsidRPr="00DE149E">
              <w:rPr>
                <w:rFonts w:ascii="標楷體" w:eastAsia="標楷體" w:hAnsi="標楷體" w:hint="eastAsia"/>
                <w:kern w:val="2"/>
              </w:rPr>
              <w:t>會在生活中或媒體上注意到學過的英語。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Ⅲ</w:t>
            </w:r>
            <w:r w:rsidRPr="00DE149E">
              <w:rPr>
                <w:rFonts w:ascii="標楷體" w:eastAsia="標楷體" w:hAnsi="標楷體"/>
                <w:kern w:val="2"/>
              </w:rPr>
              <w:t xml:space="preserve">-5 </w:t>
            </w:r>
            <w:r w:rsidRPr="00DE149E">
              <w:rPr>
                <w:rFonts w:ascii="標楷體" w:eastAsia="標楷體" w:hAnsi="標楷體" w:hint="eastAsia"/>
                <w:kern w:val="2"/>
              </w:rPr>
              <w:t>樂於接觸課外英語學習素材。</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Ⅲ</w:t>
            </w:r>
            <w:r w:rsidRPr="00DE149E">
              <w:rPr>
                <w:rFonts w:ascii="標楷體" w:eastAsia="標楷體" w:hAnsi="標楷體"/>
                <w:kern w:val="2"/>
              </w:rPr>
              <w:t xml:space="preserve">-6 </w:t>
            </w:r>
            <w:r w:rsidRPr="00DE149E">
              <w:rPr>
                <w:rFonts w:ascii="標楷體" w:eastAsia="標楷體" w:hAnsi="標楷體" w:hint="eastAsia"/>
                <w:kern w:val="2"/>
              </w:rPr>
              <w:t>在生活中接觸英語時，樂於探究其意涵並嘗試使用。</w:t>
            </w:r>
          </w:p>
          <w:p w:rsidR="00950E76" w:rsidRPr="00DE149E" w:rsidRDefault="00950E76" w:rsidP="00F36B59">
            <w:pPr>
              <w:snapToGrid w:val="0"/>
              <w:spacing w:line="360" w:lineRule="exact"/>
              <w:ind w:left="1080" w:hangingChars="450" w:hanging="1080"/>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Ⅲ</w:t>
            </w:r>
            <w:r w:rsidRPr="00DE149E">
              <w:rPr>
                <w:rFonts w:ascii="標楷體" w:eastAsia="標楷體" w:hAnsi="標楷體"/>
                <w:kern w:val="2"/>
              </w:rPr>
              <w:t xml:space="preserve">-7 </w:t>
            </w:r>
            <w:r w:rsidRPr="00DE149E">
              <w:rPr>
                <w:rFonts w:ascii="標楷體" w:eastAsia="標楷體" w:hAnsi="標楷體" w:hint="eastAsia"/>
                <w:kern w:val="2"/>
              </w:rPr>
              <w:t>樂於參與有助提升英語能力的活動（如英語營、歌唱、朗讀、說故事、讀者劇場等活動）。</w:t>
            </w:r>
          </w:p>
        </w:tc>
      </w:tr>
      <w:tr w:rsidR="00950E76" w:rsidRPr="00DE149E" w:rsidTr="00F36B59">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第四</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6-</w:t>
            </w:r>
            <w:r w:rsidRPr="00DE149E">
              <w:rPr>
                <w:rFonts w:ascii="標楷體" w:eastAsia="標楷體" w:hAnsi="標楷體" w:hint="eastAsia"/>
                <w:kern w:val="2"/>
              </w:rPr>
              <w:t>Ⅳ</w:t>
            </w:r>
            <w:r w:rsidRPr="00DE149E">
              <w:rPr>
                <w:rFonts w:ascii="標楷體" w:eastAsia="標楷體" w:hAnsi="標楷體"/>
                <w:kern w:val="2"/>
              </w:rPr>
              <w:t xml:space="preserve">-1 </w:t>
            </w:r>
            <w:r w:rsidRPr="00DE149E">
              <w:rPr>
                <w:rFonts w:ascii="標楷體" w:eastAsia="標楷體" w:hAnsi="標楷體" w:hint="eastAsia"/>
                <w:kern w:val="2"/>
              </w:rPr>
              <w:t>樂於參與課堂中各類練習活動，不畏犯錯。</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Ⅳ</w:t>
            </w:r>
            <w:r w:rsidRPr="00DE149E">
              <w:rPr>
                <w:rFonts w:ascii="標楷體" w:eastAsia="標楷體" w:hAnsi="標楷體"/>
                <w:kern w:val="2"/>
              </w:rPr>
              <w:t xml:space="preserve">-2 </w:t>
            </w:r>
            <w:r w:rsidRPr="00DE149E">
              <w:rPr>
                <w:rFonts w:ascii="標楷體" w:eastAsia="標楷體" w:hAnsi="標楷體" w:hint="eastAsia"/>
                <w:kern w:val="2"/>
              </w:rPr>
              <w:t>主動預習、複習並將學習內容作基本的整理歸納。</w:t>
            </w:r>
          </w:p>
          <w:p w:rsidR="00950E76" w:rsidRPr="00DE149E" w:rsidRDefault="00950E76" w:rsidP="00F36B59">
            <w:pPr>
              <w:snapToGrid w:val="0"/>
              <w:spacing w:line="360" w:lineRule="exact"/>
              <w:ind w:left="1080" w:hangingChars="450" w:hanging="1080"/>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Ⅳ</w:t>
            </w:r>
            <w:r w:rsidRPr="00DE149E">
              <w:rPr>
                <w:rFonts w:ascii="標楷體" w:eastAsia="標楷體" w:hAnsi="標楷體"/>
                <w:kern w:val="2"/>
              </w:rPr>
              <w:t xml:space="preserve">-3 </w:t>
            </w:r>
            <w:r w:rsidRPr="00DE149E">
              <w:rPr>
                <w:rFonts w:ascii="標楷體" w:eastAsia="標楷體" w:hAnsi="標楷體" w:hint="eastAsia"/>
                <w:kern w:val="2"/>
              </w:rPr>
              <w:t>樂於參與有助提升英語能力的活動（如英語營、歌唱、朗讀、演講、段落寫作、讀者劇場等活動）。</w:t>
            </w:r>
          </w:p>
          <w:p w:rsidR="00950E76" w:rsidRPr="00DE149E" w:rsidRDefault="00950E76" w:rsidP="00F36B59">
            <w:pPr>
              <w:snapToGrid w:val="0"/>
              <w:spacing w:line="360" w:lineRule="exact"/>
              <w:ind w:left="1080" w:hangingChars="450" w:hanging="1080"/>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Ⅳ</w:t>
            </w:r>
            <w:r w:rsidRPr="00DE149E">
              <w:rPr>
                <w:rFonts w:ascii="標楷體" w:eastAsia="標楷體" w:hAnsi="標楷體"/>
                <w:kern w:val="2"/>
              </w:rPr>
              <w:t xml:space="preserve">-4 </w:t>
            </w:r>
            <w:r w:rsidRPr="00DE149E">
              <w:rPr>
                <w:rFonts w:ascii="標楷體" w:eastAsia="標楷體" w:hAnsi="標楷體" w:hint="eastAsia"/>
                <w:kern w:val="2"/>
              </w:rPr>
              <w:t>樂於接觸課外的英語文多元素材，如歌曲、英語學習雜誌、漫畫、短片、廣播、網路資訊等。</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kern w:val="2"/>
              </w:rPr>
              <w:t>*6-</w:t>
            </w:r>
            <w:r w:rsidRPr="00DE149E">
              <w:rPr>
                <w:rFonts w:ascii="標楷體" w:eastAsia="標楷體" w:hAnsi="標楷體" w:hint="eastAsia"/>
                <w:kern w:val="2"/>
              </w:rPr>
              <w:t>Ⅳ</w:t>
            </w:r>
            <w:r w:rsidRPr="00DE149E">
              <w:rPr>
                <w:rFonts w:ascii="標楷體" w:eastAsia="標楷體" w:hAnsi="標楷體"/>
                <w:kern w:val="2"/>
              </w:rPr>
              <w:t xml:space="preserve">-5 </w:t>
            </w:r>
            <w:r w:rsidRPr="00DE149E">
              <w:rPr>
                <w:rFonts w:ascii="標楷體" w:eastAsia="標楷體" w:hAnsi="標楷體" w:hint="eastAsia"/>
                <w:kern w:val="2"/>
              </w:rPr>
              <w:t>主動利用各種查詢工具，以了解所接觸的英語文資訊。</w:t>
            </w:r>
          </w:p>
          <w:p w:rsidR="00950E76" w:rsidRPr="00DE149E" w:rsidRDefault="00950E76" w:rsidP="00F36B59">
            <w:pPr>
              <w:snapToGrid w:val="0"/>
              <w:spacing w:line="360" w:lineRule="exact"/>
              <w:ind w:leftChars="50" w:left="1080" w:hangingChars="400" w:hanging="960"/>
              <w:rPr>
                <w:rFonts w:ascii="標楷體" w:eastAsia="標楷體" w:hAnsi="標楷體"/>
                <w:kern w:val="2"/>
              </w:rPr>
            </w:pPr>
            <w:r w:rsidRPr="00DE149E">
              <w:rPr>
                <w:rFonts w:ascii="標楷體" w:eastAsia="標楷體" w:hAnsi="標楷體"/>
                <w:kern w:val="2"/>
              </w:rPr>
              <w:t>*6-</w:t>
            </w:r>
            <w:r w:rsidRPr="00DE149E">
              <w:rPr>
                <w:rFonts w:ascii="標楷體" w:eastAsia="標楷體" w:hAnsi="標楷體" w:hint="eastAsia"/>
                <w:kern w:val="2"/>
              </w:rPr>
              <w:t>Ⅳ</w:t>
            </w:r>
            <w:r w:rsidRPr="00DE149E">
              <w:rPr>
                <w:rFonts w:ascii="標楷體" w:eastAsia="標楷體" w:hAnsi="標楷體"/>
                <w:kern w:val="2"/>
              </w:rPr>
              <w:t xml:space="preserve">-6 </w:t>
            </w:r>
            <w:r w:rsidRPr="00DE149E">
              <w:rPr>
                <w:rFonts w:ascii="標楷體" w:eastAsia="標楷體" w:hAnsi="標楷體" w:hint="eastAsia"/>
                <w:kern w:val="2"/>
              </w:rPr>
              <w:t>主動從網路或其他課外材料，搜尋相關英語文資源，並與教師及同學分享。</w:t>
            </w:r>
            <w:r w:rsidRPr="00DE149E">
              <w:rPr>
                <w:rFonts w:ascii="標楷體" w:eastAsia="標楷體" w:hAnsi="標楷體"/>
                <w:kern w:val="2"/>
              </w:rPr>
              <w:t xml:space="preserve">  </w:t>
            </w:r>
          </w:p>
        </w:tc>
      </w:tr>
    </w:tbl>
    <w:p w:rsidR="00950E76" w:rsidRPr="00DE149E" w:rsidRDefault="00950E76" w:rsidP="00950E76">
      <w:pPr>
        <w:widowControl/>
        <w:rPr>
          <w:rFonts w:ascii="標楷體" w:eastAsia="標楷體" w:hAnsi="標楷體"/>
        </w:rPr>
      </w:pPr>
    </w:p>
    <w:p w:rsidR="00950E76" w:rsidRPr="00DE149E" w:rsidRDefault="00950E76" w:rsidP="00DE149E">
      <w:pPr>
        <w:adjustRightInd w:val="0"/>
        <w:snapToGrid w:val="0"/>
        <w:spacing w:afterLines="20" w:after="72"/>
        <w:ind w:leftChars="200" w:left="708" w:hangingChars="95" w:hanging="228"/>
        <w:rPr>
          <w:rFonts w:ascii="標楷體" w:eastAsia="標楷體" w:hAnsi="標楷體"/>
        </w:rPr>
      </w:pPr>
      <w:r w:rsidRPr="00DE149E">
        <w:rPr>
          <w:rFonts w:ascii="標楷體" w:eastAsia="標楷體" w:hAnsi="標楷體" w:hint="eastAsia"/>
        </w:rPr>
        <w:t>（七）學習方法與策略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01"/>
        <w:gridCol w:w="8553"/>
      </w:tblGrid>
      <w:tr w:rsidR="00950E76" w:rsidRPr="00DE149E" w:rsidTr="00F36B59">
        <w:trPr>
          <w:tblHead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學習表現</w:t>
            </w:r>
          </w:p>
        </w:tc>
      </w:tr>
      <w:tr w:rsidR="00950E76" w:rsidRPr="00DE149E" w:rsidTr="00F36B59">
        <w:trPr>
          <w:trHeight w:val="735"/>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第二</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7-</w:t>
            </w:r>
            <w:r w:rsidRPr="00DE149E">
              <w:rPr>
                <w:rFonts w:ascii="標楷體" w:eastAsia="標楷體" w:hAnsi="標楷體" w:hint="eastAsia"/>
                <w:kern w:val="2"/>
              </w:rPr>
              <w:t>Ⅱ</w:t>
            </w:r>
            <w:r w:rsidRPr="00DE149E">
              <w:rPr>
                <w:rFonts w:ascii="標楷體" w:eastAsia="標楷體" w:hAnsi="標楷體"/>
                <w:kern w:val="2"/>
              </w:rPr>
              <w:t xml:space="preserve">-1 </w:t>
            </w:r>
            <w:r w:rsidRPr="00DE149E">
              <w:rPr>
                <w:rFonts w:ascii="標楷體" w:eastAsia="標楷體" w:hAnsi="標楷體" w:hint="eastAsia"/>
                <w:kern w:val="2"/>
              </w:rPr>
              <w:t>善用預習、複習強化學習效果。</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7-</w:t>
            </w:r>
            <w:r w:rsidRPr="00DE149E">
              <w:rPr>
                <w:rFonts w:ascii="標楷體" w:eastAsia="標楷體" w:hAnsi="標楷體" w:hint="eastAsia"/>
                <w:kern w:val="2"/>
              </w:rPr>
              <w:t>Ⅱ</w:t>
            </w:r>
            <w:r w:rsidRPr="00DE149E">
              <w:rPr>
                <w:rFonts w:ascii="標楷體" w:eastAsia="標楷體" w:hAnsi="標楷體"/>
                <w:kern w:val="2"/>
              </w:rPr>
              <w:t xml:space="preserve">-2 </w:t>
            </w:r>
            <w:r w:rsidRPr="00DE149E">
              <w:rPr>
                <w:rFonts w:ascii="標楷體" w:eastAsia="標楷體" w:hAnsi="標楷體" w:hint="eastAsia"/>
                <w:kern w:val="2"/>
              </w:rPr>
              <w:t>能妥善運用情境中的非語言訊息以幫助學習。</w:t>
            </w:r>
          </w:p>
        </w:tc>
      </w:tr>
      <w:tr w:rsidR="00950E76" w:rsidRPr="00DE149E" w:rsidTr="00F36B59">
        <w:trPr>
          <w:trHeight w:val="77"/>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第三</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7-</w:t>
            </w:r>
            <w:r w:rsidRPr="00DE149E">
              <w:rPr>
                <w:rFonts w:ascii="標楷體" w:eastAsia="標楷體" w:hAnsi="標楷體" w:hint="eastAsia"/>
                <w:kern w:val="2"/>
              </w:rPr>
              <w:t>Ⅲ</w:t>
            </w:r>
            <w:r w:rsidRPr="00DE149E">
              <w:rPr>
                <w:rFonts w:ascii="標楷體" w:eastAsia="標楷體" w:hAnsi="標楷體"/>
                <w:kern w:val="2"/>
              </w:rPr>
              <w:t xml:space="preserve">-1 </w:t>
            </w:r>
            <w:r w:rsidRPr="00DE149E">
              <w:rPr>
                <w:rFonts w:ascii="標楷體" w:eastAsia="標楷體" w:hAnsi="標楷體" w:hint="eastAsia"/>
                <w:kern w:val="2"/>
              </w:rPr>
              <w:t>運用已學過字詞之聯想以學習新的字詞。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7-</w:t>
            </w:r>
            <w:r w:rsidRPr="00DE149E">
              <w:rPr>
                <w:rFonts w:ascii="標楷體" w:eastAsia="標楷體" w:hAnsi="標楷體" w:hint="eastAsia"/>
                <w:kern w:val="2"/>
              </w:rPr>
              <w:t>Ⅲ</w:t>
            </w:r>
            <w:r w:rsidRPr="00DE149E">
              <w:rPr>
                <w:rFonts w:ascii="標楷體" w:eastAsia="標楷體" w:hAnsi="標楷體"/>
                <w:kern w:val="2"/>
              </w:rPr>
              <w:t xml:space="preserve">-2 </w:t>
            </w:r>
            <w:r w:rsidRPr="00DE149E">
              <w:rPr>
                <w:rFonts w:ascii="標楷體" w:eastAsia="標楷體" w:hAnsi="標楷體" w:hint="eastAsia"/>
                <w:kern w:val="2"/>
              </w:rPr>
              <w:t>能用字典查閱字詞的發音及意義。</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7-</w:t>
            </w:r>
            <w:r w:rsidRPr="00DE149E">
              <w:rPr>
                <w:rFonts w:ascii="標楷體" w:eastAsia="標楷體" w:hAnsi="標楷體" w:hint="eastAsia"/>
                <w:kern w:val="2"/>
              </w:rPr>
              <w:t>Ⅲ</w:t>
            </w:r>
            <w:r w:rsidRPr="00DE149E">
              <w:rPr>
                <w:rFonts w:ascii="標楷體" w:eastAsia="標楷體" w:hAnsi="標楷體"/>
                <w:kern w:val="2"/>
              </w:rPr>
              <w:t xml:space="preserve">-3 </w:t>
            </w:r>
            <w:r w:rsidRPr="00DE149E">
              <w:rPr>
                <w:rFonts w:ascii="標楷體" w:eastAsia="標楷體" w:hAnsi="標楷體" w:hint="eastAsia"/>
                <w:kern w:val="2"/>
              </w:rPr>
              <w:t>在生活中能把握機會，勇於嘗試使用英語。</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kern w:val="2"/>
              </w:rPr>
              <w:t>*7-</w:t>
            </w:r>
            <w:r w:rsidRPr="00DE149E">
              <w:rPr>
                <w:rFonts w:ascii="標楷體" w:eastAsia="標楷體" w:hAnsi="標楷體" w:hint="eastAsia"/>
                <w:kern w:val="2"/>
              </w:rPr>
              <w:t>Ⅲ</w:t>
            </w:r>
            <w:r w:rsidRPr="00DE149E">
              <w:rPr>
                <w:rFonts w:ascii="標楷體" w:eastAsia="標楷體" w:hAnsi="標楷體"/>
                <w:kern w:val="2"/>
              </w:rPr>
              <w:t xml:space="preserve">-4 </w:t>
            </w:r>
            <w:r w:rsidRPr="00DE149E">
              <w:rPr>
                <w:rFonts w:ascii="標楷體" w:eastAsia="標楷體" w:hAnsi="標楷體" w:hint="eastAsia"/>
                <w:kern w:val="2"/>
              </w:rPr>
              <w:t>對教師或同學討論的內容能舉出示例或反例。</w:t>
            </w:r>
            <w:r w:rsidRPr="00DE149E">
              <w:rPr>
                <w:rFonts w:ascii="標楷體" w:eastAsia="標楷體" w:hAnsi="標楷體"/>
                <w:kern w:val="2"/>
              </w:rPr>
              <w:t xml:space="preserve">  </w:t>
            </w:r>
          </w:p>
        </w:tc>
      </w:tr>
      <w:tr w:rsidR="00950E76" w:rsidRPr="00DE149E" w:rsidTr="00F36B59">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第四</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7-</w:t>
            </w:r>
            <w:r w:rsidRPr="00DE149E">
              <w:rPr>
                <w:rFonts w:ascii="標楷體" w:eastAsia="標楷體" w:hAnsi="標楷體" w:hint="eastAsia"/>
                <w:kern w:val="2"/>
              </w:rPr>
              <w:t>Ⅳ</w:t>
            </w:r>
            <w:r w:rsidRPr="00DE149E">
              <w:rPr>
                <w:rFonts w:ascii="標楷體" w:eastAsia="標楷體" w:hAnsi="標楷體"/>
                <w:kern w:val="2"/>
              </w:rPr>
              <w:t xml:space="preserve">-1 </w:t>
            </w:r>
            <w:r w:rsidRPr="00DE149E">
              <w:rPr>
                <w:rFonts w:ascii="標楷體" w:eastAsia="標楷體" w:hAnsi="標楷體" w:hint="eastAsia"/>
                <w:kern w:val="2"/>
              </w:rPr>
              <w:t>能使用英文字典，配合上下文找出適當的字義。</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7-</w:t>
            </w:r>
            <w:r w:rsidRPr="00DE149E">
              <w:rPr>
                <w:rFonts w:ascii="標楷體" w:eastAsia="標楷體" w:hAnsi="標楷體" w:hint="eastAsia"/>
                <w:kern w:val="2"/>
              </w:rPr>
              <w:t>Ⅳ</w:t>
            </w:r>
            <w:r w:rsidRPr="00DE149E">
              <w:rPr>
                <w:rFonts w:ascii="標楷體" w:eastAsia="標楷體" w:hAnsi="標楷體"/>
                <w:kern w:val="2"/>
              </w:rPr>
              <w:t xml:space="preserve">-2 </w:t>
            </w:r>
            <w:r w:rsidRPr="00DE149E">
              <w:rPr>
                <w:rFonts w:ascii="標楷體" w:eastAsia="標楷體" w:hAnsi="標楷體" w:hint="eastAsia"/>
                <w:kern w:val="2"/>
              </w:rPr>
              <w:t>善用相關主題之背景知識，以利閱讀或聽力理解。</w:t>
            </w:r>
          </w:p>
          <w:p w:rsidR="00950E76" w:rsidRPr="00DE149E" w:rsidRDefault="00950E76" w:rsidP="00F36B59">
            <w:pPr>
              <w:snapToGrid w:val="0"/>
              <w:spacing w:line="360" w:lineRule="exact"/>
              <w:ind w:left="1080" w:hangingChars="450" w:hanging="1080"/>
              <w:rPr>
                <w:rFonts w:ascii="標楷體" w:eastAsia="標楷體" w:hAnsi="標楷體"/>
                <w:kern w:val="2"/>
              </w:rPr>
            </w:pPr>
            <w:r w:rsidRPr="00DE149E">
              <w:rPr>
                <w:rFonts w:ascii="標楷體" w:eastAsia="標楷體" w:hAnsi="標楷體"/>
                <w:kern w:val="2"/>
              </w:rPr>
              <w:t xml:space="preserve">  7-</w:t>
            </w:r>
            <w:r w:rsidRPr="00DE149E">
              <w:rPr>
                <w:rFonts w:ascii="標楷體" w:eastAsia="標楷體" w:hAnsi="標楷體" w:hint="eastAsia"/>
                <w:kern w:val="2"/>
              </w:rPr>
              <w:t>Ⅳ</w:t>
            </w:r>
            <w:r w:rsidRPr="00DE149E">
              <w:rPr>
                <w:rFonts w:ascii="標楷體" w:eastAsia="標楷體" w:hAnsi="標楷體"/>
                <w:kern w:val="2"/>
              </w:rPr>
              <w:t xml:space="preserve">-3 </w:t>
            </w:r>
            <w:r w:rsidRPr="00DE149E">
              <w:rPr>
                <w:rFonts w:ascii="標楷體" w:eastAsia="標楷體" w:hAnsi="標楷體" w:hint="eastAsia"/>
                <w:kern w:val="2"/>
              </w:rPr>
              <w:t>利用語言及非語言溝通策略（如請求重述、手勢、表情等）提升溝通效能。</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7-</w:t>
            </w:r>
            <w:r w:rsidRPr="00DE149E">
              <w:rPr>
                <w:rFonts w:ascii="標楷體" w:eastAsia="標楷體" w:hAnsi="標楷體" w:hint="eastAsia"/>
                <w:kern w:val="2"/>
              </w:rPr>
              <w:t>Ⅳ</w:t>
            </w:r>
            <w:r w:rsidRPr="00DE149E">
              <w:rPr>
                <w:rFonts w:ascii="標楷體" w:eastAsia="標楷體" w:hAnsi="標楷體"/>
                <w:kern w:val="2"/>
              </w:rPr>
              <w:t xml:space="preserve">-4 </w:t>
            </w:r>
            <w:r w:rsidRPr="00DE149E">
              <w:rPr>
                <w:rFonts w:ascii="標楷體" w:eastAsia="標楷體" w:hAnsi="標楷體" w:hint="eastAsia"/>
                <w:kern w:val="2"/>
              </w:rPr>
              <w:t>能對教師或同學討論的內容觸類旁通、舉一反三。</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7-</w:t>
            </w:r>
            <w:r w:rsidRPr="00DE149E">
              <w:rPr>
                <w:rFonts w:ascii="標楷體" w:eastAsia="標楷體" w:hAnsi="標楷體" w:hint="eastAsia"/>
                <w:kern w:val="2"/>
              </w:rPr>
              <w:t>Ⅳ</w:t>
            </w:r>
            <w:r w:rsidRPr="00DE149E">
              <w:rPr>
                <w:rFonts w:ascii="標楷體" w:eastAsia="標楷體" w:hAnsi="標楷體"/>
                <w:kern w:val="2"/>
              </w:rPr>
              <w:t xml:space="preserve">-5 </w:t>
            </w:r>
            <w:r w:rsidRPr="00DE149E">
              <w:rPr>
                <w:rFonts w:ascii="標楷體" w:eastAsia="標楷體" w:hAnsi="標楷體" w:hint="eastAsia"/>
                <w:kern w:val="2"/>
              </w:rPr>
              <w:t>能訂定英文學習計畫，檢視自我學習過程，並隨時改進。</w:t>
            </w:r>
            <w:r w:rsidRPr="00DE149E">
              <w:rPr>
                <w:rFonts w:ascii="標楷體" w:eastAsia="標楷體" w:hAnsi="標楷體"/>
                <w:kern w:val="2"/>
              </w:rPr>
              <w:t xml:space="preserve">  </w:t>
            </w:r>
          </w:p>
        </w:tc>
      </w:tr>
    </w:tbl>
    <w:p w:rsidR="00950E76" w:rsidRPr="00DE149E" w:rsidRDefault="00950E76" w:rsidP="00DE149E">
      <w:pPr>
        <w:adjustRightInd w:val="0"/>
        <w:snapToGrid w:val="0"/>
        <w:spacing w:afterLines="20" w:after="72"/>
        <w:ind w:leftChars="200" w:left="708" w:hangingChars="95" w:hanging="228"/>
        <w:rPr>
          <w:rFonts w:ascii="標楷體" w:eastAsia="標楷體" w:hAnsi="標楷體"/>
        </w:rPr>
      </w:pPr>
    </w:p>
    <w:p w:rsidR="00950E76" w:rsidRPr="00DE149E" w:rsidRDefault="00950E76" w:rsidP="00DE149E">
      <w:pPr>
        <w:adjustRightInd w:val="0"/>
        <w:snapToGrid w:val="0"/>
        <w:spacing w:afterLines="20" w:after="72"/>
        <w:ind w:leftChars="200" w:left="708" w:hangingChars="95" w:hanging="228"/>
        <w:rPr>
          <w:rFonts w:ascii="標楷體" w:eastAsia="標楷體" w:hAnsi="標楷體"/>
        </w:rPr>
      </w:pPr>
    </w:p>
    <w:p w:rsidR="00950E76" w:rsidRPr="00DE149E" w:rsidRDefault="00950E76" w:rsidP="00DE149E">
      <w:pPr>
        <w:adjustRightInd w:val="0"/>
        <w:snapToGrid w:val="0"/>
        <w:spacing w:afterLines="20" w:after="72"/>
        <w:ind w:leftChars="200" w:left="708" w:hangingChars="95" w:hanging="228"/>
        <w:rPr>
          <w:rFonts w:ascii="標楷體" w:eastAsia="標楷體" w:hAnsi="標楷體"/>
        </w:rPr>
      </w:pPr>
      <w:r w:rsidRPr="00DE149E">
        <w:rPr>
          <w:rFonts w:ascii="標楷體" w:eastAsia="標楷體" w:hAnsi="標楷體" w:hint="eastAsia"/>
        </w:rPr>
        <w:t>（八）文化理解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01"/>
        <w:gridCol w:w="8553"/>
      </w:tblGrid>
      <w:tr w:rsidR="00950E76" w:rsidRPr="00DE149E" w:rsidTr="00F36B59">
        <w:trPr>
          <w:tblHead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學習表現</w:t>
            </w:r>
          </w:p>
        </w:tc>
      </w:tr>
      <w:tr w:rsidR="00950E76" w:rsidRPr="00DE149E" w:rsidTr="00F36B59">
        <w:trPr>
          <w:trHeight w:val="77"/>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第二</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rPr>
              <w:t>8-</w:t>
            </w:r>
            <w:r w:rsidRPr="00DE149E">
              <w:rPr>
                <w:rFonts w:ascii="標楷體" w:eastAsia="標楷體" w:hAnsi="標楷體" w:hint="eastAsia"/>
                <w:kern w:val="2"/>
              </w:rPr>
              <w:t>Ⅱ</w:t>
            </w:r>
            <w:r w:rsidRPr="00DE149E">
              <w:rPr>
                <w:rFonts w:ascii="標楷體" w:eastAsia="標楷體" w:hAnsi="標楷體"/>
                <w:kern w:val="2"/>
              </w:rPr>
              <w:t xml:space="preserve">-1 </w:t>
            </w:r>
            <w:r w:rsidRPr="00DE149E">
              <w:rPr>
                <w:rFonts w:ascii="標楷體" w:eastAsia="標楷體" w:hAnsi="標楷體" w:hint="eastAsia"/>
                <w:kern w:val="2"/>
              </w:rPr>
              <w:t>能了解國內外基本的招呼方式。</w:t>
            </w:r>
          </w:p>
          <w:p w:rsidR="00950E76" w:rsidRPr="00DE149E" w:rsidRDefault="00950E76" w:rsidP="00F36B59">
            <w:pPr>
              <w:snapToGrid w:val="0"/>
              <w:spacing w:line="360" w:lineRule="exact"/>
              <w:ind w:firstLineChars="50" w:firstLine="120"/>
              <w:rPr>
                <w:rFonts w:ascii="標楷體" w:eastAsia="標楷體" w:hAnsi="標楷體"/>
                <w:kern w:val="2"/>
                <w:highlight w:val="yellow"/>
              </w:rPr>
            </w:pPr>
            <w:r w:rsidRPr="00DE149E">
              <w:rPr>
                <w:rFonts w:ascii="標楷體" w:eastAsia="標楷體" w:hAnsi="標楷體" w:hint="eastAsia"/>
                <w:b/>
                <w:kern w:val="2"/>
                <w:vertAlign w:val="superscript"/>
              </w:rPr>
              <w:t>◎</w:t>
            </w:r>
            <w:r w:rsidRPr="00DE149E">
              <w:rPr>
                <w:rFonts w:ascii="標楷體" w:eastAsia="標楷體" w:hAnsi="標楷體"/>
                <w:kern w:val="2"/>
              </w:rPr>
              <w:t>8-</w:t>
            </w:r>
            <w:r w:rsidRPr="00DE149E">
              <w:rPr>
                <w:rFonts w:ascii="標楷體" w:eastAsia="標楷體" w:hAnsi="標楷體" w:hint="eastAsia"/>
                <w:kern w:val="2"/>
              </w:rPr>
              <w:t>Ⅱ</w:t>
            </w:r>
            <w:r w:rsidRPr="00DE149E">
              <w:rPr>
                <w:rFonts w:ascii="標楷體" w:eastAsia="標楷體" w:hAnsi="標楷體"/>
                <w:kern w:val="2"/>
              </w:rPr>
              <w:t xml:space="preserve">-2 </w:t>
            </w:r>
            <w:r w:rsidRPr="00DE149E">
              <w:rPr>
                <w:rFonts w:ascii="標楷體" w:eastAsia="標楷體" w:hAnsi="標楷體" w:hint="eastAsia"/>
                <w:kern w:val="2"/>
              </w:rPr>
              <w:t>能了解課堂中所介紹的國內主要節慶習俗。</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8-</w:t>
            </w:r>
            <w:r w:rsidRPr="00DE149E">
              <w:rPr>
                <w:rFonts w:ascii="標楷體" w:eastAsia="標楷體" w:hAnsi="標楷體" w:hint="eastAsia"/>
                <w:kern w:val="2"/>
              </w:rPr>
              <w:t>Ⅱ</w:t>
            </w:r>
            <w:r w:rsidRPr="00DE149E">
              <w:rPr>
                <w:rFonts w:ascii="標楷體" w:eastAsia="標楷體" w:hAnsi="標楷體"/>
                <w:kern w:val="2"/>
              </w:rPr>
              <w:t xml:space="preserve">-3 </w:t>
            </w:r>
            <w:r w:rsidRPr="00DE149E">
              <w:rPr>
                <w:rFonts w:ascii="標楷體" w:eastAsia="標楷體" w:hAnsi="標楷體" w:hint="eastAsia"/>
                <w:kern w:val="2"/>
              </w:rPr>
              <w:t>能了解課堂中所介紹的國外主要節慶習俗。</w:t>
            </w:r>
            <w:r w:rsidRPr="00DE149E">
              <w:rPr>
                <w:rFonts w:ascii="標楷體" w:eastAsia="標楷體" w:hAnsi="標楷體"/>
                <w:kern w:val="2"/>
              </w:rPr>
              <w:t xml:space="preserve">  </w:t>
            </w:r>
          </w:p>
        </w:tc>
      </w:tr>
      <w:tr w:rsidR="00950E76" w:rsidRPr="00DE149E" w:rsidTr="00F36B59">
        <w:trPr>
          <w:trHeight w:val="825"/>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第三</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8-</w:t>
            </w:r>
            <w:r w:rsidRPr="00DE149E">
              <w:rPr>
                <w:rFonts w:ascii="標楷體" w:eastAsia="標楷體" w:hAnsi="標楷體" w:hint="eastAsia"/>
                <w:kern w:val="2"/>
              </w:rPr>
              <w:t>Ⅲ</w:t>
            </w:r>
            <w:r w:rsidRPr="00DE149E">
              <w:rPr>
                <w:rFonts w:ascii="標楷體" w:eastAsia="標楷體" w:hAnsi="標楷體"/>
                <w:kern w:val="2"/>
              </w:rPr>
              <w:t xml:space="preserve">-1 </w:t>
            </w:r>
            <w:r w:rsidRPr="00DE149E">
              <w:rPr>
                <w:rFonts w:ascii="標楷體" w:eastAsia="標楷體" w:hAnsi="標楷體" w:hint="eastAsia"/>
                <w:kern w:val="2"/>
              </w:rPr>
              <w:t>能了解國內外基本的招呼方式。</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rPr>
              <w:t>8-</w:t>
            </w:r>
            <w:r w:rsidRPr="00DE149E">
              <w:rPr>
                <w:rFonts w:ascii="標楷體" w:eastAsia="標楷體" w:hAnsi="標楷體" w:hint="eastAsia"/>
                <w:kern w:val="2"/>
              </w:rPr>
              <w:t>Ⅲ</w:t>
            </w:r>
            <w:r w:rsidRPr="00DE149E">
              <w:rPr>
                <w:rFonts w:ascii="標楷體" w:eastAsia="標楷體" w:hAnsi="標楷體"/>
                <w:kern w:val="2"/>
              </w:rPr>
              <w:t xml:space="preserve">-2 </w:t>
            </w:r>
            <w:r w:rsidRPr="00DE149E">
              <w:rPr>
                <w:rFonts w:ascii="標楷體" w:eastAsia="標楷體" w:hAnsi="標楷體" w:hint="eastAsia"/>
                <w:kern w:val="2"/>
              </w:rPr>
              <w:t>能了解課堂中所介紹的國內主要節慶習俗。</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8-</w:t>
            </w:r>
            <w:r w:rsidRPr="00DE149E">
              <w:rPr>
                <w:rFonts w:ascii="標楷體" w:eastAsia="標楷體" w:hAnsi="標楷體" w:hint="eastAsia"/>
                <w:kern w:val="2"/>
              </w:rPr>
              <w:t>Ⅲ</w:t>
            </w:r>
            <w:r w:rsidRPr="00DE149E">
              <w:rPr>
                <w:rFonts w:ascii="標楷體" w:eastAsia="標楷體" w:hAnsi="標楷體"/>
                <w:kern w:val="2"/>
              </w:rPr>
              <w:t xml:space="preserve">-3 </w:t>
            </w:r>
            <w:r w:rsidRPr="00DE149E">
              <w:rPr>
                <w:rFonts w:ascii="標楷體" w:eastAsia="標楷體" w:hAnsi="標楷體" w:hint="eastAsia"/>
                <w:kern w:val="2"/>
              </w:rPr>
              <w:t>能了解課堂中所介紹的國外主要節慶習俗。</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8-</w:t>
            </w:r>
            <w:r w:rsidRPr="00DE149E">
              <w:rPr>
                <w:rFonts w:ascii="標楷體" w:eastAsia="標楷體" w:hAnsi="標楷體" w:hint="eastAsia"/>
                <w:kern w:val="2"/>
              </w:rPr>
              <w:t>Ⅲ</w:t>
            </w:r>
            <w:r w:rsidRPr="00DE149E">
              <w:rPr>
                <w:rFonts w:ascii="標楷體" w:eastAsia="標楷體" w:hAnsi="標楷體"/>
                <w:kern w:val="2"/>
              </w:rPr>
              <w:t xml:space="preserve">-4 </w:t>
            </w:r>
            <w:r w:rsidRPr="00DE149E">
              <w:rPr>
                <w:rFonts w:ascii="標楷體" w:eastAsia="標楷體" w:hAnsi="標楷體" w:hint="eastAsia"/>
                <w:kern w:val="2"/>
              </w:rPr>
              <w:t>能了解外國風土民情。</w:t>
            </w:r>
            <w:r w:rsidRPr="00DE149E">
              <w:rPr>
                <w:rFonts w:ascii="標楷體" w:eastAsia="標楷體" w:hAnsi="標楷體"/>
                <w:kern w:val="2"/>
              </w:rPr>
              <w:t xml:space="preserve">  </w:t>
            </w:r>
          </w:p>
        </w:tc>
      </w:tr>
      <w:tr w:rsidR="00950E76" w:rsidRPr="00DE149E" w:rsidTr="00F36B59">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第四</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8-</w:t>
            </w:r>
            <w:r w:rsidRPr="00DE149E">
              <w:rPr>
                <w:rFonts w:ascii="標楷體" w:eastAsia="標楷體" w:hAnsi="標楷體" w:hint="eastAsia"/>
                <w:kern w:val="2"/>
              </w:rPr>
              <w:t>Ⅳ</w:t>
            </w:r>
            <w:r w:rsidRPr="00DE149E">
              <w:rPr>
                <w:rFonts w:ascii="標楷體" w:eastAsia="標楷體" w:hAnsi="標楷體"/>
                <w:kern w:val="2"/>
              </w:rPr>
              <w:t xml:space="preserve">-1 </w:t>
            </w:r>
            <w:r w:rsidRPr="00DE149E">
              <w:rPr>
                <w:rFonts w:ascii="標楷體" w:eastAsia="標楷體" w:hAnsi="標楷體" w:hint="eastAsia"/>
                <w:kern w:val="2"/>
              </w:rPr>
              <w:t>能以簡易英語介紹國內主要節慶習俗。</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8-</w:t>
            </w:r>
            <w:r w:rsidRPr="00DE149E">
              <w:rPr>
                <w:rFonts w:ascii="標楷體" w:eastAsia="標楷體" w:hAnsi="標楷體" w:hint="eastAsia"/>
                <w:kern w:val="2"/>
              </w:rPr>
              <w:t>Ⅳ</w:t>
            </w:r>
            <w:r w:rsidRPr="00DE149E">
              <w:rPr>
                <w:rFonts w:ascii="標楷體" w:eastAsia="標楷體" w:hAnsi="標楷體"/>
                <w:kern w:val="2"/>
              </w:rPr>
              <w:t xml:space="preserve">-2 </w:t>
            </w:r>
            <w:r w:rsidRPr="00DE149E">
              <w:rPr>
                <w:rFonts w:ascii="標楷體" w:eastAsia="標楷體" w:hAnsi="標楷體" w:hint="eastAsia"/>
                <w:kern w:val="2"/>
              </w:rPr>
              <w:t>能以簡易英語介紹國外主要節慶習俗。</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8-</w:t>
            </w:r>
            <w:r w:rsidRPr="00DE149E">
              <w:rPr>
                <w:rFonts w:ascii="標楷體" w:eastAsia="標楷體" w:hAnsi="標楷體" w:hint="eastAsia"/>
                <w:kern w:val="2"/>
              </w:rPr>
              <w:t>Ⅳ</w:t>
            </w:r>
            <w:r w:rsidRPr="00DE149E">
              <w:rPr>
                <w:rFonts w:ascii="標楷體" w:eastAsia="標楷體" w:hAnsi="標楷體"/>
                <w:kern w:val="2"/>
              </w:rPr>
              <w:t xml:space="preserve">-3 </w:t>
            </w:r>
            <w:r w:rsidRPr="00DE149E">
              <w:rPr>
                <w:rFonts w:ascii="標楷體" w:eastAsia="標楷體" w:hAnsi="標楷體" w:hint="eastAsia"/>
                <w:kern w:val="2"/>
              </w:rPr>
              <w:t>能了解國內外風土民情及主要節慶習俗，並加以比較。</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8-</w:t>
            </w:r>
            <w:r w:rsidRPr="00DE149E">
              <w:rPr>
                <w:rFonts w:ascii="標楷體" w:eastAsia="標楷體" w:hAnsi="標楷體" w:hint="eastAsia"/>
                <w:kern w:val="2"/>
              </w:rPr>
              <w:t>Ⅳ</w:t>
            </w:r>
            <w:r w:rsidRPr="00DE149E">
              <w:rPr>
                <w:rFonts w:ascii="標楷體" w:eastAsia="標楷體" w:hAnsi="標楷體"/>
                <w:kern w:val="2"/>
              </w:rPr>
              <w:t xml:space="preserve">-4 </w:t>
            </w:r>
            <w:r w:rsidRPr="00DE149E">
              <w:rPr>
                <w:rFonts w:ascii="標楷體" w:eastAsia="標楷體" w:hAnsi="標楷體" w:hint="eastAsia"/>
                <w:kern w:val="2"/>
              </w:rPr>
              <w:t>能了解、尊重不同之文化習俗。</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8-</w:t>
            </w:r>
            <w:r w:rsidRPr="00DE149E">
              <w:rPr>
                <w:rFonts w:ascii="標楷體" w:eastAsia="標楷體" w:hAnsi="標楷體" w:hint="eastAsia"/>
                <w:kern w:val="2"/>
              </w:rPr>
              <w:t>Ⅳ</w:t>
            </w:r>
            <w:r w:rsidRPr="00DE149E">
              <w:rPr>
                <w:rFonts w:ascii="標楷體" w:eastAsia="標楷體" w:hAnsi="標楷體"/>
                <w:kern w:val="2"/>
              </w:rPr>
              <w:t xml:space="preserve">-5 </w:t>
            </w:r>
            <w:r w:rsidRPr="00DE149E">
              <w:rPr>
                <w:rFonts w:ascii="標楷體" w:eastAsia="標楷體" w:hAnsi="標楷體" w:hint="eastAsia"/>
                <w:kern w:val="2"/>
              </w:rPr>
              <w:t>能具有基本的世界觀。</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kern w:val="2"/>
              </w:rPr>
              <w:t>*8-</w:t>
            </w:r>
            <w:r w:rsidRPr="00DE149E">
              <w:rPr>
                <w:rFonts w:ascii="標楷體" w:eastAsia="標楷體" w:hAnsi="標楷體" w:hint="eastAsia"/>
                <w:kern w:val="2"/>
              </w:rPr>
              <w:t>Ⅳ</w:t>
            </w:r>
            <w:r w:rsidRPr="00DE149E">
              <w:rPr>
                <w:rFonts w:ascii="標楷體" w:eastAsia="標楷體" w:hAnsi="標楷體"/>
                <w:kern w:val="2"/>
              </w:rPr>
              <w:t xml:space="preserve">-6 </w:t>
            </w:r>
            <w:r w:rsidRPr="00DE149E">
              <w:rPr>
                <w:rFonts w:ascii="標楷體" w:eastAsia="標楷體" w:hAnsi="標楷體" w:hint="eastAsia"/>
                <w:kern w:val="2"/>
              </w:rPr>
              <w:t>能認識並遵循基本的國際生活禮儀。</w:t>
            </w:r>
            <w:r w:rsidRPr="00DE149E">
              <w:rPr>
                <w:rFonts w:ascii="標楷體" w:eastAsia="標楷體" w:hAnsi="標楷體"/>
                <w:kern w:val="2"/>
              </w:rPr>
              <w:t xml:space="preserve">  </w:t>
            </w:r>
          </w:p>
        </w:tc>
      </w:tr>
    </w:tbl>
    <w:p w:rsidR="00950E76" w:rsidRPr="00DE149E" w:rsidRDefault="00950E76" w:rsidP="00DE149E">
      <w:pPr>
        <w:adjustRightInd w:val="0"/>
        <w:snapToGrid w:val="0"/>
        <w:spacing w:afterLines="20" w:after="72"/>
        <w:ind w:leftChars="200" w:left="708" w:hangingChars="95" w:hanging="228"/>
        <w:rPr>
          <w:rFonts w:ascii="標楷體" w:eastAsia="標楷體" w:hAnsi="標楷體"/>
        </w:rPr>
      </w:pPr>
    </w:p>
    <w:p w:rsidR="00950E76" w:rsidRPr="00DE149E" w:rsidRDefault="00950E76" w:rsidP="00950E76">
      <w:pPr>
        <w:widowControl/>
        <w:rPr>
          <w:rFonts w:ascii="標楷體" w:eastAsia="標楷體" w:hAnsi="標楷體"/>
        </w:rPr>
      </w:pPr>
      <w:r w:rsidRPr="00DE149E">
        <w:rPr>
          <w:rFonts w:ascii="標楷體" w:eastAsia="標楷體" w:hAnsi="標楷體"/>
        </w:rPr>
        <w:br w:type="page"/>
      </w:r>
    </w:p>
    <w:p w:rsidR="00950E76" w:rsidRPr="00DE149E" w:rsidRDefault="00950E76" w:rsidP="00DE149E">
      <w:pPr>
        <w:adjustRightInd w:val="0"/>
        <w:snapToGrid w:val="0"/>
        <w:spacing w:afterLines="20" w:after="72"/>
        <w:ind w:leftChars="200" w:left="708" w:hangingChars="95" w:hanging="228"/>
        <w:rPr>
          <w:rFonts w:ascii="標楷體" w:eastAsia="標楷體" w:hAnsi="標楷體"/>
        </w:rPr>
      </w:pPr>
      <w:r w:rsidRPr="00DE149E">
        <w:rPr>
          <w:rFonts w:ascii="標楷體" w:eastAsia="標楷體" w:hAnsi="標楷體" w:hint="eastAsia"/>
        </w:rPr>
        <w:lastRenderedPageBreak/>
        <w:t>（九）邏輯思考、判斷與創造力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01"/>
        <w:gridCol w:w="8553"/>
      </w:tblGrid>
      <w:tr w:rsidR="00950E76" w:rsidRPr="00DE149E" w:rsidTr="00F36B59">
        <w:trPr>
          <w:tblHead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學習表現</w:t>
            </w:r>
          </w:p>
        </w:tc>
      </w:tr>
      <w:tr w:rsidR="00950E76" w:rsidRPr="00DE149E" w:rsidTr="00F36B59">
        <w:trPr>
          <w:trHeight w:val="328"/>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第二</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9-</w:t>
            </w:r>
            <w:r w:rsidRPr="00DE149E">
              <w:rPr>
                <w:rFonts w:ascii="標楷體" w:eastAsia="標楷體" w:hAnsi="標楷體" w:hint="eastAsia"/>
                <w:kern w:val="2"/>
              </w:rPr>
              <w:t>Ⅱ</w:t>
            </w:r>
            <w:r w:rsidRPr="00DE149E">
              <w:rPr>
                <w:rFonts w:ascii="標楷體" w:eastAsia="標楷體" w:hAnsi="標楷體"/>
                <w:kern w:val="2"/>
              </w:rPr>
              <w:t xml:space="preserve">-1 </w:t>
            </w:r>
            <w:r w:rsidRPr="00DE149E">
              <w:rPr>
                <w:rFonts w:ascii="標楷體" w:eastAsia="標楷體" w:hAnsi="標楷體" w:hint="eastAsia"/>
                <w:kern w:val="2"/>
              </w:rPr>
              <w:t>能夠將所學字詞做簡易歸類。</w:t>
            </w:r>
          </w:p>
        </w:tc>
      </w:tr>
      <w:tr w:rsidR="00950E76" w:rsidRPr="00DE149E" w:rsidTr="00F36B59">
        <w:trPr>
          <w:trHeight w:val="66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第三</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9-</w:t>
            </w:r>
            <w:r w:rsidRPr="00DE149E">
              <w:rPr>
                <w:rFonts w:ascii="標楷體" w:eastAsia="標楷體" w:hAnsi="標楷體" w:hint="eastAsia"/>
                <w:kern w:val="2"/>
              </w:rPr>
              <w:t>Ⅲ</w:t>
            </w:r>
            <w:r w:rsidRPr="00DE149E">
              <w:rPr>
                <w:rFonts w:ascii="標楷體" w:eastAsia="標楷體" w:hAnsi="標楷體"/>
                <w:kern w:val="2"/>
              </w:rPr>
              <w:t xml:space="preserve">-1 </w:t>
            </w:r>
            <w:r w:rsidRPr="00DE149E">
              <w:rPr>
                <w:rFonts w:ascii="標楷體" w:eastAsia="標楷體" w:hAnsi="標楷體" w:hint="eastAsia"/>
                <w:kern w:val="2"/>
              </w:rPr>
              <w:t>能夠將所學字詞做簡易歸類。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9-</w:t>
            </w:r>
            <w:r w:rsidRPr="00DE149E">
              <w:rPr>
                <w:rFonts w:ascii="標楷體" w:eastAsia="標楷體" w:hAnsi="標楷體" w:hint="eastAsia"/>
                <w:kern w:val="2"/>
              </w:rPr>
              <w:t>Ⅲ</w:t>
            </w:r>
            <w:r w:rsidRPr="00DE149E">
              <w:rPr>
                <w:rFonts w:ascii="標楷體" w:eastAsia="標楷體" w:hAnsi="標楷體"/>
                <w:kern w:val="2"/>
              </w:rPr>
              <w:t xml:space="preserve">-2 </w:t>
            </w:r>
            <w:r w:rsidRPr="00DE149E">
              <w:rPr>
                <w:rFonts w:ascii="標楷體" w:eastAsia="標楷體" w:hAnsi="標楷體" w:hint="eastAsia"/>
                <w:kern w:val="2"/>
              </w:rPr>
              <w:t>能將事件依故事的發展加以排序。</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9-</w:t>
            </w:r>
            <w:r w:rsidRPr="00DE149E">
              <w:rPr>
                <w:rFonts w:ascii="標楷體" w:eastAsia="標楷體" w:hAnsi="標楷體" w:hint="eastAsia"/>
                <w:kern w:val="2"/>
              </w:rPr>
              <w:t>Ⅲ</w:t>
            </w:r>
            <w:r w:rsidRPr="00DE149E">
              <w:rPr>
                <w:rFonts w:ascii="標楷體" w:eastAsia="標楷體" w:hAnsi="標楷體"/>
                <w:kern w:val="2"/>
              </w:rPr>
              <w:t xml:space="preserve">-3 </w:t>
            </w:r>
            <w:r w:rsidRPr="00DE149E">
              <w:rPr>
                <w:rFonts w:ascii="標楷體" w:eastAsia="標楷體" w:hAnsi="標楷體" w:hint="eastAsia"/>
                <w:kern w:val="2"/>
              </w:rPr>
              <w:t>能綜合相關資訊作簡易的猜測。</w:t>
            </w:r>
          </w:p>
        </w:tc>
      </w:tr>
      <w:tr w:rsidR="00950E76" w:rsidRPr="00DE149E" w:rsidTr="00F36B59">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第四</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9-</w:t>
            </w:r>
            <w:r w:rsidRPr="00DE149E">
              <w:rPr>
                <w:rFonts w:ascii="標楷體" w:eastAsia="標楷體" w:hAnsi="標楷體" w:hint="eastAsia"/>
                <w:kern w:val="2"/>
              </w:rPr>
              <w:t>Ⅳ</w:t>
            </w:r>
            <w:r w:rsidRPr="00DE149E">
              <w:rPr>
                <w:rFonts w:ascii="標楷體" w:eastAsia="標楷體" w:hAnsi="標楷體"/>
                <w:kern w:val="2"/>
              </w:rPr>
              <w:t xml:space="preserve">-1 </w:t>
            </w:r>
            <w:r w:rsidRPr="00DE149E">
              <w:rPr>
                <w:rFonts w:ascii="標楷體" w:eastAsia="標楷體" w:hAnsi="標楷體" w:hint="eastAsia"/>
                <w:kern w:val="2"/>
              </w:rPr>
              <w:t>能綜合相關資訊作合理的猜測。</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9-</w:t>
            </w:r>
            <w:r w:rsidRPr="00DE149E">
              <w:rPr>
                <w:rFonts w:ascii="標楷體" w:eastAsia="標楷體" w:hAnsi="標楷體" w:hint="eastAsia"/>
                <w:kern w:val="2"/>
              </w:rPr>
              <w:t>Ⅳ</w:t>
            </w:r>
            <w:r w:rsidRPr="00DE149E">
              <w:rPr>
                <w:rFonts w:ascii="標楷體" w:eastAsia="標楷體" w:hAnsi="標楷體"/>
                <w:kern w:val="2"/>
              </w:rPr>
              <w:t xml:space="preserve">-2 </w:t>
            </w:r>
            <w:r w:rsidRPr="00DE149E">
              <w:rPr>
                <w:rFonts w:ascii="標楷體" w:eastAsia="標楷體" w:hAnsi="標楷體" w:hint="eastAsia"/>
                <w:kern w:val="2"/>
              </w:rPr>
              <w:t>能把二至三項訊息加以比較、歸類、排序。</w:t>
            </w:r>
          </w:p>
          <w:p w:rsidR="00950E76" w:rsidRPr="00DE149E" w:rsidRDefault="00950E76" w:rsidP="00F36B59">
            <w:pPr>
              <w:snapToGrid w:val="0"/>
              <w:spacing w:line="360" w:lineRule="exact"/>
              <w:ind w:left="1025" w:hangingChars="427" w:hanging="1025"/>
              <w:rPr>
                <w:rFonts w:ascii="標楷體" w:eastAsia="標楷體" w:hAnsi="標楷體"/>
                <w:kern w:val="2"/>
              </w:rPr>
            </w:pPr>
            <w:r w:rsidRPr="00DE149E">
              <w:rPr>
                <w:rFonts w:ascii="標楷體" w:eastAsia="標楷體" w:hAnsi="標楷體"/>
                <w:kern w:val="2"/>
              </w:rPr>
              <w:t xml:space="preserve">  9-</w:t>
            </w:r>
            <w:r w:rsidRPr="00DE149E">
              <w:rPr>
                <w:rFonts w:ascii="標楷體" w:eastAsia="標楷體" w:hAnsi="標楷體" w:hint="eastAsia"/>
                <w:kern w:val="2"/>
              </w:rPr>
              <w:t>Ⅳ</w:t>
            </w:r>
            <w:r w:rsidRPr="00DE149E">
              <w:rPr>
                <w:rFonts w:ascii="標楷體" w:eastAsia="標楷體" w:hAnsi="標楷體"/>
                <w:kern w:val="2"/>
              </w:rPr>
              <w:t xml:space="preserve">-3 </w:t>
            </w:r>
            <w:r w:rsidRPr="00DE149E">
              <w:rPr>
                <w:rFonts w:ascii="標楷體" w:eastAsia="標楷體" w:hAnsi="標楷體" w:hint="eastAsia"/>
                <w:kern w:val="2"/>
              </w:rPr>
              <w:t>能根據上下文語境釐清不同訊息間的因果關係。</w:t>
            </w:r>
          </w:p>
          <w:p w:rsidR="00950E76" w:rsidRPr="00DE149E" w:rsidRDefault="00950E76" w:rsidP="00F36B59">
            <w:pPr>
              <w:snapToGrid w:val="0"/>
              <w:spacing w:line="360" w:lineRule="exact"/>
              <w:ind w:left="1080" w:hangingChars="450" w:hanging="1080"/>
              <w:rPr>
                <w:rFonts w:ascii="標楷體" w:eastAsia="標楷體" w:hAnsi="標楷體"/>
                <w:kern w:val="2"/>
              </w:rPr>
            </w:pPr>
            <w:r w:rsidRPr="00DE149E">
              <w:rPr>
                <w:rFonts w:ascii="標楷體" w:eastAsia="標楷體" w:hAnsi="標楷體"/>
                <w:kern w:val="2"/>
              </w:rPr>
              <w:t xml:space="preserve">  9-</w:t>
            </w:r>
            <w:r w:rsidRPr="00DE149E">
              <w:rPr>
                <w:rFonts w:ascii="標楷體" w:eastAsia="標楷體" w:hAnsi="標楷體" w:hint="eastAsia"/>
                <w:kern w:val="2"/>
              </w:rPr>
              <w:t>Ⅳ</w:t>
            </w:r>
            <w:r w:rsidRPr="00DE149E">
              <w:rPr>
                <w:rFonts w:ascii="標楷體" w:eastAsia="標楷體" w:hAnsi="標楷體"/>
                <w:kern w:val="2"/>
              </w:rPr>
              <w:t xml:space="preserve">-4 </w:t>
            </w:r>
            <w:r w:rsidRPr="00DE149E">
              <w:rPr>
                <w:rFonts w:ascii="標楷體" w:eastAsia="標楷體" w:hAnsi="標楷體" w:hint="eastAsia"/>
                <w:kern w:val="2"/>
              </w:rPr>
              <w:t>能依上下文所提供的文字線索（如</w:t>
            </w:r>
            <w:r w:rsidRPr="00DE149E">
              <w:rPr>
                <w:rFonts w:ascii="標楷體" w:eastAsia="標楷體" w:hAnsi="標楷體"/>
                <w:kern w:val="2"/>
              </w:rPr>
              <w:t>in my opinion</w:t>
            </w:r>
            <w:r w:rsidRPr="00DE149E">
              <w:rPr>
                <w:rFonts w:ascii="標楷體" w:eastAsia="標楷體" w:hAnsi="標楷體" w:hint="eastAsia"/>
                <w:kern w:val="2"/>
              </w:rPr>
              <w:t>、</w:t>
            </w:r>
            <w:r w:rsidRPr="00DE149E">
              <w:rPr>
                <w:rFonts w:ascii="標楷體" w:eastAsia="標楷體" w:hAnsi="標楷體"/>
                <w:kern w:val="2"/>
              </w:rPr>
              <w:t>maybe</w:t>
            </w:r>
            <w:r w:rsidRPr="00DE149E">
              <w:rPr>
                <w:rFonts w:ascii="標楷體" w:eastAsia="標楷體" w:hAnsi="標楷體" w:hint="eastAsia"/>
                <w:kern w:val="2"/>
              </w:rPr>
              <w:t>）分辨客觀事實與主觀意見。</w:t>
            </w:r>
          </w:p>
        </w:tc>
      </w:tr>
    </w:tbl>
    <w:p w:rsidR="00950E76" w:rsidRPr="00DE149E" w:rsidRDefault="00950E76" w:rsidP="00DE149E">
      <w:pPr>
        <w:pStyle w:val="afe"/>
        <w:tabs>
          <w:tab w:val="left" w:pos="709"/>
        </w:tabs>
        <w:spacing w:afterLines="20" w:after="72"/>
        <w:ind w:left="965" w:hangingChars="202" w:hanging="485"/>
        <w:jc w:val="both"/>
        <w:outlineLvl w:val="1"/>
        <w:rPr>
          <w:rFonts w:ascii="標楷體" w:eastAsia="標楷體" w:hAnsi="標楷體"/>
          <w:b/>
        </w:rPr>
      </w:pPr>
    </w:p>
    <w:p w:rsidR="00950E76" w:rsidRPr="00DE149E" w:rsidRDefault="00950E76" w:rsidP="00DE149E">
      <w:pPr>
        <w:pStyle w:val="afe"/>
        <w:tabs>
          <w:tab w:val="left" w:pos="709"/>
        </w:tabs>
        <w:spacing w:afterLines="20" w:after="72"/>
        <w:ind w:left="485" w:hangingChars="2" w:hanging="5"/>
        <w:jc w:val="both"/>
        <w:outlineLvl w:val="1"/>
        <w:rPr>
          <w:rFonts w:ascii="標楷體" w:eastAsia="標楷體" w:hAnsi="標楷體"/>
          <w:b/>
        </w:rPr>
      </w:pPr>
      <w:r w:rsidRPr="00DE149E">
        <w:rPr>
          <w:rFonts w:ascii="標楷體" w:eastAsia="標楷體" w:hAnsi="標楷體" w:hint="eastAsia"/>
          <w:b/>
        </w:rPr>
        <w:t>二、學習內容</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720"/>
        <w:gridCol w:w="2474"/>
        <w:gridCol w:w="2756"/>
        <w:gridCol w:w="3190"/>
      </w:tblGrid>
      <w:tr w:rsidR="00950E76" w:rsidRPr="00DE149E" w:rsidTr="00F36B59">
        <w:trPr>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學習內容</w:t>
            </w:r>
          </w:p>
        </w:tc>
      </w:tr>
      <w:tr w:rsidR="00950E76" w:rsidRPr="00DE149E" w:rsidTr="00F36B59">
        <w:trPr>
          <w:trHeight w:val="70"/>
          <w:tblHeader/>
        </w:trPr>
        <w:tc>
          <w:tcPr>
            <w:tcW w:w="36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主題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項目</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第二學習階段</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第三學習階段</w:t>
            </w:r>
          </w:p>
        </w:tc>
        <w:tc>
          <w:tcPr>
            <w:tcW w:w="1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第四學習階段</w:t>
            </w:r>
          </w:p>
        </w:tc>
      </w:tr>
      <w:tr w:rsidR="00950E76" w:rsidRPr="00DE149E" w:rsidTr="00F36B59">
        <w:tc>
          <w:tcPr>
            <w:tcW w:w="3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b/>
                <w:kern w:val="2"/>
                <w:szCs w:val="22"/>
              </w:rPr>
              <w:t>A.</w:t>
            </w:r>
          </w:p>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語言知識</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b/>
                <w:kern w:val="2"/>
                <w:szCs w:val="22"/>
              </w:rPr>
              <w:t>a.</w:t>
            </w:r>
          </w:p>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字母</w:t>
            </w:r>
          </w:p>
        </w:tc>
        <w:tc>
          <w:tcPr>
            <w:tcW w:w="1254"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 xml:space="preserve"> Aa-</w:t>
            </w:r>
            <w:r w:rsidRPr="00DE149E">
              <w:rPr>
                <w:rFonts w:ascii="標楷體" w:eastAsia="標楷體" w:hAnsi="標楷體" w:hint="eastAsia"/>
                <w:kern w:val="2"/>
                <w:szCs w:val="22"/>
              </w:rPr>
              <w:t>Ⅱ</w:t>
            </w:r>
            <w:r w:rsidRPr="00DE149E">
              <w:rPr>
                <w:rFonts w:ascii="標楷體" w:eastAsia="標楷體" w:hAnsi="標楷體"/>
                <w:kern w:val="2"/>
                <w:szCs w:val="22"/>
              </w:rPr>
              <w:t>-1</w:t>
            </w:r>
            <w:r w:rsidRPr="00DE149E">
              <w:rPr>
                <w:rFonts w:ascii="標楷體" w:eastAsia="標楷體" w:hAnsi="標楷體" w:hint="eastAsia"/>
                <w:kern w:val="2"/>
                <w:szCs w:val="22"/>
              </w:rPr>
              <w:t>字母名稱</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 xml:space="preserve"> Aa-</w:t>
            </w:r>
            <w:r w:rsidRPr="00DE149E">
              <w:rPr>
                <w:rFonts w:ascii="標楷體" w:eastAsia="標楷體" w:hAnsi="標楷體" w:hint="eastAsia"/>
                <w:kern w:val="2"/>
                <w:szCs w:val="22"/>
              </w:rPr>
              <w:t>Ⅱ</w:t>
            </w:r>
            <w:r w:rsidRPr="00DE149E">
              <w:rPr>
                <w:rFonts w:ascii="標楷體" w:eastAsia="標楷體" w:hAnsi="標楷體"/>
                <w:kern w:val="2"/>
                <w:szCs w:val="22"/>
              </w:rPr>
              <w:t>-2</w:t>
            </w:r>
            <w:r w:rsidRPr="00DE149E">
              <w:rPr>
                <w:rFonts w:ascii="標楷體" w:eastAsia="標楷體" w:hAnsi="標楷體" w:hint="eastAsia"/>
                <w:kern w:val="2"/>
                <w:szCs w:val="22"/>
              </w:rPr>
              <w:t>印刷體大小寫字母的辨識及書寫</w:t>
            </w:r>
          </w:p>
        </w:tc>
        <w:tc>
          <w:tcPr>
            <w:tcW w:w="1397" w:type="pct"/>
            <w:tcBorders>
              <w:top w:val="single" w:sz="4" w:space="0" w:color="auto"/>
              <w:left w:val="single" w:sz="4" w:space="0" w:color="auto"/>
              <w:bottom w:val="single" w:sz="4" w:space="0" w:color="auto"/>
              <w:right w:val="single" w:sz="4" w:space="0" w:color="auto"/>
            </w:tcBorders>
            <w:shd w:val="clear" w:color="auto" w:fill="auto"/>
          </w:tcPr>
          <w:p w:rsidR="00950E76" w:rsidRPr="00DE149E" w:rsidRDefault="00950E76" w:rsidP="00F36B59">
            <w:pPr>
              <w:snapToGrid w:val="0"/>
              <w:spacing w:line="280" w:lineRule="exact"/>
              <w:ind w:left="960" w:hanging="840"/>
              <w:rPr>
                <w:rFonts w:ascii="標楷體" w:eastAsia="標楷體" w:hAnsi="標楷體"/>
                <w:kern w:val="2"/>
              </w:rPr>
            </w:pPr>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Aa-</w:t>
            </w:r>
            <w:r w:rsidRPr="00DE149E">
              <w:rPr>
                <w:rFonts w:ascii="標楷體" w:eastAsia="標楷體" w:hAnsi="標楷體" w:hint="eastAsia"/>
                <w:kern w:val="2"/>
                <w:szCs w:val="22"/>
              </w:rPr>
              <w:t>Ⅳ</w:t>
            </w:r>
            <w:r w:rsidRPr="00DE149E">
              <w:rPr>
                <w:rFonts w:ascii="標楷體" w:eastAsia="標楷體" w:hAnsi="標楷體"/>
                <w:kern w:val="2"/>
                <w:szCs w:val="22"/>
              </w:rPr>
              <w:t>-1</w:t>
            </w:r>
            <w:r w:rsidRPr="00DE149E">
              <w:rPr>
                <w:rFonts w:ascii="標楷體" w:eastAsia="標楷體" w:hAnsi="標楷體" w:hint="eastAsia"/>
                <w:kern w:val="2"/>
                <w:szCs w:val="22"/>
              </w:rPr>
              <w:t>連續體大小寫字母的辨識</w:t>
            </w:r>
          </w:p>
        </w:tc>
      </w:tr>
      <w:tr w:rsidR="00950E76" w:rsidRPr="00DE149E" w:rsidTr="00F36B59">
        <w:tc>
          <w:tcPr>
            <w:tcW w:w="3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widowControl/>
              <w:spacing w:line="280" w:lineRule="exact"/>
              <w:rPr>
                <w:rFonts w:ascii="標楷體" w:eastAsia="標楷體" w:hAnsi="標楷體"/>
                <w:b/>
                <w:kern w:val="2"/>
              </w:rPr>
            </w:pP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b/>
                <w:kern w:val="2"/>
                <w:szCs w:val="22"/>
              </w:rPr>
              <w:t>b.</w:t>
            </w:r>
          </w:p>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語音</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950E76" w:rsidRPr="00DE149E" w:rsidRDefault="00950E76" w:rsidP="00F36B59">
            <w:pPr>
              <w:snapToGrid w:val="0"/>
              <w:spacing w:line="280" w:lineRule="exact"/>
              <w:ind w:left="480" w:hanging="480"/>
              <w:rPr>
                <w:rFonts w:ascii="標楷體" w:eastAsia="標楷體" w:hAnsi="標楷體" w:cs="Arial"/>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Ab-</w:t>
            </w:r>
            <w:r w:rsidRPr="00DE149E">
              <w:rPr>
                <w:rFonts w:ascii="標楷體" w:eastAsia="標楷體" w:hAnsi="標楷體" w:hint="eastAsia"/>
                <w:kern w:val="2"/>
                <w:szCs w:val="22"/>
              </w:rPr>
              <w:t>Ⅱ</w:t>
            </w:r>
            <w:r w:rsidRPr="00DE149E">
              <w:rPr>
                <w:rFonts w:ascii="標楷體" w:eastAsia="標楷體" w:hAnsi="標楷體"/>
                <w:kern w:val="2"/>
                <w:szCs w:val="22"/>
              </w:rPr>
              <w:t>-1</w:t>
            </w:r>
            <w:r w:rsidRPr="00DE149E">
              <w:rPr>
                <w:rFonts w:ascii="標楷體" w:eastAsia="標楷體" w:hAnsi="標楷體" w:hint="eastAsia"/>
                <w:kern w:val="2"/>
                <w:szCs w:val="22"/>
              </w:rPr>
              <w:t>子音、母音</w:t>
            </w:r>
            <w:r w:rsidRPr="00DE149E">
              <w:rPr>
                <w:rFonts w:ascii="標楷體" w:eastAsia="標楷體" w:hAnsi="標楷體" w:cs="Arial" w:hint="eastAsia"/>
                <w:kern w:val="2"/>
                <w:szCs w:val="22"/>
              </w:rPr>
              <w:t>及其組合</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Ab-</w:t>
            </w:r>
            <w:r w:rsidRPr="00DE149E">
              <w:rPr>
                <w:rFonts w:ascii="標楷體" w:eastAsia="標楷體" w:hAnsi="標楷體" w:hint="eastAsia"/>
                <w:kern w:val="2"/>
                <w:szCs w:val="22"/>
              </w:rPr>
              <w:t>Ⅱ</w:t>
            </w:r>
            <w:r w:rsidRPr="00DE149E">
              <w:rPr>
                <w:rFonts w:ascii="標楷體" w:eastAsia="標楷體" w:hAnsi="標楷體"/>
                <w:kern w:val="2"/>
                <w:szCs w:val="22"/>
              </w:rPr>
              <w:t>-2</w:t>
            </w:r>
            <w:r w:rsidRPr="00DE149E">
              <w:rPr>
                <w:rFonts w:ascii="標楷體" w:eastAsia="標楷體" w:hAnsi="標楷體" w:cs="Arial" w:hint="eastAsia"/>
                <w:kern w:val="2"/>
                <w:szCs w:val="22"/>
              </w:rPr>
              <w:t>單音節、多音節，及重音音節</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Ab-</w:t>
            </w:r>
            <w:r w:rsidRPr="00DE149E">
              <w:rPr>
                <w:rFonts w:ascii="標楷體" w:eastAsia="標楷體" w:hAnsi="標楷體" w:hint="eastAsia"/>
                <w:kern w:val="2"/>
                <w:szCs w:val="22"/>
              </w:rPr>
              <w:t>Ⅱ</w:t>
            </w:r>
            <w:r w:rsidRPr="00DE149E">
              <w:rPr>
                <w:rFonts w:ascii="標楷體" w:eastAsia="標楷體" w:hAnsi="標楷體"/>
                <w:kern w:val="2"/>
                <w:szCs w:val="22"/>
              </w:rPr>
              <w:t>-3</w:t>
            </w:r>
            <w:r w:rsidRPr="00DE149E">
              <w:rPr>
                <w:rFonts w:ascii="標楷體" w:eastAsia="標楷體" w:hAnsi="標楷體" w:hint="eastAsia"/>
                <w:kern w:val="2"/>
                <w:szCs w:val="22"/>
              </w:rPr>
              <w:t>片語及句子的重音</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Ab-</w:t>
            </w:r>
            <w:r w:rsidRPr="00DE149E">
              <w:rPr>
                <w:rFonts w:ascii="標楷體" w:eastAsia="標楷體" w:hAnsi="標楷體" w:hint="eastAsia"/>
                <w:kern w:val="2"/>
                <w:szCs w:val="22"/>
              </w:rPr>
              <w:t>Ⅱ</w:t>
            </w:r>
            <w:r w:rsidRPr="00DE149E">
              <w:rPr>
                <w:rFonts w:ascii="標楷體" w:eastAsia="標楷體" w:hAnsi="標楷體"/>
                <w:kern w:val="2"/>
                <w:szCs w:val="22"/>
              </w:rPr>
              <w:t>-4</w:t>
            </w:r>
            <w:r w:rsidRPr="00DE149E">
              <w:rPr>
                <w:rFonts w:ascii="標楷體" w:eastAsia="標楷體" w:hAnsi="標楷體" w:hint="eastAsia"/>
                <w:kern w:val="2"/>
                <w:szCs w:val="22"/>
              </w:rPr>
              <w:t>所</w:t>
            </w:r>
            <w:r w:rsidRPr="00DE149E">
              <w:rPr>
                <w:rFonts w:ascii="標楷體" w:eastAsia="標楷體" w:hAnsi="標楷體" w:hint="eastAsia"/>
                <w:kern w:val="2"/>
              </w:rPr>
              <w:t>學</w:t>
            </w:r>
            <w:r w:rsidRPr="00DE149E">
              <w:rPr>
                <w:rFonts w:ascii="標楷體" w:eastAsia="標楷體" w:hAnsi="標楷體" w:hint="eastAsia"/>
                <w:kern w:val="2"/>
                <w:szCs w:val="22"/>
              </w:rPr>
              <w:t>的字母拼讀</w:t>
            </w:r>
            <w:r w:rsidRPr="00DE149E">
              <w:rPr>
                <w:rFonts w:ascii="標楷體" w:eastAsia="標楷體" w:hAnsi="標楷體" w:hint="eastAsia"/>
                <w:bCs w:val="0"/>
                <w:kern w:val="2"/>
              </w:rPr>
              <w:t>規則</w:t>
            </w:r>
            <w:r w:rsidRPr="00DE149E">
              <w:rPr>
                <w:rFonts w:ascii="標楷體" w:eastAsia="標楷體" w:hAnsi="標楷體" w:hint="eastAsia"/>
                <w:kern w:val="2"/>
                <w:szCs w:val="22"/>
              </w:rPr>
              <w:t>（含看字讀音、聽音拼字）。</w:t>
            </w:r>
          </w:p>
        </w:tc>
        <w:tc>
          <w:tcPr>
            <w:tcW w:w="139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Ab-</w:t>
            </w:r>
            <w:r w:rsidRPr="00DE149E">
              <w:rPr>
                <w:rFonts w:ascii="標楷體" w:eastAsia="標楷體" w:hAnsi="標楷體" w:hint="eastAsia"/>
                <w:kern w:val="2"/>
                <w:szCs w:val="22"/>
              </w:rPr>
              <w:t>Ⅲ</w:t>
            </w:r>
            <w:r w:rsidRPr="00DE149E">
              <w:rPr>
                <w:rFonts w:ascii="標楷體" w:eastAsia="標楷體" w:hAnsi="標楷體"/>
                <w:kern w:val="2"/>
                <w:szCs w:val="22"/>
              </w:rPr>
              <w:t>-1</w:t>
            </w:r>
            <w:r w:rsidRPr="00DE149E">
              <w:rPr>
                <w:rFonts w:ascii="標楷體" w:eastAsia="標楷體" w:hAnsi="標楷體" w:hint="eastAsia"/>
                <w:kern w:val="2"/>
                <w:szCs w:val="22"/>
              </w:rPr>
              <w:t>子音、母音</w:t>
            </w:r>
            <w:r w:rsidRPr="00DE149E">
              <w:rPr>
                <w:rFonts w:ascii="標楷體" w:eastAsia="標楷體" w:hAnsi="標楷體" w:cs="Arial" w:hint="eastAsia"/>
                <w:kern w:val="2"/>
                <w:szCs w:val="22"/>
              </w:rPr>
              <w:t>及其組合</w:t>
            </w:r>
          </w:p>
          <w:p w:rsidR="00950E76" w:rsidRPr="00DE149E" w:rsidRDefault="00950E76" w:rsidP="00F36B59">
            <w:pPr>
              <w:snapToGrid w:val="0"/>
              <w:spacing w:line="280" w:lineRule="exact"/>
              <w:ind w:left="480" w:hanging="480"/>
              <w:rPr>
                <w:rFonts w:ascii="標楷體" w:eastAsia="標楷體" w:hAnsi="標楷體" w:cs="Arial"/>
                <w:strike/>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Ab-</w:t>
            </w:r>
            <w:r w:rsidRPr="00DE149E">
              <w:rPr>
                <w:rFonts w:ascii="標楷體" w:eastAsia="標楷體" w:hAnsi="標楷體" w:hint="eastAsia"/>
                <w:kern w:val="2"/>
                <w:szCs w:val="22"/>
              </w:rPr>
              <w:t>Ⅲ</w:t>
            </w:r>
            <w:r w:rsidRPr="00DE149E">
              <w:rPr>
                <w:rFonts w:ascii="標楷體" w:eastAsia="標楷體" w:hAnsi="標楷體"/>
                <w:kern w:val="2"/>
                <w:szCs w:val="22"/>
              </w:rPr>
              <w:t>-2</w:t>
            </w:r>
            <w:r w:rsidRPr="00DE149E">
              <w:rPr>
                <w:rFonts w:ascii="標楷體" w:eastAsia="標楷體" w:hAnsi="標楷體" w:cs="Arial" w:hint="eastAsia"/>
                <w:kern w:val="2"/>
                <w:szCs w:val="22"/>
              </w:rPr>
              <w:t>單音節、多音節，及重音音節</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Ab-</w:t>
            </w:r>
            <w:r w:rsidRPr="00DE149E">
              <w:rPr>
                <w:rFonts w:ascii="標楷體" w:eastAsia="標楷體" w:hAnsi="標楷體" w:hint="eastAsia"/>
                <w:kern w:val="2"/>
                <w:szCs w:val="22"/>
              </w:rPr>
              <w:t>Ⅲ</w:t>
            </w:r>
            <w:r w:rsidRPr="00DE149E">
              <w:rPr>
                <w:rFonts w:ascii="標楷體" w:eastAsia="標楷體" w:hAnsi="標楷體"/>
                <w:kern w:val="2"/>
                <w:szCs w:val="22"/>
              </w:rPr>
              <w:t>-3</w:t>
            </w:r>
            <w:r w:rsidRPr="00DE149E">
              <w:rPr>
                <w:rFonts w:ascii="標楷體" w:eastAsia="標楷體" w:hAnsi="標楷體" w:hint="eastAsia"/>
                <w:kern w:val="2"/>
                <w:szCs w:val="22"/>
              </w:rPr>
              <w:t>片語及句子的重音</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*Ab-</w:t>
            </w:r>
            <w:r w:rsidRPr="00DE149E">
              <w:rPr>
                <w:rFonts w:ascii="標楷體" w:eastAsia="標楷體" w:hAnsi="標楷體" w:hint="eastAsia"/>
                <w:kern w:val="2"/>
                <w:szCs w:val="22"/>
              </w:rPr>
              <w:t>Ⅲ</w:t>
            </w:r>
            <w:r w:rsidRPr="00DE149E">
              <w:rPr>
                <w:rFonts w:ascii="標楷體" w:eastAsia="標楷體" w:hAnsi="標楷體"/>
                <w:kern w:val="2"/>
                <w:szCs w:val="22"/>
              </w:rPr>
              <w:t>-4</w:t>
            </w:r>
            <w:r w:rsidRPr="00DE149E">
              <w:rPr>
                <w:rFonts w:ascii="標楷體" w:eastAsia="標楷體" w:hAnsi="標楷體" w:hint="eastAsia"/>
                <w:kern w:val="2"/>
                <w:szCs w:val="22"/>
              </w:rPr>
              <w:t>句子的語調及節奏</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Ab-</w:t>
            </w:r>
            <w:r w:rsidRPr="00DE149E">
              <w:rPr>
                <w:rFonts w:ascii="標楷體" w:eastAsia="標楷體" w:hAnsi="標楷體" w:hint="eastAsia"/>
                <w:kern w:val="2"/>
                <w:szCs w:val="22"/>
              </w:rPr>
              <w:t>Ⅲ</w:t>
            </w:r>
            <w:r w:rsidRPr="00DE149E">
              <w:rPr>
                <w:rFonts w:ascii="標楷體" w:eastAsia="標楷體" w:hAnsi="標楷體"/>
                <w:kern w:val="2"/>
                <w:szCs w:val="22"/>
              </w:rPr>
              <w:t>-5</w:t>
            </w:r>
            <w:r w:rsidRPr="00DE149E">
              <w:rPr>
                <w:rFonts w:ascii="標楷體" w:eastAsia="標楷體" w:hAnsi="標楷體" w:hint="eastAsia"/>
                <w:kern w:val="2"/>
                <w:szCs w:val="22"/>
              </w:rPr>
              <w:t>所</w:t>
            </w:r>
            <w:r w:rsidRPr="00DE149E">
              <w:rPr>
                <w:rFonts w:ascii="標楷體" w:eastAsia="標楷體" w:hAnsi="標楷體" w:hint="eastAsia"/>
                <w:kern w:val="2"/>
              </w:rPr>
              <w:t>學</w:t>
            </w:r>
            <w:r w:rsidRPr="00DE149E">
              <w:rPr>
                <w:rFonts w:ascii="標楷體" w:eastAsia="標楷體" w:hAnsi="標楷體" w:hint="eastAsia"/>
                <w:kern w:val="2"/>
                <w:szCs w:val="22"/>
              </w:rPr>
              <w:t>的字母拼讀</w:t>
            </w:r>
            <w:r w:rsidRPr="00DE149E">
              <w:rPr>
                <w:rFonts w:ascii="標楷體" w:eastAsia="標楷體" w:hAnsi="標楷體" w:hint="eastAsia"/>
                <w:bCs w:val="0"/>
                <w:kern w:val="2"/>
              </w:rPr>
              <w:t>規則</w:t>
            </w:r>
            <w:r w:rsidRPr="00DE149E">
              <w:rPr>
                <w:rFonts w:ascii="標楷體" w:eastAsia="標楷體" w:hAnsi="標楷體" w:hint="eastAsia"/>
                <w:kern w:val="2"/>
                <w:szCs w:val="22"/>
              </w:rPr>
              <w:t>（含看字讀音、聽音拼字）</w:t>
            </w:r>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Ab-</w:t>
            </w:r>
            <w:r w:rsidRPr="00DE149E">
              <w:rPr>
                <w:rFonts w:ascii="標楷體" w:eastAsia="標楷體" w:hAnsi="標楷體" w:hint="eastAsia"/>
                <w:kern w:val="2"/>
                <w:szCs w:val="22"/>
              </w:rPr>
              <w:t>Ⅳ</w:t>
            </w:r>
            <w:r w:rsidRPr="00DE149E">
              <w:rPr>
                <w:rFonts w:ascii="標楷體" w:eastAsia="標楷體" w:hAnsi="標楷體"/>
                <w:kern w:val="2"/>
                <w:szCs w:val="22"/>
              </w:rPr>
              <w:t>-1</w:t>
            </w:r>
            <w:r w:rsidRPr="00DE149E">
              <w:rPr>
                <w:rFonts w:ascii="標楷體" w:eastAsia="標楷體" w:hAnsi="標楷體" w:hint="eastAsia"/>
                <w:kern w:val="2"/>
                <w:szCs w:val="22"/>
              </w:rPr>
              <w:t>句子的發音、重音及語調</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kern w:val="2"/>
              </w:rPr>
              <w:t>*</w:t>
            </w:r>
            <w:r w:rsidRPr="00DE149E">
              <w:rPr>
                <w:rFonts w:ascii="標楷體" w:eastAsia="標楷體" w:hAnsi="標楷體" w:hint="eastAsia"/>
                <w:b/>
                <w:kern w:val="2"/>
                <w:vertAlign w:val="superscript"/>
              </w:rPr>
              <w:t>◎</w:t>
            </w:r>
            <w:r w:rsidRPr="00DE149E">
              <w:rPr>
                <w:rFonts w:ascii="標楷體" w:eastAsia="標楷體" w:hAnsi="標楷體"/>
                <w:kern w:val="2"/>
                <w:szCs w:val="22"/>
              </w:rPr>
              <w:t>Ab-</w:t>
            </w:r>
            <w:r w:rsidRPr="00DE149E">
              <w:rPr>
                <w:rFonts w:ascii="標楷體" w:eastAsia="標楷體" w:hAnsi="標楷體" w:hint="eastAsia"/>
                <w:kern w:val="2"/>
                <w:szCs w:val="22"/>
              </w:rPr>
              <w:t>Ⅳ</w:t>
            </w:r>
            <w:r w:rsidRPr="00DE149E">
              <w:rPr>
                <w:rFonts w:ascii="標楷體" w:eastAsia="標楷體" w:hAnsi="標楷體"/>
                <w:kern w:val="2"/>
                <w:szCs w:val="22"/>
              </w:rPr>
              <w:t>-2</w:t>
            </w:r>
            <w:r w:rsidRPr="00DE149E">
              <w:rPr>
                <w:rFonts w:ascii="標楷體" w:eastAsia="標楷體" w:hAnsi="標楷體" w:cs="Arial" w:hint="eastAsia"/>
                <w:kern w:val="2"/>
                <w:szCs w:val="22"/>
              </w:rPr>
              <w:t>歌謠、韻文的節奏與音韻</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*Ab-</w:t>
            </w:r>
            <w:r w:rsidRPr="00DE149E">
              <w:rPr>
                <w:rFonts w:ascii="標楷體" w:eastAsia="標楷體" w:hAnsi="標楷體" w:hint="eastAsia"/>
                <w:kern w:val="2"/>
                <w:szCs w:val="22"/>
              </w:rPr>
              <w:t>Ⅳ</w:t>
            </w:r>
            <w:r w:rsidRPr="00DE149E">
              <w:rPr>
                <w:rFonts w:ascii="標楷體" w:eastAsia="標楷體" w:hAnsi="標楷體"/>
                <w:kern w:val="2"/>
                <w:szCs w:val="22"/>
              </w:rPr>
              <w:t>-3</w:t>
            </w:r>
            <w:r w:rsidRPr="00DE149E">
              <w:rPr>
                <w:rFonts w:ascii="標楷體" w:eastAsia="標楷體" w:hAnsi="標楷體" w:hint="eastAsia"/>
                <w:kern w:val="2"/>
                <w:szCs w:val="22"/>
              </w:rPr>
              <w:t>字母拼讀</w:t>
            </w:r>
            <w:r w:rsidRPr="00DE149E">
              <w:rPr>
                <w:rFonts w:ascii="標楷體" w:eastAsia="標楷體" w:hAnsi="標楷體" w:hint="eastAsia"/>
                <w:bCs w:val="0"/>
                <w:kern w:val="2"/>
              </w:rPr>
              <w:t>規則</w:t>
            </w:r>
            <w:r w:rsidRPr="00DE149E">
              <w:rPr>
                <w:rFonts w:ascii="標楷體" w:eastAsia="標楷體" w:hAnsi="標楷體" w:hint="eastAsia"/>
                <w:kern w:val="2"/>
                <w:szCs w:val="22"/>
              </w:rPr>
              <w:t>（含字母拼讀的精熟能力、字彙拼寫的輔助）</w:t>
            </w:r>
          </w:p>
        </w:tc>
      </w:tr>
      <w:tr w:rsidR="00950E76" w:rsidRPr="00DE149E" w:rsidTr="00F36B59">
        <w:tc>
          <w:tcPr>
            <w:tcW w:w="3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widowControl/>
              <w:spacing w:line="280" w:lineRule="exact"/>
              <w:rPr>
                <w:rFonts w:ascii="標楷體" w:eastAsia="標楷體" w:hAnsi="標楷體"/>
                <w:b/>
                <w:kern w:val="2"/>
              </w:rPr>
            </w:pP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b/>
                <w:kern w:val="2"/>
                <w:szCs w:val="22"/>
              </w:rPr>
              <w:t>c.</w:t>
            </w:r>
          </w:p>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字詞</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Ac-</w:t>
            </w:r>
            <w:r w:rsidRPr="00DE149E">
              <w:rPr>
                <w:rFonts w:ascii="標楷體" w:eastAsia="標楷體" w:hAnsi="標楷體" w:hint="eastAsia"/>
                <w:kern w:val="2"/>
                <w:szCs w:val="22"/>
              </w:rPr>
              <w:t>Ⅱ</w:t>
            </w:r>
            <w:r w:rsidRPr="00DE149E">
              <w:rPr>
                <w:rFonts w:ascii="標楷體" w:eastAsia="標楷體" w:hAnsi="標楷體"/>
                <w:kern w:val="2"/>
                <w:szCs w:val="22"/>
              </w:rPr>
              <w:t>-1</w:t>
            </w:r>
            <w:r w:rsidRPr="00DE149E">
              <w:rPr>
                <w:rFonts w:ascii="標楷體" w:eastAsia="標楷體" w:hAnsi="標楷體" w:cs="Arial" w:hint="eastAsia"/>
                <w:kern w:val="2"/>
                <w:szCs w:val="22"/>
              </w:rPr>
              <w:t>簡易的</w:t>
            </w:r>
            <w:r w:rsidRPr="00DE149E">
              <w:rPr>
                <w:rFonts w:ascii="標楷體" w:eastAsia="標楷體" w:hAnsi="標楷體" w:hint="eastAsia"/>
                <w:kern w:val="2"/>
                <w:szCs w:val="22"/>
              </w:rPr>
              <w:t>教室用語。</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Ac-</w:t>
            </w:r>
            <w:r w:rsidRPr="00DE149E">
              <w:rPr>
                <w:rFonts w:ascii="標楷體" w:eastAsia="標楷體" w:hAnsi="標楷體" w:hint="eastAsia"/>
                <w:kern w:val="2"/>
                <w:szCs w:val="22"/>
              </w:rPr>
              <w:t>Ⅱ</w:t>
            </w:r>
            <w:r w:rsidRPr="00DE149E">
              <w:rPr>
                <w:rFonts w:ascii="標楷體" w:eastAsia="標楷體" w:hAnsi="標楷體"/>
                <w:kern w:val="2"/>
                <w:szCs w:val="22"/>
              </w:rPr>
              <w:t>-2</w:t>
            </w:r>
            <w:r w:rsidRPr="00DE149E">
              <w:rPr>
                <w:rFonts w:ascii="標楷體" w:eastAsia="標楷體" w:hAnsi="標楷體" w:cs="Arial" w:hint="eastAsia"/>
                <w:kern w:val="2"/>
                <w:szCs w:val="22"/>
              </w:rPr>
              <w:t>簡易的</w:t>
            </w:r>
            <w:r w:rsidRPr="00DE149E">
              <w:rPr>
                <w:rFonts w:ascii="標楷體" w:eastAsia="標楷體" w:hAnsi="標楷體" w:hint="eastAsia"/>
                <w:kern w:val="2"/>
                <w:szCs w:val="22"/>
              </w:rPr>
              <w:t>生活用語。</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Ac-</w:t>
            </w:r>
            <w:r w:rsidRPr="00DE149E">
              <w:rPr>
                <w:rFonts w:ascii="標楷體" w:eastAsia="標楷體" w:hAnsi="標楷體" w:hint="eastAsia"/>
                <w:kern w:val="2"/>
                <w:szCs w:val="22"/>
              </w:rPr>
              <w:t>Ⅱ</w:t>
            </w:r>
            <w:r w:rsidRPr="00DE149E">
              <w:rPr>
                <w:rFonts w:ascii="標楷體" w:eastAsia="標楷體" w:hAnsi="標楷體"/>
                <w:kern w:val="2"/>
                <w:szCs w:val="22"/>
              </w:rPr>
              <w:t>-3</w:t>
            </w:r>
            <w:r w:rsidRPr="00DE149E">
              <w:rPr>
                <w:rFonts w:ascii="標楷體" w:eastAsia="標楷體" w:hAnsi="標楷體" w:hint="eastAsia"/>
                <w:kern w:val="2"/>
                <w:szCs w:val="22"/>
              </w:rPr>
              <w:t>第二學習階段所學字詞。</w:t>
            </w:r>
          </w:p>
          <w:p w:rsidR="00950E76" w:rsidRPr="00DE149E" w:rsidRDefault="00950E76" w:rsidP="00F36B59">
            <w:pPr>
              <w:snapToGrid w:val="0"/>
              <w:spacing w:line="280" w:lineRule="exact"/>
              <w:rPr>
                <w:rFonts w:ascii="標楷體" w:eastAsia="標楷體" w:hAnsi="標楷體"/>
                <w:kern w:val="2"/>
                <w:shd w:val="pct15" w:color="auto" w:fill="FFFFFF"/>
              </w:rPr>
            </w:pPr>
          </w:p>
        </w:tc>
        <w:tc>
          <w:tcPr>
            <w:tcW w:w="139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Ac-</w:t>
            </w:r>
            <w:r w:rsidRPr="00DE149E">
              <w:rPr>
                <w:rFonts w:ascii="標楷體" w:eastAsia="標楷體" w:hAnsi="標楷體" w:hint="eastAsia"/>
                <w:kern w:val="2"/>
                <w:szCs w:val="22"/>
              </w:rPr>
              <w:t>Ⅲ</w:t>
            </w:r>
            <w:r w:rsidRPr="00DE149E">
              <w:rPr>
                <w:rFonts w:ascii="標楷體" w:eastAsia="標楷體" w:hAnsi="標楷體"/>
                <w:kern w:val="2"/>
                <w:szCs w:val="22"/>
              </w:rPr>
              <w:t>-1</w:t>
            </w:r>
            <w:r w:rsidRPr="00DE149E">
              <w:rPr>
                <w:rFonts w:ascii="標楷體" w:eastAsia="標楷體" w:hAnsi="標楷體" w:hint="eastAsia"/>
                <w:kern w:val="2"/>
                <w:szCs w:val="22"/>
              </w:rPr>
              <w:t>校園內簡易的英文標示。</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Ac-</w:t>
            </w:r>
            <w:r w:rsidRPr="00DE149E">
              <w:rPr>
                <w:rFonts w:ascii="標楷體" w:eastAsia="標楷體" w:hAnsi="標楷體" w:hint="eastAsia"/>
                <w:kern w:val="2"/>
                <w:szCs w:val="22"/>
              </w:rPr>
              <w:t>Ⅲ</w:t>
            </w:r>
            <w:r w:rsidRPr="00DE149E">
              <w:rPr>
                <w:rFonts w:ascii="標楷體" w:eastAsia="標楷體" w:hAnsi="標楷體"/>
                <w:kern w:val="2"/>
                <w:szCs w:val="22"/>
              </w:rPr>
              <w:t>-2</w:t>
            </w:r>
            <w:r w:rsidRPr="00DE149E">
              <w:rPr>
                <w:rFonts w:ascii="標楷體" w:eastAsia="標楷體" w:hAnsi="標楷體" w:cs="Arial" w:hint="eastAsia"/>
                <w:kern w:val="2"/>
                <w:szCs w:val="22"/>
              </w:rPr>
              <w:t>簡易的</w:t>
            </w:r>
            <w:r w:rsidRPr="00DE149E">
              <w:rPr>
                <w:rFonts w:ascii="標楷體" w:eastAsia="標楷體" w:hAnsi="標楷體" w:hint="eastAsia"/>
                <w:kern w:val="2"/>
                <w:szCs w:val="22"/>
              </w:rPr>
              <w:t>教室用語。</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Ac-</w:t>
            </w:r>
            <w:r w:rsidRPr="00DE149E">
              <w:rPr>
                <w:rFonts w:ascii="標楷體" w:eastAsia="標楷體" w:hAnsi="標楷體" w:hint="eastAsia"/>
                <w:kern w:val="2"/>
                <w:szCs w:val="22"/>
              </w:rPr>
              <w:t>Ⅲ</w:t>
            </w:r>
            <w:r w:rsidRPr="00DE149E">
              <w:rPr>
                <w:rFonts w:ascii="標楷體" w:eastAsia="標楷體" w:hAnsi="標楷體"/>
                <w:kern w:val="2"/>
                <w:szCs w:val="22"/>
              </w:rPr>
              <w:t>-3</w:t>
            </w:r>
            <w:r w:rsidRPr="00DE149E">
              <w:rPr>
                <w:rFonts w:ascii="標楷體" w:eastAsia="標楷體" w:hAnsi="標楷體" w:cs="Arial" w:hint="eastAsia"/>
                <w:kern w:val="2"/>
                <w:szCs w:val="22"/>
              </w:rPr>
              <w:t>簡易的</w:t>
            </w:r>
            <w:r w:rsidRPr="00DE149E">
              <w:rPr>
                <w:rFonts w:ascii="標楷體" w:eastAsia="標楷體" w:hAnsi="標楷體" w:hint="eastAsia"/>
                <w:kern w:val="2"/>
                <w:szCs w:val="22"/>
              </w:rPr>
              <w:t>生活用語。</w:t>
            </w:r>
          </w:p>
          <w:p w:rsidR="00950E76" w:rsidRPr="00DE149E" w:rsidRDefault="00950E76" w:rsidP="00F36B59">
            <w:pPr>
              <w:snapToGrid w:val="0"/>
              <w:spacing w:line="280" w:lineRule="exact"/>
              <w:ind w:left="480" w:hanging="360"/>
              <w:rPr>
                <w:rFonts w:ascii="標楷體" w:eastAsia="標楷體" w:hAnsi="標楷體"/>
                <w:strike/>
                <w:kern w:val="2"/>
              </w:rPr>
            </w:pPr>
            <w:r w:rsidRPr="00DE149E">
              <w:rPr>
                <w:rFonts w:ascii="標楷體" w:eastAsia="標楷體" w:hAnsi="標楷體"/>
                <w:kern w:val="2"/>
                <w:szCs w:val="22"/>
              </w:rPr>
              <w:t>Ac-</w:t>
            </w:r>
            <w:r w:rsidRPr="00DE149E">
              <w:rPr>
                <w:rFonts w:ascii="標楷體" w:eastAsia="標楷體" w:hAnsi="標楷體" w:hint="eastAsia"/>
                <w:kern w:val="2"/>
                <w:szCs w:val="22"/>
              </w:rPr>
              <w:t>Ⅲ</w:t>
            </w:r>
            <w:r w:rsidRPr="00DE149E">
              <w:rPr>
                <w:rFonts w:ascii="標楷體" w:eastAsia="標楷體" w:hAnsi="標楷體"/>
                <w:kern w:val="2"/>
                <w:szCs w:val="22"/>
              </w:rPr>
              <w:t>-4</w:t>
            </w:r>
            <w:r w:rsidRPr="00DE149E">
              <w:rPr>
                <w:rFonts w:ascii="標楷體" w:eastAsia="標楷體" w:hAnsi="標楷體" w:hint="eastAsia"/>
                <w:kern w:val="2"/>
                <w:szCs w:val="22"/>
              </w:rPr>
              <w:t>國小階段所學字詞（能聽、讀、說</w:t>
            </w:r>
            <w:r w:rsidRPr="00DE149E">
              <w:rPr>
                <w:rFonts w:ascii="標楷體" w:eastAsia="標楷體" w:hAnsi="標楷體"/>
                <w:kern w:val="2"/>
                <w:szCs w:val="22"/>
              </w:rPr>
              <w:t>300</w:t>
            </w:r>
            <w:r w:rsidRPr="00DE149E">
              <w:rPr>
                <w:rFonts w:ascii="標楷體" w:eastAsia="標楷體" w:hAnsi="標楷體" w:hint="eastAsia"/>
                <w:kern w:val="2"/>
                <w:szCs w:val="22"/>
              </w:rPr>
              <w:t>字詞，其中必須拼寫</w:t>
            </w:r>
            <w:r w:rsidRPr="00DE149E">
              <w:rPr>
                <w:rFonts w:ascii="標楷體" w:eastAsia="標楷體" w:hAnsi="標楷體"/>
                <w:kern w:val="2"/>
                <w:szCs w:val="22"/>
              </w:rPr>
              <w:t>180</w:t>
            </w:r>
            <w:r w:rsidRPr="00DE149E">
              <w:rPr>
                <w:rFonts w:ascii="標楷體" w:eastAsia="標楷體" w:hAnsi="標楷體" w:hint="eastAsia"/>
                <w:kern w:val="2"/>
                <w:szCs w:val="22"/>
              </w:rPr>
              <w:t>字詞）。</w:t>
            </w:r>
          </w:p>
        </w:tc>
        <w:tc>
          <w:tcPr>
            <w:tcW w:w="1617" w:type="pct"/>
            <w:tcBorders>
              <w:top w:val="single" w:sz="4" w:space="0" w:color="auto"/>
              <w:left w:val="single" w:sz="4" w:space="0" w:color="auto"/>
              <w:bottom w:val="single" w:sz="4" w:space="0" w:color="auto"/>
              <w:right w:val="single" w:sz="4" w:space="0" w:color="auto"/>
            </w:tcBorders>
            <w:shd w:val="clear" w:color="auto" w:fill="auto"/>
          </w:tcPr>
          <w:p w:rsidR="00950E76" w:rsidRPr="00DE149E" w:rsidRDefault="00950E76" w:rsidP="00F36B59">
            <w:pPr>
              <w:snapToGrid w:val="0"/>
              <w:spacing w:line="280" w:lineRule="exact"/>
              <w:ind w:leftChars="50" w:left="480" w:hangingChars="150" w:hanging="360"/>
              <w:rPr>
                <w:rFonts w:ascii="標楷體" w:eastAsia="標楷體" w:hAnsi="標楷體"/>
                <w:kern w:val="2"/>
              </w:rPr>
            </w:pPr>
            <w:r w:rsidRPr="00DE149E">
              <w:rPr>
                <w:rFonts w:ascii="標楷體" w:eastAsia="標楷體" w:hAnsi="標楷體"/>
                <w:kern w:val="2"/>
                <w:szCs w:val="22"/>
              </w:rPr>
              <w:t>Ac-</w:t>
            </w:r>
            <w:r w:rsidRPr="00DE149E">
              <w:rPr>
                <w:rFonts w:ascii="標楷體" w:eastAsia="標楷體" w:hAnsi="標楷體" w:hint="eastAsia"/>
                <w:kern w:val="2"/>
                <w:szCs w:val="22"/>
              </w:rPr>
              <w:t>Ⅳ</w:t>
            </w:r>
            <w:r w:rsidRPr="00DE149E">
              <w:rPr>
                <w:rFonts w:ascii="標楷體" w:eastAsia="標楷體" w:hAnsi="標楷體"/>
                <w:kern w:val="2"/>
                <w:szCs w:val="22"/>
              </w:rPr>
              <w:t>-1</w:t>
            </w:r>
            <w:r w:rsidRPr="00DE149E">
              <w:rPr>
                <w:rFonts w:ascii="標楷體" w:eastAsia="標楷體" w:hAnsi="標楷體" w:hint="eastAsia"/>
                <w:kern w:val="2"/>
                <w:szCs w:val="22"/>
              </w:rPr>
              <w:t>簡易的英文標示。</w:t>
            </w:r>
          </w:p>
          <w:p w:rsidR="00950E76" w:rsidRPr="00DE149E" w:rsidRDefault="00950E76" w:rsidP="00F36B59">
            <w:pPr>
              <w:snapToGrid w:val="0"/>
              <w:spacing w:line="280" w:lineRule="exact"/>
              <w:ind w:leftChars="50" w:left="480" w:hangingChars="150" w:hanging="360"/>
              <w:rPr>
                <w:rFonts w:ascii="標楷體" w:eastAsia="標楷體" w:hAnsi="標楷體"/>
                <w:kern w:val="2"/>
              </w:rPr>
            </w:pPr>
            <w:r w:rsidRPr="00DE149E">
              <w:rPr>
                <w:rFonts w:ascii="標楷體" w:eastAsia="標楷體" w:hAnsi="標楷體"/>
                <w:kern w:val="2"/>
                <w:szCs w:val="22"/>
              </w:rPr>
              <w:t>Ac-</w:t>
            </w:r>
            <w:r w:rsidRPr="00DE149E">
              <w:rPr>
                <w:rFonts w:ascii="標楷體" w:eastAsia="標楷體" w:hAnsi="標楷體" w:hint="eastAsia"/>
                <w:kern w:val="2"/>
                <w:szCs w:val="22"/>
              </w:rPr>
              <w:t>Ⅳ</w:t>
            </w:r>
            <w:r w:rsidRPr="00DE149E">
              <w:rPr>
                <w:rFonts w:ascii="標楷體" w:eastAsia="標楷體" w:hAnsi="標楷體"/>
                <w:kern w:val="2"/>
                <w:szCs w:val="22"/>
              </w:rPr>
              <w:t>-2</w:t>
            </w:r>
            <w:r w:rsidRPr="00DE149E">
              <w:rPr>
                <w:rFonts w:ascii="標楷體" w:eastAsia="標楷體" w:hAnsi="標楷體" w:cs="Arial" w:hint="eastAsia"/>
                <w:bCs w:val="0"/>
                <w:iCs/>
                <w:kern w:val="2"/>
                <w:szCs w:val="22"/>
              </w:rPr>
              <w:t>常見</w:t>
            </w:r>
            <w:r w:rsidRPr="00DE149E">
              <w:rPr>
                <w:rFonts w:ascii="標楷體" w:eastAsia="標楷體" w:hAnsi="標楷體" w:cs="Arial" w:hint="eastAsia"/>
                <w:kern w:val="2"/>
                <w:szCs w:val="22"/>
              </w:rPr>
              <w:t>的</w:t>
            </w:r>
            <w:r w:rsidRPr="00DE149E">
              <w:rPr>
                <w:rFonts w:ascii="標楷體" w:eastAsia="標楷體" w:hAnsi="標楷體" w:hint="eastAsia"/>
                <w:kern w:val="2"/>
                <w:szCs w:val="22"/>
              </w:rPr>
              <w:t>教室用語。</w:t>
            </w:r>
          </w:p>
          <w:p w:rsidR="00950E76" w:rsidRPr="00DE149E" w:rsidRDefault="00950E76" w:rsidP="00F36B59">
            <w:pPr>
              <w:snapToGrid w:val="0"/>
              <w:spacing w:line="280" w:lineRule="exact"/>
              <w:ind w:leftChars="50" w:left="480" w:hangingChars="150" w:hanging="360"/>
              <w:rPr>
                <w:rFonts w:ascii="標楷體" w:eastAsia="標楷體" w:hAnsi="標楷體"/>
                <w:kern w:val="2"/>
              </w:rPr>
            </w:pPr>
            <w:r w:rsidRPr="00DE149E">
              <w:rPr>
                <w:rFonts w:ascii="標楷體" w:eastAsia="標楷體" w:hAnsi="標楷體"/>
                <w:kern w:val="2"/>
                <w:szCs w:val="22"/>
              </w:rPr>
              <w:t>Ac-</w:t>
            </w:r>
            <w:r w:rsidRPr="00DE149E">
              <w:rPr>
                <w:rFonts w:ascii="標楷體" w:eastAsia="標楷體" w:hAnsi="標楷體" w:hint="eastAsia"/>
                <w:kern w:val="2"/>
                <w:szCs w:val="22"/>
              </w:rPr>
              <w:t>Ⅳ</w:t>
            </w:r>
            <w:r w:rsidRPr="00DE149E">
              <w:rPr>
                <w:rFonts w:ascii="標楷體" w:eastAsia="標楷體" w:hAnsi="標楷體"/>
                <w:kern w:val="2"/>
                <w:szCs w:val="22"/>
              </w:rPr>
              <w:t>-3</w:t>
            </w:r>
            <w:r w:rsidRPr="00DE149E">
              <w:rPr>
                <w:rFonts w:ascii="標楷體" w:eastAsia="標楷體" w:hAnsi="標楷體" w:cs="Arial" w:hint="eastAsia"/>
                <w:bCs w:val="0"/>
                <w:iCs/>
                <w:kern w:val="2"/>
                <w:szCs w:val="22"/>
              </w:rPr>
              <w:t>常見</w:t>
            </w:r>
            <w:r w:rsidRPr="00DE149E">
              <w:rPr>
                <w:rFonts w:ascii="標楷體" w:eastAsia="標楷體" w:hAnsi="標楷體" w:cs="Arial" w:hint="eastAsia"/>
                <w:kern w:val="2"/>
                <w:szCs w:val="22"/>
              </w:rPr>
              <w:t>的</w:t>
            </w:r>
            <w:r w:rsidRPr="00DE149E">
              <w:rPr>
                <w:rFonts w:ascii="標楷體" w:eastAsia="標楷體" w:hAnsi="標楷體" w:hint="eastAsia"/>
                <w:kern w:val="2"/>
                <w:szCs w:val="22"/>
              </w:rPr>
              <w:t>生活用語。</w:t>
            </w:r>
          </w:p>
          <w:p w:rsidR="00950E76" w:rsidRPr="00DE149E" w:rsidRDefault="00950E76" w:rsidP="00F36B59">
            <w:pPr>
              <w:snapToGrid w:val="0"/>
              <w:spacing w:line="280" w:lineRule="exact"/>
              <w:ind w:leftChars="50" w:left="480" w:hangingChars="150" w:hanging="360"/>
              <w:rPr>
                <w:rFonts w:ascii="標楷體" w:eastAsia="標楷體" w:hAnsi="標楷體"/>
                <w:kern w:val="2"/>
              </w:rPr>
            </w:pPr>
            <w:r w:rsidRPr="00DE149E">
              <w:rPr>
                <w:rFonts w:ascii="標楷體" w:eastAsia="標楷體" w:hAnsi="標楷體"/>
                <w:kern w:val="2"/>
                <w:szCs w:val="22"/>
              </w:rPr>
              <w:t>Ac-</w:t>
            </w:r>
            <w:r w:rsidRPr="00DE149E">
              <w:rPr>
                <w:rFonts w:ascii="標楷體" w:eastAsia="標楷體" w:hAnsi="標楷體" w:hint="eastAsia"/>
                <w:kern w:val="2"/>
                <w:szCs w:val="22"/>
              </w:rPr>
              <w:t>Ⅳ</w:t>
            </w:r>
            <w:r w:rsidRPr="00DE149E">
              <w:rPr>
                <w:rFonts w:ascii="標楷體" w:eastAsia="標楷體" w:hAnsi="標楷體"/>
                <w:kern w:val="2"/>
                <w:szCs w:val="22"/>
              </w:rPr>
              <w:t>-4</w:t>
            </w:r>
            <w:r w:rsidRPr="00DE149E">
              <w:rPr>
                <w:rFonts w:ascii="標楷體" w:eastAsia="標楷體" w:hAnsi="標楷體" w:hint="eastAsia"/>
                <w:kern w:val="2"/>
                <w:szCs w:val="22"/>
              </w:rPr>
              <w:t>國中階段所學字詞（能聽、讀、說、寫最基本的</w:t>
            </w:r>
            <w:r w:rsidRPr="00DE149E">
              <w:rPr>
                <w:rFonts w:ascii="標楷體" w:eastAsia="標楷體" w:hAnsi="標楷體"/>
                <w:kern w:val="2"/>
                <w:szCs w:val="22"/>
              </w:rPr>
              <w:t>1,200</w:t>
            </w:r>
            <w:r w:rsidRPr="00DE149E">
              <w:rPr>
                <w:rFonts w:ascii="標楷體" w:eastAsia="標楷體" w:hAnsi="標楷體" w:hint="eastAsia"/>
                <w:kern w:val="2"/>
                <w:szCs w:val="22"/>
              </w:rPr>
              <w:t>字詞）。</w:t>
            </w:r>
          </w:p>
          <w:p w:rsidR="00950E76" w:rsidRPr="00DE149E" w:rsidRDefault="00950E76" w:rsidP="00F36B59">
            <w:pPr>
              <w:snapToGrid w:val="0"/>
              <w:spacing w:line="280" w:lineRule="exact"/>
              <w:ind w:left="1080" w:hanging="1080"/>
              <w:rPr>
                <w:rFonts w:ascii="標楷體" w:eastAsia="標楷體" w:hAnsi="標楷體"/>
                <w:kern w:val="2"/>
              </w:rPr>
            </w:pPr>
          </w:p>
        </w:tc>
      </w:tr>
      <w:tr w:rsidR="00950E76" w:rsidRPr="00DE149E" w:rsidTr="00F36B59">
        <w:tc>
          <w:tcPr>
            <w:tcW w:w="3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widowControl/>
              <w:spacing w:line="280" w:lineRule="exact"/>
              <w:rPr>
                <w:rFonts w:ascii="標楷體" w:eastAsia="標楷體" w:hAnsi="標楷體"/>
                <w:b/>
                <w:kern w:val="2"/>
              </w:rPr>
            </w:pP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b/>
                <w:kern w:val="2"/>
                <w:szCs w:val="22"/>
              </w:rPr>
              <w:t>d.</w:t>
            </w:r>
          </w:p>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句構</w:t>
            </w:r>
          </w:p>
        </w:tc>
        <w:tc>
          <w:tcPr>
            <w:tcW w:w="1254"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960" w:hanging="960"/>
              <w:rPr>
                <w:rFonts w:ascii="標楷體" w:eastAsia="標楷體" w:hAnsi="標楷體"/>
                <w:kern w:val="2"/>
              </w:rPr>
            </w:pPr>
          </w:p>
        </w:tc>
        <w:tc>
          <w:tcPr>
            <w:tcW w:w="139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Ad-</w:t>
            </w:r>
            <w:r w:rsidRPr="00DE149E">
              <w:rPr>
                <w:rFonts w:ascii="標楷體" w:eastAsia="標楷體" w:hAnsi="標楷體" w:hint="eastAsia"/>
                <w:kern w:val="2"/>
                <w:szCs w:val="22"/>
              </w:rPr>
              <w:t>Ⅲ</w:t>
            </w:r>
            <w:r w:rsidRPr="00DE149E">
              <w:rPr>
                <w:rFonts w:ascii="標楷體" w:eastAsia="標楷體" w:hAnsi="標楷體"/>
                <w:kern w:val="2"/>
                <w:szCs w:val="22"/>
              </w:rPr>
              <w:t>-1</w:t>
            </w:r>
            <w:r w:rsidRPr="00DE149E">
              <w:rPr>
                <w:rFonts w:ascii="標楷體" w:eastAsia="標楷體" w:hAnsi="標楷體" w:hint="eastAsia"/>
                <w:kern w:val="2"/>
                <w:szCs w:val="22"/>
              </w:rPr>
              <w:t>簡易標點符號。</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Ad-</w:t>
            </w:r>
            <w:r w:rsidRPr="00DE149E">
              <w:rPr>
                <w:rFonts w:ascii="標楷體" w:eastAsia="標楷體" w:hAnsi="標楷體" w:hint="eastAsia"/>
                <w:kern w:val="2"/>
                <w:szCs w:val="22"/>
              </w:rPr>
              <w:t>Ⅲ</w:t>
            </w:r>
            <w:r w:rsidRPr="00DE149E">
              <w:rPr>
                <w:rFonts w:ascii="標楷體" w:eastAsia="標楷體" w:hAnsi="標楷體"/>
                <w:kern w:val="2"/>
                <w:szCs w:val="22"/>
              </w:rPr>
              <w:t>-2</w:t>
            </w:r>
            <w:r w:rsidRPr="00DE149E">
              <w:rPr>
                <w:rFonts w:ascii="標楷體" w:eastAsia="標楷體" w:hAnsi="標楷體" w:hint="eastAsia"/>
                <w:kern w:val="2"/>
                <w:szCs w:val="22"/>
              </w:rPr>
              <w:t>簡易、常用的句型結構。</w:t>
            </w:r>
          </w:p>
        </w:tc>
        <w:tc>
          <w:tcPr>
            <w:tcW w:w="1617" w:type="pct"/>
            <w:tcBorders>
              <w:top w:val="single" w:sz="4" w:space="0" w:color="auto"/>
              <w:left w:val="single" w:sz="4" w:space="0" w:color="auto"/>
              <w:bottom w:val="single" w:sz="4" w:space="0" w:color="auto"/>
              <w:right w:val="single" w:sz="4" w:space="0" w:color="auto"/>
            </w:tcBorders>
            <w:shd w:val="clear" w:color="auto" w:fill="auto"/>
          </w:tcPr>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Ad-</w:t>
            </w:r>
            <w:r w:rsidRPr="00DE149E">
              <w:rPr>
                <w:rFonts w:ascii="標楷體" w:eastAsia="標楷體" w:hAnsi="標楷體" w:hint="eastAsia"/>
                <w:kern w:val="2"/>
                <w:szCs w:val="22"/>
              </w:rPr>
              <w:t>Ⅳ</w:t>
            </w:r>
            <w:r w:rsidRPr="00DE149E">
              <w:rPr>
                <w:rFonts w:ascii="標楷體" w:eastAsia="標楷體" w:hAnsi="標楷體"/>
                <w:kern w:val="2"/>
                <w:szCs w:val="22"/>
              </w:rPr>
              <w:t>-1</w:t>
            </w:r>
            <w:r w:rsidRPr="00DE149E">
              <w:rPr>
                <w:rFonts w:ascii="標楷體" w:eastAsia="標楷體" w:hAnsi="標楷體" w:hint="eastAsia"/>
                <w:kern w:val="2"/>
                <w:szCs w:val="22"/>
              </w:rPr>
              <w:t>國中階段所學的文法句型</w:t>
            </w:r>
          </w:p>
          <w:p w:rsidR="00950E76" w:rsidRPr="00DE149E" w:rsidRDefault="00950E76" w:rsidP="00F36B59">
            <w:pPr>
              <w:snapToGrid w:val="0"/>
              <w:spacing w:line="280" w:lineRule="exact"/>
              <w:ind w:left="1080" w:hanging="960"/>
              <w:rPr>
                <w:rFonts w:ascii="標楷體" w:eastAsia="標楷體" w:hAnsi="標楷體"/>
                <w:kern w:val="2"/>
              </w:rPr>
            </w:pPr>
          </w:p>
        </w:tc>
      </w:tr>
      <w:tr w:rsidR="00950E76" w:rsidRPr="00DE149E" w:rsidTr="00F36B59">
        <w:tc>
          <w:tcPr>
            <w:tcW w:w="3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widowControl/>
              <w:spacing w:line="280" w:lineRule="exact"/>
              <w:rPr>
                <w:rFonts w:ascii="標楷體" w:eastAsia="標楷體" w:hAnsi="標楷體"/>
                <w:b/>
                <w:kern w:val="2"/>
              </w:rPr>
            </w:pP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b/>
                <w:kern w:val="2"/>
                <w:szCs w:val="22"/>
              </w:rPr>
              <w:t>e.</w:t>
            </w:r>
          </w:p>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篇章</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950E76" w:rsidRPr="00DE149E" w:rsidRDefault="00950E76" w:rsidP="00F36B59">
            <w:pPr>
              <w:snapToGrid w:val="0"/>
              <w:spacing w:line="280" w:lineRule="exact"/>
              <w:rPr>
                <w:rFonts w:ascii="標楷體" w:eastAsia="標楷體" w:hAnsi="標楷體"/>
                <w:kern w:val="2"/>
              </w:rPr>
            </w:pPr>
          </w:p>
        </w:tc>
        <w:tc>
          <w:tcPr>
            <w:tcW w:w="1397" w:type="pct"/>
            <w:tcBorders>
              <w:top w:val="single" w:sz="4" w:space="0" w:color="auto"/>
              <w:left w:val="single" w:sz="4" w:space="0" w:color="auto"/>
              <w:bottom w:val="single" w:sz="4" w:space="0" w:color="auto"/>
              <w:right w:val="single" w:sz="4" w:space="0" w:color="auto"/>
            </w:tcBorders>
            <w:shd w:val="clear" w:color="auto" w:fill="auto"/>
          </w:tcPr>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w:t>
            </w:r>
            <w:r w:rsidRPr="00DE149E">
              <w:rPr>
                <w:rFonts w:ascii="標楷體" w:eastAsia="標楷體" w:hAnsi="標楷體" w:hint="eastAsia"/>
                <w:b/>
                <w:kern w:val="2"/>
                <w:sz w:val="18"/>
                <w:szCs w:val="18"/>
                <w:vertAlign w:val="superscript"/>
              </w:rPr>
              <w:t>◎</w:t>
            </w:r>
            <w:r w:rsidRPr="00DE149E">
              <w:rPr>
                <w:rFonts w:ascii="標楷體" w:eastAsia="標楷體" w:hAnsi="標楷體"/>
                <w:kern w:val="2"/>
                <w:szCs w:val="22"/>
              </w:rPr>
              <w:t>Ae-</w:t>
            </w:r>
            <w:r w:rsidRPr="00DE149E">
              <w:rPr>
                <w:rFonts w:ascii="標楷體" w:eastAsia="標楷體" w:hAnsi="標楷體" w:hint="eastAsia"/>
                <w:kern w:val="2"/>
                <w:szCs w:val="22"/>
              </w:rPr>
              <w:t>Ⅲ</w:t>
            </w:r>
            <w:r w:rsidRPr="00DE149E">
              <w:rPr>
                <w:rFonts w:ascii="標楷體" w:eastAsia="標楷體" w:hAnsi="標楷體"/>
                <w:kern w:val="2"/>
                <w:szCs w:val="22"/>
              </w:rPr>
              <w:t>-1</w:t>
            </w:r>
            <w:r w:rsidRPr="00DE149E">
              <w:rPr>
                <w:rFonts w:ascii="標楷體" w:eastAsia="標楷體" w:hAnsi="標楷體" w:hint="eastAsia"/>
                <w:kern w:val="2"/>
                <w:szCs w:val="22"/>
              </w:rPr>
              <w:t>簡易歌謠、韻文、短文、故事及短劇。</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*Ae-</w:t>
            </w:r>
            <w:r w:rsidRPr="00DE149E">
              <w:rPr>
                <w:rFonts w:ascii="標楷體" w:eastAsia="標楷體" w:hAnsi="標楷體" w:hint="eastAsia"/>
                <w:kern w:val="2"/>
                <w:szCs w:val="22"/>
              </w:rPr>
              <w:t>Ⅲ</w:t>
            </w:r>
            <w:r w:rsidRPr="00DE149E">
              <w:rPr>
                <w:rFonts w:ascii="標楷體" w:eastAsia="標楷體" w:hAnsi="標楷體"/>
                <w:kern w:val="2"/>
                <w:szCs w:val="22"/>
              </w:rPr>
              <w:t>-2</w:t>
            </w:r>
            <w:r w:rsidRPr="00DE149E">
              <w:rPr>
                <w:rFonts w:ascii="標楷體" w:eastAsia="標楷體" w:hAnsi="標楷體" w:hint="eastAsia"/>
                <w:kern w:val="2"/>
                <w:szCs w:val="22"/>
              </w:rPr>
              <w:t>繪本故事、兒童短劇。</w:t>
            </w:r>
          </w:p>
          <w:p w:rsidR="00950E76" w:rsidRPr="00DE149E" w:rsidRDefault="00950E76" w:rsidP="00F36B59">
            <w:pPr>
              <w:snapToGrid w:val="0"/>
              <w:spacing w:line="280" w:lineRule="exact"/>
              <w:ind w:left="960" w:hanging="960"/>
              <w:rPr>
                <w:rFonts w:ascii="標楷體" w:eastAsia="標楷體" w:hAnsi="標楷體"/>
                <w:strike/>
                <w:kern w:val="2"/>
              </w:rPr>
            </w:pPr>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360" w:hangingChars="200" w:hanging="360"/>
              <w:rPr>
                <w:rFonts w:ascii="標楷體" w:eastAsia="標楷體" w:hAnsi="標楷體"/>
                <w:kern w:val="2"/>
              </w:rPr>
            </w:pPr>
            <w:r w:rsidRPr="00DE149E">
              <w:rPr>
                <w:rFonts w:ascii="標楷體" w:eastAsia="標楷體" w:hAnsi="標楷體"/>
                <w:b/>
                <w:kern w:val="2"/>
                <w:sz w:val="18"/>
                <w:szCs w:val="18"/>
                <w:vertAlign w:val="superscript"/>
              </w:rPr>
              <w:t xml:space="preserve"> </w:t>
            </w:r>
            <w:r w:rsidRPr="00DE149E">
              <w:rPr>
                <w:rFonts w:ascii="標楷體" w:eastAsia="標楷體" w:hAnsi="標楷體" w:hint="eastAsia"/>
                <w:b/>
                <w:kern w:val="2"/>
                <w:sz w:val="18"/>
                <w:szCs w:val="18"/>
                <w:vertAlign w:val="superscript"/>
              </w:rPr>
              <w:t>◎</w:t>
            </w:r>
            <w:r w:rsidRPr="00DE149E">
              <w:rPr>
                <w:rFonts w:ascii="標楷體" w:eastAsia="標楷體" w:hAnsi="標楷體"/>
                <w:kern w:val="2"/>
                <w:szCs w:val="22"/>
              </w:rPr>
              <w:t>Ae-</w:t>
            </w:r>
            <w:r w:rsidRPr="00DE149E">
              <w:rPr>
                <w:rFonts w:ascii="標楷體" w:eastAsia="標楷體" w:hAnsi="標楷體" w:hint="eastAsia"/>
                <w:kern w:val="2"/>
                <w:szCs w:val="22"/>
              </w:rPr>
              <w:t>Ⅳ</w:t>
            </w:r>
            <w:r w:rsidRPr="00DE149E">
              <w:rPr>
                <w:rFonts w:ascii="標楷體" w:eastAsia="標楷體" w:hAnsi="標楷體"/>
                <w:kern w:val="2"/>
                <w:szCs w:val="22"/>
              </w:rPr>
              <w:t>-1</w:t>
            </w:r>
            <w:r w:rsidRPr="00DE149E">
              <w:rPr>
                <w:rFonts w:ascii="標楷體" w:eastAsia="標楷體" w:hAnsi="標楷體" w:hint="eastAsia"/>
                <w:kern w:val="2"/>
                <w:szCs w:val="22"/>
              </w:rPr>
              <w:t>簡易歌謠、韻文、短文、故事及短劇。</w:t>
            </w:r>
          </w:p>
          <w:p w:rsidR="00950E76" w:rsidRPr="00DE149E" w:rsidRDefault="00950E76" w:rsidP="00F36B59">
            <w:pPr>
              <w:snapToGrid w:val="0"/>
              <w:spacing w:line="280" w:lineRule="exact"/>
              <w:rPr>
                <w:rFonts w:ascii="標楷體" w:eastAsia="標楷體" w:hAnsi="標楷體"/>
                <w:kern w:val="2"/>
              </w:rPr>
            </w:pPr>
            <w:r w:rsidRPr="00DE149E">
              <w:rPr>
                <w:rFonts w:ascii="標楷體" w:eastAsia="標楷體" w:hAnsi="標楷體" w:hint="eastAsia"/>
                <w:b/>
                <w:kern w:val="2"/>
                <w:sz w:val="18"/>
                <w:szCs w:val="18"/>
                <w:vertAlign w:val="superscript"/>
              </w:rPr>
              <w:t xml:space="preserve"> ◎</w:t>
            </w:r>
            <w:r w:rsidRPr="00DE149E">
              <w:rPr>
                <w:rFonts w:ascii="標楷體" w:eastAsia="標楷體" w:hAnsi="標楷體"/>
                <w:kern w:val="2"/>
                <w:szCs w:val="22"/>
              </w:rPr>
              <w:t>Ae-</w:t>
            </w:r>
            <w:r w:rsidRPr="00DE149E">
              <w:rPr>
                <w:rFonts w:ascii="標楷體" w:eastAsia="標楷體" w:hAnsi="標楷體" w:hint="eastAsia"/>
                <w:kern w:val="2"/>
                <w:szCs w:val="22"/>
              </w:rPr>
              <w:t>Ⅳ</w:t>
            </w:r>
            <w:r w:rsidRPr="00DE149E">
              <w:rPr>
                <w:rFonts w:ascii="標楷體" w:eastAsia="標楷體" w:hAnsi="標楷體"/>
                <w:kern w:val="2"/>
                <w:szCs w:val="22"/>
              </w:rPr>
              <w:t>-2</w:t>
            </w:r>
            <w:r w:rsidRPr="00DE149E">
              <w:rPr>
                <w:rFonts w:ascii="標楷體" w:eastAsia="標楷體" w:hAnsi="標楷體" w:cs="Arial" w:hint="eastAsia"/>
                <w:bCs w:val="0"/>
                <w:iCs/>
                <w:kern w:val="2"/>
                <w:szCs w:val="22"/>
              </w:rPr>
              <w:t>常見</w:t>
            </w:r>
            <w:r w:rsidRPr="00DE149E">
              <w:rPr>
                <w:rFonts w:ascii="標楷體" w:eastAsia="標楷體" w:hAnsi="標楷體" w:cs="Arial" w:hint="eastAsia"/>
                <w:kern w:val="2"/>
                <w:szCs w:val="22"/>
              </w:rPr>
              <w:t>的</w:t>
            </w:r>
            <w:r w:rsidRPr="00DE149E">
              <w:rPr>
                <w:rFonts w:ascii="標楷體" w:eastAsia="標楷體" w:hAnsi="標楷體" w:hint="eastAsia"/>
                <w:kern w:val="2"/>
                <w:szCs w:val="22"/>
              </w:rPr>
              <w:t>圖表。</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w:t>
            </w:r>
            <w:r w:rsidRPr="00DE149E">
              <w:rPr>
                <w:rFonts w:ascii="標楷體" w:eastAsia="標楷體" w:hAnsi="標楷體" w:hint="eastAsia"/>
                <w:b/>
                <w:kern w:val="2"/>
                <w:sz w:val="18"/>
                <w:szCs w:val="18"/>
                <w:vertAlign w:val="superscript"/>
              </w:rPr>
              <w:t>◎</w:t>
            </w:r>
            <w:r w:rsidRPr="00DE149E">
              <w:rPr>
                <w:rFonts w:ascii="標楷體" w:eastAsia="標楷體" w:hAnsi="標楷體"/>
                <w:kern w:val="2"/>
                <w:szCs w:val="22"/>
              </w:rPr>
              <w:t>Ae-</w:t>
            </w:r>
            <w:r w:rsidRPr="00DE149E">
              <w:rPr>
                <w:rFonts w:ascii="標楷體" w:eastAsia="標楷體" w:hAnsi="標楷體" w:hint="eastAsia"/>
                <w:kern w:val="2"/>
                <w:szCs w:val="22"/>
              </w:rPr>
              <w:t>Ⅳ</w:t>
            </w:r>
            <w:r w:rsidRPr="00DE149E">
              <w:rPr>
                <w:rFonts w:ascii="標楷體" w:eastAsia="標楷體" w:hAnsi="標楷體"/>
                <w:kern w:val="2"/>
                <w:szCs w:val="22"/>
              </w:rPr>
              <w:t>-3</w:t>
            </w:r>
            <w:r w:rsidRPr="00DE149E">
              <w:rPr>
                <w:rFonts w:ascii="標楷體" w:eastAsia="標楷體" w:hAnsi="標楷體" w:cs="Arial" w:hint="eastAsia"/>
                <w:kern w:val="2"/>
                <w:szCs w:val="22"/>
              </w:rPr>
              <w:t>公共場所廣播（如捷運、車站、機場廣播）。</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Ae-</w:t>
            </w:r>
            <w:r w:rsidRPr="00DE149E">
              <w:rPr>
                <w:rFonts w:ascii="標楷體" w:eastAsia="標楷體" w:hAnsi="標楷體" w:hint="eastAsia"/>
                <w:kern w:val="2"/>
                <w:szCs w:val="22"/>
              </w:rPr>
              <w:t>Ⅳ</w:t>
            </w:r>
            <w:r w:rsidRPr="00DE149E">
              <w:rPr>
                <w:rFonts w:ascii="標楷體" w:eastAsia="標楷體" w:hAnsi="標楷體"/>
                <w:kern w:val="2"/>
                <w:szCs w:val="22"/>
              </w:rPr>
              <w:t>-4</w:t>
            </w:r>
            <w:r w:rsidRPr="00DE149E">
              <w:rPr>
                <w:rFonts w:ascii="標楷體" w:eastAsia="標楷體" w:hAnsi="標楷體" w:hint="eastAsia"/>
                <w:kern w:val="2"/>
                <w:szCs w:val="22"/>
              </w:rPr>
              <w:t>簡易賀卡、書信、電子郵件。</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*Ae-</w:t>
            </w:r>
            <w:r w:rsidRPr="00DE149E">
              <w:rPr>
                <w:rFonts w:ascii="標楷體" w:eastAsia="標楷體" w:hAnsi="標楷體" w:hint="eastAsia"/>
                <w:kern w:val="2"/>
                <w:szCs w:val="22"/>
              </w:rPr>
              <w:t>Ⅳ</w:t>
            </w:r>
            <w:r w:rsidRPr="00DE149E">
              <w:rPr>
                <w:rFonts w:ascii="標楷體" w:eastAsia="標楷體" w:hAnsi="標楷體"/>
                <w:kern w:val="2"/>
                <w:szCs w:val="22"/>
              </w:rPr>
              <w:t>-5</w:t>
            </w:r>
            <w:r w:rsidRPr="00DE149E">
              <w:rPr>
                <w:rFonts w:ascii="標楷體" w:eastAsia="標楷體" w:hAnsi="標楷體" w:hint="eastAsia"/>
                <w:kern w:val="2"/>
                <w:szCs w:val="22"/>
              </w:rPr>
              <w:t>不同體裁、不同主題之簡易文章。</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Ae-</w:t>
            </w:r>
            <w:r w:rsidRPr="00DE149E">
              <w:rPr>
                <w:rFonts w:ascii="標楷體" w:eastAsia="標楷體" w:hAnsi="標楷體" w:hint="eastAsia"/>
                <w:kern w:val="2"/>
                <w:szCs w:val="22"/>
              </w:rPr>
              <w:t>Ⅳ</w:t>
            </w:r>
            <w:r w:rsidRPr="00DE149E">
              <w:rPr>
                <w:rFonts w:ascii="標楷體" w:eastAsia="標楷體" w:hAnsi="標楷體"/>
                <w:kern w:val="2"/>
                <w:szCs w:val="22"/>
              </w:rPr>
              <w:t>-6</w:t>
            </w:r>
            <w:r w:rsidRPr="00DE149E">
              <w:rPr>
                <w:rFonts w:ascii="標楷體" w:eastAsia="標楷體" w:hAnsi="標楷體" w:hint="eastAsia"/>
                <w:kern w:val="2"/>
                <w:szCs w:val="22"/>
              </w:rPr>
              <w:t>簡易故事的背景、人物、事件和結局。</w:t>
            </w:r>
            <w:r w:rsidRPr="00DE149E">
              <w:rPr>
                <w:rFonts w:ascii="標楷體" w:eastAsia="標楷體" w:hAnsi="標楷體"/>
                <w:kern w:val="2"/>
                <w:szCs w:val="22"/>
              </w:rPr>
              <w:t xml:space="preserve"> </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w:t>
            </w:r>
            <w:r w:rsidRPr="00DE149E">
              <w:rPr>
                <w:rFonts w:ascii="標楷體" w:eastAsia="標楷體" w:hAnsi="標楷體" w:hint="eastAsia"/>
                <w:b/>
                <w:kern w:val="2"/>
                <w:sz w:val="18"/>
                <w:szCs w:val="18"/>
                <w:vertAlign w:val="superscript"/>
              </w:rPr>
              <w:t>◎</w:t>
            </w:r>
            <w:r w:rsidRPr="00DE149E">
              <w:rPr>
                <w:rFonts w:ascii="標楷體" w:eastAsia="標楷體" w:hAnsi="標楷體"/>
                <w:kern w:val="2"/>
                <w:szCs w:val="22"/>
              </w:rPr>
              <w:t>Ae-</w:t>
            </w:r>
            <w:r w:rsidRPr="00DE149E">
              <w:rPr>
                <w:rFonts w:ascii="標楷體" w:eastAsia="標楷體" w:hAnsi="標楷體" w:hint="eastAsia"/>
                <w:kern w:val="2"/>
                <w:szCs w:val="22"/>
              </w:rPr>
              <w:t>Ⅳ</w:t>
            </w:r>
            <w:r w:rsidRPr="00DE149E">
              <w:rPr>
                <w:rFonts w:ascii="標楷體" w:eastAsia="標楷體" w:hAnsi="標楷體"/>
                <w:kern w:val="2"/>
                <w:szCs w:val="22"/>
              </w:rPr>
              <w:t>-7</w:t>
            </w:r>
            <w:r w:rsidRPr="00DE149E">
              <w:rPr>
                <w:rFonts w:ascii="標楷體" w:eastAsia="標楷體" w:hAnsi="標楷體" w:hint="eastAsia"/>
                <w:kern w:val="2"/>
                <w:szCs w:val="22"/>
              </w:rPr>
              <w:t>敘述者的觀點、態度、及寫作目的。</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*Ae-</w:t>
            </w:r>
            <w:r w:rsidRPr="00DE149E">
              <w:rPr>
                <w:rFonts w:ascii="標楷體" w:eastAsia="標楷體" w:hAnsi="標楷體" w:hint="eastAsia"/>
                <w:kern w:val="2"/>
                <w:szCs w:val="22"/>
              </w:rPr>
              <w:t>Ⅳ</w:t>
            </w:r>
            <w:r w:rsidRPr="00DE149E">
              <w:rPr>
                <w:rFonts w:ascii="標楷體" w:eastAsia="標楷體" w:hAnsi="標楷體"/>
                <w:kern w:val="2"/>
                <w:szCs w:val="22"/>
              </w:rPr>
              <w:t>-8</w:t>
            </w:r>
            <w:r w:rsidRPr="00DE149E">
              <w:rPr>
                <w:rFonts w:ascii="標楷體" w:eastAsia="標楷體" w:hAnsi="標楷體" w:hint="eastAsia"/>
                <w:kern w:val="2"/>
                <w:szCs w:val="22"/>
              </w:rPr>
              <w:t>簡易故事及短文的大意。</w:t>
            </w:r>
          </w:p>
        </w:tc>
      </w:tr>
      <w:tr w:rsidR="00950E76" w:rsidRPr="00DE149E" w:rsidTr="00F36B59">
        <w:trPr>
          <w:trHeight w:val="4009"/>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b/>
                <w:kern w:val="2"/>
                <w:szCs w:val="22"/>
              </w:rPr>
              <w:lastRenderedPageBreak/>
              <w:t>B.</w:t>
            </w:r>
          </w:p>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溝通功能</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950E76" w:rsidRPr="00DE149E" w:rsidRDefault="00950E76" w:rsidP="00F36B59">
            <w:pPr>
              <w:snapToGrid w:val="0"/>
              <w:spacing w:line="280" w:lineRule="exact"/>
              <w:jc w:val="center"/>
              <w:rPr>
                <w:rFonts w:ascii="標楷體" w:eastAsia="標楷體" w:hAnsi="標楷體"/>
                <w:b/>
                <w:kern w:val="2"/>
              </w:rPr>
            </w:pPr>
          </w:p>
        </w:tc>
        <w:tc>
          <w:tcPr>
            <w:tcW w:w="1254"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B-</w:t>
            </w:r>
            <w:r w:rsidRPr="00DE149E">
              <w:rPr>
                <w:rFonts w:ascii="標楷體" w:eastAsia="標楷體" w:hAnsi="標楷體" w:hint="eastAsia"/>
                <w:kern w:val="2"/>
                <w:szCs w:val="22"/>
              </w:rPr>
              <w:t>Ⅱ</w:t>
            </w:r>
            <w:r w:rsidRPr="00DE149E">
              <w:rPr>
                <w:rFonts w:ascii="標楷體" w:eastAsia="標楷體" w:hAnsi="標楷體"/>
                <w:kern w:val="2"/>
                <w:szCs w:val="22"/>
              </w:rPr>
              <w:t>-1</w:t>
            </w:r>
            <w:r w:rsidRPr="00DE149E">
              <w:rPr>
                <w:rFonts w:ascii="標楷體" w:eastAsia="標楷體" w:hAnsi="標楷體" w:hint="eastAsia"/>
                <w:kern w:val="2"/>
                <w:szCs w:val="22"/>
              </w:rPr>
              <w:t>第二學習階段所學字詞及句子的生活溝通</w:t>
            </w:r>
          </w:p>
        </w:tc>
        <w:tc>
          <w:tcPr>
            <w:tcW w:w="139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B-</w:t>
            </w:r>
            <w:r w:rsidRPr="00DE149E">
              <w:rPr>
                <w:rFonts w:ascii="標楷體" w:eastAsia="標楷體" w:hAnsi="標楷體" w:hint="eastAsia"/>
                <w:kern w:val="2"/>
                <w:szCs w:val="22"/>
              </w:rPr>
              <w:t>Ⅲ</w:t>
            </w:r>
            <w:r w:rsidRPr="00DE149E">
              <w:rPr>
                <w:rFonts w:ascii="標楷體" w:eastAsia="標楷體" w:hAnsi="標楷體"/>
                <w:kern w:val="2"/>
                <w:szCs w:val="22"/>
              </w:rPr>
              <w:t>-1</w:t>
            </w:r>
            <w:r w:rsidRPr="00DE149E">
              <w:rPr>
                <w:rFonts w:ascii="標楷體" w:eastAsia="標楷體" w:hAnsi="標楷體" w:hint="eastAsia"/>
                <w:kern w:val="2"/>
                <w:szCs w:val="22"/>
              </w:rPr>
              <w:t>自己、家人及朋友的簡易介紹</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B-</w:t>
            </w:r>
            <w:r w:rsidRPr="00DE149E">
              <w:rPr>
                <w:rFonts w:ascii="標楷體" w:eastAsia="標楷體" w:hAnsi="標楷體" w:hint="eastAsia"/>
                <w:kern w:val="2"/>
                <w:szCs w:val="22"/>
              </w:rPr>
              <w:t>Ⅲ</w:t>
            </w:r>
            <w:r w:rsidRPr="00DE149E">
              <w:rPr>
                <w:rFonts w:ascii="標楷體" w:eastAsia="標楷體" w:hAnsi="標楷體"/>
                <w:kern w:val="2"/>
                <w:szCs w:val="22"/>
              </w:rPr>
              <w:t>-2</w:t>
            </w:r>
            <w:r w:rsidRPr="00DE149E">
              <w:rPr>
                <w:rFonts w:ascii="標楷體" w:eastAsia="標楷體" w:hAnsi="標楷體" w:hint="eastAsia"/>
                <w:kern w:val="2"/>
                <w:szCs w:val="22"/>
              </w:rPr>
              <w:t>國小階段所學字詞的句子的生活溝通</w:t>
            </w:r>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B-</w:t>
            </w:r>
            <w:r w:rsidRPr="00DE149E">
              <w:rPr>
                <w:rFonts w:ascii="標楷體" w:eastAsia="標楷體" w:hAnsi="標楷體" w:hint="eastAsia"/>
                <w:kern w:val="2"/>
                <w:szCs w:val="22"/>
              </w:rPr>
              <w:t>Ⅳ</w:t>
            </w:r>
            <w:r w:rsidRPr="00DE149E">
              <w:rPr>
                <w:rFonts w:ascii="標楷體" w:eastAsia="標楷體" w:hAnsi="標楷體"/>
                <w:kern w:val="2"/>
                <w:szCs w:val="22"/>
              </w:rPr>
              <w:t>-1</w:t>
            </w:r>
            <w:r w:rsidRPr="00DE149E">
              <w:rPr>
                <w:rFonts w:ascii="標楷體" w:eastAsia="標楷體" w:hAnsi="標楷體" w:hint="eastAsia"/>
                <w:kern w:val="2"/>
                <w:szCs w:val="22"/>
              </w:rPr>
              <w:t>自己、家人及朋友的簡易描述。</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B-</w:t>
            </w:r>
            <w:r w:rsidRPr="00DE149E">
              <w:rPr>
                <w:rFonts w:ascii="標楷體" w:eastAsia="標楷體" w:hAnsi="標楷體" w:hint="eastAsia"/>
                <w:kern w:val="2"/>
                <w:szCs w:val="22"/>
              </w:rPr>
              <w:t>Ⅳ</w:t>
            </w:r>
            <w:r w:rsidRPr="00DE149E">
              <w:rPr>
                <w:rFonts w:ascii="標楷體" w:eastAsia="標楷體" w:hAnsi="標楷體"/>
                <w:kern w:val="2"/>
                <w:szCs w:val="22"/>
              </w:rPr>
              <w:t>-2</w:t>
            </w:r>
            <w:r w:rsidRPr="00DE149E">
              <w:rPr>
                <w:rFonts w:ascii="標楷體" w:eastAsia="標楷體" w:hAnsi="標楷體" w:hint="eastAsia"/>
                <w:kern w:val="2"/>
                <w:szCs w:val="22"/>
              </w:rPr>
              <w:t>國中階段所學字詞及句型的生活溝通。</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B-</w:t>
            </w:r>
            <w:r w:rsidRPr="00DE149E">
              <w:rPr>
                <w:rFonts w:ascii="標楷體" w:eastAsia="標楷體" w:hAnsi="標楷體" w:hint="eastAsia"/>
                <w:kern w:val="2"/>
                <w:szCs w:val="22"/>
              </w:rPr>
              <w:t>Ⅳ</w:t>
            </w:r>
            <w:r w:rsidRPr="00DE149E">
              <w:rPr>
                <w:rFonts w:ascii="標楷體" w:eastAsia="標楷體" w:hAnsi="標楷體"/>
                <w:kern w:val="2"/>
                <w:szCs w:val="22"/>
              </w:rPr>
              <w:t>-3</w:t>
            </w:r>
            <w:r w:rsidRPr="00DE149E">
              <w:rPr>
                <w:rFonts w:ascii="標楷體" w:eastAsia="標楷體" w:hAnsi="標楷體" w:hint="eastAsia"/>
                <w:kern w:val="2"/>
                <w:szCs w:val="22"/>
              </w:rPr>
              <w:t>語言與非語言的溝通策略（如請求重述、手勢、表情等）。</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B-</w:t>
            </w:r>
            <w:r w:rsidRPr="00DE149E">
              <w:rPr>
                <w:rFonts w:ascii="標楷體" w:eastAsia="標楷體" w:hAnsi="標楷體" w:hint="eastAsia"/>
                <w:kern w:val="2"/>
                <w:szCs w:val="22"/>
              </w:rPr>
              <w:t>Ⅳ</w:t>
            </w:r>
            <w:r w:rsidRPr="00DE149E">
              <w:rPr>
                <w:rFonts w:ascii="標楷體" w:eastAsia="標楷體" w:hAnsi="標楷體"/>
                <w:kern w:val="2"/>
                <w:szCs w:val="22"/>
              </w:rPr>
              <w:t>-4</w:t>
            </w:r>
            <w:r w:rsidRPr="00DE149E">
              <w:rPr>
                <w:rFonts w:ascii="標楷體" w:eastAsia="標楷體" w:hAnsi="標楷體" w:hint="eastAsia"/>
                <w:kern w:val="2"/>
                <w:szCs w:val="22"/>
              </w:rPr>
              <w:t>個人的需求、意願和感受的表達。</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B-</w:t>
            </w:r>
            <w:r w:rsidRPr="00DE149E">
              <w:rPr>
                <w:rFonts w:ascii="標楷體" w:eastAsia="標楷體" w:hAnsi="標楷體" w:hint="eastAsia"/>
                <w:kern w:val="2"/>
                <w:szCs w:val="22"/>
              </w:rPr>
              <w:t>Ⅳ</w:t>
            </w:r>
            <w:r w:rsidRPr="00DE149E">
              <w:rPr>
                <w:rFonts w:ascii="標楷體" w:eastAsia="標楷體" w:hAnsi="標楷體"/>
                <w:kern w:val="2"/>
                <w:szCs w:val="22"/>
              </w:rPr>
              <w:t>-5</w:t>
            </w:r>
            <w:r w:rsidRPr="00DE149E">
              <w:rPr>
                <w:rFonts w:ascii="標楷體" w:eastAsia="標楷體" w:hAnsi="標楷體" w:hint="eastAsia"/>
                <w:kern w:val="2"/>
                <w:szCs w:val="22"/>
              </w:rPr>
              <w:t>人、事、時、地、物的描述及問答。</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kern w:val="2"/>
                <w:szCs w:val="22"/>
                <w:vertAlign w:val="superscript"/>
              </w:rPr>
              <w:t>◎</w:t>
            </w:r>
            <w:r w:rsidRPr="00DE149E">
              <w:rPr>
                <w:rFonts w:ascii="標楷體" w:eastAsia="標楷體" w:hAnsi="標楷體"/>
                <w:kern w:val="2"/>
                <w:szCs w:val="22"/>
              </w:rPr>
              <w:t>B-</w:t>
            </w:r>
            <w:r w:rsidRPr="00DE149E">
              <w:rPr>
                <w:rFonts w:ascii="標楷體" w:eastAsia="標楷體" w:hAnsi="標楷體" w:hint="eastAsia"/>
                <w:kern w:val="2"/>
                <w:szCs w:val="22"/>
              </w:rPr>
              <w:t>Ⅳ</w:t>
            </w:r>
            <w:r w:rsidRPr="00DE149E">
              <w:rPr>
                <w:rFonts w:ascii="標楷體" w:eastAsia="標楷體" w:hAnsi="標楷體"/>
                <w:kern w:val="2"/>
                <w:szCs w:val="22"/>
              </w:rPr>
              <w:t>-6</w:t>
            </w:r>
            <w:r w:rsidRPr="00DE149E">
              <w:rPr>
                <w:rFonts w:ascii="標楷體" w:eastAsia="標楷體" w:hAnsi="標楷體" w:hint="eastAsia"/>
                <w:kern w:val="2"/>
                <w:szCs w:val="22"/>
              </w:rPr>
              <w:t>圖片描述。</w:t>
            </w:r>
          </w:p>
          <w:p w:rsidR="00950E76" w:rsidRPr="00DE149E" w:rsidRDefault="00950E76" w:rsidP="00F36B59">
            <w:pPr>
              <w:snapToGrid w:val="0"/>
              <w:spacing w:line="280" w:lineRule="exact"/>
              <w:ind w:firstLine="120"/>
              <w:rPr>
                <w:rFonts w:ascii="標楷體" w:eastAsia="標楷體" w:hAnsi="標楷體"/>
                <w:kern w:val="2"/>
              </w:rPr>
            </w:pPr>
            <w:r w:rsidRPr="00DE149E">
              <w:rPr>
                <w:rFonts w:ascii="標楷體" w:eastAsia="標楷體" w:hAnsi="標楷體"/>
                <w:kern w:val="2"/>
                <w:szCs w:val="22"/>
              </w:rPr>
              <w:t>B-</w:t>
            </w:r>
            <w:r w:rsidRPr="00DE149E">
              <w:rPr>
                <w:rFonts w:ascii="標楷體" w:eastAsia="標楷體" w:hAnsi="標楷體" w:hint="eastAsia"/>
                <w:kern w:val="2"/>
                <w:szCs w:val="22"/>
              </w:rPr>
              <w:t>Ⅳ</w:t>
            </w:r>
            <w:r w:rsidRPr="00DE149E">
              <w:rPr>
                <w:rFonts w:ascii="標楷體" w:eastAsia="標楷體" w:hAnsi="標楷體"/>
                <w:kern w:val="2"/>
                <w:szCs w:val="22"/>
              </w:rPr>
              <w:t>-7</w:t>
            </w:r>
            <w:r w:rsidRPr="00DE149E">
              <w:rPr>
                <w:rFonts w:ascii="標楷體" w:eastAsia="標楷體" w:hAnsi="標楷體" w:hint="eastAsia"/>
                <w:kern w:val="2"/>
                <w:szCs w:val="22"/>
              </w:rPr>
              <w:t>角色扮演。</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w:t>
            </w:r>
            <w:r w:rsidRPr="00DE149E">
              <w:rPr>
                <w:rFonts w:ascii="標楷體" w:eastAsia="標楷體" w:hAnsi="標楷體" w:hint="eastAsia"/>
                <w:kern w:val="2"/>
                <w:szCs w:val="22"/>
                <w:vertAlign w:val="superscript"/>
              </w:rPr>
              <w:t>◎</w:t>
            </w:r>
            <w:r w:rsidRPr="00DE149E">
              <w:rPr>
                <w:rFonts w:ascii="標楷體" w:eastAsia="標楷體" w:hAnsi="標楷體"/>
                <w:kern w:val="2"/>
                <w:szCs w:val="22"/>
              </w:rPr>
              <w:t>B-</w:t>
            </w:r>
            <w:r w:rsidRPr="00DE149E">
              <w:rPr>
                <w:rFonts w:ascii="標楷體" w:eastAsia="標楷體" w:hAnsi="標楷體" w:hint="eastAsia"/>
                <w:kern w:val="2"/>
                <w:szCs w:val="22"/>
              </w:rPr>
              <w:t>Ⅳ</w:t>
            </w:r>
            <w:r w:rsidRPr="00DE149E">
              <w:rPr>
                <w:rFonts w:ascii="標楷體" w:eastAsia="標楷體" w:hAnsi="標楷體"/>
                <w:kern w:val="2"/>
                <w:szCs w:val="22"/>
              </w:rPr>
              <w:t>-8</w:t>
            </w:r>
            <w:r w:rsidRPr="00DE149E">
              <w:rPr>
                <w:rFonts w:ascii="標楷體" w:eastAsia="標楷體" w:hAnsi="標楷體" w:hint="eastAsia"/>
                <w:kern w:val="2"/>
                <w:szCs w:val="22"/>
              </w:rPr>
              <w:t>引導式討論。</w:t>
            </w:r>
          </w:p>
        </w:tc>
      </w:tr>
      <w:tr w:rsidR="00950E76" w:rsidRPr="00DE149E" w:rsidTr="00F36B59">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b/>
                <w:kern w:val="2"/>
                <w:szCs w:val="22"/>
              </w:rPr>
              <w:t>C.</w:t>
            </w:r>
          </w:p>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文化</w:t>
            </w:r>
          </w:p>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與</w:t>
            </w:r>
          </w:p>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習俗</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950E76" w:rsidRPr="00DE149E" w:rsidRDefault="00950E76" w:rsidP="00F36B59">
            <w:pPr>
              <w:snapToGrid w:val="0"/>
              <w:spacing w:line="280" w:lineRule="exact"/>
              <w:jc w:val="center"/>
              <w:rPr>
                <w:rFonts w:ascii="標楷體" w:eastAsia="標楷體" w:hAnsi="標楷體"/>
                <w:b/>
                <w:kern w:val="2"/>
              </w:rPr>
            </w:pP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950E76" w:rsidRPr="00DE149E" w:rsidRDefault="00950E76" w:rsidP="00F36B59">
            <w:pPr>
              <w:snapToGrid w:val="0"/>
              <w:spacing w:line="280" w:lineRule="exact"/>
              <w:ind w:left="360" w:hanging="360"/>
              <w:rPr>
                <w:rFonts w:ascii="標楷體" w:eastAsia="標楷體" w:hAnsi="標楷體"/>
                <w:kern w:val="2"/>
              </w:rPr>
            </w:pPr>
            <w:r w:rsidRPr="00DE149E">
              <w:rPr>
                <w:rFonts w:ascii="標楷體" w:eastAsia="標楷體" w:hAnsi="標楷體" w:hint="eastAsia"/>
                <w:b/>
                <w:kern w:val="2"/>
                <w:sz w:val="18"/>
                <w:szCs w:val="18"/>
                <w:vertAlign w:val="superscript"/>
              </w:rPr>
              <w:t>◎</w:t>
            </w:r>
            <w:r w:rsidRPr="00DE149E">
              <w:rPr>
                <w:rFonts w:ascii="標楷體" w:eastAsia="標楷體" w:hAnsi="標楷體"/>
                <w:kern w:val="2"/>
                <w:szCs w:val="22"/>
              </w:rPr>
              <w:t>C-</w:t>
            </w:r>
            <w:r w:rsidRPr="00DE149E">
              <w:rPr>
                <w:rFonts w:ascii="標楷體" w:eastAsia="標楷體" w:hAnsi="標楷體" w:hint="eastAsia"/>
                <w:kern w:val="2"/>
                <w:szCs w:val="22"/>
              </w:rPr>
              <w:t>Ⅱ</w:t>
            </w:r>
            <w:r w:rsidRPr="00DE149E">
              <w:rPr>
                <w:rFonts w:ascii="標楷體" w:eastAsia="標楷體" w:hAnsi="標楷體"/>
                <w:kern w:val="2"/>
                <w:szCs w:val="22"/>
              </w:rPr>
              <w:t>-1</w:t>
            </w:r>
            <w:r w:rsidRPr="00DE149E">
              <w:rPr>
                <w:rFonts w:ascii="標楷體" w:eastAsia="標楷體" w:hAnsi="標楷體" w:hint="eastAsia"/>
                <w:kern w:val="2"/>
                <w:szCs w:val="22"/>
              </w:rPr>
              <w:t>國內（外）招呼方式。</w:t>
            </w:r>
          </w:p>
          <w:p w:rsidR="00950E76" w:rsidRPr="00DE149E" w:rsidRDefault="00950E76" w:rsidP="00F36B59">
            <w:pPr>
              <w:snapToGrid w:val="0"/>
              <w:spacing w:line="280" w:lineRule="exact"/>
              <w:ind w:left="360" w:hanging="360"/>
              <w:rPr>
                <w:rFonts w:ascii="標楷體" w:eastAsia="標楷體" w:hAnsi="標楷體"/>
                <w:kern w:val="2"/>
              </w:rPr>
            </w:pPr>
            <w:r w:rsidRPr="00DE149E">
              <w:rPr>
                <w:rFonts w:ascii="標楷體" w:eastAsia="標楷體" w:hAnsi="標楷體" w:hint="eastAsia"/>
                <w:b/>
                <w:kern w:val="2"/>
                <w:sz w:val="18"/>
                <w:szCs w:val="18"/>
                <w:vertAlign w:val="superscript"/>
              </w:rPr>
              <w:t>◎</w:t>
            </w:r>
            <w:r w:rsidRPr="00DE149E">
              <w:rPr>
                <w:rFonts w:ascii="標楷體" w:eastAsia="標楷體" w:hAnsi="標楷體"/>
                <w:kern w:val="2"/>
                <w:szCs w:val="22"/>
              </w:rPr>
              <w:t>C-</w:t>
            </w:r>
            <w:r w:rsidRPr="00DE149E">
              <w:rPr>
                <w:rFonts w:ascii="標楷體" w:eastAsia="標楷體" w:hAnsi="標楷體" w:hint="eastAsia"/>
                <w:kern w:val="2"/>
                <w:szCs w:val="22"/>
              </w:rPr>
              <w:t>Ⅱ</w:t>
            </w:r>
            <w:r w:rsidRPr="00DE149E">
              <w:rPr>
                <w:rFonts w:ascii="標楷體" w:eastAsia="標楷體" w:hAnsi="標楷體"/>
                <w:kern w:val="2"/>
                <w:szCs w:val="22"/>
              </w:rPr>
              <w:t>-2</w:t>
            </w:r>
            <w:r w:rsidRPr="00DE149E">
              <w:rPr>
                <w:rFonts w:ascii="標楷體" w:eastAsia="標楷體" w:hAnsi="標楷體" w:hint="eastAsia"/>
                <w:kern w:val="2"/>
                <w:szCs w:val="22"/>
              </w:rPr>
              <w:t>國內外主要節慶習俗。</w:t>
            </w:r>
          </w:p>
          <w:p w:rsidR="00950E76" w:rsidRPr="00DE149E" w:rsidRDefault="00950E76" w:rsidP="00F36B59">
            <w:pPr>
              <w:snapToGrid w:val="0"/>
              <w:spacing w:line="280" w:lineRule="exact"/>
              <w:ind w:left="840" w:hanging="720"/>
              <w:rPr>
                <w:rFonts w:ascii="標楷體" w:eastAsia="標楷體" w:hAnsi="標楷體"/>
                <w:kern w:val="2"/>
              </w:rPr>
            </w:pPr>
          </w:p>
        </w:tc>
        <w:tc>
          <w:tcPr>
            <w:tcW w:w="1397" w:type="pct"/>
            <w:tcBorders>
              <w:top w:val="single" w:sz="4" w:space="0" w:color="auto"/>
              <w:left w:val="single" w:sz="4" w:space="0" w:color="auto"/>
              <w:bottom w:val="single" w:sz="4" w:space="0" w:color="auto"/>
              <w:right w:val="single" w:sz="4" w:space="0" w:color="auto"/>
            </w:tcBorders>
            <w:shd w:val="clear" w:color="auto" w:fill="auto"/>
          </w:tcPr>
          <w:p w:rsidR="00950E76" w:rsidRPr="00DE149E" w:rsidRDefault="00950E76" w:rsidP="00F36B59">
            <w:pPr>
              <w:snapToGrid w:val="0"/>
              <w:spacing w:line="280" w:lineRule="exact"/>
              <w:ind w:left="360" w:hanging="360"/>
              <w:rPr>
                <w:rFonts w:ascii="標楷體" w:eastAsia="標楷體" w:hAnsi="標楷體"/>
                <w:kern w:val="2"/>
              </w:rPr>
            </w:pPr>
            <w:r w:rsidRPr="00DE149E">
              <w:rPr>
                <w:rFonts w:ascii="標楷體" w:eastAsia="標楷體" w:hAnsi="標楷體" w:hint="eastAsia"/>
                <w:b/>
                <w:kern w:val="2"/>
                <w:sz w:val="18"/>
                <w:szCs w:val="18"/>
                <w:vertAlign w:val="superscript"/>
              </w:rPr>
              <w:t>◎</w:t>
            </w:r>
            <w:r w:rsidRPr="00DE149E">
              <w:rPr>
                <w:rFonts w:ascii="標楷體" w:eastAsia="標楷體" w:hAnsi="標楷體"/>
                <w:kern w:val="2"/>
                <w:szCs w:val="22"/>
              </w:rPr>
              <w:t>C-</w:t>
            </w:r>
            <w:r w:rsidRPr="00DE149E">
              <w:rPr>
                <w:rFonts w:ascii="標楷體" w:eastAsia="標楷體" w:hAnsi="標楷體" w:hint="eastAsia"/>
                <w:kern w:val="2"/>
                <w:szCs w:val="22"/>
              </w:rPr>
              <w:t>Ⅲ</w:t>
            </w:r>
            <w:r w:rsidRPr="00DE149E">
              <w:rPr>
                <w:rFonts w:ascii="標楷體" w:eastAsia="標楷體" w:hAnsi="標楷體"/>
                <w:kern w:val="2"/>
                <w:szCs w:val="22"/>
              </w:rPr>
              <w:t>-1</w:t>
            </w:r>
            <w:r w:rsidRPr="00DE149E">
              <w:rPr>
                <w:rFonts w:ascii="標楷體" w:eastAsia="標楷體" w:hAnsi="標楷體" w:hint="eastAsia"/>
                <w:kern w:val="2"/>
                <w:szCs w:val="22"/>
              </w:rPr>
              <w:t>國內（外）招呼方式。</w:t>
            </w:r>
          </w:p>
          <w:p w:rsidR="00950E76" w:rsidRPr="00DE149E" w:rsidRDefault="00950E76" w:rsidP="00F36B59">
            <w:pPr>
              <w:snapToGrid w:val="0"/>
              <w:spacing w:line="280" w:lineRule="exact"/>
              <w:ind w:left="360" w:hanging="360"/>
              <w:rPr>
                <w:rFonts w:ascii="標楷體" w:eastAsia="標楷體" w:hAnsi="標楷體"/>
                <w:kern w:val="2"/>
              </w:rPr>
            </w:pPr>
            <w:r w:rsidRPr="00DE149E">
              <w:rPr>
                <w:rFonts w:ascii="標楷體" w:eastAsia="標楷體" w:hAnsi="標楷體" w:hint="eastAsia"/>
                <w:b/>
                <w:kern w:val="2"/>
                <w:sz w:val="18"/>
                <w:szCs w:val="18"/>
                <w:vertAlign w:val="superscript"/>
              </w:rPr>
              <w:t>◎</w:t>
            </w:r>
            <w:r w:rsidRPr="00DE149E">
              <w:rPr>
                <w:rFonts w:ascii="標楷體" w:eastAsia="標楷體" w:hAnsi="標楷體"/>
                <w:kern w:val="2"/>
                <w:szCs w:val="22"/>
              </w:rPr>
              <w:t>C-</w:t>
            </w:r>
            <w:r w:rsidRPr="00DE149E">
              <w:rPr>
                <w:rFonts w:ascii="標楷體" w:eastAsia="標楷體" w:hAnsi="標楷體" w:hint="eastAsia"/>
                <w:kern w:val="2"/>
                <w:szCs w:val="22"/>
              </w:rPr>
              <w:t>Ⅲ</w:t>
            </w:r>
            <w:r w:rsidRPr="00DE149E">
              <w:rPr>
                <w:rFonts w:ascii="標楷體" w:eastAsia="標楷體" w:hAnsi="標楷體"/>
                <w:kern w:val="2"/>
                <w:szCs w:val="22"/>
              </w:rPr>
              <w:t>-2</w:t>
            </w:r>
            <w:r w:rsidRPr="00DE149E">
              <w:rPr>
                <w:rFonts w:ascii="標楷體" w:eastAsia="標楷體" w:hAnsi="標楷體" w:hint="eastAsia"/>
                <w:kern w:val="2"/>
                <w:szCs w:val="22"/>
              </w:rPr>
              <w:t>國內外主要節慶習俗。</w:t>
            </w:r>
          </w:p>
          <w:p w:rsidR="00950E76" w:rsidRPr="00DE149E" w:rsidRDefault="00950E76" w:rsidP="00F36B59">
            <w:pPr>
              <w:snapToGrid w:val="0"/>
              <w:spacing w:line="280" w:lineRule="exact"/>
              <w:ind w:left="840" w:hanging="720"/>
              <w:rPr>
                <w:rFonts w:ascii="標楷體" w:eastAsia="標楷體" w:hAnsi="標楷體"/>
                <w:kern w:val="2"/>
              </w:rPr>
            </w:pPr>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C-</w:t>
            </w:r>
            <w:r w:rsidRPr="00DE149E">
              <w:rPr>
                <w:rFonts w:ascii="標楷體" w:eastAsia="標楷體" w:hAnsi="標楷體" w:hint="eastAsia"/>
                <w:kern w:val="2"/>
                <w:szCs w:val="22"/>
              </w:rPr>
              <w:t>Ⅳ</w:t>
            </w:r>
            <w:r w:rsidRPr="00DE149E">
              <w:rPr>
                <w:rFonts w:ascii="標楷體" w:eastAsia="標楷體" w:hAnsi="標楷體"/>
                <w:kern w:val="2"/>
                <w:szCs w:val="22"/>
              </w:rPr>
              <w:t>-1</w:t>
            </w:r>
            <w:r w:rsidRPr="00DE149E">
              <w:rPr>
                <w:rFonts w:ascii="標楷體" w:eastAsia="標楷體" w:hAnsi="標楷體" w:hint="eastAsia"/>
                <w:kern w:val="2"/>
                <w:szCs w:val="22"/>
              </w:rPr>
              <w:t>國內外節慶習俗。</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C-</w:t>
            </w:r>
            <w:r w:rsidRPr="00DE149E">
              <w:rPr>
                <w:rFonts w:ascii="標楷體" w:eastAsia="標楷體" w:hAnsi="標楷體" w:hint="eastAsia"/>
                <w:kern w:val="2"/>
                <w:szCs w:val="22"/>
              </w:rPr>
              <w:t>Ⅳ</w:t>
            </w:r>
            <w:r w:rsidRPr="00DE149E">
              <w:rPr>
                <w:rFonts w:ascii="標楷體" w:eastAsia="標楷體" w:hAnsi="標楷體"/>
                <w:kern w:val="2"/>
                <w:szCs w:val="22"/>
              </w:rPr>
              <w:t>-2</w:t>
            </w:r>
            <w:r w:rsidRPr="00DE149E">
              <w:rPr>
                <w:rFonts w:ascii="標楷體" w:eastAsia="標楷體" w:hAnsi="標楷體" w:hint="eastAsia"/>
                <w:kern w:val="2"/>
                <w:szCs w:val="22"/>
              </w:rPr>
              <w:t>國內外風土民情。</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C-</w:t>
            </w:r>
            <w:r w:rsidRPr="00DE149E">
              <w:rPr>
                <w:rFonts w:ascii="標楷體" w:eastAsia="標楷體" w:hAnsi="標楷體" w:hint="eastAsia"/>
                <w:kern w:val="2"/>
                <w:szCs w:val="22"/>
              </w:rPr>
              <w:t>Ⅳ</w:t>
            </w:r>
            <w:r w:rsidRPr="00DE149E">
              <w:rPr>
                <w:rFonts w:ascii="標楷體" w:eastAsia="標楷體" w:hAnsi="標楷體"/>
                <w:kern w:val="2"/>
                <w:szCs w:val="22"/>
              </w:rPr>
              <w:t>-3</w:t>
            </w:r>
            <w:r w:rsidRPr="00DE149E">
              <w:rPr>
                <w:rFonts w:ascii="標楷體" w:eastAsia="標楷體" w:hAnsi="標楷體" w:hint="eastAsia"/>
                <w:kern w:val="2"/>
                <w:szCs w:val="22"/>
              </w:rPr>
              <w:t>文化習俗的了解及尊重。</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C-</w:t>
            </w:r>
            <w:r w:rsidRPr="00DE149E">
              <w:rPr>
                <w:rFonts w:ascii="標楷體" w:eastAsia="標楷體" w:hAnsi="標楷體" w:hint="eastAsia"/>
                <w:kern w:val="2"/>
                <w:szCs w:val="22"/>
              </w:rPr>
              <w:t>Ⅳ</w:t>
            </w:r>
            <w:r w:rsidRPr="00DE149E">
              <w:rPr>
                <w:rFonts w:ascii="標楷體" w:eastAsia="標楷體" w:hAnsi="標楷體"/>
                <w:kern w:val="2"/>
                <w:szCs w:val="22"/>
              </w:rPr>
              <w:t>-4</w:t>
            </w:r>
            <w:r w:rsidRPr="00DE149E">
              <w:rPr>
                <w:rFonts w:ascii="標楷體" w:eastAsia="標楷體" w:hAnsi="標楷體" w:hint="eastAsia"/>
                <w:kern w:val="2"/>
                <w:szCs w:val="22"/>
              </w:rPr>
              <w:t>基本的世界觀。</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*C-</w:t>
            </w:r>
            <w:r w:rsidRPr="00DE149E">
              <w:rPr>
                <w:rFonts w:ascii="標楷體" w:eastAsia="標楷體" w:hAnsi="標楷體" w:hint="eastAsia"/>
                <w:kern w:val="2"/>
                <w:szCs w:val="22"/>
              </w:rPr>
              <w:t>Ⅳ</w:t>
            </w:r>
            <w:r w:rsidRPr="00DE149E">
              <w:rPr>
                <w:rFonts w:ascii="標楷體" w:eastAsia="標楷體" w:hAnsi="標楷體"/>
                <w:kern w:val="2"/>
                <w:szCs w:val="22"/>
              </w:rPr>
              <w:t>-5</w:t>
            </w:r>
            <w:r w:rsidRPr="00DE149E">
              <w:rPr>
                <w:rFonts w:ascii="標楷體" w:eastAsia="標楷體" w:hAnsi="標楷體" w:hint="eastAsia"/>
                <w:kern w:val="2"/>
                <w:szCs w:val="22"/>
              </w:rPr>
              <w:t>國際生活禮儀。</w:t>
            </w:r>
          </w:p>
        </w:tc>
      </w:tr>
      <w:tr w:rsidR="00950E76" w:rsidRPr="00DE149E" w:rsidTr="00F36B59">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b/>
                <w:kern w:val="2"/>
                <w:szCs w:val="22"/>
              </w:rPr>
              <w:t>D.</w:t>
            </w:r>
          </w:p>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思考能力</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950E76" w:rsidRPr="00DE149E" w:rsidRDefault="00950E76" w:rsidP="00F36B59">
            <w:pPr>
              <w:snapToGrid w:val="0"/>
              <w:spacing w:line="280" w:lineRule="exact"/>
              <w:jc w:val="center"/>
              <w:rPr>
                <w:rFonts w:ascii="標楷體" w:eastAsia="標楷體" w:hAnsi="標楷體"/>
                <w:b/>
                <w:kern w:val="2"/>
              </w:rPr>
            </w:pPr>
          </w:p>
        </w:tc>
        <w:tc>
          <w:tcPr>
            <w:tcW w:w="1254"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360" w:hanging="360"/>
              <w:rPr>
                <w:rFonts w:ascii="標楷體" w:eastAsia="標楷體" w:hAnsi="標楷體"/>
                <w:kern w:val="2"/>
              </w:rPr>
            </w:pPr>
            <w:r w:rsidRPr="00DE149E">
              <w:rPr>
                <w:rFonts w:ascii="標楷體" w:eastAsia="標楷體" w:hAnsi="標楷體" w:hint="eastAsia"/>
                <w:b/>
                <w:kern w:val="2"/>
                <w:sz w:val="18"/>
                <w:szCs w:val="18"/>
                <w:vertAlign w:val="superscript"/>
              </w:rPr>
              <w:t>◎</w:t>
            </w:r>
            <w:r w:rsidRPr="00DE149E">
              <w:rPr>
                <w:rFonts w:ascii="標楷體" w:eastAsia="標楷體" w:hAnsi="標楷體"/>
                <w:kern w:val="2"/>
                <w:szCs w:val="22"/>
              </w:rPr>
              <w:t>D-</w:t>
            </w:r>
            <w:r w:rsidRPr="00DE149E">
              <w:rPr>
                <w:rFonts w:ascii="標楷體" w:eastAsia="標楷體" w:hAnsi="標楷體" w:hint="eastAsia"/>
                <w:kern w:val="2"/>
                <w:szCs w:val="22"/>
              </w:rPr>
              <w:t>Ⅱ</w:t>
            </w:r>
            <w:r w:rsidRPr="00DE149E">
              <w:rPr>
                <w:rFonts w:ascii="標楷體" w:eastAsia="標楷體" w:hAnsi="標楷體"/>
                <w:kern w:val="2"/>
                <w:szCs w:val="22"/>
              </w:rPr>
              <w:t>-1</w:t>
            </w:r>
            <w:r w:rsidRPr="00DE149E">
              <w:rPr>
                <w:rFonts w:ascii="標楷體" w:eastAsia="標楷體" w:hAnsi="標楷體" w:hint="eastAsia"/>
                <w:kern w:val="2"/>
                <w:szCs w:val="22"/>
              </w:rPr>
              <w:t>所學字詞的簡易歸類</w:t>
            </w:r>
          </w:p>
        </w:tc>
        <w:tc>
          <w:tcPr>
            <w:tcW w:w="139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360" w:hanging="360"/>
              <w:rPr>
                <w:rFonts w:ascii="標楷體" w:eastAsia="標楷體" w:hAnsi="標楷體"/>
                <w:kern w:val="2"/>
              </w:rPr>
            </w:pPr>
            <w:r w:rsidRPr="00DE149E">
              <w:rPr>
                <w:rFonts w:ascii="標楷體" w:eastAsia="標楷體" w:hAnsi="標楷體" w:hint="eastAsia"/>
                <w:b/>
                <w:kern w:val="2"/>
                <w:sz w:val="18"/>
                <w:szCs w:val="18"/>
                <w:vertAlign w:val="superscript"/>
              </w:rPr>
              <w:t>◎</w:t>
            </w:r>
            <w:r w:rsidRPr="00DE149E">
              <w:rPr>
                <w:rFonts w:ascii="標楷體" w:eastAsia="標楷體" w:hAnsi="標楷體"/>
                <w:kern w:val="2"/>
                <w:szCs w:val="22"/>
              </w:rPr>
              <w:t>D-</w:t>
            </w:r>
            <w:r w:rsidRPr="00DE149E">
              <w:rPr>
                <w:rFonts w:ascii="標楷體" w:eastAsia="標楷體" w:hAnsi="標楷體" w:hint="eastAsia"/>
                <w:kern w:val="2"/>
                <w:szCs w:val="22"/>
              </w:rPr>
              <w:t>Ⅲ</w:t>
            </w:r>
            <w:r w:rsidRPr="00DE149E">
              <w:rPr>
                <w:rFonts w:ascii="標楷體" w:eastAsia="標楷體" w:hAnsi="標楷體"/>
                <w:kern w:val="2"/>
                <w:szCs w:val="22"/>
              </w:rPr>
              <w:t>-1</w:t>
            </w:r>
            <w:r w:rsidRPr="00DE149E">
              <w:rPr>
                <w:rFonts w:ascii="標楷體" w:eastAsia="標楷體" w:hAnsi="標楷體" w:hint="eastAsia"/>
                <w:kern w:val="2"/>
                <w:szCs w:val="22"/>
              </w:rPr>
              <w:t>所學字詞的簡易歸類。</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D-</w:t>
            </w:r>
            <w:r w:rsidRPr="00DE149E">
              <w:rPr>
                <w:rFonts w:ascii="標楷體" w:eastAsia="標楷體" w:hAnsi="標楷體" w:hint="eastAsia"/>
                <w:kern w:val="2"/>
                <w:szCs w:val="22"/>
              </w:rPr>
              <w:t>Ⅲ</w:t>
            </w:r>
            <w:r w:rsidRPr="00DE149E">
              <w:rPr>
                <w:rFonts w:ascii="標楷體" w:eastAsia="標楷體" w:hAnsi="標楷體"/>
                <w:kern w:val="2"/>
                <w:szCs w:val="22"/>
              </w:rPr>
              <w:t>-2</w:t>
            </w:r>
            <w:r w:rsidRPr="00DE149E">
              <w:rPr>
                <w:rFonts w:ascii="標楷體" w:eastAsia="標楷體" w:hAnsi="標楷體" w:hint="eastAsia"/>
                <w:kern w:val="2"/>
                <w:szCs w:val="22"/>
              </w:rPr>
              <w:t>故事發展的排序</w:t>
            </w:r>
          </w:p>
          <w:p w:rsidR="00950E76" w:rsidRPr="00DE149E" w:rsidRDefault="00950E76" w:rsidP="00F36B59">
            <w:pPr>
              <w:snapToGrid w:val="0"/>
              <w:spacing w:line="280" w:lineRule="exact"/>
              <w:ind w:left="480" w:hanging="360"/>
              <w:rPr>
                <w:rFonts w:ascii="標楷體" w:eastAsia="標楷體" w:hAnsi="標楷體" w:cs="Arial"/>
                <w:kern w:val="2"/>
              </w:rPr>
            </w:pPr>
            <w:r w:rsidRPr="00DE149E">
              <w:rPr>
                <w:rFonts w:ascii="標楷體" w:eastAsia="標楷體" w:hAnsi="標楷體"/>
                <w:kern w:val="2"/>
                <w:szCs w:val="22"/>
              </w:rPr>
              <w:t>D-</w:t>
            </w:r>
            <w:r w:rsidRPr="00DE149E">
              <w:rPr>
                <w:rFonts w:ascii="標楷體" w:eastAsia="標楷體" w:hAnsi="標楷體" w:hint="eastAsia"/>
                <w:kern w:val="2"/>
                <w:szCs w:val="22"/>
              </w:rPr>
              <w:t>Ⅲ</w:t>
            </w:r>
            <w:r w:rsidRPr="00DE149E">
              <w:rPr>
                <w:rFonts w:ascii="標楷體" w:eastAsia="標楷體" w:hAnsi="標楷體"/>
                <w:kern w:val="2"/>
                <w:szCs w:val="22"/>
              </w:rPr>
              <w:t>-3</w:t>
            </w:r>
            <w:r w:rsidRPr="00DE149E">
              <w:rPr>
                <w:rFonts w:ascii="標楷體" w:eastAsia="標楷體" w:hAnsi="標楷體" w:cs="Arial" w:hint="eastAsia"/>
                <w:kern w:val="2"/>
                <w:szCs w:val="22"/>
              </w:rPr>
              <w:t>依綜合資訊作簡易猜測。</w:t>
            </w:r>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480" w:hanging="360"/>
              <w:rPr>
                <w:rFonts w:ascii="標楷體" w:eastAsia="標楷體" w:hAnsi="標楷體" w:cs="Arial"/>
                <w:kern w:val="2"/>
              </w:rPr>
            </w:pPr>
            <w:r w:rsidRPr="00DE149E">
              <w:rPr>
                <w:rFonts w:ascii="標楷體" w:eastAsia="標楷體" w:hAnsi="標楷體"/>
                <w:kern w:val="2"/>
                <w:szCs w:val="22"/>
              </w:rPr>
              <w:t>D-</w:t>
            </w:r>
            <w:r w:rsidRPr="00DE149E">
              <w:rPr>
                <w:rFonts w:ascii="標楷體" w:eastAsia="標楷體" w:hAnsi="標楷體" w:hint="eastAsia"/>
                <w:kern w:val="2"/>
                <w:szCs w:val="22"/>
              </w:rPr>
              <w:t>Ⅳ</w:t>
            </w:r>
            <w:r w:rsidRPr="00DE149E">
              <w:rPr>
                <w:rFonts w:ascii="標楷體" w:eastAsia="標楷體" w:hAnsi="標楷體"/>
                <w:kern w:val="2"/>
                <w:szCs w:val="22"/>
              </w:rPr>
              <w:t>-1</w:t>
            </w:r>
            <w:r w:rsidRPr="00DE149E">
              <w:rPr>
                <w:rFonts w:ascii="標楷體" w:eastAsia="標楷體" w:hAnsi="標楷體" w:cs="Arial" w:hint="eastAsia"/>
                <w:kern w:val="2"/>
                <w:szCs w:val="22"/>
              </w:rPr>
              <w:t>依綜合資訊作</w:t>
            </w:r>
            <w:r w:rsidRPr="00DE149E">
              <w:rPr>
                <w:rFonts w:ascii="標楷體" w:eastAsia="標楷體" w:hAnsi="標楷體" w:hint="eastAsia"/>
                <w:kern w:val="2"/>
                <w:szCs w:val="22"/>
              </w:rPr>
              <w:t>合理猜測。</w:t>
            </w:r>
          </w:p>
          <w:p w:rsidR="00950E76" w:rsidRPr="00DE149E" w:rsidRDefault="00950E76" w:rsidP="00F36B59">
            <w:pPr>
              <w:snapToGrid w:val="0"/>
              <w:spacing w:line="280" w:lineRule="exact"/>
              <w:ind w:left="480" w:hanging="360"/>
              <w:rPr>
                <w:rFonts w:ascii="標楷體" w:eastAsia="標楷體" w:hAnsi="標楷體" w:cs="Arial"/>
                <w:kern w:val="2"/>
              </w:rPr>
            </w:pPr>
            <w:r w:rsidRPr="00DE149E">
              <w:rPr>
                <w:rFonts w:ascii="標楷體" w:eastAsia="標楷體" w:hAnsi="標楷體"/>
                <w:kern w:val="2"/>
                <w:szCs w:val="22"/>
              </w:rPr>
              <w:t>D-</w:t>
            </w:r>
            <w:r w:rsidRPr="00DE149E">
              <w:rPr>
                <w:rFonts w:ascii="標楷體" w:eastAsia="標楷體" w:hAnsi="標楷體" w:hint="eastAsia"/>
                <w:kern w:val="2"/>
                <w:szCs w:val="22"/>
              </w:rPr>
              <w:t>Ⅳ</w:t>
            </w:r>
            <w:r w:rsidRPr="00DE149E">
              <w:rPr>
                <w:rFonts w:ascii="標楷體" w:eastAsia="標楷體" w:hAnsi="標楷體"/>
                <w:kern w:val="2"/>
                <w:szCs w:val="22"/>
              </w:rPr>
              <w:t xml:space="preserve">-2 </w:t>
            </w:r>
            <w:r w:rsidRPr="00DE149E">
              <w:rPr>
                <w:rFonts w:ascii="標楷體" w:eastAsia="標楷體" w:hAnsi="標楷體" w:hint="eastAsia"/>
                <w:kern w:val="2"/>
                <w:szCs w:val="22"/>
              </w:rPr>
              <w:t>二至三項訊息的比較、歸類、排序。</w:t>
            </w:r>
          </w:p>
          <w:p w:rsidR="00950E76" w:rsidRPr="00DE149E" w:rsidRDefault="00950E76" w:rsidP="00F36B59">
            <w:pPr>
              <w:snapToGrid w:val="0"/>
              <w:spacing w:line="280" w:lineRule="exact"/>
              <w:ind w:left="480" w:hanging="360"/>
              <w:rPr>
                <w:rFonts w:ascii="標楷體" w:eastAsia="標楷體" w:hAnsi="標楷體" w:cs="Arial"/>
                <w:kern w:val="2"/>
              </w:rPr>
            </w:pPr>
            <w:r w:rsidRPr="00DE149E">
              <w:rPr>
                <w:rFonts w:ascii="標楷體" w:eastAsia="標楷體" w:hAnsi="標楷體"/>
                <w:kern w:val="2"/>
                <w:szCs w:val="22"/>
              </w:rPr>
              <w:t>D-</w:t>
            </w:r>
            <w:r w:rsidRPr="00DE149E">
              <w:rPr>
                <w:rFonts w:ascii="標楷體" w:eastAsia="標楷體" w:hAnsi="標楷體" w:hint="eastAsia"/>
                <w:kern w:val="2"/>
                <w:szCs w:val="22"/>
              </w:rPr>
              <w:t>Ⅳ</w:t>
            </w:r>
            <w:r w:rsidRPr="00DE149E">
              <w:rPr>
                <w:rFonts w:ascii="標楷體" w:eastAsia="標楷體" w:hAnsi="標楷體"/>
                <w:kern w:val="2"/>
                <w:szCs w:val="22"/>
              </w:rPr>
              <w:t>-3</w:t>
            </w:r>
            <w:r w:rsidRPr="00DE149E">
              <w:rPr>
                <w:rFonts w:ascii="標楷體" w:eastAsia="標楷體" w:hAnsi="標楷體" w:hint="eastAsia"/>
                <w:kern w:val="2"/>
                <w:szCs w:val="22"/>
              </w:rPr>
              <w:t>訊息因果關係的釐清。</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w:t>
            </w:r>
            <w:r w:rsidRPr="00DE149E">
              <w:rPr>
                <w:rFonts w:ascii="標楷體" w:eastAsia="標楷體" w:hAnsi="標楷體" w:hint="eastAsia"/>
                <w:b/>
                <w:kern w:val="2"/>
                <w:sz w:val="18"/>
                <w:szCs w:val="18"/>
                <w:vertAlign w:val="superscript"/>
              </w:rPr>
              <w:t>◎</w:t>
            </w:r>
            <w:r w:rsidRPr="00DE149E">
              <w:rPr>
                <w:rFonts w:ascii="標楷體" w:eastAsia="標楷體" w:hAnsi="標楷體"/>
                <w:kern w:val="2"/>
                <w:szCs w:val="22"/>
              </w:rPr>
              <w:t>D-</w:t>
            </w:r>
            <w:r w:rsidRPr="00DE149E">
              <w:rPr>
                <w:rFonts w:ascii="標楷體" w:eastAsia="標楷體" w:hAnsi="標楷體" w:hint="eastAsia"/>
                <w:kern w:val="2"/>
                <w:szCs w:val="22"/>
              </w:rPr>
              <w:t>Ⅳ</w:t>
            </w:r>
            <w:r w:rsidRPr="00DE149E">
              <w:rPr>
                <w:rFonts w:ascii="標楷體" w:eastAsia="標楷體" w:hAnsi="標楷體"/>
                <w:kern w:val="2"/>
                <w:szCs w:val="22"/>
              </w:rPr>
              <w:t>-4</w:t>
            </w:r>
            <w:r w:rsidRPr="00DE149E">
              <w:rPr>
                <w:rFonts w:ascii="標楷體" w:eastAsia="標楷體" w:hAnsi="標楷體" w:hint="eastAsia"/>
                <w:kern w:val="2"/>
                <w:szCs w:val="22"/>
              </w:rPr>
              <w:t>藉</w:t>
            </w:r>
            <w:r w:rsidRPr="00DE149E">
              <w:rPr>
                <w:rFonts w:ascii="標楷體" w:eastAsia="標楷體" w:hAnsi="標楷體" w:hint="eastAsia"/>
                <w:kern w:val="2"/>
              </w:rPr>
              <w:t>文字線索，對</w:t>
            </w:r>
            <w:r w:rsidRPr="00DE149E">
              <w:rPr>
                <w:rFonts w:ascii="標楷體" w:eastAsia="標楷體" w:hAnsi="標楷體" w:hint="eastAsia"/>
                <w:kern w:val="2"/>
                <w:szCs w:val="22"/>
              </w:rPr>
              <w:t>客觀事實及主觀意見的分辨。</w:t>
            </w:r>
          </w:p>
        </w:tc>
      </w:tr>
    </w:tbl>
    <w:p w:rsidR="00950E76" w:rsidRPr="00DE149E" w:rsidRDefault="00950E76" w:rsidP="00DE149E">
      <w:pPr>
        <w:spacing w:beforeLines="50" w:before="180" w:line="400" w:lineRule="exact"/>
        <w:jc w:val="distribute"/>
        <w:rPr>
          <w:rFonts w:eastAsia="標楷體"/>
          <w:b/>
          <w:sz w:val="32"/>
          <w:szCs w:val="32"/>
        </w:rPr>
      </w:pPr>
    </w:p>
    <w:p w:rsidR="00950E76" w:rsidRPr="00DE149E" w:rsidRDefault="0043184A" w:rsidP="00DE149E">
      <w:pPr>
        <w:spacing w:beforeLines="50" w:before="180" w:line="400" w:lineRule="exact"/>
        <w:jc w:val="distribute"/>
        <w:rPr>
          <w:rFonts w:eastAsia="標楷體"/>
          <w:b/>
          <w:sz w:val="32"/>
          <w:szCs w:val="32"/>
        </w:rPr>
      </w:pPr>
      <w:r>
        <w:rPr>
          <w:noProof/>
        </w:rPr>
        <w:pict>
          <v:shape id="文字方塊 11" o:spid="_x0000_s1027" type="#_x0000_t202" style="position:absolute;left:0;text-align:left;margin-left:-17.9pt;margin-top:-25.85pt;width:53.4pt;height:25.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">
            <v:textbox>
              <w:txbxContent>
                <w:p w:rsidR="00950E76" w:rsidRDefault="00950E76" w:rsidP="00950E76">
                  <w:pPr>
                    <w:rPr>
                      <w:rFonts w:ascii="標楷體" w:eastAsia="標楷體" w:hAnsi="標楷體"/>
                    </w:rPr>
                  </w:pPr>
                  <w:r>
                    <w:rPr>
                      <w:rFonts w:ascii="標楷體" w:eastAsia="標楷體" w:hAnsi="標楷體" w:hint="eastAsia"/>
                    </w:rPr>
                    <w:t>附件二</w:t>
                  </w:r>
                </w:p>
              </w:txbxContent>
            </v:textbox>
          </v:shape>
        </w:pict>
      </w:r>
      <w:r w:rsidR="00950E76" w:rsidRPr="00DE149E">
        <w:rPr>
          <w:rFonts w:eastAsia="標楷體" w:hint="eastAsia"/>
          <w:b/>
          <w:sz w:val="32"/>
          <w:szCs w:val="32"/>
        </w:rPr>
        <w:t>教育部國民及學前教育署</w:t>
      </w:r>
      <w:r w:rsidR="00950E76" w:rsidRPr="00DE149E">
        <w:rPr>
          <w:rFonts w:eastAsia="標楷體"/>
          <w:b/>
          <w:sz w:val="32"/>
          <w:szCs w:val="32"/>
        </w:rPr>
        <w:t>10</w:t>
      </w:r>
      <w:r w:rsidR="00950E76" w:rsidRPr="00DE149E">
        <w:rPr>
          <w:rFonts w:eastAsia="標楷體" w:hint="eastAsia"/>
          <w:b/>
          <w:sz w:val="32"/>
          <w:szCs w:val="32"/>
        </w:rPr>
        <w:t>7</w:t>
      </w:r>
      <w:r w:rsidR="00950E76" w:rsidRPr="00DE149E">
        <w:rPr>
          <w:rFonts w:eastAsia="標楷體" w:hint="eastAsia"/>
          <w:b/>
          <w:sz w:val="32"/>
          <w:szCs w:val="32"/>
        </w:rPr>
        <w:t>學年度課程推動工作</w:t>
      </w:r>
    </w:p>
    <w:p w:rsidR="00950E76" w:rsidRPr="00DE149E" w:rsidRDefault="00950E76" w:rsidP="00DE149E">
      <w:pPr>
        <w:spacing w:beforeLines="50" w:before="180" w:line="400" w:lineRule="exact"/>
        <w:jc w:val="distribute"/>
        <w:rPr>
          <w:rFonts w:eastAsia="標楷體"/>
          <w:b/>
          <w:sz w:val="32"/>
          <w:szCs w:val="32"/>
        </w:rPr>
      </w:pPr>
      <w:r w:rsidRPr="00DE149E">
        <w:rPr>
          <w:rFonts w:eastAsia="標楷體" w:hint="eastAsia"/>
          <w:b/>
          <w:sz w:val="32"/>
          <w:szCs w:val="32"/>
        </w:rPr>
        <w:lastRenderedPageBreak/>
        <w:t>「課程與教學輔導組」語文學習領域英語組</w:t>
      </w:r>
      <w:r w:rsidRPr="00DE149E">
        <w:rPr>
          <w:rFonts w:eastAsia="標楷體" w:hAnsi="標楷體" w:cs="標楷體" w:hint="eastAsia"/>
          <w:b/>
          <w:sz w:val="32"/>
          <w:szCs w:val="32"/>
        </w:rPr>
        <w:t>輔導群</w:t>
      </w:r>
    </w:p>
    <w:p w:rsidR="00950E76" w:rsidRPr="00DE149E" w:rsidRDefault="00950E76" w:rsidP="00DE149E">
      <w:pPr>
        <w:spacing w:beforeLines="50" w:before="180" w:line="400" w:lineRule="exact"/>
        <w:jc w:val="distribute"/>
        <w:rPr>
          <w:rFonts w:eastAsia="標楷體"/>
          <w:b/>
          <w:sz w:val="32"/>
          <w:szCs w:val="32"/>
        </w:rPr>
      </w:pPr>
      <w:r w:rsidRPr="00DE149E">
        <w:rPr>
          <w:rFonts w:eastAsia="標楷體" w:hint="eastAsia"/>
          <w:b/>
          <w:sz w:val="32"/>
          <w:szCs w:val="32"/>
        </w:rPr>
        <w:t>「</w:t>
      </w:r>
      <w:r w:rsidRPr="00DE149E">
        <w:rPr>
          <w:rFonts w:ascii="標楷體" w:eastAsia="標楷體" w:hAnsi="標楷體" w:hint="eastAsia"/>
          <w:b/>
          <w:sz w:val="32"/>
          <w:szCs w:val="32"/>
          <w:shd w:val="clear" w:color="auto" w:fill="FFFFFF"/>
        </w:rPr>
        <w:t>英語文核心素養導向教案設計</w:t>
      </w:r>
      <w:r w:rsidRPr="00DE149E">
        <w:rPr>
          <w:rFonts w:eastAsia="標楷體" w:hint="eastAsia"/>
          <w:b/>
          <w:sz w:val="32"/>
          <w:szCs w:val="32"/>
        </w:rPr>
        <w:t>」徵稿</w:t>
      </w:r>
    </w:p>
    <w:p w:rsidR="00950E76" w:rsidRPr="00DE149E" w:rsidRDefault="00950E76" w:rsidP="00DE149E">
      <w:pPr>
        <w:snapToGrid w:val="0"/>
        <w:spacing w:beforeLines="100" w:before="360" w:afterLines="100" w:after="360"/>
        <w:jc w:val="center"/>
        <w:outlineLvl w:val="0"/>
        <w:rPr>
          <w:rFonts w:eastAsia="標楷體"/>
          <w:sz w:val="44"/>
        </w:rPr>
      </w:pPr>
      <w:r w:rsidRPr="00DE149E">
        <w:rPr>
          <w:rFonts w:eastAsia="標楷體" w:hint="eastAsia"/>
          <w:sz w:val="44"/>
        </w:rPr>
        <w:t>報名表</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7"/>
        <w:gridCol w:w="1314"/>
        <w:gridCol w:w="1398"/>
        <w:gridCol w:w="737"/>
        <w:gridCol w:w="817"/>
        <w:gridCol w:w="1971"/>
        <w:gridCol w:w="3121"/>
      </w:tblGrid>
      <w:tr w:rsidR="00950E76" w:rsidRPr="00DE149E" w:rsidTr="00F36B59">
        <w:trPr>
          <w:trHeight w:val="680"/>
        </w:trPr>
        <w:tc>
          <w:tcPr>
            <w:tcW w:w="10015"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50E76" w:rsidRPr="00DE149E" w:rsidRDefault="00950E76" w:rsidP="00F36B59">
            <w:pPr>
              <w:outlineLvl w:val="0"/>
              <w:rPr>
                <w:rFonts w:eastAsia="標楷體"/>
                <w:sz w:val="28"/>
                <w:szCs w:val="28"/>
              </w:rPr>
            </w:pPr>
            <w:r w:rsidRPr="00DE149E">
              <w:rPr>
                <w:rFonts w:eastAsia="標楷體" w:hint="eastAsia"/>
                <w:sz w:val="28"/>
                <w:szCs w:val="28"/>
              </w:rPr>
              <w:t>組別：</w:t>
            </w:r>
            <w:r w:rsidRPr="00DE149E">
              <w:rPr>
                <w:rFonts w:ascii="標楷體" w:eastAsia="標楷體" w:hAnsi="標楷體" w:hint="eastAsia"/>
                <w:sz w:val="28"/>
                <w:szCs w:val="28"/>
              </w:rPr>
              <w:t>□</w:t>
            </w:r>
            <w:r w:rsidRPr="00DE149E">
              <w:rPr>
                <w:rFonts w:eastAsia="標楷體"/>
                <w:sz w:val="28"/>
                <w:szCs w:val="28"/>
              </w:rPr>
              <w:t xml:space="preserve"> </w:t>
            </w:r>
            <w:r w:rsidRPr="00DE149E">
              <w:rPr>
                <w:rFonts w:eastAsia="標楷體" w:hint="eastAsia"/>
                <w:sz w:val="28"/>
                <w:szCs w:val="28"/>
              </w:rPr>
              <w:t>國中</w:t>
            </w:r>
            <w:r w:rsidRPr="00DE149E">
              <w:rPr>
                <w:rFonts w:eastAsia="標楷體"/>
                <w:sz w:val="28"/>
                <w:szCs w:val="28"/>
              </w:rPr>
              <w:t xml:space="preserve">                    </w:t>
            </w:r>
            <w:r w:rsidRPr="00DE149E">
              <w:rPr>
                <w:rFonts w:eastAsia="標楷體" w:hint="eastAsia"/>
                <w:sz w:val="28"/>
                <w:szCs w:val="28"/>
              </w:rPr>
              <w:t>□</w:t>
            </w:r>
            <w:r w:rsidRPr="00DE149E">
              <w:rPr>
                <w:rFonts w:ascii="標楷體" w:eastAsia="標楷體" w:hAnsi="標楷體" w:hint="eastAsia"/>
                <w:sz w:val="28"/>
                <w:szCs w:val="28"/>
              </w:rPr>
              <w:t xml:space="preserve"> </w:t>
            </w:r>
            <w:r w:rsidRPr="00DE149E">
              <w:rPr>
                <w:rFonts w:eastAsia="標楷體" w:hint="eastAsia"/>
                <w:sz w:val="28"/>
                <w:szCs w:val="28"/>
              </w:rPr>
              <w:t>國小</w:t>
            </w:r>
          </w:p>
        </w:tc>
      </w:tr>
      <w:tr w:rsidR="00950E76" w:rsidRPr="00DE149E" w:rsidTr="00F36B59">
        <w:trPr>
          <w:trHeight w:val="680"/>
        </w:trPr>
        <w:tc>
          <w:tcPr>
            <w:tcW w:w="10015"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50E76" w:rsidRPr="00DE149E" w:rsidRDefault="00950E76" w:rsidP="00F36B59">
            <w:pPr>
              <w:outlineLvl w:val="0"/>
              <w:rPr>
                <w:rFonts w:eastAsia="標楷體"/>
                <w:sz w:val="28"/>
                <w:szCs w:val="28"/>
              </w:rPr>
            </w:pPr>
            <w:r w:rsidRPr="00DE149E">
              <w:rPr>
                <w:rFonts w:eastAsia="標楷體" w:hint="eastAsia"/>
                <w:sz w:val="28"/>
                <w:szCs w:val="28"/>
              </w:rPr>
              <w:t>教學案例名稱：</w:t>
            </w:r>
          </w:p>
        </w:tc>
      </w:tr>
      <w:tr w:rsidR="00950E76" w:rsidRPr="00DE149E" w:rsidTr="00F36B59">
        <w:trPr>
          <w:trHeight w:val="1410"/>
        </w:trPr>
        <w:tc>
          <w:tcPr>
            <w:tcW w:w="10015"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50E76" w:rsidRPr="00DE149E" w:rsidRDefault="00950E76" w:rsidP="00F36B59">
            <w:pPr>
              <w:outlineLvl w:val="0"/>
              <w:rPr>
                <w:rFonts w:eastAsia="標楷體"/>
                <w:sz w:val="28"/>
                <w:szCs w:val="28"/>
              </w:rPr>
            </w:pPr>
            <w:r w:rsidRPr="00DE149E">
              <w:rPr>
                <w:rFonts w:eastAsia="標楷體" w:hint="eastAsia"/>
                <w:sz w:val="28"/>
                <w:szCs w:val="28"/>
              </w:rPr>
              <w:t>單元名稱：</w:t>
            </w:r>
            <w:r w:rsidRPr="00DE149E">
              <w:rPr>
                <w:rFonts w:eastAsia="標楷體"/>
                <w:sz w:val="28"/>
                <w:szCs w:val="28"/>
              </w:rPr>
              <w:t xml:space="preserve">  </w:t>
            </w:r>
          </w:p>
          <w:p w:rsidR="00950E76" w:rsidRPr="00DE149E" w:rsidRDefault="00950E76" w:rsidP="00F36B59">
            <w:pPr>
              <w:outlineLvl w:val="0"/>
              <w:rPr>
                <w:rFonts w:eastAsia="標楷體"/>
                <w:sz w:val="28"/>
                <w:szCs w:val="28"/>
              </w:rPr>
            </w:pPr>
            <w:r w:rsidRPr="00DE149E">
              <w:rPr>
                <w:rFonts w:eastAsia="標楷體" w:hint="eastAsia"/>
                <w:sz w:val="28"/>
                <w:szCs w:val="28"/>
              </w:rPr>
              <w:t>教科書</w:t>
            </w:r>
            <w:r w:rsidRPr="00DE149E">
              <w:rPr>
                <w:rFonts w:eastAsia="標楷體"/>
                <w:sz w:val="28"/>
                <w:szCs w:val="28"/>
              </w:rPr>
              <w:t>/</w:t>
            </w:r>
            <w:r w:rsidRPr="00DE149E">
              <w:rPr>
                <w:rFonts w:eastAsia="標楷體" w:hint="eastAsia"/>
                <w:sz w:val="28"/>
                <w:szCs w:val="28"/>
              </w:rPr>
              <w:t>教材版本及冊別：</w:t>
            </w:r>
          </w:p>
        </w:tc>
      </w:tr>
      <w:tr w:rsidR="00950E76" w:rsidTr="00F36B59">
        <w:trPr>
          <w:trHeight w:hRule="exact" w:val="588"/>
        </w:trPr>
        <w:tc>
          <w:tcPr>
            <w:tcW w:w="19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F36B59">
            <w:pPr>
              <w:jc w:val="center"/>
              <w:outlineLvl w:val="0"/>
              <w:rPr>
                <w:rFonts w:eastAsia="標楷體"/>
                <w:color w:val="000000"/>
                <w:sz w:val="28"/>
                <w:szCs w:val="28"/>
              </w:rPr>
            </w:pPr>
            <w:r>
              <w:rPr>
                <w:rFonts w:eastAsia="標楷體" w:hint="eastAsia"/>
                <w:color w:val="000000"/>
                <w:sz w:val="28"/>
                <w:szCs w:val="28"/>
              </w:rPr>
              <w:t>學　校</w:t>
            </w:r>
          </w:p>
        </w:tc>
        <w:tc>
          <w:tcPr>
            <w:tcW w:w="2952" w:type="dxa"/>
            <w:gridSpan w:val="3"/>
            <w:tcBorders>
              <w:top w:val="single" w:sz="4" w:space="0" w:color="auto"/>
              <w:left w:val="single" w:sz="4" w:space="0" w:color="auto"/>
              <w:bottom w:val="single" w:sz="4" w:space="0" w:color="auto"/>
              <w:right w:val="single" w:sz="4" w:space="0" w:color="auto"/>
            </w:tcBorders>
            <w:vAlign w:val="center"/>
          </w:tcPr>
          <w:p w:rsidR="00950E76" w:rsidRDefault="00950E76" w:rsidP="00F36B59">
            <w:pPr>
              <w:jc w:val="center"/>
              <w:outlineLvl w:val="0"/>
              <w:rPr>
                <w:rFonts w:eastAsia="標楷體"/>
                <w:color w:val="000000"/>
              </w:rPr>
            </w:pPr>
          </w:p>
        </w:tc>
        <w:tc>
          <w:tcPr>
            <w:tcW w:w="19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F36B59">
            <w:pPr>
              <w:jc w:val="center"/>
              <w:outlineLvl w:val="0"/>
              <w:rPr>
                <w:rFonts w:eastAsia="標楷體"/>
                <w:color w:val="000000"/>
                <w:sz w:val="28"/>
                <w:szCs w:val="28"/>
              </w:rPr>
            </w:pPr>
            <w:r>
              <w:rPr>
                <w:rFonts w:eastAsia="標楷體" w:hint="eastAsia"/>
                <w:color w:val="000000"/>
                <w:sz w:val="28"/>
                <w:szCs w:val="28"/>
              </w:rPr>
              <w:t>學校電話</w:t>
            </w:r>
          </w:p>
        </w:tc>
        <w:tc>
          <w:tcPr>
            <w:tcW w:w="3121" w:type="dxa"/>
            <w:tcBorders>
              <w:top w:val="single" w:sz="4" w:space="0" w:color="auto"/>
              <w:left w:val="single" w:sz="4" w:space="0" w:color="auto"/>
              <w:bottom w:val="single" w:sz="4" w:space="0" w:color="auto"/>
              <w:right w:val="single" w:sz="4" w:space="0" w:color="auto"/>
            </w:tcBorders>
            <w:vAlign w:val="center"/>
          </w:tcPr>
          <w:p w:rsidR="00950E76" w:rsidRDefault="00950E76" w:rsidP="00F36B59">
            <w:pPr>
              <w:jc w:val="center"/>
              <w:outlineLvl w:val="0"/>
              <w:rPr>
                <w:rFonts w:eastAsia="標楷體"/>
                <w:color w:val="000000"/>
                <w:sz w:val="28"/>
                <w:szCs w:val="28"/>
              </w:rPr>
            </w:pPr>
          </w:p>
        </w:tc>
      </w:tr>
      <w:tr w:rsidR="00950E76" w:rsidTr="00F36B59">
        <w:trPr>
          <w:trHeight w:hRule="exact" w:val="680"/>
        </w:trPr>
        <w:tc>
          <w:tcPr>
            <w:tcW w:w="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F36B59">
            <w:pPr>
              <w:jc w:val="center"/>
              <w:outlineLvl w:val="0"/>
              <w:rPr>
                <w:rFonts w:eastAsia="標楷體"/>
                <w:color w:val="000000"/>
                <w:sz w:val="28"/>
                <w:szCs w:val="28"/>
              </w:rPr>
            </w:pP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F36B59">
            <w:pPr>
              <w:jc w:val="center"/>
              <w:outlineLvl w:val="0"/>
              <w:rPr>
                <w:rFonts w:eastAsia="標楷體"/>
                <w:color w:val="000000"/>
                <w:sz w:val="28"/>
                <w:szCs w:val="28"/>
              </w:rPr>
            </w:pPr>
            <w:r>
              <w:rPr>
                <w:rFonts w:eastAsia="標楷體" w:hint="eastAsia"/>
                <w:color w:val="000000"/>
                <w:sz w:val="28"/>
                <w:szCs w:val="28"/>
              </w:rPr>
              <w:t>教</w:t>
            </w:r>
            <w:r>
              <w:rPr>
                <w:rFonts w:eastAsia="標楷體"/>
                <w:color w:val="000000"/>
                <w:sz w:val="28"/>
                <w:szCs w:val="28"/>
              </w:rPr>
              <w:t xml:space="preserve">  </w:t>
            </w:r>
            <w:r>
              <w:rPr>
                <w:rFonts w:eastAsia="標楷體" w:hint="eastAsia"/>
                <w:color w:val="000000"/>
                <w:sz w:val="28"/>
                <w:szCs w:val="28"/>
              </w:rPr>
              <w:t>師</w:t>
            </w:r>
          </w:p>
        </w:tc>
        <w:tc>
          <w:tcPr>
            <w:tcW w:w="2135" w:type="dxa"/>
            <w:gridSpan w:val="2"/>
            <w:tcBorders>
              <w:top w:val="single" w:sz="4" w:space="0" w:color="auto"/>
              <w:left w:val="single" w:sz="4" w:space="0" w:color="auto"/>
              <w:bottom w:val="single" w:sz="4" w:space="0" w:color="auto"/>
              <w:right w:val="single" w:sz="4" w:space="0" w:color="auto"/>
            </w:tcBorders>
            <w:vAlign w:val="center"/>
          </w:tcPr>
          <w:p w:rsidR="00950E76" w:rsidRDefault="00950E76" w:rsidP="00F36B59">
            <w:pPr>
              <w:jc w:val="center"/>
              <w:outlineLvl w:val="0"/>
              <w:rPr>
                <w:rFonts w:eastAsia="標楷體"/>
                <w:color w:val="000000"/>
                <w:sz w:val="28"/>
                <w:szCs w:val="28"/>
              </w:rPr>
            </w:pPr>
            <w:r>
              <w:rPr>
                <w:rFonts w:eastAsia="標楷體" w:hint="eastAsia"/>
                <w:color w:val="000000"/>
                <w:sz w:val="28"/>
                <w:szCs w:val="28"/>
              </w:rPr>
              <w:t>身分證字號</w:t>
            </w:r>
          </w:p>
        </w:tc>
        <w:tc>
          <w:tcPr>
            <w:tcW w:w="817" w:type="dxa"/>
            <w:tcBorders>
              <w:top w:val="single" w:sz="4" w:space="0" w:color="auto"/>
              <w:left w:val="single" w:sz="4" w:space="0" w:color="auto"/>
              <w:bottom w:val="single" w:sz="4" w:space="0" w:color="auto"/>
              <w:right w:val="single" w:sz="4" w:space="0" w:color="auto"/>
            </w:tcBorders>
            <w:vAlign w:val="center"/>
          </w:tcPr>
          <w:p w:rsidR="00950E76" w:rsidRDefault="00950E76" w:rsidP="00F36B59">
            <w:pPr>
              <w:jc w:val="center"/>
              <w:outlineLvl w:val="0"/>
              <w:rPr>
                <w:rFonts w:eastAsia="標楷體"/>
                <w:color w:val="000000"/>
                <w:sz w:val="28"/>
                <w:szCs w:val="28"/>
              </w:rPr>
            </w:pPr>
            <w:r>
              <w:rPr>
                <w:rFonts w:eastAsia="標楷體" w:hint="eastAsia"/>
                <w:color w:val="000000"/>
                <w:sz w:val="28"/>
                <w:szCs w:val="28"/>
              </w:rPr>
              <w:t>職稱</w:t>
            </w:r>
          </w:p>
        </w:tc>
        <w:tc>
          <w:tcPr>
            <w:tcW w:w="19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F36B59">
            <w:pPr>
              <w:jc w:val="center"/>
              <w:outlineLvl w:val="0"/>
              <w:rPr>
                <w:rFonts w:eastAsia="標楷體"/>
                <w:color w:val="000000"/>
                <w:sz w:val="28"/>
                <w:szCs w:val="28"/>
              </w:rPr>
            </w:pPr>
            <w:r>
              <w:rPr>
                <w:rFonts w:eastAsia="標楷體" w:hint="eastAsia"/>
                <w:color w:val="000000"/>
                <w:sz w:val="28"/>
                <w:szCs w:val="28"/>
              </w:rPr>
              <w:t>手機</w:t>
            </w:r>
          </w:p>
        </w:tc>
        <w:tc>
          <w:tcPr>
            <w:tcW w:w="3121" w:type="dxa"/>
            <w:tcBorders>
              <w:top w:val="single" w:sz="4" w:space="0" w:color="auto"/>
              <w:left w:val="single" w:sz="4" w:space="0" w:color="auto"/>
              <w:bottom w:val="single" w:sz="4" w:space="0" w:color="auto"/>
              <w:right w:val="single" w:sz="4" w:space="0" w:color="auto"/>
            </w:tcBorders>
            <w:vAlign w:val="center"/>
          </w:tcPr>
          <w:p w:rsidR="00950E76" w:rsidRDefault="00950E76" w:rsidP="00F36B59">
            <w:pPr>
              <w:jc w:val="center"/>
              <w:outlineLvl w:val="0"/>
              <w:rPr>
                <w:rFonts w:eastAsia="標楷體"/>
                <w:color w:val="000000"/>
                <w:sz w:val="28"/>
                <w:szCs w:val="28"/>
              </w:rPr>
            </w:pPr>
            <w:r>
              <w:rPr>
                <w:rFonts w:eastAsia="標楷體"/>
                <w:color w:val="000000"/>
                <w:sz w:val="28"/>
                <w:szCs w:val="28"/>
              </w:rPr>
              <w:t>E-mail</w:t>
            </w:r>
          </w:p>
        </w:tc>
      </w:tr>
      <w:tr w:rsidR="00950E76" w:rsidTr="00F36B59">
        <w:tc>
          <w:tcPr>
            <w:tcW w:w="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DE149E">
            <w:pPr>
              <w:spacing w:afterLines="50" w:after="180"/>
              <w:jc w:val="center"/>
              <w:outlineLvl w:val="0"/>
              <w:rPr>
                <w:rFonts w:eastAsia="標楷體"/>
                <w:color w:val="000000"/>
                <w:sz w:val="28"/>
                <w:szCs w:val="28"/>
              </w:rPr>
            </w:pPr>
            <w:r>
              <w:rPr>
                <w:rFonts w:eastAsia="標楷體"/>
                <w:color w:val="000000"/>
                <w:sz w:val="28"/>
                <w:szCs w:val="28"/>
              </w:rPr>
              <w:t>1</w:t>
            </w: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DE149E">
            <w:pPr>
              <w:spacing w:afterLines="50" w:after="180"/>
              <w:jc w:val="center"/>
              <w:outlineLvl w:val="0"/>
              <w:rPr>
                <w:rFonts w:eastAsia="標楷體"/>
                <w:color w:val="000000"/>
                <w:sz w:val="28"/>
                <w:szCs w:val="28"/>
              </w:rPr>
            </w:pPr>
          </w:p>
        </w:tc>
        <w:tc>
          <w:tcPr>
            <w:tcW w:w="2135" w:type="dxa"/>
            <w:gridSpan w:val="2"/>
            <w:tcBorders>
              <w:top w:val="single" w:sz="4" w:space="0" w:color="auto"/>
              <w:left w:val="single" w:sz="4" w:space="0" w:color="auto"/>
              <w:bottom w:val="single" w:sz="4" w:space="0" w:color="auto"/>
              <w:right w:val="single" w:sz="4" w:space="0" w:color="auto"/>
            </w:tcBorders>
            <w:vAlign w:val="center"/>
          </w:tcPr>
          <w:p w:rsidR="00950E76" w:rsidRDefault="00950E76" w:rsidP="00DE149E">
            <w:pPr>
              <w:spacing w:afterLines="50" w:after="180"/>
              <w:jc w:val="center"/>
              <w:outlineLvl w:val="0"/>
              <w:rPr>
                <w:rFonts w:eastAsia="標楷體"/>
                <w:color w:val="000000"/>
                <w:sz w:val="28"/>
                <w:szCs w:val="28"/>
              </w:rPr>
            </w:pPr>
          </w:p>
        </w:tc>
        <w:tc>
          <w:tcPr>
            <w:tcW w:w="817" w:type="dxa"/>
            <w:tcBorders>
              <w:top w:val="single" w:sz="4" w:space="0" w:color="auto"/>
              <w:left w:val="single" w:sz="4" w:space="0" w:color="auto"/>
              <w:bottom w:val="single" w:sz="4" w:space="0" w:color="auto"/>
              <w:right w:val="single" w:sz="4" w:space="0" w:color="auto"/>
            </w:tcBorders>
            <w:vAlign w:val="center"/>
          </w:tcPr>
          <w:p w:rsidR="00950E76" w:rsidRDefault="00950E76" w:rsidP="00DE149E">
            <w:pPr>
              <w:spacing w:afterLines="50" w:after="180"/>
              <w:jc w:val="center"/>
              <w:outlineLvl w:val="0"/>
              <w:rPr>
                <w:rFonts w:eastAsia="標楷體"/>
                <w:color w:val="000000"/>
                <w:sz w:val="28"/>
                <w:szCs w:val="28"/>
              </w:rPr>
            </w:pPr>
          </w:p>
        </w:tc>
        <w:tc>
          <w:tcPr>
            <w:tcW w:w="19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DE149E">
            <w:pPr>
              <w:spacing w:afterLines="50" w:after="180"/>
              <w:jc w:val="center"/>
              <w:outlineLvl w:val="0"/>
              <w:rPr>
                <w:rFonts w:eastAsia="標楷體"/>
                <w:color w:val="000000"/>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rsidR="00950E76" w:rsidRDefault="00950E76" w:rsidP="00DE149E">
            <w:pPr>
              <w:spacing w:afterLines="50" w:after="180"/>
              <w:jc w:val="center"/>
              <w:outlineLvl w:val="0"/>
              <w:rPr>
                <w:rFonts w:eastAsia="標楷體"/>
                <w:color w:val="000000"/>
                <w:sz w:val="28"/>
                <w:szCs w:val="28"/>
              </w:rPr>
            </w:pPr>
          </w:p>
        </w:tc>
      </w:tr>
      <w:tr w:rsidR="00950E76" w:rsidTr="00F36B59">
        <w:tc>
          <w:tcPr>
            <w:tcW w:w="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DE149E">
            <w:pPr>
              <w:spacing w:afterLines="50" w:after="180"/>
              <w:jc w:val="center"/>
              <w:outlineLvl w:val="0"/>
              <w:rPr>
                <w:rFonts w:eastAsia="標楷體"/>
                <w:color w:val="000000"/>
                <w:sz w:val="28"/>
                <w:szCs w:val="28"/>
              </w:rPr>
            </w:pPr>
            <w:r>
              <w:rPr>
                <w:rFonts w:eastAsia="標楷體"/>
                <w:color w:val="000000"/>
                <w:sz w:val="28"/>
                <w:szCs w:val="28"/>
              </w:rPr>
              <w:t>2</w:t>
            </w: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DE149E">
            <w:pPr>
              <w:spacing w:afterLines="50" w:after="180"/>
              <w:jc w:val="center"/>
              <w:outlineLvl w:val="0"/>
              <w:rPr>
                <w:rFonts w:eastAsia="標楷體"/>
                <w:color w:val="000000"/>
                <w:sz w:val="28"/>
                <w:szCs w:val="28"/>
              </w:rPr>
            </w:pPr>
          </w:p>
        </w:tc>
        <w:tc>
          <w:tcPr>
            <w:tcW w:w="2135" w:type="dxa"/>
            <w:gridSpan w:val="2"/>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c>
          <w:tcPr>
            <w:tcW w:w="817"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c>
          <w:tcPr>
            <w:tcW w:w="19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50E76" w:rsidRDefault="00950E76" w:rsidP="00DE149E">
            <w:pPr>
              <w:spacing w:afterLines="50" w:after="180"/>
              <w:outlineLvl w:val="0"/>
              <w:rPr>
                <w:rFonts w:eastAsia="標楷體"/>
                <w:color w:val="000000"/>
                <w:sz w:val="28"/>
                <w:szCs w:val="28"/>
              </w:rPr>
            </w:pPr>
          </w:p>
        </w:tc>
        <w:tc>
          <w:tcPr>
            <w:tcW w:w="3121"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r>
      <w:tr w:rsidR="00950E76" w:rsidTr="00F36B59">
        <w:tc>
          <w:tcPr>
            <w:tcW w:w="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DE149E">
            <w:pPr>
              <w:spacing w:afterLines="50" w:after="180"/>
              <w:jc w:val="center"/>
              <w:outlineLvl w:val="0"/>
              <w:rPr>
                <w:rFonts w:eastAsia="標楷體"/>
                <w:color w:val="000000"/>
                <w:sz w:val="28"/>
                <w:szCs w:val="28"/>
              </w:rPr>
            </w:pPr>
            <w:r>
              <w:rPr>
                <w:rFonts w:eastAsia="標楷體"/>
                <w:color w:val="000000"/>
                <w:sz w:val="28"/>
                <w:szCs w:val="28"/>
              </w:rPr>
              <w:t>3</w:t>
            </w: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DE149E">
            <w:pPr>
              <w:spacing w:afterLines="50" w:after="180"/>
              <w:jc w:val="center"/>
              <w:outlineLvl w:val="0"/>
              <w:rPr>
                <w:rFonts w:eastAsia="標楷體"/>
                <w:color w:val="000000"/>
                <w:sz w:val="28"/>
                <w:szCs w:val="28"/>
              </w:rPr>
            </w:pPr>
          </w:p>
        </w:tc>
        <w:tc>
          <w:tcPr>
            <w:tcW w:w="2135" w:type="dxa"/>
            <w:gridSpan w:val="2"/>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c>
          <w:tcPr>
            <w:tcW w:w="817"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c>
          <w:tcPr>
            <w:tcW w:w="19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50E76" w:rsidRDefault="00950E76" w:rsidP="00DE149E">
            <w:pPr>
              <w:spacing w:afterLines="50" w:after="180"/>
              <w:outlineLvl w:val="0"/>
              <w:rPr>
                <w:rFonts w:eastAsia="標楷體"/>
                <w:color w:val="000000"/>
                <w:sz w:val="28"/>
                <w:szCs w:val="28"/>
              </w:rPr>
            </w:pPr>
          </w:p>
        </w:tc>
        <w:tc>
          <w:tcPr>
            <w:tcW w:w="3121"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r>
      <w:tr w:rsidR="00950E76" w:rsidTr="00F36B59">
        <w:tc>
          <w:tcPr>
            <w:tcW w:w="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DE149E">
            <w:pPr>
              <w:spacing w:afterLines="50" w:after="180"/>
              <w:jc w:val="center"/>
              <w:outlineLvl w:val="0"/>
              <w:rPr>
                <w:rFonts w:eastAsia="標楷體"/>
                <w:sz w:val="28"/>
                <w:szCs w:val="28"/>
              </w:rPr>
            </w:pPr>
            <w:r>
              <w:rPr>
                <w:rFonts w:eastAsia="標楷體"/>
                <w:sz w:val="28"/>
                <w:szCs w:val="28"/>
              </w:rPr>
              <w:t>4</w:t>
            </w: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DE149E">
            <w:pPr>
              <w:spacing w:afterLines="50" w:after="180"/>
              <w:jc w:val="center"/>
              <w:outlineLvl w:val="0"/>
              <w:rPr>
                <w:rFonts w:eastAsia="標楷體"/>
                <w:color w:val="000000"/>
                <w:sz w:val="28"/>
                <w:szCs w:val="28"/>
              </w:rPr>
            </w:pPr>
          </w:p>
        </w:tc>
        <w:tc>
          <w:tcPr>
            <w:tcW w:w="2135" w:type="dxa"/>
            <w:gridSpan w:val="2"/>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c>
          <w:tcPr>
            <w:tcW w:w="817"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c>
          <w:tcPr>
            <w:tcW w:w="19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50E76" w:rsidRDefault="00950E76" w:rsidP="00DE149E">
            <w:pPr>
              <w:spacing w:afterLines="50" w:after="180"/>
              <w:outlineLvl w:val="0"/>
              <w:rPr>
                <w:rFonts w:eastAsia="標楷體"/>
                <w:color w:val="000000"/>
                <w:sz w:val="28"/>
                <w:szCs w:val="28"/>
              </w:rPr>
            </w:pPr>
          </w:p>
        </w:tc>
        <w:tc>
          <w:tcPr>
            <w:tcW w:w="3121"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r>
      <w:tr w:rsidR="00950E76" w:rsidTr="00F36B59">
        <w:tc>
          <w:tcPr>
            <w:tcW w:w="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DE149E">
            <w:pPr>
              <w:spacing w:afterLines="50" w:after="180"/>
              <w:jc w:val="center"/>
              <w:outlineLvl w:val="0"/>
              <w:rPr>
                <w:rFonts w:eastAsia="標楷體"/>
                <w:sz w:val="28"/>
                <w:szCs w:val="28"/>
              </w:rPr>
            </w:pPr>
            <w:r>
              <w:rPr>
                <w:rFonts w:eastAsia="標楷體"/>
                <w:sz w:val="28"/>
                <w:szCs w:val="28"/>
              </w:rPr>
              <w:t>5</w:t>
            </w: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DE149E">
            <w:pPr>
              <w:spacing w:afterLines="50" w:after="180"/>
              <w:jc w:val="center"/>
              <w:outlineLvl w:val="0"/>
              <w:rPr>
                <w:rFonts w:eastAsia="標楷體"/>
                <w:color w:val="000000"/>
                <w:sz w:val="28"/>
                <w:szCs w:val="28"/>
              </w:rPr>
            </w:pPr>
          </w:p>
        </w:tc>
        <w:tc>
          <w:tcPr>
            <w:tcW w:w="2135" w:type="dxa"/>
            <w:gridSpan w:val="2"/>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c>
          <w:tcPr>
            <w:tcW w:w="817"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c>
          <w:tcPr>
            <w:tcW w:w="19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50E76" w:rsidRDefault="00950E76" w:rsidP="00DE149E">
            <w:pPr>
              <w:spacing w:afterLines="50" w:after="180"/>
              <w:outlineLvl w:val="0"/>
              <w:rPr>
                <w:rFonts w:eastAsia="標楷體"/>
                <w:color w:val="000000"/>
                <w:sz w:val="28"/>
                <w:szCs w:val="28"/>
              </w:rPr>
            </w:pPr>
          </w:p>
        </w:tc>
        <w:tc>
          <w:tcPr>
            <w:tcW w:w="3121"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r>
      <w:tr w:rsidR="00950E76" w:rsidTr="00F36B59">
        <w:tc>
          <w:tcPr>
            <w:tcW w:w="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DE149E">
            <w:pPr>
              <w:spacing w:afterLines="50" w:after="180"/>
              <w:jc w:val="center"/>
              <w:outlineLvl w:val="0"/>
              <w:rPr>
                <w:rFonts w:eastAsia="標楷體"/>
                <w:sz w:val="28"/>
                <w:szCs w:val="28"/>
              </w:rPr>
            </w:pPr>
            <w:r>
              <w:rPr>
                <w:rFonts w:eastAsia="標楷體"/>
                <w:sz w:val="28"/>
                <w:szCs w:val="28"/>
              </w:rPr>
              <w:t>6</w:t>
            </w: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DE149E">
            <w:pPr>
              <w:spacing w:afterLines="50" w:after="180"/>
              <w:jc w:val="center"/>
              <w:outlineLvl w:val="0"/>
              <w:rPr>
                <w:rFonts w:eastAsia="標楷體"/>
                <w:color w:val="000000"/>
                <w:sz w:val="28"/>
                <w:szCs w:val="28"/>
              </w:rPr>
            </w:pPr>
          </w:p>
        </w:tc>
        <w:tc>
          <w:tcPr>
            <w:tcW w:w="2135" w:type="dxa"/>
            <w:gridSpan w:val="2"/>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c>
          <w:tcPr>
            <w:tcW w:w="817"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c>
          <w:tcPr>
            <w:tcW w:w="19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50E76" w:rsidRDefault="00950E76" w:rsidP="00DE149E">
            <w:pPr>
              <w:spacing w:afterLines="50" w:after="180"/>
              <w:outlineLvl w:val="0"/>
              <w:rPr>
                <w:rFonts w:eastAsia="標楷體"/>
                <w:color w:val="000000"/>
                <w:sz w:val="28"/>
                <w:szCs w:val="28"/>
              </w:rPr>
            </w:pPr>
          </w:p>
        </w:tc>
        <w:tc>
          <w:tcPr>
            <w:tcW w:w="3121"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r>
      <w:tr w:rsidR="00950E76" w:rsidTr="00F36B59">
        <w:trPr>
          <w:trHeight w:hRule="exact" w:val="680"/>
        </w:trPr>
        <w:tc>
          <w:tcPr>
            <w:tcW w:w="65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DE149E">
            <w:pPr>
              <w:spacing w:afterLines="50" w:after="180"/>
              <w:jc w:val="center"/>
              <w:outlineLvl w:val="0"/>
              <w:rPr>
                <w:rFonts w:eastAsia="標楷體"/>
                <w:color w:val="000000"/>
                <w:sz w:val="28"/>
                <w:szCs w:val="28"/>
              </w:rPr>
            </w:pPr>
            <w:r>
              <w:rPr>
                <w:rFonts w:eastAsia="標楷體"/>
                <w:color w:val="000000"/>
                <w:sz w:val="28"/>
                <w:szCs w:val="28"/>
              </w:rPr>
              <w:t>1</w:t>
            </w: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F36B59">
            <w:pPr>
              <w:spacing w:line="320" w:lineRule="exact"/>
              <w:jc w:val="center"/>
              <w:outlineLvl w:val="0"/>
              <w:rPr>
                <w:rFonts w:eastAsia="標楷體"/>
                <w:color w:val="000000"/>
              </w:rPr>
            </w:pPr>
            <w:r>
              <w:rPr>
                <w:rFonts w:eastAsia="標楷體" w:hint="eastAsia"/>
                <w:color w:val="000000"/>
              </w:rPr>
              <w:t>戶籍地址</w:t>
            </w:r>
            <w:r>
              <w:rPr>
                <w:rFonts w:eastAsia="標楷體"/>
                <w:color w:val="000000"/>
              </w:rPr>
              <w:t>(</w:t>
            </w:r>
            <w:r>
              <w:rPr>
                <w:rFonts w:eastAsia="標楷體" w:hint="eastAsia"/>
                <w:color w:val="000000"/>
              </w:rPr>
              <w:t>含鄰里</w:t>
            </w:r>
            <w:r>
              <w:rPr>
                <w:rFonts w:eastAsia="標楷體"/>
                <w:color w:val="000000"/>
              </w:rPr>
              <w:t>)</w:t>
            </w:r>
          </w:p>
        </w:tc>
        <w:tc>
          <w:tcPr>
            <w:tcW w:w="8044" w:type="dxa"/>
            <w:gridSpan w:val="5"/>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r>
      <w:tr w:rsidR="00950E76" w:rsidTr="00F36B59">
        <w:trPr>
          <w:trHeight w:hRule="exact" w:val="680"/>
        </w:trPr>
        <w:tc>
          <w:tcPr>
            <w:tcW w:w="657" w:type="dxa"/>
            <w:vMerge/>
            <w:tcBorders>
              <w:top w:val="single" w:sz="4" w:space="0" w:color="auto"/>
              <w:left w:val="single" w:sz="4" w:space="0" w:color="auto"/>
              <w:bottom w:val="single" w:sz="4" w:space="0" w:color="auto"/>
              <w:right w:val="single" w:sz="4" w:space="0" w:color="auto"/>
            </w:tcBorders>
            <w:vAlign w:val="center"/>
          </w:tcPr>
          <w:p w:rsidR="00950E76" w:rsidRDefault="00950E76" w:rsidP="00F36B59">
            <w:pPr>
              <w:widowControl/>
              <w:rPr>
                <w:rFonts w:eastAsia="標楷體"/>
                <w:color w:val="000000"/>
                <w:sz w:val="28"/>
                <w:szCs w:val="28"/>
              </w:rPr>
            </w:pP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F36B59">
            <w:pPr>
              <w:spacing w:line="320" w:lineRule="exact"/>
              <w:jc w:val="center"/>
              <w:outlineLvl w:val="0"/>
              <w:rPr>
                <w:rFonts w:eastAsia="標楷體"/>
                <w:color w:val="000000"/>
              </w:rPr>
            </w:pPr>
            <w:r>
              <w:rPr>
                <w:rFonts w:eastAsia="標楷體" w:hint="eastAsia"/>
                <w:color w:val="000000"/>
              </w:rPr>
              <w:t>聯絡地址</w:t>
            </w:r>
          </w:p>
        </w:tc>
        <w:tc>
          <w:tcPr>
            <w:tcW w:w="1398"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r>
              <w:rPr>
                <w:rFonts w:ascii="新細明體" w:hAnsi="新細明體" w:hint="eastAsia"/>
                <w:color w:val="000000"/>
                <w:sz w:val="28"/>
                <w:szCs w:val="28"/>
              </w:rPr>
              <w:t>□</w:t>
            </w:r>
            <w:r>
              <w:rPr>
                <w:rFonts w:eastAsia="標楷體" w:hint="eastAsia"/>
                <w:color w:val="000000"/>
                <w:sz w:val="28"/>
                <w:szCs w:val="28"/>
              </w:rPr>
              <w:t>同戶籍地</w:t>
            </w:r>
          </w:p>
        </w:tc>
        <w:tc>
          <w:tcPr>
            <w:tcW w:w="6646" w:type="dxa"/>
            <w:gridSpan w:val="4"/>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r>
      <w:tr w:rsidR="00950E76" w:rsidTr="00F36B59">
        <w:trPr>
          <w:trHeight w:hRule="exact" w:val="680"/>
        </w:trPr>
        <w:tc>
          <w:tcPr>
            <w:tcW w:w="65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DE149E">
            <w:pPr>
              <w:spacing w:afterLines="50" w:after="180"/>
              <w:jc w:val="center"/>
              <w:outlineLvl w:val="0"/>
              <w:rPr>
                <w:rFonts w:eastAsia="標楷體"/>
                <w:color w:val="000000"/>
                <w:sz w:val="28"/>
                <w:szCs w:val="28"/>
              </w:rPr>
            </w:pPr>
            <w:r>
              <w:rPr>
                <w:rFonts w:eastAsia="標楷體"/>
                <w:color w:val="000000"/>
                <w:sz w:val="28"/>
                <w:szCs w:val="28"/>
              </w:rPr>
              <w:t>2</w:t>
            </w: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F36B59">
            <w:pPr>
              <w:spacing w:line="320" w:lineRule="exact"/>
              <w:jc w:val="center"/>
              <w:outlineLvl w:val="0"/>
              <w:rPr>
                <w:rFonts w:eastAsia="標楷體"/>
                <w:color w:val="000000"/>
              </w:rPr>
            </w:pPr>
            <w:r>
              <w:rPr>
                <w:rFonts w:eastAsia="標楷體" w:hint="eastAsia"/>
                <w:color w:val="000000"/>
              </w:rPr>
              <w:t>戶籍地址</w:t>
            </w:r>
            <w:r>
              <w:rPr>
                <w:rFonts w:eastAsia="標楷體"/>
                <w:color w:val="000000"/>
              </w:rPr>
              <w:t>(</w:t>
            </w:r>
            <w:r>
              <w:rPr>
                <w:rFonts w:eastAsia="標楷體" w:hint="eastAsia"/>
                <w:color w:val="000000"/>
              </w:rPr>
              <w:t>含鄰里</w:t>
            </w:r>
            <w:r>
              <w:rPr>
                <w:rFonts w:eastAsia="標楷體"/>
                <w:color w:val="000000"/>
              </w:rPr>
              <w:t>)</w:t>
            </w:r>
          </w:p>
        </w:tc>
        <w:tc>
          <w:tcPr>
            <w:tcW w:w="8044" w:type="dxa"/>
            <w:gridSpan w:val="5"/>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r>
      <w:tr w:rsidR="00950E76" w:rsidTr="00F36B59">
        <w:trPr>
          <w:trHeight w:hRule="exact" w:val="680"/>
        </w:trPr>
        <w:tc>
          <w:tcPr>
            <w:tcW w:w="657" w:type="dxa"/>
            <w:vMerge/>
            <w:tcBorders>
              <w:top w:val="single" w:sz="4" w:space="0" w:color="auto"/>
              <w:left w:val="single" w:sz="4" w:space="0" w:color="auto"/>
              <w:bottom w:val="single" w:sz="4" w:space="0" w:color="auto"/>
              <w:right w:val="single" w:sz="4" w:space="0" w:color="auto"/>
            </w:tcBorders>
            <w:vAlign w:val="center"/>
          </w:tcPr>
          <w:p w:rsidR="00950E76" w:rsidRDefault="00950E76" w:rsidP="00F36B59">
            <w:pPr>
              <w:widowControl/>
              <w:rPr>
                <w:rFonts w:eastAsia="標楷體"/>
                <w:color w:val="000000"/>
                <w:sz w:val="28"/>
                <w:szCs w:val="28"/>
              </w:rPr>
            </w:pP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F36B59">
            <w:pPr>
              <w:spacing w:line="320" w:lineRule="exact"/>
              <w:jc w:val="center"/>
              <w:outlineLvl w:val="0"/>
              <w:rPr>
                <w:rFonts w:eastAsia="標楷體"/>
                <w:color w:val="000000"/>
              </w:rPr>
            </w:pPr>
            <w:r>
              <w:rPr>
                <w:rFonts w:eastAsia="標楷體" w:hint="eastAsia"/>
                <w:color w:val="000000"/>
              </w:rPr>
              <w:t>聯絡地址</w:t>
            </w:r>
          </w:p>
        </w:tc>
        <w:tc>
          <w:tcPr>
            <w:tcW w:w="1398"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r>
              <w:rPr>
                <w:rFonts w:ascii="新細明體" w:hAnsi="新細明體" w:hint="eastAsia"/>
                <w:color w:val="000000"/>
                <w:sz w:val="28"/>
                <w:szCs w:val="28"/>
              </w:rPr>
              <w:t>□</w:t>
            </w:r>
            <w:r>
              <w:rPr>
                <w:rFonts w:eastAsia="標楷體" w:hint="eastAsia"/>
                <w:color w:val="000000"/>
                <w:sz w:val="28"/>
                <w:szCs w:val="28"/>
              </w:rPr>
              <w:t>同戶籍地</w:t>
            </w:r>
          </w:p>
        </w:tc>
        <w:tc>
          <w:tcPr>
            <w:tcW w:w="6646" w:type="dxa"/>
            <w:gridSpan w:val="4"/>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r>
      <w:tr w:rsidR="00950E76" w:rsidTr="00F36B59">
        <w:trPr>
          <w:trHeight w:hRule="exact" w:val="680"/>
        </w:trPr>
        <w:tc>
          <w:tcPr>
            <w:tcW w:w="65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DE149E">
            <w:pPr>
              <w:spacing w:afterLines="50" w:after="180"/>
              <w:jc w:val="center"/>
              <w:outlineLvl w:val="0"/>
              <w:rPr>
                <w:rFonts w:eastAsia="標楷體"/>
                <w:color w:val="000000"/>
                <w:sz w:val="28"/>
                <w:szCs w:val="28"/>
              </w:rPr>
            </w:pPr>
            <w:r>
              <w:rPr>
                <w:rFonts w:eastAsia="標楷體"/>
                <w:color w:val="000000"/>
                <w:sz w:val="28"/>
                <w:szCs w:val="28"/>
              </w:rPr>
              <w:t>3</w:t>
            </w: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F36B59">
            <w:pPr>
              <w:spacing w:line="320" w:lineRule="exact"/>
              <w:jc w:val="center"/>
              <w:outlineLvl w:val="0"/>
              <w:rPr>
                <w:rFonts w:eastAsia="標楷體"/>
                <w:color w:val="000000"/>
              </w:rPr>
            </w:pPr>
            <w:r>
              <w:rPr>
                <w:rFonts w:eastAsia="標楷體" w:hint="eastAsia"/>
                <w:color w:val="000000"/>
              </w:rPr>
              <w:t>戶籍地址</w:t>
            </w:r>
            <w:r>
              <w:rPr>
                <w:rFonts w:eastAsia="標楷體"/>
                <w:color w:val="000000"/>
              </w:rPr>
              <w:t>(</w:t>
            </w:r>
            <w:r>
              <w:rPr>
                <w:rFonts w:eastAsia="標楷體" w:hint="eastAsia"/>
                <w:color w:val="000000"/>
              </w:rPr>
              <w:t>含鄰里</w:t>
            </w:r>
            <w:r>
              <w:rPr>
                <w:rFonts w:eastAsia="標楷體"/>
                <w:color w:val="000000"/>
              </w:rPr>
              <w:t>)</w:t>
            </w:r>
          </w:p>
        </w:tc>
        <w:tc>
          <w:tcPr>
            <w:tcW w:w="8044" w:type="dxa"/>
            <w:gridSpan w:val="5"/>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r>
      <w:tr w:rsidR="00950E76" w:rsidTr="00F36B59">
        <w:trPr>
          <w:trHeight w:hRule="exact" w:val="680"/>
        </w:trPr>
        <w:tc>
          <w:tcPr>
            <w:tcW w:w="657" w:type="dxa"/>
            <w:vMerge/>
            <w:tcBorders>
              <w:top w:val="single" w:sz="4" w:space="0" w:color="auto"/>
              <w:left w:val="single" w:sz="4" w:space="0" w:color="auto"/>
              <w:bottom w:val="single" w:sz="4" w:space="0" w:color="auto"/>
              <w:right w:val="single" w:sz="4" w:space="0" w:color="auto"/>
            </w:tcBorders>
            <w:vAlign w:val="center"/>
          </w:tcPr>
          <w:p w:rsidR="00950E76" w:rsidRDefault="00950E76" w:rsidP="00F36B59">
            <w:pPr>
              <w:widowControl/>
              <w:rPr>
                <w:rFonts w:eastAsia="標楷體"/>
                <w:color w:val="000000"/>
                <w:sz w:val="28"/>
                <w:szCs w:val="28"/>
              </w:rPr>
            </w:pP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F36B59">
            <w:pPr>
              <w:spacing w:line="320" w:lineRule="exact"/>
              <w:jc w:val="center"/>
              <w:outlineLvl w:val="0"/>
              <w:rPr>
                <w:rFonts w:eastAsia="標楷體"/>
                <w:color w:val="000000"/>
              </w:rPr>
            </w:pPr>
            <w:r>
              <w:rPr>
                <w:rFonts w:eastAsia="標楷體" w:hint="eastAsia"/>
                <w:color w:val="000000"/>
              </w:rPr>
              <w:t>聯絡地址</w:t>
            </w:r>
          </w:p>
        </w:tc>
        <w:tc>
          <w:tcPr>
            <w:tcW w:w="1398"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r>
              <w:rPr>
                <w:rFonts w:ascii="新細明體" w:hAnsi="新細明體" w:hint="eastAsia"/>
                <w:color w:val="000000"/>
                <w:sz w:val="28"/>
                <w:szCs w:val="28"/>
              </w:rPr>
              <w:t>□</w:t>
            </w:r>
            <w:r>
              <w:rPr>
                <w:rFonts w:eastAsia="標楷體" w:hint="eastAsia"/>
                <w:color w:val="000000"/>
                <w:sz w:val="28"/>
                <w:szCs w:val="28"/>
              </w:rPr>
              <w:t>同戶籍地</w:t>
            </w:r>
          </w:p>
        </w:tc>
        <w:tc>
          <w:tcPr>
            <w:tcW w:w="6646" w:type="dxa"/>
            <w:gridSpan w:val="4"/>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r>
      <w:tr w:rsidR="00950E76" w:rsidTr="00F36B59">
        <w:trPr>
          <w:trHeight w:val="680"/>
        </w:trPr>
        <w:tc>
          <w:tcPr>
            <w:tcW w:w="10015"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50E76" w:rsidRDefault="00950E76" w:rsidP="00DE149E">
            <w:pPr>
              <w:spacing w:afterLines="50" w:after="180"/>
              <w:outlineLvl w:val="0"/>
              <w:rPr>
                <w:rFonts w:eastAsia="標楷體"/>
                <w:sz w:val="28"/>
                <w:szCs w:val="28"/>
              </w:rPr>
            </w:pPr>
            <w:r>
              <w:rPr>
                <w:rFonts w:eastAsia="標楷體"/>
              </w:rPr>
              <w:t>(</w:t>
            </w:r>
            <w:r>
              <w:rPr>
                <w:rFonts w:eastAsia="標楷體" w:hint="eastAsia"/>
              </w:rPr>
              <w:t>自行增刪</w:t>
            </w:r>
            <w:r>
              <w:rPr>
                <w:rFonts w:eastAsia="標楷體"/>
              </w:rPr>
              <w:t>)</w:t>
            </w:r>
          </w:p>
        </w:tc>
      </w:tr>
      <w:tr w:rsidR="00950E76" w:rsidTr="00F36B59">
        <w:tc>
          <w:tcPr>
            <w:tcW w:w="10015"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50E76" w:rsidRDefault="00950E76" w:rsidP="00DE149E">
            <w:pPr>
              <w:spacing w:afterLines="50" w:after="180"/>
              <w:outlineLvl w:val="0"/>
              <w:rPr>
                <w:rFonts w:eastAsia="標楷體"/>
                <w:color w:val="000000"/>
                <w:sz w:val="28"/>
                <w:szCs w:val="28"/>
              </w:rPr>
            </w:pPr>
            <w:r>
              <w:rPr>
                <w:rFonts w:eastAsia="標楷體" w:hint="eastAsia"/>
                <w:color w:val="000000"/>
                <w:sz w:val="28"/>
                <w:szCs w:val="28"/>
              </w:rPr>
              <w:lastRenderedPageBreak/>
              <w:t>內容簡介：</w:t>
            </w: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tc>
      </w:tr>
    </w:tbl>
    <w:p w:rsidR="00950E76" w:rsidRDefault="00950E76" w:rsidP="00950E76">
      <w:pPr>
        <w:snapToGrid w:val="0"/>
        <w:spacing w:line="440" w:lineRule="exact"/>
        <w:jc w:val="distribute"/>
        <w:outlineLvl w:val="0"/>
        <w:rPr>
          <w:rFonts w:eastAsia="標楷體"/>
          <w:b/>
          <w:color w:val="000000"/>
          <w:sz w:val="28"/>
          <w:szCs w:val="28"/>
        </w:rPr>
      </w:pPr>
      <w:r>
        <w:rPr>
          <w:rFonts w:eastAsia="標楷體"/>
          <w:color w:val="000000"/>
        </w:rPr>
        <w:br w:type="page"/>
      </w:r>
      <w:r>
        <w:rPr>
          <w:rFonts w:eastAsia="標楷體" w:hint="eastAsia"/>
          <w:b/>
          <w:color w:val="000000"/>
          <w:sz w:val="28"/>
          <w:szCs w:val="28"/>
        </w:rPr>
        <w:lastRenderedPageBreak/>
        <w:t>教育部國民及學前教育署</w:t>
      </w:r>
      <w:r>
        <w:rPr>
          <w:rFonts w:eastAsia="標楷體"/>
          <w:b/>
          <w:color w:val="000000"/>
          <w:sz w:val="28"/>
          <w:szCs w:val="28"/>
        </w:rPr>
        <w:t>10</w:t>
      </w:r>
      <w:r>
        <w:rPr>
          <w:rFonts w:eastAsia="標楷體" w:hint="eastAsia"/>
          <w:b/>
          <w:color w:val="000000"/>
          <w:sz w:val="28"/>
          <w:szCs w:val="28"/>
        </w:rPr>
        <w:t>7</w:t>
      </w:r>
      <w:r>
        <w:rPr>
          <w:rFonts w:eastAsia="標楷體" w:hint="eastAsia"/>
          <w:b/>
          <w:color w:val="000000"/>
          <w:sz w:val="28"/>
          <w:szCs w:val="28"/>
        </w:rPr>
        <w:t>學年度課程推動工作</w:t>
      </w:r>
    </w:p>
    <w:p w:rsidR="00950E76" w:rsidRDefault="0043184A" w:rsidP="00950E76">
      <w:pPr>
        <w:spacing w:line="440" w:lineRule="exact"/>
        <w:jc w:val="distribute"/>
        <w:rPr>
          <w:rFonts w:eastAsia="標楷體"/>
          <w:b/>
          <w:color w:val="000000"/>
          <w:sz w:val="28"/>
          <w:szCs w:val="28"/>
        </w:rPr>
      </w:pPr>
      <w:r>
        <w:rPr>
          <w:noProof/>
        </w:rPr>
        <w:pict>
          <v:shape id="文字方塊 10" o:spid="_x0000_s1028" type="#_x0000_t202" style="position:absolute;left:0;text-align:left;margin-left:-5.55pt;margin-top:-49.6pt;width:53.4pt;height:25.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">
            <v:textbox>
              <w:txbxContent>
                <w:p w:rsidR="00950E76" w:rsidRDefault="00950E76" w:rsidP="00950E76">
                  <w:pPr>
                    <w:rPr>
                      <w:rFonts w:ascii="標楷體" w:eastAsia="標楷體" w:hAnsi="標楷體"/>
                    </w:rPr>
                  </w:pPr>
                  <w:r>
                    <w:rPr>
                      <w:rFonts w:ascii="標楷體" w:eastAsia="標楷體" w:hAnsi="標楷體" w:hint="eastAsia"/>
                    </w:rPr>
                    <w:t>附件三</w:t>
                  </w:r>
                </w:p>
              </w:txbxContent>
            </v:textbox>
          </v:shape>
        </w:pict>
      </w:r>
      <w:r w:rsidR="00950E76">
        <w:rPr>
          <w:rFonts w:eastAsia="標楷體" w:hint="eastAsia"/>
          <w:b/>
          <w:color w:val="000000"/>
          <w:sz w:val="28"/>
          <w:szCs w:val="28"/>
        </w:rPr>
        <w:t>「課程與教學輔導組」語文學習領域英語組</w:t>
      </w:r>
      <w:r w:rsidR="00950E76">
        <w:rPr>
          <w:rFonts w:eastAsia="標楷體" w:hAnsi="標楷體" w:cs="標楷體" w:hint="eastAsia"/>
          <w:b/>
          <w:color w:val="000000"/>
          <w:sz w:val="28"/>
          <w:szCs w:val="28"/>
        </w:rPr>
        <w:t>輔導群</w:t>
      </w:r>
    </w:p>
    <w:p w:rsidR="00950E76" w:rsidRDefault="00950E76" w:rsidP="00950E76">
      <w:pPr>
        <w:snapToGrid w:val="0"/>
        <w:spacing w:line="440" w:lineRule="exact"/>
        <w:jc w:val="distribute"/>
        <w:rPr>
          <w:rFonts w:eastAsia="標楷體"/>
          <w:sz w:val="28"/>
          <w:szCs w:val="28"/>
        </w:rPr>
      </w:pPr>
      <w:r>
        <w:rPr>
          <w:rFonts w:eastAsia="標楷體" w:hint="eastAsia"/>
          <w:b/>
          <w:sz w:val="32"/>
          <w:szCs w:val="32"/>
        </w:rPr>
        <w:t>「</w:t>
      </w:r>
      <w:r>
        <w:rPr>
          <w:rFonts w:ascii="標楷體" w:eastAsia="標楷體" w:hAnsi="標楷體" w:hint="eastAsia"/>
          <w:b/>
          <w:sz w:val="32"/>
          <w:szCs w:val="32"/>
          <w:shd w:val="clear" w:color="auto" w:fill="FFFFFF"/>
        </w:rPr>
        <w:t>英語文核心素養導向教案設計</w:t>
      </w:r>
      <w:r>
        <w:rPr>
          <w:rFonts w:eastAsia="標楷體" w:hint="eastAsia"/>
          <w:b/>
          <w:sz w:val="32"/>
          <w:szCs w:val="32"/>
        </w:rPr>
        <w:t>」</w:t>
      </w:r>
      <w:r>
        <w:rPr>
          <w:rFonts w:eastAsia="標楷體" w:hint="eastAsia"/>
          <w:b/>
          <w:sz w:val="28"/>
          <w:szCs w:val="28"/>
        </w:rPr>
        <w:t>徵稿</w:t>
      </w:r>
    </w:p>
    <w:p w:rsidR="00950E76" w:rsidRDefault="00950E76" w:rsidP="00950E76">
      <w:pPr>
        <w:spacing w:line="440" w:lineRule="exact"/>
        <w:jc w:val="distribute"/>
        <w:rPr>
          <w:rFonts w:eastAsia="標楷體"/>
          <w:b/>
          <w:color w:val="000000"/>
          <w:sz w:val="28"/>
          <w:szCs w:val="28"/>
        </w:rPr>
      </w:pPr>
      <w:r>
        <w:rPr>
          <w:rFonts w:eastAsia="標楷體" w:hint="eastAsia"/>
          <w:b/>
          <w:color w:val="000000"/>
          <w:sz w:val="28"/>
          <w:szCs w:val="28"/>
        </w:rPr>
        <w:t>著作財產權讓與同意書暨著作財產權受讓人創用</w:t>
      </w:r>
      <w:r>
        <w:rPr>
          <w:rFonts w:eastAsia="標楷體"/>
          <w:b/>
          <w:color w:val="000000"/>
          <w:sz w:val="28"/>
          <w:szCs w:val="28"/>
        </w:rPr>
        <w:t>CC</w:t>
      </w:r>
      <w:r>
        <w:rPr>
          <w:rFonts w:eastAsia="標楷體" w:hint="eastAsia"/>
          <w:b/>
          <w:color w:val="000000"/>
          <w:sz w:val="28"/>
          <w:szCs w:val="28"/>
        </w:rPr>
        <w:t>授權同意書</w:t>
      </w:r>
    </w:p>
    <w:p w:rsidR="00950E76" w:rsidRDefault="00950E76" w:rsidP="00950E76">
      <w:pPr>
        <w:snapToGrid w:val="0"/>
        <w:spacing w:line="440" w:lineRule="exact"/>
        <w:jc w:val="both"/>
        <w:rPr>
          <w:b/>
          <w:bCs w:val="0"/>
          <w:color w:val="000000"/>
        </w:rPr>
      </w:pPr>
    </w:p>
    <w:p w:rsidR="00950E76" w:rsidRDefault="00950E76" w:rsidP="00950E76">
      <w:pPr>
        <w:snapToGrid w:val="0"/>
        <w:spacing w:line="440" w:lineRule="exact"/>
        <w:jc w:val="both"/>
        <w:rPr>
          <w:rFonts w:eastAsia="標楷體"/>
          <w:b/>
          <w:bCs w:val="0"/>
          <w:color w:val="000000"/>
          <w:sz w:val="28"/>
          <w:szCs w:val="28"/>
        </w:rPr>
      </w:pPr>
      <w:r>
        <w:rPr>
          <w:rFonts w:eastAsia="標楷體" w:hint="eastAsia"/>
          <w:b/>
          <w:color w:val="000000"/>
          <w:sz w:val="28"/>
          <w:szCs w:val="28"/>
        </w:rPr>
        <w:t>一、著作財產權之讓與</w:t>
      </w:r>
    </w:p>
    <w:p w:rsidR="00950E76" w:rsidRDefault="00950E76" w:rsidP="00950E76">
      <w:pPr>
        <w:spacing w:line="440" w:lineRule="exact"/>
        <w:ind w:rightChars="-139" w:right="-334" w:firstLineChars="200" w:firstLine="480"/>
        <w:outlineLvl w:val="0"/>
        <w:rPr>
          <w:rFonts w:eastAsia="標楷體"/>
          <w:color w:val="000000"/>
        </w:rPr>
      </w:pPr>
      <w:r>
        <w:rPr>
          <w:rFonts w:eastAsia="標楷體" w:hint="eastAsia"/>
          <w:color w:val="000000"/>
        </w:rPr>
        <w:t>本人</w:t>
      </w:r>
      <w:r>
        <w:rPr>
          <w:rFonts w:eastAsia="標楷體"/>
          <w:color w:val="000000"/>
        </w:rPr>
        <w:t>(</w:t>
      </w:r>
      <w:r>
        <w:rPr>
          <w:rFonts w:eastAsia="標楷體" w:hint="eastAsia"/>
          <w:color w:val="000000"/>
        </w:rPr>
        <w:t>下稱甲方</w:t>
      </w:r>
      <w:r>
        <w:rPr>
          <w:rFonts w:eastAsia="標楷體"/>
          <w:color w:val="000000"/>
        </w:rPr>
        <w:t>)</w:t>
      </w:r>
      <w:r>
        <w:rPr>
          <w:rFonts w:eastAsia="標楷體" w:hint="eastAsia"/>
          <w:color w:val="000000"/>
        </w:rPr>
        <w:t>同意因參與「教育部國民及學前教育署</w:t>
      </w:r>
      <w:r>
        <w:rPr>
          <w:rFonts w:eastAsia="標楷體"/>
          <w:color w:val="000000"/>
        </w:rPr>
        <w:t>10</w:t>
      </w:r>
      <w:r>
        <w:rPr>
          <w:rFonts w:eastAsia="標楷體" w:hint="eastAsia"/>
          <w:color w:val="000000"/>
        </w:rPr>
        <w:t>7</w:t>
      </w:r>
      <w:r>
        <w:rPr>
          <w:rFonts w:eastAsia="標楷體" w:hint="eastAsia"/>
          <w:color w:val="000000"/>
        </w:rPr>
        <w:t>學年度課程推動工作</w:t>
      </w:r>
      <w:r>
        <w:rPr>
          <w:rFonts w:ascii="標楷體" w:eastAsia="標楷體" w:hAnsi="標楷體" w:hint="eastAsia"/>
          <w:color w:val="000000"/>
        </w:rPr>
        <w:t>「</w:t>
      </w:r>
      <w:r>
        <w:rPr>
          <w:rFonts w:eastAsia="標楷體" w:hint="eastAsia"/>
          <w:color w:val="000000"/>
        </w:rPr>
        <w:t>課程與教學輔導組</w:t>
      </w:r>
      <w:r>
        <w:rPr>
          <w:rFonts w:ascii="標楷體" w:eastAsia="標楷體" w:hAnsi="標楷體" w:hint="eastAsia"/>
          <w:color w:val="000000"/>
        </w:rPr>
        <w:t>」</w:t>
      </w:r>
      <w:r>
        <w:rPr>
          <w:rFonts w:eastAsia="標楷體" w:hint="eastAsia"/>
          <w:color w:val="000000"/>
        </w:rPr>
        <w:t>語文學習領域</w:t>
      </w:r>
      <w:r>
        <w:rPr>
          <w:rFonts w:eastAsia="標楷體" w:hint="eastAsia"/>
        </w:rPr>
        <w:t>英語組</w:t>
      </w:r>
      <w:r w:rsidRPr="00CE1FAD">
        <w:rPr>
          <w:rFonts w:eastAsia="標楷體" w:hAnsi="標楷體" w:cs="標楷體" w:hint="eastAsia"/>
          <w:color w:val="000000"/>
        </w:rPr>
        <w:t>輔導群</w:t>
      </w:r>
      <w:r>
        <w:rPr>
          <w:rFonts w:eastAsia="標楷體" w:hint="eastAsia"/>
        </w:rPr>
        <w:t>「</w:t>
      </w:r>
      <w:r>
        <w:rPr>
          <w:rFonts w:ascii="標楷體" w:eastAsia="標楷體" w:hAnsi="標楷體" w:hint="eastAsia"/>
          <w:shd w:val="clear" w:color="auto" w:fill="FFFFFF"/>
        </w:rPr>
        <w:t>英語文核心素養導向教案設計</w:t>
      </w:r>
      <w:r>
        <w:rPr>
          <w:rFonts w:eastAsia="標楷體" w:hint="eastAsia"/>
        </w:rPr>
        <w:t>」甄選而創作之著作，其著作財產權均無償讓與教育部國民及學前教育署，並保證作品內容未侵犯任何第三人之權利，否則應就乙方因行使上述受讓之著作財產權，而生之損害或損失</w:t>
      </w:r>
      <w:r>
        <w:rPr>
          <w:rFonts w:eastAsia="標楷體"/>
        </w:rPr>
        <w:t>(</w:t>
      </w:r>
      <w:r>
        <w:rPr>
          <w:rFonts w:eastAsia="標楷體" w:hint="eastAsia"/>
        </w:rPr>
        <w:t>包括但不限於律師或</w:t>
      </w:r>
      <w:r>
        <w:rPr>
          <w:rFonts w:eastAsia="標楷體" w:hint="eastAsia"/>
          <w:color w:val="000000"/>
        </w:rPr>
        <w:t>訴訟費用</w:t>
      </w:r>
      <w:r>
        <w:rPr>
          <w:rFonts w:eastAsia="標楷體"/>
          <w:color w:val="000000"/>
        </w:rPr>
        <w:t>)</w:t>
      </w:r>
      <w:r>
        <w:rPr>
          <w:rFonts w:eastAsia="標楷體" w:hint="eastAsia"/>
          <w:color w:val="000000"/>
        </w:rPr>
        <w:t>負賠償責任。</w:t>
      </w:r>
    </w:p>
    <w:p w:rsidR="00950E76" w:rsidRDefault="00950E76" w:rsidP="00950E76">
      <w:pPr>
        <w:spacing w:line="440" w:lineRule="exact"/>
        <w:rPr>
          <w:color w:val="000000"/>
        </w:rPr>
      </w:pPr>
    </w:p>
    <w:p w:rsidR="00950E76" w:rsidRDefault="00950E76" w:rsidP="00950E76">
      <w:pPr>
        <w:snapToGrid w:val="0"/>
        <w:spacing w:line="440" w:lineRule="exact"/>
        <w:jc w:val="both"/>
        <w:rPr>
          <w:rFonts w:eastAsia="標楷體"/>
          <w:b/>
          <w:bCs w:val="0"/>
          <w:color w:val="000000"/>
          <w:sz w:val="28"/>
          <w:szCs w:val="28"/>
        </w:rPr>
      </w:pPr>
      <w:r>
        <w:rPr>
          <w:rFonts w:eastAsia="標楷體" w:hint="eastAsia"/>
          <w:b/>
          <w:color w:val="000000"/>
          <w:sz w:val="28"/>
          <w:szCs w:val="28"/>
        </w:rPr>
        <w:t>二、創用</w:t>
      </w:r>
      <w:r>
        <w:rPr>
          <w:rFonts w:eastAsia="標楷體"/>
          <w:b/>
          <w:color w:val="000000"/>
          <w:sz w:val="28"/>
          <w:szCs w:val="28"/>
        </w:rPr>
        <w:t>CC</w:t>
      </w:r>
      <w:r>
        <w:rPr>
          <w:rFonts w:eastAsia="標楷體" w:hint="eastAsia"/>
          <w:b/>
          <w:color w:val="000000"/>
          <w:sz w:val="28"/>
          <w:szCs w:val="28"/>
        </w:rPr>
        <w:t>授權之同意</w:t>
      </w:r>
    </w:p>
    <w:p w:rsidR="00950E76" w:rsidRPr="007405EC" w:rsidRDefault="00950E76" w:rsidP="00950E76">
      <w:pPr>
        <w:pStyle w:val="Default"/>
        <w:spacing w:line="440" w:lineRule="exact"/>
        <w:ind w:firstLineChars="200" w:firstLine="480"/>
        <w:rPr>
          <w:rFonts w:hAnsi="標楷體" w:cs="Times New Roman"/>
        </w:rPr>
      </w:pPr>
      <w:r w:rsidRPr="007405EC">
        <w:rPr>
          <w:rFonts w:hAnsi="標楷體" w:cs="Times New Roman"/>
        </w:rPr>
        <w:t>乙方同意將上述受讓自甲方之著作，以創用CC「姓名標示－非商業性－相同方式分享」臺灣3.0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rsidR="00950E76" w:rsidRPr="007405EC" w:rsidRDefault="00950E76" w:rsidP="00950E76">
      <w:pPr>
        <w:pStyle w:val="Default"/>
        <w:numPr>
          <w:ilvl w:val="0"/>
          <w:numId w:val="7"/>
        </w:numPr>
        <w:spacing w:line="440" w:lineRule="exact"/>
        <w:rPr>
          <w:rFonts w:hAnsi="標楷體" w:cs="Times New Roman"/>
        </w:rPr>
      </w:pPr>
      <w:r w:rsidRPr="007405EC">
        <w:rPr>
          <w:rFonts w:hAnsi="標楷體" w:cs="Times New Roman"/>
        </w:rPr>
        <w:t>姓名標示：利用人需依著作人指定之方式標示著作人之姓名</w:t>
      </w:r>
    </w:p>
    <w:p w:rsidR="00950E76" w:rsidRPr="007405EC" w:rsidRDefault="00950E76" w:rsidP="00950E76">
      <w:pPr>
        <w:pStyle w:val="Default"/>
        <w:numPr>
          <w:ilvl w:val="0"/>
          <w:numId w:val="7"/>
        </w:numPr>
        <w:spacing w:line="440" w:lineRule="exact"/>
        <w:rPr>
          <w:rFonts w:hAnsi="標楷體" w:cs="Times New Roman"/>
        </w:rPr>
      </w:pPr>
      <w:r w:rsidRPr="007405EC">
        <w:rPr>
          <w:rFonts w:hAnsi="標楷體" w:cs="Times New Roman"/>
        </w:rPr>
        <w:t>非商業性：利用人不得為商業目的而利用本著作</w:t>
      </w:r>
    </w:p>
    <w:p w:rsidR="00950E76" w:rsidRPr="007405EC" w:rsidRDefault="00950E76" w:rsidP="00950E76">
      <w:pPr>
        <w:pStyle w:val="Default"/>
        <w:numPr>
          <w:ilvl w:val="0"/>
          <w:numId w:val="7"/>
        </w:numPr>
        <w:spacing w:line="440" w:lineRule="exact"/>
        <w:rPr>
          <w:rFonts w:hAnsi="標楷體" w:cs="Times New Roman"/>
        </w:rPr>
      </w:pPr>
      <w:r w:rsidRPr="007405EC">
        <w:rPr>
          <w:rFonts w:hAnsi="標楷體" w:cs="Times New Roman"/>
        </w:rPr>
        <w:t>相同方式分享：若利用人改變、轉變或改作本著作，當散布該衍生著作時，利用人需採用與本著作相同或類似的授權條款</w:t>
      </w:r>
    </w:p>
    <w:p w:rsidR="00950E76" w:rsidRPr="00DE149E" w:rsidRDefault="00950E76" w:rsidP="00950E76">
      <w:pPr>
        <w:pStyle w:val="Default"/>
        <w:spacing w:line="440" w:lineRule="exact"/>
        <w:rPr>
          <w:rFonts w:ascii="Times New Roman" w:cs="Times New Roman"/>
          <w:color w:val="auto"/>
        </w:rPr>
      </w:pPr>
      <w:r w:rsidRPr="007405EC">
        <w:rPr>
          <w:rFonts w:hAnsi="標楷體" w:cs="Times New Roman"/>
        </w:rPr>
        <w:t>創用 CC 「姓名標示 ─ 非商業性─ 相同方式分享 」 3.0版臺灣授權條款詳見：</w:t>
      </w:r>
      <w:hyperlink r:id="rId9" w:history="1">
        <w:r w:rsidRPr="00DE149E">
          <w:rPr>
            <w:rStyle w:val="ad"/>
            <w:rFonts w:ascii="Times New Roman"/>
            <w:color w:val="auto"/>
          </w:rPr>
          <w:t>http</w:t>
        </w:r>
        <w:r w:rsidRPr="00DE149E">
          <w:rPr>
            <w:rStyle w:val="ad"/>
            <w:rFonts w:ascii="Times New Roman"/>
            <w:color w:val="auto"/>
          </w:rPr>
          <w:t>：</w:t>
        </w:r>
        <w:r w:rsidRPr="00DE149E">
          <w:rPr>
            <w:rStyle w:val="ad"/>
            <w:rFonts w:ascii="Times New Roman"/>
            <w:color w:val="auto"/>
          </w:rPr>
          <w:t>//creativecommons.org/licenses/by-nc-sa/3.0/tw/legalcode</w:t>
        </w:r>
      </w:hyperlink>
    </w:p>
    <w:p w:rsidR="00950E76" w:rsidRPr="00DE149E" w:rsidRDefault="00950E76" w:rsidP="00950E76">
      <w:pPr>
        <w:pStyle w:val="Default"/>
        <w:spacing w:line="440" w:lineRule="exact"/>
        <w:rPr>
          <w:rFonts w:ascii="Times New Roman" w:cs="Times New Roman"/>
          <w:color w:val="auto"/>
        </w:rPr>
      </w:pPr>
    </w:p>
    <w:p w:rsidR="00950E76" w:rsidRPr="007405EC" w:rsidRDefault="00950E76" w:rsidP="00950E76">
      <w:pPr>
        <w:spacing w:line="480" w:lineRule="exact"/>
        <w:ind w:left="1"/>
        <w:jc w:val="both"/>
        <w:rPr>
          <w:rFonts w:ascii="標楷體" w:eastAsia="標楷體" w:hAnsi="標楷體"/>
          <w:color w:val="000000"/>
        </w:rPr>
      </w:pPr>
      <w:r w:rsidRPr="007405EC">
        <w:rPr>
          <w:rFonts w:ascii="標楷體" w:eastAsia="標楷體" w:hAnsi="標楷體"/>
          <w:color w:val="000000"/>
        </w:rPr>
        <w:t>甲  方：</w:t>
      </w:r>
      <w:r w:rsidRPr="007405EC">
        <w:rPr>
          <w:rFonts w:ascii="標楷體" w:eastAsia="標楷體" w:hAnsi="標楷體"/>
          <w:color w:val="000000"/>
        </w:rPr>
        <w:tab/>
        <w:t xml:space="preserve">                （簽名或蓋章）</w:t>
      </w:r>
    </w:p>
    <w:p w:rsidR="00950E76" w:rsidRPr="007405EC" w:rsidRDefault="00950E76" w:rsidP="00950E76">
      <w:pPr>
        <w:spacing w:line="480" w:lineRule="exact"/>
        <w:ind w:left="960" w:firstLine="480"/>
        <w:jc w:val="both"/>
        <w:rPr>
          <w:rFonts w:ascii="標楷體" w:eastAsia="標楷體" w:hAnsi="標楷體"/>
          <w:color w:val="000000"/>
        </w:rPr>
      </w:pPr>
      <w:r w:rsidRPr="007405EC">
        <w:rPr>
          <w:rFonts w:ascii="標楷體" w:eastAsia="標楷體" w:hAnsi="標楷體"/>
          <w:color w:val="000000"/>
        </w:rPr>
        <w:t xml:space="preserve">                （簽名或蓋章）</w:t>
      </w:r>
    </w:p>
    <w:p w:rsidR="00950E76" w:rsidRPr="007405EC" w:rsidRDefault="00950E76" w:rsidP="00950E76">
      <w:pPr>
        <w:spacing w:line="480" w:lineRule="exact"/>
        <w:ind w:left="960" w:firstLine="480"/>
        <w:jc w:val="both"/>
        <w:rPr>
          <w:rFonts w:ascii="標楷體" w:eastAsia="標楷體" w:hAnsi="標楷體"/>
          <w:color w:val="000000"/>
        </w:rPr>
      </w:pPr>
      <w:r w:rsidRPr="007405EC">
        <w:rPr>
          <w:rFonts w:ascii="標楷體" w:eastAsia="標楷體" w:hAnsi="標楷體"/>
          <w:color w:val="000000"/>
        </w:rPr>
        <w:t xml:space="preserve">                （簽名或蓋章）</w:t>
      </w:r>
    </w:p>
    <w:p w:rsidR="00950E76" w:rsidRDefault="00950E76" w:rsidP="00950E76">
      <w:pPr>
        <w:spacing w:line="440" w:lineRule="exact"/>
        <w:ind w:left="991" w:hangingChars="413" w:hanging="991"/>
        <w:jc w:val="both"/>
        <w:rPr>
          <w:rFonts w:ascii="標楷體" w:eastAsia="標楷體" w:hAnsi="標楷體"/>
          <w:color w:val="000000"/>
        </w:rPr>
      </w:pPr>
      <w:r w:rsidRPr="007405EC">
        <w:rPr>
          <w:rFonts w:ascii="標楷體" w:eastAsia="標楷體" w:hAnsi="標楷體"/>
          <w:color w:val="000000"/>
        </w:rPr>
        <w:t>乙  方：教育部國民及學前教育署「課程與教學輔導組」語文學習領域英語組</w:t>
      </w:r>
      <w:r w:rsidRPr="001F6FED">
        <w:rPr>
          <w:rFonts w:ascii="標楷體" w:eastAsia="標楷體" w:hAnsi="標楷體" w:hint="eastAsia"/>
          <w:color w:val="000000"/>
        </w:rPr>
        <w:t>輔導群</w:t>
      </w:r>
    </w:p>
    <w:p w:rsidR="00950E76" w:rsidRPr="007405EC" w:rsidRDefault="00950E76" w:rsidP="00950E76">
      <w:pPr>
        <w:spacing w:line="440" w:lineRule="exact"/>
        <w:ind w:leftChars="400" w:left="991" w:hangingChars="13" w:hanging="31"/>
        <w:jc w:val="both"/>
        <w:rPr>
          <w:rFonts w:ascii="標楷體" w:eastAsia="標楷體" w:hAnsi="標楷體"/>
          <w:color w:val="000000"/>
        </w:rPr>
      </w:pPr>
      <w:r w:rsidRPr="007405EC">
        <w:rPr>
          <w:rFonts w:ascii="標楷體" w:eastAsia="標楷體" w:hAnsi="標楷體"/>
          <w:color w:val="000000"/>
        </w:rPr>
        <w:t>召集人陳秋蘭</w:t>
      </w:r>
    </w:p>
    <w:p w:rsidR="00950E76" w:rsidRPr="007405EC" w:rsidRDefault="00950E76" w:rsidP="00950E76">
      <w:pPr>
        <w:spacing w:line="440" w:lineRule="exact"/>
        <w:ind w:leftChars="400" w:left="991" w:hangingChars="13" w:hanging="31"/>
        <w:jc w:val="both"/>
        <w:rPr>
          <w:rFonts w:ascii="標楷體" w:eastAsia="標楷體" w:hAnsi="標楷體"/>
          <w:color w:val="000000"/>
        </w:rPr>
      </w:pPr>
    </w:p>
    <w:p w:rsidR="00950E76" w:rsidRPr="007405EC" w:rsidRDefault="00950E76" w:rsidP="00950E76">
      <w:pPr>
        <w:pStyle w:val="Default"/>
        <w:spacing w:line="440" w:lineRule="exact"/>
        <w:jc w:val="distribute"/>
        <w:rPr>
          <w:rFonts w:hAnsi="標楷體" w:cs="Times New Roman"/>
          <w:sz w:val="28"/>
          <w:szCs w:val="28"/>
        </w:rPr>
      </w:pPr>
      <w:r w:rsidRPr="007405EC">
        <w:rPr>
          <w:rFonts w:hAnsi="標楷體" w:cs="Times New Roman"/>
          <w:sz w:val="28"/>
          <w:szCs w:val="28"/>
        </w:rPr>
        <w:t>中 華 民 國</w:t>
      </w:r>
      <w:r w:rsidRPr="007405EC">
        <w:rPr>
          <w:rFonts w:hAnsi="標楷體" w:cs="Times New Roman" w:hint="eastAsia"/>
          <w:sz w:val="28"/>
          <w:szCs w:val="28"/>
        </w:rPr>
        <w:t>108</w:t>
      </w:r>
      <w:r w:rsidRPr="007405EC">
        <w:rPr>
          <w:rFonts w:hAnsi="標楷體" w:cs="Times New Roman"/>
          <w:sz w:val="28"/>
          <w:szCs w:val="28"/>
        </w:rPr>
        <w:t>年   月   日</w:t>
      </w:r>
    </w:p>
    <w:p w:rsidR="00950E76" w:rsidRPr="007405EC" w:rsidRDefault="00950E76" w:rsidP="00950E76">
      <w:pPr>
        <w:widowControl/>
        <w:rPr>
          <w:rFonts w:ascii="標楷體" w:eastAsia="標楷體" w:hAnsi="標楷體"/>
          <w:color w:val="000000"/>
        </w:rPr>
      </w:pPr>
    </w:p>
    <w:p w:rsidR="00950E76" w:rsidRDefault="00950E76" w:rsidP="00950E76">
      <w:pPr>
        <w:widowControl/>
        <w:rPr>
          <w:color w:val="000000"/>
        </w:rPr>
      </w:pPr>
    </w:p>
    <w:p w:rsidR="00950E76" w:rsidRDefault="0043184A" w:rsidP="00950E76">
      <w:pPr>
        <w:widowControl/>
        <w:rPr>
          <w:color w:val="000000"/>
        </w:rPr>
      </w:pPr>
      <w:r>
        <w:rPr>
          <w:noProof/>
        </w:rPr>
        <w:lastRenderedPageBreak/>
        <w:pict>
          <v:shape id="文字方塊 9" o:spid="_x0000_s1029" type="#_x0000_t202" style="position:absolute;margin-left:-13pt;margin-top:-16pt;width:53.4pt;height:25.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">
            <v:textbox>
              <w:txbxContent>
                <w:p w:rsidR="00950E76" w:rsidRDefault="00950E76" w:rsidP="00950E76">
                  <w:pPr>
                    <w:rPr>
                      <w:rFonts w:ascii="標楷體" w:eastAsia="標楷體" w:hAnsi="標楷體"/>
                    </w:rPr>
                  </w:pPr>
                  <w:r>
                    <w:rPr>
                      <w:rFonts w:ascii="標楷體" w:eastAsia="標楷體" w:hAnsi="標楷體" w:hint="eastAsia"/>
                    </w:rPr>
                    <w:t>附件四</w:t>
                  </w:r>
                </w:p>
              </w:txbxContent>
            </v:textbox>
          </v:shape>
        </w:pict>
      </w:r>
    </w:p>
    <w:p w:rsidR="00950E76" w:rsidRDefault="00950E76" w:rsidP="00950E76">
      <w:pPr>
        <w:snapToGrid w:val="0"/>
        <w:spacing w:line="440" w:lineRule="exact"/>
        <w:jc w:val="distribute"/>
        <w:outlineLvl w:val="0"/>
        <w:rPr>
          <w:rFonts w:eastAsia="標楷體"/>
          <w:b/>
          <w:color w:val="000000"/>
          <w:sz w:val="28"/>
          <w:szCs w:val="28"/>
        </w:rPr>
      </w:pPr>
      <w:r>
        <w:rPr>
          <w:rFonts w:eastAsia="標楷體" w:hint="eastAsia"/>
          <w:b/>
          <w:color w:val="000000"/>
          <w:sz w:val="28"/>
          <w:szCs w:val="28"/>
        </w:rPr>
        <w:t>教育部國民及學前教育署</w:t>
      </w:r>
      <w:r>
        <w:rPr>
          <w:rFonts w:eastAsia="標楷體"/>
          <w:b/>
          <w:color w:val="000000"/>
          <w:sz w:val="28"/>
          <w:szCs w:val="28"/>
        </w:rPr>
        <w:t>10</w:t>
      </w:r>
      <w:r>
        <w:rPr>
          <w:rFonts w:eastAsia="標楷體" w:hint="eastAsia"/>
          <w:b/>
          <w:color w:val="000000"/>
          <w:sz w:val="28"/>
          <w:szCs w:val="28"/>
        </w:rPr>
        <w:t>7</w:t>
      </w:r>
      <w:r>
        <w:rPr>
          <w:rFonts w:eastAsia="標楷體" w:hint="eastAsia"/>
          <w:b/>
          <w:color w:val="000000"/>
          <w:sz w:val="28"/>
          <w:szCs w:val="28"/>
        </w:rPr>
        <w:t>學年度課程推動工作</w:t>
      </w:r>
    </w:p>
    <w:p w:rsidR="00950E76" w:rsidRDefault="00950E76" w:rsidP="00950E76">
      <w:pPr>
        <w:spacing w:line="440" w:lineRule="exact"/>
        <w:jc w:val="distribute"/>
        <w:rPr>
          <w:rFonts w:eastAsia="標楷體"/>
          <w:b/>
          <w:color w:val="000000"/>
          <w:sz w:val="28"/>
          <w:szCs w:val="28"/>
        </w:rPr>
      </w:pPr>
      <w:r>
        <w:rPr>
          <w:rFonts w:eastAsia="標楷體" w:hint="eastAsia"/>
          <w:b/>
          <w:color w:val="000000"/>
          <w:sz w:val="28"/>
          <w:szCs w:val="28"/>
        </w:rPr>
        <w:t>「課程與教學輔導組」語文學習領域英語組</w:t>
      </w:r>
      <w:r>
        <w:rPr>
          <w:rFonts w:eastAsia="標楷體" w:hAnsi="標楷體" w:cs="標楷體" w:hint="eastAsia"/>
          <w:b/>
          <w:color w:val="000000"/>
          <w:sz w:val="28"/>
          <w:szCs w:val="28"/>
        </w:rPr>
        <w:t>輔導群</w:t>
      </w:r>
    </w:p>
    <w:p w:rsidR="00950E76" w:rsidRDefault="00950E76" w:rsidP="00950E76">
      <w:pPr>
        <w:snapToGrid w:val="0"/>
        <w:spacing w:line="440" w:lineRule="exact"/>
        <w:jc w:val="distribute"/>
        <w:rPr>
          <w:rFonts w:eastAsia="標楷體"/>
          <w:sz w:val="28"/>
          <w:szCs w:val="28"/>
        </w:rPr>
      </w:pPr>
      <w:r>
        <w:rPr>
          <w:rFonts w:eastAsia="標楷體" w:hint="eastAsia"/>
          <w:b/>
          <w:sz w:val="32"/>
          <w:szCs w:val="32"/>
        </w:rPr>
        <w:t>「</w:t>
      </w:r>
      <w:r>
        <w:rPr>
          <w:rFonts w:ascii="標楷體" w:eastAsia="標楷體" w:hAnsi="標楷體" w:hint="eastAsia"/>
          <w:b/>
          <w:sz w:val="32"/>
          <w:szCs w:val="32"/>
          <w:shd w:val="clear" w:color="auto" w:fill="FFFFFF"/>
        </w:rPr>
        <w:t>英語文核心素養導向教案設計</w:t>
      </w:r>
      <w:r>
        <w:rPr>
          <w:rFonts w:eastAsia="標楷體" w:hint="eastAsia"/>
          <w:b/>
          <w:sz w:val="32"/>
          <w:szCs w:val="32"/>
        </w:rPr>
        <w:t>」</w:t>
      </w:r>
      <w:r>
        <w:rPr>
          <w:rFonts w:eastAsia="標楷體" w:hint="eastAsia"/>
          <w:b/>
          <w:sz w:val="28"/>
          <w:szCs w:val="28"/>
        </w:rPr>
        <w:t>徵稿</w:t>
      </w:r>
    </w:p>
    <w:p w:rsidR="00950E76" w:rsidRDefault="00950E76" w:rsidP="00950E76">
      <w:pPr>
        <w:spacing w:line="440" w:lineRule="exact"/>
        <w:jc w:val="distribute"/>
        <w:rPr>
          <w:rFonts w:eastAsia="標楷體"/>
          <w:b/>
          <w:sz w:val="28"/>
          <w:szCs w:val="28"/>
        </w:rPr>
      </w:pPr>
      <w:r>
        <w:rPr>
          <w:rFonts w:eastAsia="標楷體" w:hint="eastAsia"/>
          <w:b/>
          <w:sz w:val="28"/>
          <w:szCs w:val="28"/>
        </w:rPr>
        <w:t>一稿多投責任歸屬與賠償追究切結書</w:t>
      </w:r>
    </w:p>
    <w:p w:rsidR="00950E76" w:rsidRDefault="00950E76" w:rsidP="00950E76">
      <w:pPr>
        <w:widowControl/>
      </w:pPr>
    </w:p>
    <w:p w:rsidR="00950E76" w:rsidRDefault="00950E76" w:rsidP="00950E76">
      <w:pPr>
        <w:ind w:leftChars="-150" w:left="-360"/>
        <w:rPr>
          <w:rFonts w:ascii="標楷體" w:eastAsia="標楷體" w:hAnsi="標楷體"/>
          <w:sz w:val="32"/>
          <w:szCs w:val="32"/>
        </w:rPr>
      </w:pPr>
      <w:r>
        <w:rPr>
          <w:rFonts w:eastAsia="標楷體"/>
          <w:spacing w:val="20"/>
          <w:sz w:val="32"/>
        </w:rPr>
        <w:t xml:space="preserve">   </w:t>
      </w:r>
      <w:r>
        <w:rPr>
          <w:rFonts w:eastAsia="標楷體" w:hint="eastAsia"/>
          <w:spacing w:val="20"/>
          <w:sz w:val="32"/>
          <w:szCs w:val="32"/>
        </w:rPr>
        <w:t>本人</w:t>
      </w:r>
      <w:r>
        <w:rPr>
          <w:rFonts w:ascii="標楷體" w:eastAsia="標楷體" w:hAnsi="標楷體" w:hint="eastAsia"/>
          <w:sz w:val="32"/>
          <w:szCs w:val="32"/>
        </w:rPr>
        <w:t>同意因參與「教育部國民及學前教育署107學年度課程推動工作「課程與教學輔導組」語文學習領域英語組</w:t>
      </w:r>
      <w:r w:rsidRPr="00CE1FAD">
        <w:rPr>
          <w:rFonts w:eastAsia="標楷體" w:hAnsi="標楷體" w:cs="標楷體" w:hint="eastAsia"/>
          <w:color w:val="000000"/>
          <w:sz w:val="32"/>
          <w:szCs w:val="32"/>
        </w:rPr>
        <w:t>輔導群</w:t>
      </w:r>
      <w:r>
        <w:rPr>
          <w:rFonts w:ascii="標楷體" w:eastAsia="標楷體" w:hAnsi="標楷體" w:hint="eastAsia"/>
          <w:sz w:val="32"/>
          <w:szCs w:val="32"/>
        </w:rPr>
        <w:t>「英語文核心素養導向教案設計」甄選而創作之著作，僅參與貴單位主辦之活動。如因一稿多投，導致主辦單位權益受損</w:t>
      </w:r>
      <w:r>
        <w:rPr>
          <w:rFonts w:ascii="新細明體" w:hAnsi="新細明體" w:hint="eastAsia"/>
        </w:rPr>
        <w:t>，</w:t>
      </w:r>
      <w:r>
        <w:rPr>
          <w:rFonts w:ascii="標楷體" w:eastAsia="標楷體" w:hAnsi="標楷體" w:hint="eastAsia"/>
          <w:sz w:val="32"/>
          <w:szCs w:val="32"/>
        </w:rPr>
        <w:t>其相關責任歸屬與賠償追究由本人全數承擔，概無異議。</w:t>
      </w:r>
    </w:p>
    <w:p w:rsidR="00950E76" w:rsidRDefault="00950E76" w:rsidP="00950E76">
      <w:pPr>
        <w:jc w:val="both"/>
        <w:rPr>
          <w:rFonts w:eastAsia="標楷體"/>
          <w:sz w:val="32"/>
          <w:szCs w:val="20"/>
        </w:rPr>
      </w:pPr>
      <w:r>
        <w:rPr>
          <w:rFonts w:eastAsia="標楷體"/>
          <w:sz w:val="32"/>
        </w:rPr>
        <w:t xml:space="preserve">            </w:t>
      </w:r>
      <w:r>
        <w:rPr>
          <w:rFonts w:eastAsia="標楷體" w:hint="eastAsia"/>
          <w:sz w:val="32"/>
        </w:rPr>
        <w:t>此致</w:t>
      </w:r>
    </w:p>
    <w:p w:rsidR="00950E76" w:rsidRPr="00CE1FAD" w:rsidRDefault="00950E76" w:rsidP="00950E76">
      <w:pPr>
        <w:jc w:val="both"/>
        <w:rPr>
          <w:rFonts w:eastAsia="標楷體"/>
          <w:b/>
          <w:sz w:val="28"/>
          <w:szCs w:val="28"/>
        </w:rPr>
      </w:pPr>
      <w:r>
        <w:rPr>
          <w:rFonts w:eastAsia="標楷體"/>
          <w:sz w:val="32"/>
          <w:szCs w:val="20"/>
        </w:rPr>
        <w:t xml:space="preserve"> </w:t>
      </w:r>
      <w:r w:rsidRPr="00CE1FAD">
        <w:rPr>
          <w:rFonts w:eastAsia="標楷體" w:hint="eastAsia"/>
          <w:b/>
          <w:sz w:val="28"/>
          <w:szCs w:val="28"/>
        </w:rPr>
        <w:t>教育部國民及學前教育署「課程與教學輔導組」語文學習領域英語組</w:t>
      </w:r>
      <w:r w:rsidRPr="00CE1FAD">
        <w:rPr>
          <w:rFonts w:eastAsia="標楷體" w:hAnsi="標楷體" w:cs="標楷體" w:hint="eastAsia"/>
          <w:b/>
          <w:color w:val="000000"/>
          <w:sz w:val="28"/>
          <w:szCs w:val="28"/>
        </w:rPr>
        <w:t>輔導群</w:t>
      </w:r>
    </w:p>
    <w:p w:rsidR="00950E76" w:rsidRDefault="00950E76" w:rsidP="00950E76">
      <w:pPr>
        <w:jc w:val="both"/>
        <w:rPr>
          <w:rFonts w:eastAsia="標楷體"/>
          <w:sz w:val="32"/>
          <w:szCs w:val="20"/>
        </w:rPr>
      </w:pPr>
      <w:r>
        <w:rPr>
          <w:rFonts w:eastAsia="標楷體"/>
          <w:sz w:val="32"/>
        </w:rPr>
        <w:t xml:space="preserve"> </w:t>
      </w:r>
      <w:r>
        <w:rPr>
          <w:rFonts w:eastAsia="標楷體" w:hint="eastAsia"/>
          <w:sz w:val="32"/>
          <w:szCs w:val="32"/>
        </w:rPr>
        <w:t>召集人陳秋蘭</w:t>
      </w:r>
    </w:p>
    <w:p w:rsidR="00950E76" w:rsidRDefault="00950E76" w:rsidP="00950E76">
      <w:pPr>
        <w:jc w:val="both"/>
        <w:rPr>
          <w:rFonts w:eastAsia="標楷體"/>
          <w:sz w:val="32"/>
        </w:rPr>
      </w:pPr>
    </w:p>
    <w:p w:rsidR="00950E76" w:rsidRDefault="00950E76" w:rsidP="00950E76">
      <w:pPr>
        <w:ind w:firstLine="3289"/>
        <w:rPr>
          <w:rFonts w:eastAsia="標楷體"/>
          <w:sz w:val="32"/>
        </w:rPr>
      </w:pPr>
      <w:r>
        <w:rPr>
          <w:rFonts w:eastAsia="標楷體" w:hint="eastAsia"/>
          <w:sz w:val="32"/>
        </w:rPr>
        <w:t xml:space="preserve">立切結書人：　</w:t>
      </w:r>
      <w:r>
        <w:rPr>
          <w:rFonts w:eastAsia="標楷體"/>
          <w:sz w:val="32"/>
        </w:rPr>
        <w:t xml:space="preserve">      </w:t>
      </w:r>
      <w:r>
        <w:rPr>
          <w:rFonts w:eastAsia="標楷體" w:hint="eastAsia"/>
          <w:sz w:val="32"/>
        </w:rPr>
        <w:t xml:space="preserve">　</w:t>
      </w:r>
      <w:r>
        <w:rPr>
          <w:rFonts w:eastAsia="標楷體"/>
          <w:sz w:val="32"/>
        </w:rPr>
        <w:t xml:space="preserve"> </w:t>
      </w:r>
      <w:r>
        <w:rPr>
          <w:rFonts w:eastAsia="標楷體" w:hint="eastAsia"/>
          <w:sz w:val="32"/>
        </w:rPr>
        <w:t xml:space="preserve">　　　</w:t>
      </w:r>
      <w:r>
        <w:rPr>
          <w:rFonts w:eastAsia="標楷體"/>
          <w:sz w:val="32"/>
        </w:rPr>
        <w:t xml:space="preserve"> (</w:t>
      </w:r>
      <w:r>
        <w:rPr>
          <w:rFonts w:eastAsia="標楷體" w:hint="eastAsia"/>
          <w:sz w:val="32"/>
        </w:rPr>
        <w:t>簽章</w:t>
      </w:r>
      <w:r>
        <w:rPr>
          <w:rFonts w:eastAsia="標楷體"/>
          <w:sz w:val="32"/>
        </w:rPr>
        <w:t>)</w:t>
      </w:r>
    </w:p>
    <w:p w:rsidR="00950E76" w:rsidRDefault="00950E76" w:rsidP="00950E76">
      <w:pPr>
        <w:ind w:firstLine="3289"/>
        <w:rPr>
          <w:rFonts w:eastAsia="標楷體"/>
          <w:sz w:val="32"/>
        </w:rPr>
      </w:pPr>
      <w:r>
        <w:rPr>
          <w:rFonts w:eastAsia="標楷體"/>
          <w:sz w:val="32"/>
        </w:rPr>
        <w:t xml:space="preserve">                              (</w:t>
      </w:r>
      <w:r>
        <w:rPr>
          <w:rFonts w:eastAsia="標楷體" w:hint="eastAsia"/>
          <w:sz w:val="32"/>
        </w:rPr>
        <w:t>簽章</w:t>
      </w:r>
      <w:r>
        <w:rPr>
          <w:rFonts w:eastAsia="標楷體"/>
          <w:sz w:val="32"/>
        </w:rPr>
        <w:t>)</w:t>
      </w:r>
    </w:p>
    <w:p w:rsidR="00950E76" w:rsidRDefault="00950E76" w:rsidP="00950E76">
      <w:pPr>
        <w:ind w:firstLine="3289"/>
        <w:rPr>
          <w:rFonts w:eastAsia="標楷體"/>
          <w:sz w:val="32"/>
        </w:rPr>
      </w:pPr>
      <w:r>
        <w:rPr>
          <w:rFonts w:eastAsia="標楷體"/>
          <w:sz w:val="32"/>
        </w:rPr>
        <w:t xml:space="preserve">                              (</w:t>
      </w:r>
      <w:r>
        <w:rPr>
          <w:rFonts w:eastAsia="標楷體" w:hint="eastAsia"/>
          <w:sz w:val="32"/>
        </w:rPr>
        <w:t>簽章</w:t>
      </w:r>
      <w:r>
        <w:rPr>
          <w:rFonts w:eastAsia="標楷體"/>
          <w:sz w:val="32"/>
        </w:rPr>
        <w:t>)</w:t>
      </w:r>
    </w:p>
    <w:p w:rsidR="00950E76" w:rsidRDefault="00950E76" w:rsidP="00950E76">
      <w:pPr>
        <w:ind w:firstLine="3289"/>
        <w:rPr>
          <w:rFonts w:ascii="新細明體" w:hAnsi="新細明體"/>
        </w:rPr>
      </w:pPr>
      <w:r>
        <w:rPr>
          <w:rFonts w:ascii="新細明體" w:hAnsi="新細明體" w:hint="eastAsia"/>
        </w:rPr>
        <w:t xml:space="preserve">                                   </w:t>
      </w:r>
    </w:p>
    <w:p w:rsidR="00950E76" w:rsidRDefault="00950E76" w:rsidP="00950E76">
      <w:pPr>
        <w:snapToGrid w:val="0"/>
        <w:rPr>
          <w:rFonts w:eastAsia="標楷體"/>
          <w:sz w:val="32"/>
          <w:szCs w:val="20"/>
        </w:rPr>
      </w:pPr>
    </w:p>
    <w:p w:rsidR="00950E76" w:rsidRDefault="00950E76" w:rsidP="00950E76">
      <w:pPr>
        <w:snapToGrid w:val="0"/>
        <w:ind w:firstLine="2880"/>
        <w:rPr>
          <w:rFonts w:eastAsia="標楷體"/>
          <w:sz w:val="32"/>
        </w:rPr>
      </w:pPr>
    </w:p>
    <w:p w:rsidR="00950E76" w:rsidRDefault="00950E76" w:rsidP="00950E76">
      <w:pPr>
        <w:snapToGrid w:val="0"/>
        <w:rPr>
          <w:rFonts w:eastAsia="標楷體"/>
          <w:sz w:val="32"/>
        </w:rPr>
      </w:pPr>
    </w:p>
    <w:p w:rsidR="00950E76" w:rsidRDefault="00950E76" w:rsidP="00950E76">
      <w:pPr>
        <w:jc w:val="distribute"/>
        <w:rPr>
          <w:rFonts w:eastAsia="標楷體"/>
          <w:sz w:val="40"/>
        </w:rPr>
      </w:pPr>
      <w:r>
        <w:rPr>
          <w:rFonts w:eastAsia="標楷體" w:hint="eastAsia"/>
          <w:sz w:val="40"/>
        </w:rPr>
        <w:t>中</w:t>
      </w:r>
      <w:r>
        <w:rPr>
          <w:rFonts w:eastAsia="標楷體"/>
          <w:sz w:val="40"/>
        </w:rPr>
        <w:t xml:space="preserve"> </w:t>
      </w:r>
      <w:r>
        <w:rPr>
          <w:rFonts w:eastAsia="標楷體" w:hint="eastAsia"/>
          <w:sz w:val="40"/>
        </w:rPr>
        <w:t>華</w:t>
      </w:r>
      <w:r>
        <w:rPr>
          <w:rFonts w:eastAsia="標楷體"/>
          <w:sz w:val="40"/>
        </w:rPr>
        <w:t xml:space="preserve"> </w:t>
      </w:r>
      <w:r>
        <w:rPr>
          <w:rFonts w:eastAsia="標楷體" w:hint="eastAsia"/>
          <w:sz w:val="40"/>
        </w:rPr>
        <w:t>民</w:t>
      </w:r>
      <w:r>
        <w:rPr>
          <w:rFonts w:eastAsia="標楷體"/>
          <w:sz w:val="40"/>
        </w:rPr>
        <w:t xml:space="preserve"> </w:t>
      </w:r>
      <w:r>
        <w:rPr>
          <w:rFonts w:eastAsia="標楷體" w:hint="eastAsia"/>
          <w:sz w:val="40"/>
        </w:rPr>
        <w:t>國</w:t>
      </w:r>
      <w:r>
        <w:rPr>
          <w:rFonts w:eastAsia="標楷體" w:hint="eastAsia"/>
          <w:sz w:val="40"/>
        </w:rPr>
        <w:t>108</w:t>
      </w:r>
      <w:r>
        <w:rPr>
          <w:rFonts w:eastAsia="標楷體" w:hint="eastAsia"/>
          <w:sz w:val="40"/>
        </w:rPr>
        <w:t>年</w:t>
      </w:r>
      <w:r>
        <w:rPr>
          <w:rFonts w:eastAsia="標楷體"/>
          <w:sz w:val="40"/>
        </w:rPr>
        <w:t xml:space="preserve"> </w:t>
      </w:r>
      <w:r>
        <w:rPr>
          <w:rFonts w:eastAsia="標楷體" w:hint="eastAsia"/>
          <w:sz w:val="40"/>
        </w:rPr>
        <w:t>月</w:t>
      </w:r>
      <w:r>
        <w:rPr>
          <w:rFonts w:eastAsia="標楷體"/>
          <w:sz w:val="40"/>
        </w:rPr>
        <w:t xml:space="preserve"> </w:t>
      </w:r>
      <w:r>
        <w:rPr>
          <w:rFonts w:eastAsia="標楷體" w:hint="eastAsia"/>
          <w:sz w:val="40"/>
        </w:rPr>
        <w:t>日</w:t>
      </w:r>
    </w:p>
    <w:p w:rsidR="00950E76" w:rsidRDefault="00950E76" w:rsidP="00950E76">
      <w:pPr>
        <w:widowControl/>
        <w:rPr>
          <w:color w:val="000000"/>
        </w:rPr>
      </w:pPr>
    </w:p>
    <w:p w:rsidR="00950E76" w:rsidRDefault="00950E76" w:rsidP="00950E76">
      <w:pPr>
        <w:widowControl/>
        <w:rPr>
          <w:color w:val="000000"/>
        </w:rPr>
      </w:pPr>
    </w:p>
    <w:p w:rsidR="00950E76" w:rsidRDefault="0043184A" w:rsidP="00950E76">
      <w:pPr>
        <w:rPr>
          <w:color w:val="000000"/>
        </w:rPr>
      </w:pPr>
      <w:r>
        <w:rPr>
          <w:noProof/>
        </w:rPr>
        <w:pict>
          <v:shape id="文字方塊 8" o:spid="_x0000_s1030" type="#_x0000_t202" style="position:absolute;margin-left:1.35pt;margin-top:-25.3pt;width:53.4pt;height:25.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">
            <v:textbox>
              <w:txbxContent>
                <w:p w:rsidR="00950E76" w:rsidRDefault="00950E76" w:rsidP="00950E76">
                  <w:pPr>
                    <w:rPr>
                      <w:rFonts w:ascii="標楷體" w:eastAsia="標楷體" w:hAnsi="標楷體"/>
                    </w:rPr>
                  </w:pPr>
                  <w:r>
                    <w:rPr>
                      <w:rFonts w:ascii="標楷體" w:eastAsia="標楷體" w:hAnsi="標楷體" w:hint="eastAsia"/>
                    </w:rPr>
                    <w:t>附件五</w:t>
                  </w:r>
                </w:p>
              </w:txbxContent>
            </v:textbox>
          </v:shape>
        </w:pict>
      </w:r>
    </w:p>
    <w:tbl>
      <w:tblPr>
        <w:tblW w:w="985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686"/>
        <w:gridCol w:w="1980"/>
        <w:gridCol w:w="2184"/>
      </w:tblGrid>
      <w:tr w:rsidR="00950E76" w:rsidTr="003B33BC">
        <w:trPr>
          <w:cantSplit/>
          <w:trHeight w:val="880"/>
        </w:trPr>
        <w:tc>
          <w:tcPr>
            <w:tcW w:w="5686" w:type="dxa"/>
            <w:vAlign w:val="center"/>
          </w:tcPr>
          <w:p w:rsidR="00950E76" w:rsidRDefault="00950E76" w:rsidP="00F36B59">
            <w:pPr>
              <w:jc w:val="center"/>
              <w:rPr>
                <w:rFonts w:eastAsia="華康古印體"/>
                <w:color w:val="000000"/>
                <w:sz w:val="48"/>
                <w:szCs w:val="48"/>
              </w:rPr>
            </w:pPr>
            <w:r>
              <w:rPr>
                <w:rFonts w:eastAsia="華康古印體" w:hint="eastAsia"/>
                <w:color w:val="000000"/>
                <w:sz w:val="48"/>
                <w:szCs w:val="48"/>
                <w:bdr w:val="single" w:sz="4" w:space="0" w:color="auto"/>
              </w:rPr>
              <w:lastRenderedPageBreak/>
              <w:t>限時掛號</w:t>
            </w:r>
          </w:p>
        </w:tc>
        <w:tc>
          <w:tcPr>
            <w:tcW w:w="1980" w:type="dxa"/>
            <w:vMerge w:val="restart"/>
            <w:textDirection w:val="tbRlV"/>
            <w:vAlign w:val="center"/>
          </w:tcPr>
          <w:p w:rsidR="00950E76" w:rsidRDefault="00950E76" w:rsidP="00F36B59">
            <w:pPr>
              <w:ind w:left="113" w:right="113"/>
              <w:rPr>
                <w:rFonts w:eastAsia="華康古印體"/>
                <w:color w:val="000000"/>
                <w:sz w:val="40"/>
                <w:szCs w:val="40"/>
              </w:rPr>
            </w:pPr>
            <w:r>
              <w:rPr>
                <w:rFonts w:eastAsia="華康古印體"/>
                <w:color w:val="000000"/>
                <w:sz w:val="40"/>
                <w:szCs w:val="40"/>
              </w:rPr>
              <w:t xml:space="preserve">   </w:t>
            </w:r>
            <w:r>
              <w:rPr>
                <w:rFonts w:eastAsia="華康古印體" w:hint="eastAsia"/>
                <w:color w:val="000000"/>
                <w:sz w:val="40"/>
                <w:szCs w:val="40"/>
              </w:rPr>
              <w:t>羅彩華</w:t>
            </w:r>
            <w:r>
              <w:rPr>
                <w:rFonts w:eastAsia="華康古印體"/>
                <w:color w:val="000000"/>
                <w:sz w:val="40"/>
                <w:szCs w:val="40"/>
              </w:rPr>
              <w:t xml:space="preserve">     </w:t>
            </w:r>
            <w:r>
              <w:rPr>
                <w:rFonts w:eastAsia="華康古印體" w:hint="eastAsia"/>
                <w:color w:val="000000"/>
                <w:sz w:val="40"/>
                <w:szCs w:val="40"/>
              </w:rPr>
              <w:t>助理</w:t>
            </w:r>
            <w:r>
              <w:rPr>
                <w:rFonts w:eastAsia="華康古印體"/>
                <w:color w:val="000000"/>
                <w:sz w:val="40"/>
                <w:szCs w:val="40"/>
              </w:rPr>
              <w:t xml:space="preserve">    </w:t>
            </w:r>
            <w:r>
              <w:rPr>
                <w:rFonts w:eastAsia="華康古印體" w:hint="eastAsia"/>
                <w:color w:val="000000"/>
                <w:sz w:val="40"/>
                <w:szCs w:val="40"/>
              </w:rPr>
              <w:t>啟</w:t>
            </w:r>
          </w:p>
        </w:tc>
        <w:tc>
          <w:tcPr>
            <w:tcW w:w="2184" w:type="dxa"/>
            <w:vMerge w:val="restart"/>
            <w:textDirection w:val="tbRlV"/>
            <w:vAlign w:val="center"/>
          </w:tcPr>
          <w:p w:rsidR="00950E76" w:rsidRDefault="00950E76" w:rsidP="00F36B59">
            <w:pPr>
              <w:ind w:left="113" w:right="113"/>
              <w:jc w:val="both"/>
              <w:rPr>
                <w:rFonts w:eastAsia="華康古印體"/>
                <w:color w:val="000000"/>
                <w:sz w:val="36"/>
                <w:szCs w:val="36"/>
              </w:rPr>
            </w:pPr>
            <w:r>
              <w:rPr>
                <w:rFonts w:eastAsia="華康古印體"/>
                <w:b/>
                <w:color w:val="000000"/>
                <w:w w:val="45"/>
                <w:sz w:val="36"/>
                <w:szCs w:val="36"/>
              </w:rPr>
              <w:t>10610</w:t>
            </w:r>
            <w:r>
              <w:rPr>
                <w:rFonts w:eastAsia="華康古印體"/>
                <w:color w:val="000000"/>
                <w:w w:val="45"/>
                <w:sz w:val="36"/>
                <w:szCs w:val="36"/>
              </w:rPr>
              <w:t xml:space="preserve"> </w:t>
            </w:r>
            <w:r>
              <w:rPr>
                <w:rFonts w:eastAsia="華康古印體"/>
                <w:color w:val="000000"/>
                <w:sz w:val="36"/>
                <w:szCs w:val="36"/>
              </w:rPr>
              <w:t xml:space="preserve">      </w:t>
            </w:r>
            <w:r>
              <w:rPr>
                <w:rFonts w:eastAsia="華康古印體" w:hint="eastAsia"/>
                <w:color w:val="000000"/>
                <w:sz w:val="36"/>
                <w:szCs w:val="36"/>
              </w:rPr>
              <w:t>臺北市大安區和平東路一段</w:t>
            </w:r>
            <w:r>
              <w:rPr>
                <w:rFonts w:eastAsia="華康古印體"/>
                <w:color w:val="000000"/>
                <w:w w:val="90"/>
                <w:sz w:val="36"/>
                <w:szCs w:val="36"/>
              </w:rPr>
              <w:t>162</w:t>
            </w:r>
            <w:r>
              <w:rPr>
                <w:rFonts w:eastAsia="華康古印體" w:hint="eastAsia"/>
                <w:color w:val="000000"/>
                <w:sz w:val="36"/>
                <w:szCs w:val="36"/>
              </w:rPr>
              <w:t>號</w:t>
            </w:r>
          </w:p>
          <w:p w:rsidR="00950E76" w:rsidRDefault="00950E76" w:rsidP="00F36B59">
            <w:pPr>
              <w:ind w:leftChars="47" w:left="113" w:right="113" w:firstLineChars="150" w:firstLine="540"/>
              <w:jc w:val="both"/>
              <w:rPr>
                <w:color w:val="000000"/>
                <w:sz w:val="48"/>
                <w:szCs w:val="48"/>
              </w:rPr>
            </w:pPr>
            <w:r>
              <w:rPr>
                <w:rFonts w:eastAsia="華康古印體"/>
                <w:color w:val="000000"/>
                <w:sz w:val="36"/>
                <w:szCs w:val="36"/>
              </w:rPr>
              <w:t xml:space="preserve">         </w:t>
            </w:r>
            <w:r>
              <w:rPr>
                <w:rFonts w:eastAsia="華康古印體" w:hint="eastAsia"/>
                <w:color w:val="000000"/>
                <w:sz w:val="36"/>
                <w:szCs w:val="36"/>
              </w:rPr>
              <w:t>國立臺灣師範大學英語學系</w:t>
            </w:r>
          </w:p>
        </w:tc>
      </w:tr>
      <w:tr w:rsidR="00950E76" w:rsidTr="003B33BC">
        <w:trPr>
          <w:cantSplit/>
          <w:trHeight w:val="7964"/>
        </w:trPr>
        <w:tc>
          <w:tcPr>
            <w:tcW w:w="5686" w:type="dxa"/>
            <w:vAlign w:val="center"/>
          </w:tcPr>
          <w:p w:rsidR="00950E76" w:rsidRDefault="00950E76" w:rsidP="00F36B59">
            <w:pPr>
              <w:jc w:val="center"/>
              <w:rPr>
                <w:color w:val="000000"/>
              </w:rPr>
            </w:pPr>
            <w:r>
              <w:rPr>
                <w:rFonts w:hint="eastAsia"/>
                <w:color w:val="000000"/>
              </w:rPr>
              <w:t>郵票黏貼處</w:t>
            </w:r>
          </w:p>
        </w:tc>
        <w:tc>
          <w:tcPr>
            <w:tcW w:w="1980" w:type="dxa"/>
            <w:vMerge/>
            <w:vAlign w:val="center"/>
          </w:tcPr>
          <w:p w:rsidR="00950E76" w:rsidRDefault="00950E76" w:rsidP="00F36B59">
            <w:pPr>
              <w:widowControl/>
              <w:rPr>
                <w:rFonts w:eastAsia="華康古印體"/>
                <w:color w:val="000000"/>
                <w:sz w:val="40"/>
                <w:szCs w:val="40"/>
              </w:rPr>
            </w:pPr>
          </w:p>
        </w:tc>
        <w:tc>
          <w:tcPr>
            <w:tcW w:w="2184" w:type="dxa"/>
            <w:vMerge/>
            <w:vAlign w:val="center"/>
          </w:tcPr>
          <w:p w:rsidR="00950E76" w:rsidRDefault="00950E76" w:rsidP="00F36B59">
            <w:pPr>
              <w:widowControl/>
              <w:rPr>
                <w:color w:val="000000"/>
                <w:sz w:val="48"/>
                <w:szCs w:val="48"/>
              </w:rPr>
            </w:pPr>
          </w:p>
        </w:tc>
      </w:tr>
    </w:tbl>
    <w:p w:rsidR="003B33BC" w:rsidRDefault="003B33BC"/>
    <w:tbl>
      <w:tblPr>
        <w:tblW w:w="985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686"/>
        <w:gridCol w:w="1980"/>
        <w:gridCol w:w="2184"/>
      </w:tblGrid>
      <w:tr w:rsidR="00950E76" w:rsidTr="003B33BC">
        <w:trPr>
          <w:cantSplit/>
          <w:trHeight w:val="9711"/>
        </w:trPr>
        <w:tc>
          <w:tcPr>
            <w:tcW w:w="5686" w:type="dxa"/>
            <w:textDirection w:val="tbRlV"/>
          </w:tcPr>
          <w:p w:rsidR="00950E76" w:rsidRDefault="00950E76" w:rsidP="00F36B59">
            <w:pPr>
              <w:ind w:left="113" w:right="113"/>
              <w:jc w:val="both"/>
              <w:rPr>
                <w:rFonts w:eastAsia="標楷體"/>
                <w:color w:val="000000"/>
                <w:sz w:val="26"/>
                <w:szCs w:val="26"/>
              </w:rPr>
            </w:pPr>
            <w:r>
              <w:rPr>
                <w:rFonts w:eastAsia="標楷體" w:hint="eastAsia"/>
                <w:color w:val="000000"/>
                <w:sz w:val="26"/>
                <w:szCs w:val="26"/>
              </w:rPr>
              <w:lastRenderedPageBreak/>
              <w:t>一</w:t>
            </w:r>
            <w:r>
              <w:rPr>
                <w:rFonts w:eastAsia="標楷體"/>
                <w:color w:val="000000"/>
                <w:sz w:val="26"/>
                <w:szCs w:val="26"/>
              </w:rPr>
              <w:t>○</w:t>
            </w:r>
            <w:r>
              <w:rPr>
                <w:rFonts w:eastAsia="標楷體" w:hint="eastAsia"/>
                <w:color w:val="000000"/>
                <w:sz w:val="26"/>
                <w:szCs w:val="26"/>
              </w:rPr>
              <w:t>七學年度教育部國教署課程推動工作課程與教學輔導組語文學習領域英語組</w:t>
            </w:r>
          </w:p>
          <w:p w:rsidR="00950E76" w:rsidRDefault="00950E76" w:rsidP="00F36B59">
            <w:pPr>
              <w:ind w:left="113" w:right="113"/>
              <w:jc w:val="both"/>
              <w:rPr>
                <w:rFonts w:eastAsia="標楷體"/>
                <w:color w:val="000000"/>
              </w:rPr>
            </w:pPr>
            <w:r w:rsidRPr="004C132B">
              <w:rPr>
                <w:rFonts w:eastAsia="標楷體" w:hAnsi="標楷體" w:cs="標楷體" w:hint="eastAsia"/>
                <w:color w:val="000000"/>
                <w:sz w:val="26"/>
                <w:szCs w:val="26"/>
              </w:rPr>
              <w:t>輔導群</w:t>
            </w:r>
            <w:r>
              <w:rPr>
                <w:rFonts w:eastAsia="標楷體" w:hint="eastAsia"/>
                <w:color w:val="000000"/>
              </w:rPr>
              <w:t>「</w:t>
            </w:r>
            <w:r>
              <w:rPr>
                <w:rFonts w:ascii="標楷體" w:eastAsia="標楷體" w:hAnsi="標楷體" w:hint="eastAsia"/>
                <w:sz w:val="26"/>
                <w:szCs w:val="26"/>
                <w:shd w:val="clear" w:color="auto" w:fill="FFFFFF"/>
              </w:rPr>
              <w:t>英語文核心素養導向教案設計</w:t>
            </w:r>
            <w:r>
              <w:rPr>
                <w:rFonts w:eastAsia="標楷體" w:hint="eastAsia"/>
                <w:color w:val="000000"/>
              </w:rPr>
              <w:t>」甄選統一報名用資料袋</w:t>
            </w:r>
          </w:p>
          <w:p w:rsidR="00950E76" w:rsidRDefault="00950E76" w:rsidP="00F36B59">
            <w:pPr>
              <w:ind w:left="113" w:right="113"/>
              <w:jc w:val="both"/>
              <w:rPr>
                <w:rFonts w:ascii="標楷體" w:eastAsia="標楷體" w:hAnsi="標楷體"/>
                <w:color w:val="000000"/>
              </w:rPr>
            </w:pPr>
            <w:r>
              <w:rPr>
                <w:rFonts w:eastAsia="標楷體" w:hint="eastAsia"/>
                <w:color w:val="000000"/>
              </w:rPr>
              <w:t>報名組別：</w:t>
            </w:r>
            <w:r>
              <w:rPr>
                <w:rFonts w:eastAsia="標楷體"/>
                <w:color w:val="000000"/>
              </w:rPr>
              <w:t xml:space="preserve"> </w:t>
            </w:r>
            <w:r>
              <w:rPr>
                <w:rFonts w:ascii="標楷體" w:eastAsia="標楷體" w:hAnsi="標楷體" w:hint="eastAsia"/>
                <w:color w:val="000000"/>
              </w:rPr>
              <w:t>□ 國中組(     )份</w:t>
            </w:r>
          </w:p>
          <w:p w:rsidR="00950E76" w:rsidRDefault="00950E76" w:rsidP="00F36B59">
            <w:pPr>
              <w:ind w:left="113" w:right="113" w:firstLineChars="550" w:firstLine="1320"/>
              <w:jc w:val="both"/>
              <w:rPr>
                <w:rFonts w:ascii="標楷體" w:eastAsia="標楷體" w:hAnsi="標楷體"/>
                <w:color w:val="000000"/>
              </w:rPr>
            </w:pPr>
            <w:r>
              <w:rPr>
                <w:rFonts w:ascii="標楷體" w:eastAsia="標楷體" w:hAnsi="標楷體" w:hint="eastAsia"/>
                <w:color w:val="000000"/>
              </w:rPr>
              <w:t>□ 國小組(     )份</w:t>
            </w:r>
          </w:p>
          <w:p w:rsidR="00950E76" w:rsidRDefault="00950E76" w:rsidP="00F36B59">
            <w:pPr>
              <w:ind w:left="113" w:right="113"/>
              <w:jc w:val="both"/>
              <w:rPr>
                <w:rFonts w:ascii="標楷體" w:eastAsia="標楷體" w:hAnsi="標楷體"/>
                <w:color w:val="000000"/>
                <w:sz w:val="26"/>
                <w:szCs w:val="26"/>
              </w:rPr>
            </w:pPr>
            <w:r>
              <w:rPr>
                <w:rFonts w:eastAsia="標楷體" w:hint="eastAsia"/>
                <w:color w:val="000000"/>
                <w:sz w:val="26"/>
                <w:szCs w:val="26"/>
              </w:rPr>
              <w:t>寄送單位：</w:t>
            </w:r>
            <w:r>
              <w:rPr>
                <w:rFonts w:ascii="標楷體" w:eastAsia="標楷體" w:hAnsi="標楷體" w:hint="eastAsia"/>
                <w:color w:val="000000"/>
                <w:sz w:val="26"/>
                <w:szCs w:val="26"/>
              </w:rPr>
              <w:t xml:space="preserve">□   </w:t>
            </w:r>
          </w:p>
          <w:p w:rsidR="00950E76" w:rsidRDefault="00950E76" w:rsidP="00F36B59">
            <w:pPr>
              <w:ind w:leftChars="47" w:left="113" w:right="113" w:firstLineChars="500" w:firstLine="1300"/>
              <w:jc w:val="both"/>
              <w:rPr>
                <w:rFonts w:eastAsia="標楷體"/>
                <w:color w:val="000000"/>
                <w:sz w:val="26"/>
                <w:szCs w:val="26"/>
              </w:rPr>
            </w:pPr>
            <w:r>
              <w:rPr>
                <w:rFonts w:ascii="標楷體" w:eastAsia="標楷體" w:hAnsi="標楷體" w:hint="eastAsia"/>
                <w:color w:val="000000"/>
                <w:sz w:val="26"/>
                <w:szCs w:val="26"/>
              </w:rPr>
              <w:t xml:space="preserve">□   </w:t>
            </w:r>
          </w:p>
          <w:p w:rsidR="00950E76" w:rsidRDefault="00950E76" w:rsidP="00F36B59">
            <w:pPr>
              <w:ind w:left="113" w:right="113"/>
              <w:jc w:val="both"/>
              <w:rPr>
                <w:rFonts w:eastAsia="標楷體"/>
                <w:color w:val="000000"/>
                <w:sz w:val="26"/>
                <w:szCs w:val="26"/>
              </w:rPr>
            </w:pPr>
            <w:r>
              <w:rPr>
                <w:rFonts w:eastAsia="標楷體" w:hint="eastAsia"/>
                <w:color w:val="000000"/>
                <w:sz w:val="26"/>
                <w:szCs w:val="26"/>
              </w:rPr>
              <w:t>寄送地址：</w:t>
            </w:r>
          </w:p>
          <w:p w:rsidR="00950E76" w:rsidRDefault="00950E76" w:rsidP="00F36B59">
            <w:pPr>
              <w:ind w:left="113" w:right="113"/>
              <w:jc w:val="both"/>
              <w:rPr>
                <w:rFonts w:eastAsia="標楷體"/>
                <w:color w:val="000000"/>
                <w:sz w:val="26"/>
                <w:szCs w:val="26"/>
              </w:rPr>
            </w:pPr>
          </w:p>
          <w:p w:rsidR="00950E76" w:rsidRDefault="00950E76" w:rsidP="00F36B59">
            <w:pPr>
              <w:ind w:left="113" w:right="113"/>
              <w:jc w:val="both"/>
              <w:rPr>
                <w:rFonts w:eastAsia="標楷體"/>
                <w:color w:val="000000"/>
                <w:sz w:val="26"/>
                <w:szCs w:val="26"/>
              </w:rPr>
            </w:pPr>
            <w:r>
              <w:rPr>
                <w:rFonts w:eastAsia="標楷體" w:hint="eastAsia"/>
                <w:color w:val="000000"/>
                <w:sz w:val="26"/>
                <w:szCs w:val="26"/>
              </w:rPr>
              <w:t>聯絡人：</w:t>
            </w:r>
          </w:p>
          <w:p w:rsidR="00950E76" w:rsidRDefault="00950E76" w:rsidP="00F36B59">
            <w:pPr>
              <w:ind w:left="113" w:right="113"/>
              <w:jc w:val="both"/>
              <w:rPr>
                <w:rFonts w:eastAsia="標楷體"/>
                <w:color w:val="000000"/>
                <w:sz w:val="26"/>
                <w:szCs w:val="26"/>
              </w:rPr>
            </w:pPr>
          </w:p>
          <w:p w:rsidR="00950E76" w:rsidRDefault="00950E76" w:rsidP="00F36B59">
            <w:pPr>
              <w:ind w:left="113" w:right="113"/>
              <w:jc w:val="both"/>
              <w:rPr>
                <w:rFonts w:eastAsia="標楷體"/>
                <w:color w:val="000000"/>
                <w:sz w:val="26"/>
                <w:szCs w:val="26"/>
              </w:rPr>
            </w:pPr>
            <w:r>
              <w:rPr>
                <w:rFonts w:eastAsia="標楷體" w:hint="eastAsia"/>
                <w:color w:val="000000"/>
                <w:sz w:val="26"/>
                <w:szCs w:val="26"/>
              </w:rPr>
              <w:t>聯絡電話：</w:t>
            </w:r>
          </w:p>
          <w:p w:rsidR="00950E76" w:rsidRDefault="00950E76" w:rsidP="00F36B59">
            <w:pPr>
              <w:ind w:left="113" w:right="113"/>
              <w:jc w:val="both"/>
              <w:rPr>
                <w:rFonts w:eastAsia="標楷體"/>
                <w:color w:val="000000"/>
                <w:sz w:val="26"/>
                <w:szCs w:val="26"/>
              </w:rPr>
            </w:pPr>
          </w:p>
          <w:p w:rsidR="00950E76" w:rsidRDefault="00950E76" w:rsidP="00F36B59">
            <w:pPr>
              <w:ind w:left="113" w:right="113"/>
              <w:jc w:val="both"/>
              <w:rPr>
                <w:rFonts w:eastAsia="華康古印體"/>
                <w:color w:val="000000"/>
              </w:rPr>
            </w:pPr>
            <w:r>
              <w:rPr>
                <w:rFonts w:eastAsia="華康古印體" w:hint="eastAsia"/>
                <w:color w:val="000000"/>
                <w:sz w:val="32"/>
                <w:szCs w:val="32"/>
              </w:rPr>
              <w:t>本資料袋內附資料共</w:t>
            </w:r>
            <w:r>
              <w:rPr>
                <w:rFonts w:eastAsia="華康古印體"/>
                <w:color w:val="000000"/>
                <w:sz w:val="32"/>
                <w:szCs w:val="32"/>
              </w:rPr>
              <w:t>(     )</w:t>
            </w:r>
            <w:r>
              <w:rPr>
                <w:rFonts w:eastAsia="華康古印體" w:hint="eastAsia"/>
                <w:color w:val="000000"/>
                <w:sz w:val="32"/>
                <w:szCs w:val="32"/>
              </w:rPr>
              <w:t>份</w:t>
            </w:r>
          </w:p>
          <w:p w:rsidR="00950E76" w:rsidRDefault="00950E76" w:rsidP="00F36B59">
            <w:pPr>
              <w:ind w:left="113"/>
              <w:rPr>
                <w:rFonts w:eastAsia="標楷體"/>
                <w:color w:val="FF0000"/>
                <w:sz w:val="28"/>
                <w:szCs w:val="28"/>
              </w:rPr>
            </w:pPr>
            <w:r>
              <w:rPr>
                <w:rFonts w:ascii="新細明體" w:hAnsi="新細明體" w:cs="新細明體" w:hint="eastAsia"/>
                <w:color w:val="000000"/>
                <w:sz w:val="28"/>
                <w:szCs w:val="28"/>
              </w:rPr>
              <w:t>※</w:t>
            </w:r>
            <w:r>
              <w:rPr>
                <w:rFonts w:eastAsia="標楷體" w:hint="eastAsia"/>
                <w:color w:val="000000"/>
                <w:sz w:val="28"/>
                <w:szCs w:val="28"/>
              </w:rPr>
              <w:t>請每份參賽資料先行裝袋，並貼上報名資料自我檢核標籤如附</w:t>
            </w:r>
            <w:r>
              <w:rPr>
                <w:rFonts w:eastAsia="標楷體" w:hint="eastAsia"/>
                <w:sz w:val="28"/>
                <w:szCs w:val="28"/>
              </w:rPr>
              <w:t>件五</w:t>
            </w:r>
            <w:r>
              <w:rPr>
                <w:rFonts w:eastAsia="標楷體"/>
                <w:sz w:val="28"/>
                <w:szCs w:val="28"/>
              </w:rPr>
              <w:t>-1</w:t>
            </w:r>
          </w:p>
          <w:p w:rsidR="00950E76" w:rsidRDefault="00950E76" w:rsidP="00F36B59">
            <w:pPr>
              <w:ind w:left="113" w:right="113"/>
              <w:jc w:val="both"/>
              <w:rPr>
                <w:rFonts w:eastAsia="華康古印體"/>
                <w:color w:val="000000"/>
                <w:sz w:val="28"/>
                <w:szCs w:val="28"/>
              </w:rPr>
            </w:pPr>
          </w:p>
        </w:tc>
        <w:tc>
          <w:tcPr>
            <w:tcW w:w="1980" w:type="dxa"/>
            <w:vAlign w:val="center"/>
          </w:tcPr>
          <w:p w:rsidR="00950E76" w:rsidRDefault="00950E76" w:rsidP="00F36B59">
            <w:pPr>
              <w:widowControl/>
              <w:rPr>
                <w:rFonts w:eastAsia="華康古印體"/>
                <w:color w:val="000000"/>
                <w:sz w:val="40"/>
                <w:szCs w:val="40"/>
              </w:rPr>
            </w:pPr>
          </w:p>
        </w:tc>
        <w:tc>
          <w:tcPr>
            <w:tcW w:w="2184" w:type="dxa"/>
            <w:vAlign w:val="center"/>
          </w:tcPr>
          <w:p w:rsidR="00950E76" w:rsidRDefault="00950E76" w:rsidP="00F36B59">
            <w:pPr>
              <w:widowControl/>
              <w:rPr>
                <w:color w:val="000000"/>
                <w:sz w:val="48"/>
                <w:szCs w:val="48"/>
              </w:rPr>
            </w:pPr>
          </w:p>
        </w:tc>
      </w:tr>
    </w:tbl>
    <w:p w:rsidR="00950E76" w:rsidRDefault="00950E76" w:rsidP="00950E76">
      <w:pPr>
        <w:rPr>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43184A" w:rsidP="00950E76">
      <w:pPr>
        <w:rPr>
          <w:rFonts w:eastAsia="標楷體"/>
          <w:color w:val="000000"/>
          <w:sz w:val="28"/>
          <w:szCs w:val="28"/>
        </w:rPr>
      </w:pPr>
      <w:r>
        <w:rPr>
          <w:noProof/>
        </w:rPr>
        <w:pict>
          <v:shape id="文字方塊 7" o:spid="_x0000_s1031" type="#_x0000_t202" style="position:absolute;margin-left:18.45pt;margin-top:-1.8pt;width:65.4pt;height:25.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">
            <v:textbox>
              <w:txbxContent>
                <w:p w:rsidR="00950E76" w:rsidRDefault="00950E76" w:rsidP="00950E76">
                  <w:pPr>
                    <w:rPr>
                      <w:rFonts w:ascii="標楷體" w:eastAsia="標楷體" w:hAnsi="標楷體"/>
                    </w:rPr>
                  </w:pPr>
                  <w:r>
                    <w:rPr>
                      <w:rFonts w:ascii="標楷體" w:eastAsia="標楷體" w:hAnsi="標楷體" w:hint="eastAsia"/>
                    </w:rPr>
                    <w:t>附件五-1</w:t>
                  </w:r>
                </w:p>
              </w:txbxContent>
            </v:textbox>
          </v:shape>
        </w:pict>
      </w:r>
    </w:p>
    <w:p w:rsidR="00950E76" w:rsidRDefault="00950E76" w:rsidP="00950E76">
      <w:pPr>
        <w:rPr>
          <w:rFonts w:eastAsia="標楷體"/>
          <w:color w:val="000000"/>
          <w:sz w:val="28"/>
          <w:szCs w:val="28"/>
        </w:rPr>
      </w:pPr>
    </w:p>
    <w:p w:rsidR="00950E76" w:rsidRDefault="00950E76" w:rsidP="00950E76">
      <w:pPr>
        <w:rPr>
          <w:color w:val="000000"/>
        </w:rPr>
      </w:pPr>
      <w:r>
        <w:rPr>
          <w:rFonts w:eastAsia="標楷體" w:hint="eastAsia"/>
          <w:color w:val="000000"/>
          <w:sz w:val="28"/>
          <w:szCs w:val="28"/>
        </w:rPr>
        <w:t>報名資料自我檢核標籤</w:t>
      </w:r>
    </w:p>
    <w:tbl>
      <w:tblPr>
        <w:tblW w:w="0" w:type="auto"/>
        <w:tblInd w:w="-13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070"/>
      </w:tblGrid>
      <w:tr w:rsidR="00950E76" w:rsidTr="00F36B59">
        <w:trPr>
          <w:cantSplit/>
          <w:trHeight w:val="5536"/>
        </w:trPr>
        <w:tc>
          <w:tcPr>
            <w:tcW w:w="6070" w:type="dxa"/>
            <w:tcBorders>
              <w:top w:val="double" w:sz="4" w:space="0" w:color="auto"/>
              <w:left w:val="double" w:sz="4" w:space="0" w:color="auto"/>
              <w:bottom w:val="single" w:sz="4" w:space="0" w:color="auto"/>
              <w:right w:val="double" w:sz="4" w:space="0" w:color="auto"/>
            </w:tcBorders>
            <w:textDirection w:val="tbRlV"/>
          </w:tcPr>
          <w:p w:rsidR="00950E76" w:rsidRDefault="00950E76" w:rsidP="00F36B59">
            <w:pPr>
              <w:spacing w:line="440" w:lineRule="exact"/>
              <w:ind w:left="113" w:right="113"/>
              <w:jc w:val="both"/>
              <w:rPr>
                <w:rFonts w:eastAsia="標楷體"/>
                <w:color w:val="000000"/>
                <w:sz w:val="26"/>
                <w:szCs w:val="26"/>
              </w:rPr>
            </w:pPr>
            <w:r>
              <w:rPr>
                <w:rFonts w:eastAsia="標楷體" w:hint="eastAsia"/>
                <w:color w:val="000000"/>
                <w:sz w:val="26"/>
                <w:szCs w:val="26"/>
              </w:rPr>
              <w:t>一</w:t>
            </w:r>
            <w:r>
              <w:rPr>
                <w:rFonts w:eastAsia="標楷體"/>
                <w:color w:val="000000"/>
                <w:sz w:val="26"/>
                <w:szCs w:val="26"/>
              </w:rPr>
              <w:t>○</w:t>
            </w:r>
            <w:r>
              <w:rPr>
                <w:rFonts w:eastAsia="標楷體" w:hint="eastAsia"/>
                <w:color w:val="000000"/>
                <w:sz w:val="26"/>
                <w:szCs w:val="26"/>
              </w:rPr>
              <w:t>七學年度教育部國教署課程推動工作課程與教學輔導組語文學習領域英語組</w:t>
            </w:r>
            <w:r w:rsidRPr="000A272E">
              <w:rPr>
                <w:rFonts w:eastAsia="標楷體" w:hAnsi="標楷體" w:cs="標楷體" w:hint="eastAsia"/>
                <w:color w:val="000000"/>
                <w:sz w:val="26"/>
                <w:szCs w:val="26"/>
              </w:rPr>
              <w:t>輔導群</w:t>
            </w:r>
          </w:p>
          <w:p w:rsidR="00950E76" w:rsidRDefault="00950E76" w:rsidP="00F36B59">
            <w:pPr>
              <w:spacing w:line="440" w:lineRule="exact"/>
              <w:ind w:left="113" w:right="113"/>
              <w:jc w:val="both"/>
              <w:rPr>
                <w:rFonts w:eastAsia="標楷體"/>
                <w:color w:val="000000"/>
                <w:sz w:val="26"/>
                <w:szCs w:val="26"/>
              </w:rPr>
            </w:pPr>
            <w:r>
              <w:rPr>
                <w:rFonts w:eastAsia="標楷體" w:hint="eastAsia"/>
                <w:color w:val="000000"/>
              </w:rPr>
              <w:t>「</w:t>
            </w:r>
            <w:r>
              <w:rPr>
                <w:rFonts w:ascii="標楷體" w:eastAsia="標楷體" w:hAnsi="標楷體" w:hint="eastAsia"/>
                <w:sz w:val="26"/>
                <w:szCs w:val="26"/>
                <w:shd w:val="clear" w:color="auto" w:fill="FFFFFF"/>
              </w:rPr>
              <w:t>英語文</w:t>
            </w:r>
            <w:r>
              <w:rPr>
                <w:rFonts w:eastAsia="標楷體" w:hint="eastAsia"/>
                <w:sz w:val="26"/>
                <w:szCs w:val="26"/>
              </w:rPr>
              <w:t>核心</w:t>
            </w:r>
            <w:r>
              <w:rPr>
                <w:rFonts w:ascii="標楷體" w:eastAsia="標楷體" w:hAnsi="標楷體" w:hint="eastAsia"/>
                <w:sz w:val="26"/>
                <w:szCs w:val="26"/>
                <w:shd w:val="clear" w:color="auto" w:fill="FFFFFF"/>
              </w:rPr>
              <w:t>素養導向教案設計</w:t>
            </w:r>
            <w:r>
              <w:rPr>
                <w:rFonts w:eastAsia="標楷體" w:hint="eastAsia"/>
                <w:color w:val="000000"/>
              </w:rPr>
              <w:t>」</w:t>
            </w:r>
            <w:r>
              <w:rPr>
                <w:rFonts w:eastAsia="標楷體" w:hint="eastAsia"/>
                <w:color w:val="000000"/>
                <w:sz w:val="26"/>
                <w:szCs w:val="26"/>
              </w:rPr>
              <w:t>甄選</w:t>
            </w:r>
          </w:p>
          <w:p w:rsidR="00950E76" w:rsidRDefault="00950E76" w:rsidP="00DE149E">
            <w:pPr>
              <w:spacing w:beforeLines="50" w:before="180" w:line="480" w:lineRule="exact"/>
              <w:ind w:left="113" w:right="113"/>
              <w:jc w:val="both"/>
              <w:rPr>
                <w:rFonts w:eastAsia="標楷體"/>
                <w:color w:val="000000"/>
                <w:sz w:val="32"/>
                <w:szCs w:val="32"/>
              </w:rPr>
            </w:pPr>
            <w:r>
              <w:rPr>
                <w:rFonts w:eastAsia="標楷體" w:hint="eastAsia"/>
                <w:color w:val="000000"/>
                <w:sz w:val="32"/>
                <w:szCs w:val="32"/>
              </w:rPr>
              <w:t>學校向縣市報名用資料袋</w:t>
            </w:r>
          </w:p>
          <w:p w:rsidR="00950E76" w:rsidRDefault="00950E76" w:rsidP="00F36B59">
            <w:pPr>
              <w:ind w:left="113" w:right="113"/>
              <w:jc w:val="both"/>
              <w:rPr>
                <w:rFonts w:eastAsia="標楷體"/>
                <w:color w:val="000000"/>
                <w:sz w:val="26"/>
                <w:szCs w:val="26"/>
              </w:rPr>
            </w:pPr>
          </w:p>
          <w:p w:rsidR="00950E76" w:rsidRDefault="00950E76" w:rsidP="00F36B59">
            <w:pPr>
              <w:ind w:left="113" w:right="113"/>
              <w:jc w:val="both"/>
              <w:rPr>
                <w:rFonts w:ascii="標楷體" w:eastAsia="標楷體" w:hAnsi="標楷體"/>
                <w:color w:val="000000"/>
                <w:sz w:val="26"/>
                <w:szCs w:val="26"/>
              </w:rPr>
            </w:pPr>
            <w:r>
              <w:rPr>
                <w:rFonts w:eastAsia="標楷體" w:hint="eastAsia"/>
                <w:color w:val="000000"/>
                <w:sz w:val="26"/>
                <w:szCs w:val="26"/>
              </w:rPr>
              <w:t>報名組別：</w:t>
            </w:r>
            <w:r>
              <w:rPr>
                <w:rFonts w:eastAsia="標楷體"/>
                <w:color w:val="000000"/>
                <w:sz w:val="26"/>
                <w:szCs w:val="26"/>
              </w:rPr>
              <w:t xml:space="preserve"> </w:t>
            </w:r>
            <w:r>
              <w:rPr>
                <w:rFonts w:ascii="標楷體" w:eastAsia="標楷體" w:hAnsi="標楷體" w:hint="eastAsia"/>
                <w:color w:val="000000"/>
                <w:sz w:val="26"/>
                <w:szCs w:val="26"/>
              </w:rPr>
              <w:t>□ 國中組</w:t>
            </w:r>
          </w:p>
          <w:p w:rsidR="00950E76" w:rsidRDefault="00950E76" w:rsidP="00F36B59">
            <w:pPr>
              <w:ind w:left="113" w:right="113" w:firstLineChars="550" w:firstLine="1430"/>
              <w:jc w:val="both"/>
              <w:rPr>
                <w:rFonts w:ascii="標楷體" w:eastAsia="標楷體" w:hAnsi="標楷體"/>
                <w:color w:val="000000"/>
                <w:sz w:val="26"/>
                <w:szCs w:val="26"/>
              </w:rPr>
            </w:pPr>
            <w:r>
              <w:rPr>
                <w:rFonts w:ascii="標楷體" w:eastAsia="標楷體" w:hAnsi="標楷體" w:hint="eastAsia"/>
                <w:color w:val="000000"/>
                <w:sz w:val="26"/>
                <w:szCs w:val="26"/>
              </w:rPr>
              <w:t>□ 國小組</w:t>
            </w:r>
          </w:p>
          <w:p w:rsidR="00950E76" w:rsidRDefault="00950E76" w:rsidP="00F36B59">
            <w:pPr>
              <w:ind w:left="113" w:right="113"/>
              <w:jc w:val="both"/>
              <w:rPr>
                <w:rFonts w:eastAsia="標楷體"/>
                <w:color w:val="000000"/>
                <w:sz w:val="26"/>
                <w:szCs w:val="26"/>
              </w:rPr>
            </w:pPr>
            <w:r>
              <w:rPr>
                <w:rFonts w:eastAsia="標楷體" w:hint="eastAsia"/>
                <w:color w:val="000000"/>
                <w:sz w:val="26"/>
                <w:szCs w:val="26"/>
              </w:rPr>
              <w:t>參賽學校：</w:t>
            </w:r>
            <w:r>
              <w:rPr>
                <w:rFonts w:eastAsia="標楷體"/>
                <w:color w:val="000000"/>
                <w:sz w:val="26"/>
                <w:szCs w:val="26"/>
              </w:rPr>
              <w:t xml:space="preserve"> </w:t>
            </w:r>
          </w:p>
          <w:p w:rsidR="00950E76" w:rsidRDefault="00950E76" w:rsidP="00F36B59">
            <w:pPr>
              <w:ind w:left="113" w:right="113"/>
              <w:jc w:val="both"/>
              <w:rPr>
                <w:rFonts w:eastAsia="標楷體"/>
                <w:color w:val="000000"/>
                <w:sz w:val="26"/>
                <w:szCs w:val="26"/>
              </w:rPr>
            </w:pPr>
          </w:p>
          <w:p w:rsidR="00950E76" w:rsidRDefault="00950E76" w:rsidP="00F36B59">
            <w:pPr>
              <w:ind w:left="113" w:right="113"/>
              <w:jc w:val="both"/>
              <w:rPr>
                <w:rFonts w:eastAsia="標楷體"/>
                <w:color w:val="000000"/>
                <w:sz w:val="26"/>
                <w:szCs w:val="26"/>
              </w:rPr>
            </w:pPr>
            <w:r>
              <w:rPr>
                <w:rFonts w:eastAsia="標楷體" w:hint="eastAsia"/>
                <w:color w:val="000000"/>
                <w:sz w:val="26"/>
                <w:szCs w:val="26"/>
              </w:rPr>
              <w:t>寄送地址：</w:t>
            </w:r>
            <w:r>
              <w:rPr>
                <w:rFonts w:eastAsia="標楷體"/>
                <w:color w:val="000000"/>
                <w:sz w:val="26"/>
                <w:szCs w:val="26"/>
              </w:rPr>
              <w:t xml:space="preserve"> </w:t>
            </w:r>
          </w:p>
          <w:p w:rsidR="00950E76" w:rsidRDefault="00950E76" w:rsidP="00F36B59">
            <w:pPr>
              <w:ind w:left="113" w:right="113"/>
              <w:jc w:val="both"/>
              <w:rPr>
                <w:rFonts w:eastAsia="標楷體"/>
                <w:color w:val="000000"/>
                <w:sz w:val="26"/>
                <w:szCs w:val="26"/>
              </w:rPr>
            </w:pPr>
          </w:p>
          <w:p w:rsidR="00950E76" w:rsidRDefault="00950E76" w:rsidP="00F36B59">
            <w:pPr>
              <w:ind w:left="113" w:right="113"/>
              <w:jc w:val="both"/>
              <w:rPr>
                <w:rFonts w:eastAsia="標楷體"/>
                <w:color w:val="000000"/>
                <w:sz w:val="26"/>
                <w:szCs w:val="26"/>
              </w:rPr>
            </w:pPr>
            <w:r>
              <w:rPr>
                <w:rFonts w:eastAsia="標楷體" w:hint="eastAsia"/>
                <w:color w:val="000000"/>
                <w:sz w:val="26"/>
                <w:szCs w:val="26"/>
              </w:rPr>
              <w:t>聯絡人：</w:t>
            </w:r>
          </w:p>
          <w:p w:rsidR="00950E76" w:rsidRDefault="00950E76" w:rsidP="00F36B59">
            <w:pPr>
              <w:ind w:left="113" w:right="113"/>
              <w:jc w:val="both"/>
              <w:rPr>
                <w:rFonts w:eastAsia="標楷體"/>
                <w:color w:val="000000"/>
                <w:sz w:val="26"/>
                <w:szCs w:val="26"/>
              </w:rPr>
            </w:pPr>
            <w:r>
              <w:rPr>
                <w:rFonts w:eastAsia="標楷體"/>
                <w:color w:val="000000"/>
                <w:sz w:val="26"/>
                <w:szCs w:val="26"/>
              </w:rPr>
              <w:t xml:space="preserve"> </w:t>
            </w:r>
          </w:p>
          <w:p w:rsidR="00950E76" w:rsidRDefault="00950E76" w:rsidP="00F36B59">
            <w:pPr>
              <w:ind w:left="113" w:right="113"/>
              <w:jc w:val="both"/>
              <w:rPr>
                <w:rFonts w:eastAsia="華康古印體"/>
                <w:color w:val="000000"/>
                <w:sz w:val="28"/>
                <w:szCs w:val="28"/>
              </w:rPr>
            </w:pPr>
            <w:r>
              <w:rPr>
                <w:rFonts w:eastAsia="標楷體" w:hint="eastAsia"/>
                <w:color w:val="000000"/>
                <w:sz w:val="26"/>
                <w:szCs w:val="26"/>
              </w:rPr>
              <w:t>聯絡電話：</w:t>
            </w:r>
          </w:p>
        </w:tc>
      </w:tr>
      <w:tr w:rsidR="00950E76" w:rsidTr="00F36B59">
        <w:trPr>
          <w:cantSplit/>
          <w:trHeight w:val="5806"/>
        </w:trPr>
        <w:tc>
          <w:tcPr>
            <w:tcW w:w="6070" w:type="dxa"/>
            <w:tcBorders>
              <w:top w:val="single" w:sz="4" w:space="0" w:color="auto"/>
              <w:left w:val="double" w:sz="4" w:space="0" w:color="auto"/>
              <w:bottom w:val="double" w:sz="4" w:space="0" w:color="auto"/>
              <w:right w:val="double" w:sz="4" w:space="0" w:color="auto"/>
            </w:tcBorders>
            <w:textDirection w:val="tbRlV"/>
          </w:tcPr>
          <w:p w:rsidR="00950E76" w:rsidRDefault="00950E76" w:rsidP="00F36B59">
            <w:pPr>
              <w:spacing w:line="480" w:lineRule="exact"/>
              <w:ind w:left="113" w:right="113"/>
              <w:jc w:val="both"/>
              <w:rPr>
                <w:rFonts w:eastAsia="華康古印體"/>
                <w:b/>
                <w:sz w:val="32"/>
                <w:szCs w:val="32"/>
              </w:rPr>
            </w:pPr>
            <w:r>
              <w:rPr>
                <w:rFonts w:eastAsia="華康古印體" w:hint="eastAsia"/>
                <w:b/>
                <w:sz w:val="32"/>
                <w:szCs w:val="32"/>
              </w:rPr>
              <w:t>左列各項有任一項未符合者，請勿送件，送件後經查核亦不予評審</w:t>
            </w:r>
            <w:r>
              <w:rPr>
                <w:rFonts w:ascii="新細明體" w:hAnsi="新細明體" w:hint="eastAsia"/>
                <w:b/>
                <w:sz w:val="32"/>
                <w:szCs w:val="32"/>
              </w:rPr>
              <w:t>，</w:t>
            </w:r>
            <w:r>
              <w:rPr>
                <w:rFonts w:eastAsia="華康古印體" w:hint="eastAsia"/>
                <w:b/>
                <w:sz w:val="32"/>
                <w:szCs w:val="32"/>
              </w:rPr>
              <w:t>請審慎檢視。</w:t>
            </w:r>
          </w:p>
          <w:p w:rsidR="00950E76" w:rsidRDefault="00950E76" w:rsidP="00F36B59">
            <w:pPr>
              <w:spacing w:line="480" w:lineRule="exact"/>
              <w:ind w:left="113" w:right="113"/>
              <w:jc w:val="both"/>
              <w:rPr>
                <w:rFonts w:eastAsia="華康古印體"/>
              </w:rPr>
            </w:pPr>
            <w:r>
              <w:rPr>
                <w:rFonts w:eastAsia="華康古印體" w:hint="eastAsia"/>
                <w:sz w:val="32"/>
                <w:szCs w:val="32"/>
              </w:rPr>
              <w:t>一、本資料袋內附資料：</w:t>
            </w:r>
          </w:p>
          <w:p w:rsidR="00950E76" w:rsidRDefault="00950E76" w:rsidP="00DE149E">
            <w:pPr>
              <w:spacing w:beforeLines="20" w:before="72" w:line="360" w:lineRule="exact"/>
              <w:ind w:left="113"/>
              <w:rPr>
                <w:rFonts w:ascii="標楷體" w:eastAsia="標楷體" w:hAnsi="標楷體"/>
                <w:sz w:val="28"/>
                <w:szCs w:val="28"/>
              </w:rPr>
            </w:pPr>
            <w:r>
              <w:rPr>
                <w:rFonts w:ascii="標楷體" w:eastAsia="標楷體" w:hAnsi="標楷體" w:hint="eastAsia"/>
                <w:sz w:val="28"/>
                <w:szCs w:val="28"/>
              </w:rPr>
              <w:t>□ 報名表一份</w:t>
            </w:r>
          </w:p>
          <w:p w:rsidR="00950E76" w:rsidRPr="00DE149E" w:rsidRDefault="00950E76" w:rsidP="00DE149E">
            <w:pPr>
              <w:spacing w:beforeLines="20" w:before="72" w:line="360" w:lineRule="exact"/>
              <w:ind w:left="113"/>
              <w:rPr>
                <w:rFonts w:ascii="標楷體" w:eastAsia="標楷體" w:hAnsi="標楷體"/>
                <w:sz w:val="28"/>
                <w:szCs w:val="28"/>
              </w:rPr>
            </w:pPr>
            <w:r>
              <w:rPr>
                <w:rFonts w:ascii="標楷體" w:eastAsia="標楷體" w:hAnsi="標楷體" w:hint="eastAsia"/>
                <w:sz w:val="28"/>
                <w:szCs w:val="28"/>
              </w:rPr>
              <w:t>□ 創用</w:t>
            </w:r>
            <w:r>
              <w:rPr>
                <w:rFonts w:eastAsia="標楷體"/>
                <w:sz w:val="28"/>
                <w:szCs w:val="28"/>
              </w:rPr>
              <w:t>CC</w:t>
            </w:r>
            <w:r>
              <w:rPr>
                <w:rFonts w:ascii="標楷體" w:eastAsia="標楷體" w:hAnsi="標楷體" w:hint="eastAsia"/>
                <w:sz w:val="28"/>
                <w:szCs w:val="28"/>
              </w:rPr>
              <w:t>授權同意書一份</w:t>
            </w:r>
          </w:p>
          <w:p w:rsidR="00950E76" w:rsidRPr="00DE149E" w:rsidRDefault="00950E76" w:rsidP="00DE149E">
            <w:pPr>
              <w:spacing w:beforeLines="20" w:before="72" w:line="360" w:lineRule="exact"/>
              <w:ind w:left="113"/>
              <w:rPr>
                <w:rFonts w:ascii="標楷體" w:eastAsia="標楷體" w:hAnsi="標楷體"/>
                <w:sz w:val="28"/>
                <w:szCs w:val="28"/>
              </w:rPr>
            </w:pPr>
            <w:r w:rsidRPr="00DE149E">
              <w:rPr>
                <w:rFonts w:ascii="標楷體" w:eastAsia="標楷體" w:hAnsi="標楷體" w:hint="eastAsia"/>
                <w:sz w:val="28"/>
                <w:szCs w:val="28"/>
              </w:rPr>
              <w:t>□ 教學案例文本一份(含教材內容)</w:t>
            </w:r>
          </w:p>
          <w:p w:rsidR="00950E76" w:rsidRPr="00DE149E" w:rsidRDefault="00950E76" w:rsidP="00F36B59">
            <w:pPr>
              <w:ind w:left="113" w:right="113"/>
              <w:jc w:val="both"/>
              <w:rPr>
                <w:rFonts w:eastAsia="華康古印體"/>
                <w:sz w:val="32"/>
                <w:szCs w:val="32"/>
              </w:rPr>
            </w:pPr>
            <w:r w:rsidRPr="00DE149E">
              <w:rPr>
                <w:rFonts w:eastAsia="華康古印體" w:hint="eastAsia"/>
                <w:sz w:val="32"/>
                <w:szCs w:val="32"/>
              </w:rPr>
              <w:t>二、電子郵件內附資料：</w:t>
            </w:r>
          </w:p>
          <w:p w:rsidR="00950E76" w:rsidRPr="00DE149E" w:rsidRDefault="00950E76" w:rsidP="00DE149E">
            <w:pPr>
              <w:spacing w:beforeLines="20" w:before="72" w:line="360" w:lineRule="exact"/>
              <w:ind w:left="113"/>
              <w:rPr>
                <w:rFonts w:ascii="標楷體" w:eastAsia="標楷體" w:hAnsi="標楷體"/>
                <w:sz w:val="28"/>
                <w:szCs w:val="28"/>
              </w:rPr>
            </w:pPr>
            <w:r w:rsidRPr="00DE149E">
              <w:rPr>
                <w:rFonts w:ascii="標楷體" w:eastAsia="標楷體" w:hAnsi="標楷體" w:hint="eastAsia"/>
                <w:sz w:val="28"/>
                <w:szCs w:val="28"/>
              </w:rPr>
              <w:t xml:space="preserve">□ </w:t>
            </w:r>
            <w:r w:rsidRPr="00DE149E">
              <w:rPr>
                <w:rFonts w:ascii="標楷體" w:eastAsia="標楷體" w:hAnsi="標楷體" w:hint="eastAsia"/>
                <w:sz w:val="28"/>
                <w:szCs w:val="28"/>
                <w:shd w:val="clear" w:color="auto" w:fill="FFFFFF"/>
              </w:rPr>
              <w:t>教學案例文本Word檔</w:t>
            </w:r>
          </w:p>
          <w:p w:rsidR="00950E76" w:rsidRDefault="00950E76" w:rsidP="00DE149E">
            <w:pPr>
              <w:spacing w:beforeLines="20" w:before="72" w:line="360" w:lineRule="exact"/>
              <w:ind w:left="113"/>
              <w:rPr>
                <w:rFonts w:ascii="標楷體" w:eastAsia="標楷體" w:hAnsi="標楷體"/>
                <w:color w:val="FF0000"/>
                <w:sz w:val="28"/>
                <w:szCs w:val="28"/>
              </w:rPr>
            </w:pPr>
            <w:r w:rsidRPr="00DE149E">
              <w:rPr>
                <w:rFonts w:ascii="標楷體" w:eastAsia="標楷體" w:hAnsi="標楷體" w:hint="eastAsia"/>
                <w:sz w:val="28"/>
                <w:szCs w:val="28"/>
              </w:rPr>
              <w:t xml:space="preserve">□ </w:t>
            </w:r>
            <w:r w:rsidRPr="00DE149E">
              <w:rPr>
                <w:rFonts w:ascii="標楷體" w:eastAsia="標楷體" w:hAnsi="標楷體" w:hint="eastAsia"/>
                <w:sz w:val="28"/>
                <w:szCs w:val="28"/>
                <w:shd w:val="clear" w:color="auto" w:fill="FFFFFF"/>
              </w:rPr>
              <w:t>教學案例文本</w:t>
            </w:r>
            <w:r w:rsidRPr="00DE149E">
              <w:rPr>
                <w:rFonts w:ascii="標楷體" w:eastAsia="標楷體" w:hAnsi="標楷體"/>
                <w:sz w:val="28"/>
                <w:szCs w:val="28"/>
                <w:shd w:val="clear" w:color="auto" w:fill="FFFFFF"/>
              </w:rPr>
              <w:t>PDF</w:t>
            </w:r>
            <w:r w:rsidRPr="00DE149E">
              <w:rPr>
                <w:rFonts w:ascii="標楷體" w:eastAsia="標楷體" w:hAnsi="標楷體" w:hint="eastAsia"/>
                <w:sz w:val="28"/>
                <w:szCs w:val="28"/>
                <w:shd w:val="clear" w:color="auto" w:fill="FFFFFF"/>
              </w:rPr>
              <w:t>檔</w:t>
            </w:r>
          </w:p>
          <w:p w:rsidR="00950E76" w:rsidRDefault="00950E76" w:rsidP="00DE149E">
            <w:pPr>
              <w:spacing w:beforeLines="20" w:before="72" w:line="360" w:lineRule="exact"/>
              <w:ind w:leftChars="11" w:left="26"/>
              <w:rPr>
                <w:rFonts w:eastAsia="華康古印體"/>
                <w:color w:val="000000"/>
                <w:sz w:val="26"/>
                <w:szCs w:val="26"/>
              </w:rPr>
            </w:pPr>
          </w:p>
        </w:tc>
      </w:tr>
    </w:tbl>
    <w:p w:rsidR="00950E76" w:rsidRDefault="00950E76" w:rsidP="00950E76">
      <w:pPr>
        <w:widowControl/>
      </w:pPr>
    </w:p>
    <w:p w:rsidR="00950E76" w:rsidRDefault="00950E76" w:rsidP="00950E76">
      <w:pPr>
        <w:rPr>
          <w:rFonts w:eastAsia="標楷體"/>
        </w:rPr>
      </w:pPr>
    </w:p>
    <w:p w:rsidR="00136082" w:rsidRDefault="00136082" w:rsidP="00950E76"/>
    <w:sectPr w:rsidR="00136082" w:rsidSect="003B0A67">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84A" w:rsidRDefault="0043184A">
      <w:r>
        <w:separator/>
      </w:r>
    </w:p>
  </w:endnote>
  <w:endnote w:type="continuationSeparator" w:id="0">
    <w:p w:rsidR="0043184A" w:rsidRDefault="0043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MingLight-B5">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DFPLiKingHei-XB">
    <w:altName w:val="新細明體"/>
    <w:panose1 w:val="00000000000000000000"/>
    <w:charset w:val="88"/>
    <w:family w:val="roman"/>
    <w:notTrueType/>
    <w:pitch w:val="default"/>
    <w:sig w:usb0="00000001" w:usb1="08080000" w:usb2="00000010" w:usb3="00000000" w:csb0="00100000" w:csb1="00000000"/>
  </w:font>
  <w:font w:name="華康粗明體">
    <w:panose1 w:val="02020709000000000000"/>
    <w:charset w:val="88"/>
    <w:family w:val="modern"/>
    <w:pitch w:val="fixed"/>
    <w:sig w:usb0="80000001" w:usb1="28091800" w:usb2="00000016" w:usb3="00000000" w:csb0="00100000" w:csb1="00000000"/>
  </w:font>
  <w:font w:name="Noto Sans Mono CJK JP Regular">
    <w:altName w:val="Arial"/>
    <w:charset w:val="00"/>
    <w:family w:val="swiss"/>
    <w:pitch w:val="variable"/>
  </w:font>
  <w:font w:name="華康古印體">
    <w:altName w:val="Microsoft JhengHei UI Light"/>
    <w:panose1 w:val="03010509000000000000"/>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B31" w:rsidRDefault="00F66633">
    <w:pPr>
      <w:pStyle w:val="aa"/>
      <w:jc w:val="center"/>
    </w:pPr>
    <w:r>
      <w:fldChar w:fldCharType="begin"/>
    </w:r>
    <w:r w:rsidR="001304F8">
      <w:instrText xml:space="preserve"> PAGE   \* MERGEFORMAT </w:instrText>
    </w:r>
    <w:r>
      <w:fldChar w:fldCharType="separate"/>
    </w:r>
    <w:r w:rsidR="004657C5" w:rsidRPr="004657C5">
      <w:rPr>
        <w:noProof/>
        <w:lang w:val="zh-TW"/>
      </w:rPr>
      <w:t>-</w:t>
    </w:r>
    <w:r w:rsidR="004657C5">
      <w:rPr>
        <w:noProof/>
      </w:rPr>
      <w:t xml:space="preserve"> 3 -</w:t>
    </w:r>
    <w:r>
      <w:fldChar w:fldCharType="end"/>
    </w:r>
  </w:p>
  <w:p w:rsidR="00DC1B31" w:rsidRDefault="0043184A">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84A" w:rsidRDefault="0043184A">
      <w:r>
        <w:separator/>
      </w:r>
    </w:p>
  </w:footnote>
  <w:footnote w:type="continuationSeparator" w:id="0">
    <w:p w:rsidR="0043184A" w:rsidRDefault="004318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7FA"/>
    <w:multiLevelType w:val="multilevel"/>
    <w:tmpl w:val="007A67FA"/>
    <w:lvl w:ilvl="0">
      <w:start w:val="1"/>
      <w:numFmt w:val="taiwaneseCountingThousand"/>
      <w:lvlText w:val="%1、"/>
      <w:lvlJc w:val="left"/>
      <w:pPr>
        <w:ind w:left="1105" w:hanging="825"/>
      </w:pPr>
      <w:rPr>
        <w:rFonts w:hint="default"/>
      </w:rPr>
    </w:lvl>
    <w:lvl w:ilvl="1">
      <w:start w:val="1"/>
      <w:numFmt w:val="ideographTradition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1" w15:restartNumberingAfterBreak="0">
    <w:nsid w:val="01A418B6"/>
    <w:multiLevelType w:val="multilevel"/>
    <w:tmpl w:val="01A418B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4555DBB"/>
    <w:multiLevelType w:val="hybridMultilevel"/>
    <w:tmpl w:val="7730E012"/>
    <w:lvl w:ilvl="0" w:tplc="4ECA2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5378F"/>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9A5FA2"/>
    <w:multiLevelType w:val="hybridMultilevel"/>
    <w:tmpl w:val="20BAC88C"/>
    <w:lvl w:ilvl="0" w:tplc="17AA1A04">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FC2094E"/>
    <w:multiLevelType w:val="hybridMultilevel"/>
    <w:tmpl w:val="6E9E1C80"/>
    <w:lvl w:ilvl="0" w:tplc="AF9C9C6A">
      <w:start w:val="9"/>
      <w:numFmt w:val="ideographLegalTraditional"/>
      <w:lvlText w:val="%1、"/>
      <w:lvlJc w:val="left"/>
      <w:pPr>
        <w:ind w:left="144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1878F5"/>
    <w:multiLevelType w:val="multilevel"/>
    <w:tmpl w:val="201878F5"/>
    <w:lvl w:ilvl="0">
      <w:start w:val="1"/>
      <w:numFmt w:val="decimal"/>
      <w:lvlText w:val="%1."/>
      <w:lvlJc w:val="left"/>
      <w:pPr>
        <w:tabs>
          <w:tab w:val="num" w:pos="840"/>
        </w:tabs>
        <w:ind w:left="840" w:hanging="360"/>
      </w:pPr>
      <w:rPr>
        <w:rFonts w:hint="default"/>
        <w:color w:val="000000"/>
      </w:rPr>
    </w:lvl>
    <w:lvl w:ilvl="1">
      <w:start w:val="1"/>
      <w:numFmt w:val="decimal"/>
      <w:lvlText w:val="%2."/>
      <w:lvlJc w:val="left"/>
      <w:pPr>
        <w:tabs>
          <w:tab w:val="num" w:pos="1575"/>
        </w:tabs>
        <w:ind w:left="1575" w:hanging="615"/>
      </w:pPr>
      <w:rPr>
        <w:rFont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7" w15:restartNumberingAfterBreak="0">
    <w:nsid w:val="20C306F1"/>
    <w:multiLevelType w:val="singleLevel"/>
    <w:tmpl w:val="20C306F1"/>
    <w:lvl w:ilvl="0">
      <w:start w:val="1"/>
      <w:numFmt w:val="taiwaneseCountingThousand"/>
      <w:pStyle w:val="000"/>
      <w:lvlText w:val="第%1節"/>
      <w:lvlJc w:val="left"/>
      <w:pPr>
        <w:tabs>
          <w:tab w:val="num" w:pos="1110"/>
        </w:tabs>
        <w:ind w:left="1110" w:hanging="1110"/>
      </w:pPr>
      <w:rPr>
        <w:rFonts w:cs="Times New Roman" w:hint="eastAsia"/>
      </w:rPr>
    </w:lvl>
  </w:abstractNum>
  <w:abstractNum w:abstractNumId="8" w15:restartNumberingAfterBreak="0">
    <w:nsid w:val="23C03A01"/>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BF417B"/>
    <w:multiLevelType w:val="hybridMultilevel"/>
    <w:tmpl w:val="70B654E4"/>
    <w:lvl w:ilvl="0" w:tplc="36084C02">
      <w:start w:val="1"/>
      <w:numFmt w:val="taiwaneseCountingThousand"/>
      <w:lvlText w:val="%1、"/>
      <w:lvlJc w:val="left"/>
      <w:pPr>
        <w:ind w:left="460" w:hanging="460"/>
      </w:pPr>
      <w:rPr>
        <w:rFonts w:ascii="Times New Roman"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6177DD"/>
    <w:multiLevelType w:val="multilevel"/>
    <w:tmpl w:val="2A6177DD"/>
    <w:lvl w:ilvl="0">
      <w:start w:val="1"/>
      <w:numFmt w:val="decimal"/>
      <w:lvlText w:val="%1."/>
      <w:lvlJc w:val="left"/>
      <w:pPr>
        <w:ind w:left="360" w:hanging="360"/>
      </w:pPr>
      <w:rPr>
        <w:rFonts w:cs="Times New Roman" w:hint="default"/>
        <w:color w:val="auto"/>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2D781B87"/>
    <w:multiLevelType w:val="multilevel"/>
    <w:tmpl w:val="2D781B8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F8835A9"/>
    <w:multiLevelType w:val="hybridMultilevel"/>
    <w:tmpl w:val="E7508FD8"/>
    <w:lvl w:ilvl="0" w:tplc="035AE1D4">
      <w:start w:val="1"/>
      <w:numFmt w:val="ideographLegalTraditional"/>
      <w:lvlText w:val="%1、"/>
      <w:lvlJc w:val="left"/>
      <w:pPr>
        <w:ind w:left="720" w:hanging="720"/>
      </w:pPr>
      <w:rPr>
        <w:rFonts w:hint="default"/>
        <w:b/>
      </w:rPr>
    </w:lvl>
    <w:lvl w:ilvl="1" w:tplc="64B62C8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9651CE"/>
    <w:multiLevelType w:val="multilevel"/>
    <w:tmpl w:val="2F9651CE"/>
    <w:lvl w:ilvl="0">
      <w:start w:val="1"/>
      <w:numFmt w:val="taiwaneseCountingThousand"/>
      <w:pStyle w:val="a"/>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1607909"/>
    <w:multiLevelType w:val="hybridMultilevel"/>
    <w:tmpl w:val="9E6292E6"/>
    <w:lvl w:ilvl="0" w:tplc="86CA64C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33BA3588"/>
    <w:multiLevelType w:val="hybridMultilevel"/>
    <w:tmpl w:val="A9ACD932"/>
    <w:lvl w:ilvl="0" w:tplc="64B62C8A">
      <w:start w:val="1"/>
      <w:numFmt w:val="taiwaneseCountingThousand"/>
      <w:lvlText w:val="%1、"/>
      <w:lvlJc w:val="left"/>
      <w:pPr>
        <w:ind w:left="1200" w:hanging="48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466B2E8E"/>
    <w:multiLevelType w:val="multilevel"/>
    <w:tmpl w:val="466B2E8E"/>
    <w:lvl w:ilvl="0">
      <w:start w:val="1"/>
      <w:numFmt w:val="taiwaneseCountingThousand"/>
      <w:lvlText w:val="%1、"/>
      <w:lvlJc w:val="left"/>
      <w:pPr>
        <w:ind w:left="5115" w:hanging="720"/>
      </w:pPr>
      <w:rPr>
        <w:rFonts w:hint="default"/>
      </w:rPr>
    </w:lvl>
    <w:lvl w:ilvl="1">
      <w:start w:val="1"/>
      <w:numFmt w:val="ideographTraditional"/>
      <w:lvlText w:val="%2、"/>
      <w:lvlJc w:val="left"/>
      <w:pPr>
        <w:ind w:left="1375" w:hanging="480"/>
      </w:pPr>
    </w:lvl>
    <w:lvl w:ilvl="2">
      <w:start w:val="1"/>
      <w:numFmt w:val="lowerRoman"/>
      <w:lvlText w:val="%3."/>
      <w:lvlJc w:val="right"/>
      <w:pPr>
        <w:ind w:left="1855" w:hanging="480"/>
      </w:pPr>
    </w:lvl>
    <w:lvl w:ilvl="3">
      <w:start w:val="1"/>
      <w:numFmt w:val="decimal"/>
      <w:lvlText w:val="%4."/>
      <w:lvlJc w:val="left"/>
      <w:pPr>
        <w:ind w:left="2335" w:hanging="480"/>
      </w:pPr>
    </w:lvl>
    <w:lvl w:ilvl="4">
      <w:start w:val="1"/>
      <w:numFmt w:val="ideographTraditional"/>
      <w:lvlText w:val="%5、"/>
      <w:lvlJc w:val="left"/>
      <w:pPr>
        <w:ind w:left="2815" w:hanging="480"/>
      </w:pPr>
    </w:lvl>
    <w:lvl w:ilvl="5">
      <w:start w:val="1"/>
      <w:numFmt w:val="lowerRoman"/>
      <w:lvlText w:val="%6."/>
      <w:lvlJc w:val="right"/>
      <w:pPr>
        <w:ind w:left="3295" w:hanging="480"/>
      </w:pPr>
    </w:lvl>
    <w:lvl w:ilvl="6">
      <w:start w:val="1"/>
      <w:numFmt w:val="decimal"/>
      <w:lvlText w:val="%7."/>
      <w:lvlJc w:val="left"/>
      <w:pPr>
        <w:ind w:left="3775" w:hanging="480"/>
      </w:pPr>
    </w:lvl>
    <w:lvl w:ilvl="7">
      <w:start w:val="1"/>
      <w:numFmt w:val="ideographTraditional"/>
      <w:lvlText w:val="%8、"/>
      <w:lvlJc w:val="left"/>
      <w:pPr>
        <w:ind w:left="4255" w:hanging="480"/>
      </w:pPr>
    </w:lvl>
    <w:lvl w:ilvl="8">
      <w:start w:val="1"/>
      <w:numFmt w:val="lowerRoman"/>
      <w:lvlText w:val="%9."/>
      <w:lvlJc w:val="right"/>
      <w:pPr>
        <w:ind w:left="4735" w:hanging="480"/>
      </w:pPr>
    </w:lvl>
  </w:abstractNum>
  <w:abstractNum w:abstractNumId="17" w15:restartNumberingAfterBreak="0">
    <w:nsid w:val="4A294FA3"/>
    <w:multiLevelType w:val="multilevel"/>
    <w:tmpl w:val="4A294FA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2844926"/>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20" w15:restartNumberingAfterBreak="0">
    <w:nsid w:val="5C7A6FBF"/>
    <w:multiLevelType w:val="singleLevel"/>
    <w:tmpl w:val="5C7A6FBF"/>
    <w:lvl w:ilvl="0">
      <w:start w:val="1"/>
      <w:numFmt w:val="taiwaneseCountingThousand"/>
      <w:pStyle w:val="a0"/>
      <w:lvlText w:val="第%1章"/>
      <w:lvlJc w:val="left"/>
      <w:pPr>
        <w:tabs>
          <w:tab w:val="num" w:pos="1110"/>
        </w:tabs>
        <w:ind w:left="1110" w:hanging="1110"/>
      </w:pPr>
      <w:rPr>
        <w:rFonts w:cs="Times New Roman" w:hint="eastAsia"/>
      </w:rPr>
    </w:lvl>
  </w:abstractNum>
  <w:abstractNum w:abstractNumId="21" w15:restartNumberingAfterBreak="0">
    <w:nsid w:val="5CF91602"/>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910E15"/>
    <w:multiLevelType w:val="multilevel"/>
    <w:tmpl w:val="66910E1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73874223"/>
    <w:multiLevelType w:val="multilevel"/>
    <w:tmpl w:val="73874223"/>
    <w:lvl w:ilvl="0">
      <w:start w:val="1"/>
      <w:numFmt w:val="decimal"/>
      <w:pStyle w:val="a1"/>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4" w15:restartNumberingAfterBreak="0">
    <w:nsid w:val="7AED22D7"/>
    <w:multiLevelType w:val="hybridMultilevel"/>
    <w:tmpl w:val="6EF06216"/>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6"/>
  </w:num>
  <w:num w:numId="3">
    <w:abstractNumId w:val="16"/>
    <w:lvlOverride w:ilvl="0">
      <w:startOverride w:val="1"/>
    </w:lvlOverride>
  </w:num>
  <w:num w:numId="4">
    <w:abstractNumId w:val="0"/>
    <w:lvlOverride w:ilvl="0">
      <w:startOverride w:val="1"/>
    </w:lvlOverride>
  </w:num>
  <w:num w:numId="5">
    <w:abstractNumId w:val="17"/>
    <w:lvlOverride w:ilvl="0">
      <w:startOverride w:val="1"/>
    </w:lvlOverride>
  </w:num>
  <w:num w:numId="6">
    <w:abstractNumId w:val="11"/>
    <w:lvlOverride w:ilvl="0">
      <w:startOverride w:val="1"/>
    </w:lvlOverride>
  </w:num>
  <w:num w:numId="7">
    <w:abstractNumId w:val="22"/>
  </w:num>
  <w:num w:numId="8">
    <w:abstractNumId w:val="1"/>
  </w:num>
  <w:num w:numId="9">
    <w:abstractNumId w:val="9"/>
  </w:num>
  <w:num w:numId="10">
    <w:abstractNumId w:val="20"/>
  </w:num>
  <w:num w:numId="11">
    <w:abstractNumId w:val="7"/>
  </w:num>
  <w:num w:numId="12">
    <w:abstractNumId w:val="23"/>
  </w:num>
  <w:num w:numId="13">
    <w:abstractNumId w:val="13"/>
  </w:num>
  <w:num w:numId="14">
    <w:abstractNumId w:val="12"/>
  </w:num>
  <w:num w:numId="15">
    <w:abstractNumId w:val="14"/>
  </w:num>
  <w:num w:numId="16">
    <w:abstractNumId w:val="5"/>
  </w:num>
  <w:num w:numId="17">
    <w:abstractNumId w:val="2"/>
  </w:num>
  <w:num w:numId="18">
    <w:abstractNumId w:val="21"/>
  </w:num>
  <w:num w:numId="19">
    <w:abstractNumId w:val="8"/>
  </w:num>
  <w:num w:numId="20">
    <w:abstractNumId w:val="3"/>
  </w:num>
  <w:num w:numId="21">
    <w:abstractNumId w:val="18"/>
  </w:num>
  <w:num w:numId="22">
    <w:abstractNumId w:val="24"/>
  </w:num>
  <w:num w:numId="23">
    <w:abstractNumId w:val="15"/>
  </w:num>
  <w:num w:numId="24">
    <w:abstractNumId w:val="4"/>
  </w:num>
  <w:num w:numId="25">
    <w:abstractNumId w:val="16"/>
  </w:num>
  <w:num w:numId="26">
    <w:abstractNumId w:val="19"/>
  </w:num>
  <w:num w:numId="27">
    <w:abstractNumId w:val="0"/>
  </w:num>
  <w:num w:numId="28">
    <w:abstractNumId w:val="17"/>
  </w:num>
  <w:num w:numId="29">
    <w:abstractNumId w:val="1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0E76"/>
    <w:rsid w:val="000C5319"/>
    <w:rsid w:val="001304F8"/>
    <w:rsid w:val="00136082"/>
    <w:rsid w:val="002E4918"/>
    <w:rsid w:val="003B0A67"/>
    <w:rsid w:val="003B33BC"/>
    <w:rsid w:val="0043184A"/>
    <w:rsid w:val="004657C5"/>
    <w:rsid w:val="00871BFD"/>
    <w:rsid w:val="0088751C"/>
    <w:rsid w:val="008A1F7E"/>
    <w:rsid w:val="00950E76"/>
    <w:rsid w:val="00A149C8"/>
    <w:rsid w:val="00CA4C92"/>
    <w:rsid w:val="00D3200E"/>
    <w:rsid w:val="00DE149E"/>
    <w:rsid w:val="00F666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2D6CFA-D0B7-4204-9940-6B3030DC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50E76"/>
    <w:pPr>
      <w:widowControl w:val="0"/>
    </w:pPr>
    <w:rPr>
      <w:rFonts w:ascii="Times New Roman" w:eastAsia="新細明體" w:hAnsi="Times New Roman" w:cs="Times New Roman"/>
      <w:bCs/>
      <w:kern w:val="0"/>
      <w:szCs w:val="24"/>
    </w:rPr>
  </w:style>
  <w:style w:type="paragraph" w:styleId="1">
    <w:name w:val="heading 1"/>
    <w:basedOn w:val="a2"/>
    <w:next w:val="a2"/>
    <w:link w:val="11"/>
    <w:qFormat/>
    <w:rsid w:val="00950E76"/>
    <w:pPr>
      <w:spacing w:before="180" w:after="180" w:line="360" w:lineRule="auto"/>
      <w:jc w:val="center"/>
      <w:outlineLvl w:val="0"/>
    </w:pPr>
    <w:rPr>
      <w:rFonts w:eastAsia="標楷體"/>
      <w:b/>
      <w:kern w:val="2"/>
      <w:sz w:val="36"/>
      <w:szCs w:val="32"/>
    </w:rPr>
  </w:style>
  <w:style w:type="paragraph" w:styleId="2">
    <w:name w:val="heading 2"/>
    <w:basedOn w:val="a2"/>
    <w:next w:val="a2"/>
    <w:link w:val="20"/>
    <w:uiPriority w:val="9"/>
    <w:qFormat/>
    <w:rsid w:val="00950E76"/>
    <w:pPr>
      <w:keepNext/>
      <w:spacing w:line="720" w:lineRule="auto"/>
      <w:outlineLvl w:val="1"/>
    </w:pPr>
    <w:rPr>
      <w:rFonts w:ascii="Cambria" w:hAnsi="Cambria"/>
      <w:b/>
      <w:kern w:val="2"/>
      <w:sz w:val="48"/>
      <w:szCs w:val="48"/>
    </w:rPr>
  </w:style>
  <w:style w:type="paragraph" w:styleId="3">
    <w:name w:val="heading 3"/>
    <w:basedOn w:val="a2"/>
    <w:link w:val="30"/>
    <w:qFormat/>
    <w:rsid w:val="00950E76"/>
    <w:pPr>
      <w:widowControl/>
      <w:spacing w:before="100" w:beforeAutospacing="1" w:after="100" w:afterAutospacing="1"/>
      <w:outlineLvl w:val="2"/>
    </w:pPr>
    <w:rPr>
      <w:rFonts w:ascii="新細明體"/>
      <w:b/>
      <w:sz w:val="27"/>
      <w:szCs w:val="27"/>
    </w:rPr>
  </w:style>
  <w:style w:type="paragraph" w:styleId="4">
    <w:name w:val="heading 4"/>
    <w:basedOn w:val="a2"/>
    <w:next w:val="a2"/>
    <w:link w:val="40"/>
    <w:uiPriority w:val="9"/>
    <w:qFormat/>
    <w:rsid w:val="00950E76"/>
    <w:pPr>
      <w:keepNext/>
      <w:spacing w:line="720" w:lineRule="auto"/>
      <w:outlineLvl w:val="3"/>
    </w:pPr>
    <w:rPr>
      <w:rFonts w:ascii="Cambria" w:hAnsi="Cambria"/>
      <w:bCs w:val="0"/>
      <w:sz w:val="36"/>
      <w:szCs w:val="36"/>
    </w:rPr>
  </w:style>
  <w:style w:type="paragraph" w:styleId="5">
    <w:name w:val="heading 5"/>
    <w:basedOn w:val="a2"/>
    <w:next w:val="a2"/>
    <w:link w:val="50"/>
    <w:uiPriority w:val="9"/>
    <w:qFormat/>
    <w:rsid w:val="00950E76"/>
    <w:pPr>
      <w:keepNext/>
      <w:spacing w:line="720" w:lineRule="auto"/>
      <w:ind w:leftChars="200" w:left="200"/>
      <w:outlineLvl w:val="4"/>
    </w:pPr>
    <w:rPr>
      <w:rFonts w:ascii="Cambria" w:hAnsi="Cambria"/>
      <w:b/>
      <w:kern w:val="2"/>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uiPriority w:val="9"/>
    <w:rsid w:val="00950E76"/>
    <w:rPr>
      <w:rFonts w:asciiTheme="majorHAnsi" w:eastAsiaTheme="majorEastAsia" w:hAnsiTheme="majorHAnsi" w:cstheme="majorBidi"/>
      <w:b/>
      <w:bCs/>
      <w:kern w:val="52"/>
      <w:sz w:val="52"/>
      <w:szCs w:val="52"/>
    </w:rPr>
  </w:style>
  <w:style w:type="character" w:customStyle="1" w:styleId="20">
    <w:name w:val="標題 2 字元"/>
    <w:basedOn w:val="a3"/>
    <w:link w:val="2"/>
    <w:uiPriority w:val="9"/>
    <w:rsid w:val="00950E76"/>
    <w:rPr>
      <w:rFonts w:ascii="Cambria" w:eastAsia="新細明體" w:hAnsi="Cambria" w:cs="Times New Roman"/>
      <w:b/>
      <w:bCs/>
      <w:sz w:val="48"/>
      <w:szCs w:val="48"/>
    </w:rPr>
  </w:style>
  <w:style w:type="character" w:customStyle="1" w:styleId="30">
    <w:name w:val="標題 3 字元"/>
    <w:basedOn w:val="a3"/>
    <w:link w:val="3"/>
    <w:rsid w:val="00950E76"/>
    <w:rPr>
      <w:rFonts w:ascii="新細明體" w:eastAsia="新細明體" w:hAnsi="Times New Roman" w:cs="Times New Roman"/>
      <w:b/>
      <w:bCs/>
      <w:kern w:val="0"/>
      <w:sz w:val="27"/>
      <w:szCs w:val="27"/>
    </w:rPr>
  </w:style>
  <w:style w:type="character" w:customStyle="1" w:styleId="40">
    <w:name w:val="標題 4 字元"/>
    <w:basedOn w:val="a3"/>
    <w:link w:val="4"/>
    <w:uiPriority w:val="9"/>
    <w:rsid w:val="00950E76"/>
    <w:rPr>
      <w:rFonts w:ascii="Cambria" w:eastAsia="新細明體" w:hAnsi="Cambria" w:cs="Times New Roman"/>
      <w:kern w:val="0"/>
      <w:sz w:val="36"/>
      <w:szCs w:val="36"/>
    </w:rPr>
  </w:style>
  <w:style w:type="character" w:customStyle="1" w:styleId="50">
    <w:name w:val="標題 5 字元"/>
    <w:basedOn w:val="a3"/>
    <w:link w:val="5"/>
    <w:uiPriority w:val="9"/>
    <w:rsid w:val="00950E76"/>
    <w:rPr>
      <w:rFonts w:ascii="Cambria" w:eastAsia="新細明體" w:hAnsi="Cambria" w:cs="Times New Roman"/>
      <w:b/>
      <w:bCs/>
      <w:sz w:val="36"/>
      <w:szCs w:val="36"/>
    </w:rPr>
  </w:style>
  <w:style w:type="character" w:styleId="a6">
    <w:name w:val="Emphasis"/>
    <w:uiPriority w:val="20"/>
    <w:qFormat/>
    <w:rsid w:val="00950E76"/>
    <w:rPr>
      <w:i/>
      <w:iCs/>
    </w:rPr>
  </w:style>
  <w:style w:type="character" w:styleId="a7">
    <w:name w:val="page number"/>
    <w:basedOn w:val="a3"/>
    <w:rsid w:val="00950E76"/>
  </w:style>
  <w:style w:type="character" w:styleId="a8">
    <w:name w:val="Strong"/>
    <w:uiPriority w:val="22"/>
    <w:qFormat/>
    <w:rsid w:val="00950E76"/>
    <w:rPr>
      <w:b/>
      <w:bCs/>
    </w:rPr>
  </w:style>
  <w:style w:type="character" w:customStyle="1" w:styleId="a9">
    <w:name w:val="頁尾 字元"/>
    <w:link w:val="aa"/>
    <w:uiPriority w:val="99"/>
    <w:locked/>
    <w:rsid w:val="00950E76"/>
    <w:rPr>
      <w:rFonts w:eastAsia="新細明體" w:cs="Times New Roman"/>
      <w:bCs/>
    </w:rPr>
  </w:style>
  <w:style w:type="character" w:customStyle="1" w:styleId="ab">
    <w:name w:val="本文縮排 字元"/>
    <w:link w:val="ac"/>
    <w:uiPriority w:val="99"/>
    <w:rsid w:val="00950E76"/>
    <w:rPr>
      <w:rFonts w:ascii="新細明體" w:hAnsi="標楷體"/>
      <w:szCs w:val="24"/>
    </w:rPr>
  </w:style>
  <w:style w:type="character" w:styleId="ad">
    <w:name w:val="Hyperlink"/>
    <w:uiPriority w:val="99"/>
    <w:rsid w:val="00950E76"/>
    <w:rPr>
      <w:rFonts w:cs="Times New Roman"/>
      <w:color w:val="0000FF"/>
      <w:u w:val="single"/>
    </w:rPr>
  </w:style>
  <w:style w:type="character" w:styleId="ae">
    <w:name w:val="annotation reference"/>
    <w:uiPriority w:val="99"/>
    <w:rsid w:val="00950E76"/>
    <w:rPr>
      <w:rFonts w:cs="Times New Roman"/>
      <w:sz w:val="18"/>
      <w:szCs w:val="18"/>
    </w:rPr>
  </w:style>
  <w:style w:type="character" w:customStyle="1" w:styleId="af">
    <w:name w:val="註腳文字 字元"/>
    <w:link w:val="af0"/>
    <w:uiPriority w:val="99"/>
    <w:rsid w:val="00950E76"/>
  </w:style>
  <w:style w:type="character" w:customStyle="1" w:styleId="af1">
    <w:name w:val="副標題 字元"/>
    <w:link w:val="af2"/>
    <w:uiPriority w:val="99"/>
    <w:rsid w:val="00950E76"/>
    <w:rPr>
      <w:rFonts w:ascii="Cambria" w:hAnsi="Cambria"/>
      <w:i/>
      <w:iCs/>
      <w:szCs w:val="24"/>
    </w:rPr>
  </w:style>
  <w:style w:type="character" w:customStyle="1" w:styleId="af3">
    <w:name w:val="章節附註文字 字元"/>
    <w:link w:val="af4"/>
    <w:uiPriority w:val="99"/>
    <w:rsid w:val="00950E76"/>
    <w:rPr>
      <w:szCs w:val="24"/>
    </w:rPr>
  </w:style>
  <w:style w:type="character" w:customStyle="1" w:styleId="af5">
    <w:name w:val="標題 字元"/>
    <w:link w:val="af6"/>
    <w:rsid w:val="00950E76"/>
    <w:rPr>
      <w:rFonts w:ascii="Cambria" w:eastAsia="標楷體" w:hAnsi="Cambria"/>
      <w:b/>
      <w:bCs/>
      <w:spacing w:val="-4"/>
      <w:sz w:val="32"/>
      <w:szCs w:val="32"/>
    </w:rPr>
  </w:style>
  <w:style w:type="character" w:customStyle="1" w:styleId="11">
    <w:name w:val="標題 1 字元1"/>
    <w:link w:val="1"/>
    <w:locked/>
    <w:rsid w:val="00950E76"/>
    <w:rPr>
      <w:rFonts w:ascii="Times New Roman" w:eastAsia="標楷體" w:hAnsi="Times New Roman" w:cs="Times New Roman"/>
      <w:b/>
      <w:bCs/>
      <w:sz w:val="36"/>
      <w:szCs w:val="32"/>
    </w:rPr>
  </w:style>
  <w:style w:type="character" w:customStyle="1" w:styleId="af7">
    <w:name w:val="註解方塊文字 字元"/>
    <w:link w:val="af8"/>
    <w:uiPriority w:val="99"/>
    <w:locked/>
    <w:rsid w:val="00950E76"/>
    <w:rPr>
      <w:rFonts w:ascii="Arial" w:eastAsia="新細明體" w:hAnsi="Arial" w:cs="Times New Roman"/>
      <w:bCs/>
      <w:sz w:val="18"/>
      <w:szCs w:val="18"/>
    </w:rPr>
  </w:style>
  <w:style w:type="character" w:customStyle="1" w:styleId="af9">
    <w:name w:val="註解文字 字元"/>
    <w:link w:val="afa"/>
    <w:uiPriority w:val="99"/>
    <w:locked/>
    <w:rsid w:val="00950E76"/>
    <w:rPr>
      <w:rFonts w:eastAsia="新細明體" w:cs="Times New Roman"/>
      <w:bCs/>
      <w:szCs w:val="24"/>
    </w:rPr>
  </w:style>
  <w:style w:type="character" w:customStyle="1" w:styleId="afb">
    <w:name w:val="註解主旨 字元"/>
    <w:link w:val="afc"/>
    <w:uiPriority w:val="99"/>
    <w:rsid w:val="00950E76"/>
    <w:rPr>
      <w:rFonts w:eastAsia="新細明體" w:cs="Times New Roman"/>
      <w:b/>
      <w:bCs/>
      <w:szCs w:val="24"/>
    </w:rPr>
  </w:style>
  <w:style w:type="character" w:customStyle="1" w:styleId="Heading3Char">
    <w:name w:val="Heading 3 Char"/>
    <w:uiPriority w:val="99"/>
    <w:locked/>
    <w:rsid w:val="00950E76"/>
    <w:rPr>
      <w:rFonts w:ascii="新細明體" w:eastAsia="新細明體" w:hAnsi="新細明體" w:cs="新細明體"/>
      <w:b/>
      <w:bCs/>
      <w:kern w:val="0"/>
      <w:sz w:val="27"/>
      <w:szCs w:val="27"/>
    </w:rPr>
  </w:style>
  <w:style w:type="character" w:customStyle="1" w:styleId="apple-style-span">
    <w:name w:val="apple-style-span"/>
    <w:basedOn w:val="a3"/>
    <w:rsid w:val="00950E76"/>
  </w:style>
  <w:style w:type="character" w:customStyle="1" w:styleId="afd">
    <w:name w:val="清單段落 字元"/>
    <w:link w:val="afe"/>
    <w:uiPriority w:val="99"/>
    <w:locked/>
    <w:rsid w:val="00950E76"/>
    <w:rPr>
      <w:rFonts w:ascii="Calibri" w:hAnsi="Calibri"/>
    </w:rPr>
  </w:style>
  <w:style w:type="character" w:customStyle="1" w:styleId="link">
    <w:name w:val="link"/>
    <w:uiPriority w:val="99"/>
    <w:rsid w:val="00950E76"/>
    <w:rPr>
      <w:rFonts w:cs="Times New Roman"/>
    </w:rPr>
  </w:style>
  <w:style w:type="character" w:customStyle="1" w:styleId="31">
    <w:name w:val="本文縮排 3 字元"/>
    <w:link w:val="32"/>
    <w:uiPriority w:val="99"/>
    <w:rsid w:val="00950E76"/>
    <w:rPr>
      <w:rFonts w:ascii="細明體" w:eastAsia="細明體"/>
    </w:rPr>
  </w:style>
  <w:style w:type="character" w:customStyle="1" w:styleId="aff">
    <w:name w:val="本文 字元"/>
    <w:link w:val="aff0"/>
    <w:uiPriority w:val="99"/>
    <w:locked/>
    <w:rsid w:val="00950E76"/>
    <w:rPr>
      <w:rFonts w:ascii="標楷體" w:eastAsia="標楷體" w:cs="Times New Roman"/>
      <w:szCs w:val="24"/>
    </w:rPr>
  </w:style>
  <w:style w:type="character" w:customStyle="1" w:styleId="aff1">
    <w:name w:val="頁首 字元"/>
    <w:link w:val="aff2"/>
    <w:uiPriority w:val="99"/>
    <w:locked/>
    <w:rsid w:val="00950E76"/>
    <w:rPr>
      <w:rFonts w:eastAsia="新細明體" w:cs="Times New Roman"/>
      <w:bCs/>
    </w:rPr>
  </w:style>
  <w:style w:type="paragraph" w:styleId="21">
    <w:name w:val="toc 2"/>
    <w:basedOn w:val="a2"/>
    <w:next w:val="a2"/>
    <w:uiPriority w:val="39"/>
    <w:unhideWhenUsed/>
    <w:qFormat/>
    <w:rsid w:val="00950E76"/>
    <w:pPr>
      <w:widowControl/>
      <w:spacing w:after="100" w:line="259" w:lineRule="auto"/>
      <w:ind w:left="220"/>
    </w:pPr>
    <w:rPr>
      <w:rFonts w:ascii="Calibri" w:hAnsi="Calibri"/>
      <w:bCs w:val="0"/>
      <w:sz w:val="22"/>
      <w:szCs w:val="22"/>
    </w:rPr>
  </w:style>
  <w:style w:type="paragraph" w:styleId="aa">
    <w:name w:val="footer"/>
    <w:basedOn w:val="a2"/>
    <w:link w:val="a9"/>
    <w:uiPriority w:val="99"/>
    <w:rsid w:val="00950E76"/>
    <w:pPr>
      <w:tabs>
        <w:tab w:val="center" w:pos="4153"/>
        <w:tab w:val="right" w:pos="8306"/>
      </w:tabs>
      <w:snapToGrid w:val="0"/>
    </w:pPr>
    <w:rPr>
      <w:rFonts w:asciiTheme="minorHAnsi" w:hAnsiTheme="minorHAnsi"/>
      <w:kern w:val="2"/>
      <w:szCs w:val="22"/>
    </w:rPr>
  </w:style>
  <w:style w:type="character" w:customStyle="1" w:styleId="12">
    <w:name w:val="頁尾 字元1"/>
    <w:basedOn w:val="a3"/>
    <w:uiPriority w:val="99"/>
    <w:semiHidden/>
    <w:rsid w:val="00950E76"/>
    <w:rPr>
      <w:rFonts w:ascii="Times New Roman" w:eastAsia="新細明體" w:hAnsi="Times New Roman" w:cs="Times New Roman"/>
      <w:bCs/>
      <w:kern w:val="0"/>
      <w:sz w:val="20"/>
      <w:szCs w:val="20"/>
    </w:rPr>
  </w:style>
  <w:style w:type="paragraph" w:styleId="aff0">
    <w:name w:val="Body Text"/>
    <w:basedOn w:val="a2"/>
    <w:link w:val="aff"/>
    <w:uiPriority w:val="99"/>
    <w:rsid w:val="00950E76"/>
    <w:pPr>
      <w:spacing w:line="360" w:lineRule="exact"/>
    </w:pPr>
    <w:rPr>
      <w:rFonts w:ascii="標楷體" w:eastAsia="標楷體" w:hAnsiTheme="minorHAnsi"/>
      <w:bCs w:val="0"/>
      <w:kern w:val="2"/>
    </w:rPr>
  </w:style>
  <w:style w:type="character" w:customStyle="1" w:styleId="13">
    <w:name w:val="本文 字元1"/>
    <w:basedOn w:val="a3"/>
    <w:uiPriority w:val="99"/>
    <w:semiHidden/>
    <w:rsid w:val="00950E76"/>
    <w:rPr>
      <w:rFonts w:ascii="Times New Roman" w:eastAsia="新細明體" w:hAnsi="Times New Roman" w:cs="Times New Roman"/>
      <w:bCs/>
      <w:kern w:val="0"/>
      <w:szCs w:val="24"/>
    </w:rPr>
  </w:style>
  <w:style w:type="paragraph" w:styleId="afa">
    <w:name w:val="annotation text"/>
    <w:basedOn w:val="a2"/>
    <w:link w:val="af9"/>
    <w:uiPriority w:val="99"/>
    <w:rsid w:val="00950E76"/>
    <w:rPr>
      <w:rFonts w:asciiTheme="minorHAnsi" w:hAnsiTheme="minorHAnsi"/>
      <w:kern w:val="2"/>
    </w:rPr>
  </w:style>
  <w:style w:type="character" w:customStyle="1" w:styleId="14">
    <w:name w:val="註解文字 字元1"/>
    <w:basedOn w:val="a3"/>
    <w:uiPriority w:val="99"/>
    <w:semiHidden/>
    <w:rsid w:val="00950E76"/>
    <w:rPr>
      <w:rFonts w:ascii="Times New Roman" w:eastAsia="新細明體" w:hAnsi="Times New Roman" w:cs="Times New Roman"/>
      <w:bCs/>
      <w:kern w:val="0"/>
      <w:szCs w:val="24"/>
    </w:rPr>
  </w:style>
  <w:style w:type="paragraph" w:styleId="af0">
    <w:name w:val="footnote text"/>
    <w:basedOn w:val="a2"/>
    <w:link w:val="af"/>
    <w:uiPriority w:val="99"/>
    <w:rsid w:val="00950E76"/>
    <w:pPr>
      <w:snapToGrid w:val="0"/>
    </w:pPr>
    <w:rPr>
      <w:rFonts w:asciiTheme="minorHAnsi" w:eastAsiaTheme="minorEastAsia" w:hAnsiTheme="minorHAnsi" w:cstheme="minorBidi"/>
      <w:bCs w:val="0"/>
      <w:kern w:val="2"/>
      <w:szCs w:val="22"/>
    </w:rPr>
  </w:style>
  <w:style w:type="character" w:customStyle="1" w:styleId="15">
    <w:name w:val="註腳文字 字元1"/>
    <w:basedOn w:val="a3"/>
    <w:rsid w:val="00950E76"/>
    <w:rPr>
      <w:rFonts w:ascii="Times New Roman" w:eastAsia="新細明體" w:hAnsi="Times New Roman" w:cs="Times New Roman"/>
      <w:bCs/>
      <w:kern w:val="0"/>
      <w:sz w:val="20"/>
      <w:szCs w:val="20"/>
    </w:rPr>
  </w:style>
  <w:style w:type="paragraph" w:styleId="16">
    <w:name w:val="toc 1"/>
    <w:basedOn w:val="a2"/>
    <w:next w:val="a2"/>
    <w:uiPriority w:val="39"/>
    <w:unhideWhenUsed/>
    <w:rsid w:val="00950E76"/>
    <w:pPr>
      <w:widowControl/>
      <w:spacing w:after="100" w:line="259" w:lineRule="auto"/>
    </w:pPr>
    <w:rPr>
      <w:rFonts w:ascii="Calibri" w:hAnsi="Calibri"/>
      <w:bCs w:val="0"/>
      <w:sz w:val="22"/>
      <w:szCs w:val="22"/>
    </w:rPr>
  </w:style>
  <w:style w:type="paragraph" w:styleId="afc">
    <w:name w:val="annotation subject"/>
    <w:basedOn w:val="afa"/>
    <w:next w:val="afa"/>
    <w:link w:val="afb"/>
    <w:uiPriority w:val="99"/>
    <w:unhideWhenUsed/>
    <w:rsid w:val="00950E76"/>
    <w:rPr>
      <w:b/>
    </w:rPr>
  </w:style>
  <w:style w:type="character" w:customStyle="1" w:styleId="17">
    <w:name w:val="註解主旨 字元1"/>
    <w:basedOn w:val="14"/>
    <w:uiPriority w:val="99"/>
    <w:semiHidden/>
    <w:rsid w:val="00950E76"/>
    <w:rPr>
      <w:rFonts w:ascii="Times New Roman" w:eastAsia="新細明體" w:hAnsi="Times New Roman" w:cs="Times New Roman"/>
      <w:b/>
      <w:bCs/>
      <w:kern w:val="0"/>
      <w:szCs w:val="24"/>
    </w:rPr>
  </w:style>
  <w:style w:type="paragraph" w:styleId="32">
    <w:name w:val="Body Text Indent 3"/>
    <w:basedOn w:val="a2"/>
    <w:link w:val="31"/>
    <w:uiPriority w:val="99"/>
    <w:rsid w:val="00950E76"/>
    <w:pPr>
      <w:spacing w:after="120" w:line="360" w:lineRule="auto"/>
      <w:ind w:right="28" w:firstLine="960"/>
      <w:jc w:val="both"/>
    </w:pPr>
    <w:rPr>
      <w:rFonts w:ascii="細明體" w:eastAsia="細明體" w:hAnsiTheme="minorHAnsi" w:cstheme="minorBidi"/>
      <w:bCs w:val="0"/>
      <w:kern w:val="2"/>
      <w:szCs w:val="22"/>
    </w:rPr>
  </w:style>
  <w:style w:type="character" w:customStyle="1" w:styleId="310">
    <w:name w:val="本文縮排 3 字元1"/>
    <w:basedOn w:val="a3"/>
    <w:uiPriority w:val="99"/>
    <w:semiHidden/>
    <w:rsid w:val="00950E76"/>
    <w:rPr>
      <w:rFonts w:ascii="Times New Roman" w:eastAsia="新細明體" w:hAnsi="Times New Roman" w:cs="Times New Roman"/>
      <w:bCs/>
      <w:kern w:val="0"/>
      <w:sz w:val="16"/>
      <w:szCs w:val="16"/>
    </w:rPr>
  </w:style>
  <w:style w:type="paragraph" w:styleId="Web">
    <w:name w:val="Normal (Web)"/>
    <w:basedOn w:val="a2"/>
    <w:uiPriority w:val="99"/>
    <w:unhideWhenUsed/>
    <w:rsid w:val="00950E76"/>
    <w:pPr>
      <w:widowControl/>
      <w:spacing w:before="100" w:beforeAutospacing="1" w:after="100" w:afterAutospacing="1"/>
    </w:pPr>
    <w:rPr>
      <w:rFonts w:ascii="新細明體" w:hAnsi="新細明體" w:cs="新細明體"/>
      <w:bCs w:val="0"/>
    </w:rPr>
  </w:style>
  <w:style w:type="paragraph" w:styleId="aff2">
    <w:name w:val="header"/>
    <w:basedOn w:val="a2"/>
    <w:link w:val="aff1"/>
    <w:uiPriority w:val="99"/>
    <w:rsid w:val="00950E76"/>
    <w:pPr>
      <w:tabs>
        <w:tab w:val="center" w:pos="4153"/>
        <w:tab w:val="right" w:pos="8306"/>
      </w:tabs>
      <w:snapToGrid w:val="0"/>
    </w:pPr>
    <w:rPr>
      <w:rFonts w:asciiTheme="minorHAnsi" w:hAnsiTheme="minorHAnsi"/>
      <w:kern w:val="2"/>
      <w:szCs w:val="22"/>
    </w:rPr>
  </w:style>
  <w:style w:type="character" w:customStyle="1" w:styleId="18">
    <w:name w:val="頁首 字元1"/>
    <w:basedOn w:val="a3"/>
    <w:uiPriority w:val="99"/>
    <w:semiHidden/>
    <w:rsid w:val="00950E76"/>
    <w:rPr>
      <w:rFonts w:ascii="Times New Roman" w:eastAsia="新細明體" w:hAnsi="Times New Roman" w:cs="Times New Roman"/>
      <w:bCs/>
      <w:kern w:val="0"/>
      <w:sz w:val="20"/>
      <w:szCs w:val="20"/>
    </w:rPr>
  </w:style>
  <w:style w:type="paragraph" w:styleId="af4">
    <w:name w:val="endnote text"/>
    <w:basedOn w:val="a2"/>
    <w:link w:val="af3"/>
    <w:uiPriority w:val="99"/>
    <w:unhideWhenUsed/>
    <w:rsid w:val="00950E76"/>
    <w:pPr>
      <w:snapToGrid w:val="0"/>
    </w:pPr>
    <w:rPr>
      <w:rFonts w:asciiTheme="minorHAnsi" w:eastAsiaTheme="minorEastAsia" w:hAnsiTheme="minorHAnsi" w:cstheme="minorBidi"/>
      <w:bCs w:val="0"/>
      <w:kern w:val="2"/>
    </w:rPr>
  </w:style>
  <w:style w:type="character" w:customStyle="1" w:styleId="19">
    <w:name w:val="章節附註文字 字元1"/>
    <w:basedOn w:val="a3"/>
    <w:rsid w:val="00950E76"/>
    <w:rPr>
      <w:rFonts w:ascii="Times New Roman" w:eastAsia="新細明體" w:hAnsi="Times New Roman" w:cs="Times New Roman"/>
      <w:bCs/>
      <w:kern w:val="0"/>
      <w:szCs w:val="24"/>
    </w:rPr>
  </w:style>
  <w:style w:type="paragraph" w:styleId="aff3">
    <w:name w:val="Block Text"/>
    <w:basedOn w:val="a2"/>
    <w:uiPriority w:val="99"/>
    <w:rsid w:val="00950E76"/>
    <w:pPr>
      <w:spacing w:line="360" w:lineRule="auto"/>
      <w:ind w:leftChars="225" w:left="540" w:right="-334" w:firstLineChars="200" w:firstLine="480"/>
    </w:pPr>
    <w:rPr>
      <w:rFonts w:ascii="新細明體" w:hAnsi="新細明體"/>
      <w:bCs w:val="0"/>
      <w:kern w:val="2"/>
    </w:rPr>
  </w:style>
  <w:style w:type="paragraph" w:styleId="af6">
    <w:name w:val="Title"/>
    <w:basedOn w:val="a2"/>
    <w:next w:val="a2"/>
    <w:link w:val="af5"/>
    <w:qFormat/>
    <w:rsid w:val="00950E76"/>
    <w:pPr>
      <w:spacing w:before="240" w:after="60"/>
      <w:jc w:val="center"/>
      <w:outlineLvl w:val="0"/>
    </w:pPr>
    <w:rPr>
      <w:rFonts w:ascii="Cambria" w:eastAsia="標楷體" w:hAnsi="Cambria" w:cstheme="minorBidi"/>
      <w:b/>
      <w:spacing w:val="-4"/>
      <w:kern w:val="2"/>
      <w:sz w:val="32"/>
      <w:szCs w:val="32"/>
    </w:rPr>
  </w:style>
  <w:style w:type="character" w:customStyle="1" w:styleId="1a">
    <w:name w:val="標題 字元1"/>
    <w:basedOn w:val="a3"/>
    <w:rsid w:val="00950E76"/>
    <w:rPr>
      <w:rFonts w:asciiTheme="majorHAnsi" w:eastAsia="新細明體" w:hAnsiTheme="majorHAnsi" w:cstheme="majorBidi"/>
      <w:b/>
      <w:bCs/>
      <w:kern w:val="0"/>
      <w:sz w:val="32"/>
      <w:szCs w:val="32"/>
    </w:rPr>
  </w:style>
  <w:style w:type="paragraph" w:styleId="af8">
    <w:name w:val="Balloon Text"/>
    <w:basedOn w:val="a2"/>
    <w:link w:val="af7"/>
    <w:uiPriority w:val="99"/>
    <w:rsid w:val="00950E76"/>
    <w:rPr>
      <w:rFonts w:ascii="Arial" w:hAnsi="Arial"/>
      <w:kern w:val="2"/>
      <w:sz w:val="18"/>
      <w:szCs w:val="18"/>
    </w:rPr>
  </w:style>
  <w:style w:type="character" w:customStyle="1" w:styleId="1b">
    <w:name w:val="註解方塊文字 字元1"/>
    <w:basedOn w:val="a3"/>
    <w:uiPriority w:val="99"/>
    <w:semiHidden/>
    <w:rsid w:val="00950E76"/>
    <w:rPr>
      <w:rFonts w:asciiTheme="majorHAnsi" w:eastAsiaTheme="majorEastAsia" w:hAnsiTheme="majorHAnsi" w:cstheme="majorBidi"/>
      <w:bCs/>
      <w:kern w:val="0"/>
      <w:sz w:val="18"/>
      <w:szCs w:val="18"/>
    </w:rPr>
  </w:style>
  <w:style w:type="paragraph" w:styleId="af2">
    <w:name w:val="Subtitle"/>
    <w:basedOn w:val="a2"/>
    <w:next w:val="a2"/>
    <w:link w:val="af1"/>
    <w:uiPriority w:val="99"/>
    <w:qFormat/>
    <w:rsid w:val="00950E76"/>
    <w:pPr>
      <w:spacing w:after="60"/>
      <w:jc w:val="center"/>
      <w:outlineLvl w:val="1"/>
    </w:pPr>
    <w:rPr>
      <w:rFonts w:ascii="Cambria" w:eastAsiaTheme="minorEastAsia" w:hAnsi="Cambria" w:cstheme="minorBidi"/>
      <w:bCs w:val="0"/>
      <w:i/>
      <w:iCs/>
      <w:kern w:val="2"/>
    </w:rPr>
  </w:style>
  <w:style w:type="character" w:customStyle="1" w:styleId="1c">
    <w:name w:val="副標題 字元1"/>
    <w:basedOn w:val="a3"/>
    <w:rsid w:val="00950E76"/>
    <w:rPr>
      <w:rFonts w:asciiTheme="majorHAnsi" w:eastAsia="新細明體" w:hAnsiTheme="majorHAnsi" w:cstheme="majorBidi"/>
      <w:bCs/>
      <w:i/>
      <w:iCs/>
      <w:kern w:val="0"/>
      <w:szCs w:val="24"/>
    </w:rPr>
  </w:style>
  <w:style w:type="paragraph" w:styleId="ac">
    <w:name w:val="Body Text Indent"/>
    <w:basedOn w:val="a2"/>
    <w:link w:val="ab"/>
    <w:uiPriority w:val="99"/>
    <w:rsid w:val="00950E76"/>
    <w:pPr>
      <w:ind w:left="720" w:hangingChars="300" w:hanging="720"/>
    </w:pPr>
    <w:rPr>
      <w:rFonts w:ascii="新細明體" w:eastAsiaTheme="minorEastAsia" w:hAnsi="標楷體" w:cstheme="minorBidi"/>
      <w:bCs w:val="0"/>
      <w:kern w:val="2"/>
    </w:rPr>
  </w:style>
  <w:style w:type="character" w:customStyle="1" w:styleId="1d">
    <w:name w:val="本文縮排 字元1"/>
    <w:basedOn w:val="a3"/>
    <w:uiPriority w:val="99"/>
    <w:semiHidden/>
    <w:rsid w:val="00950E76"/>
    <w:rPr>
      <w:rFonts w:ascii="Times New Roman" w:eastAsia="新細明體" w:hAnsi="Times New Roman" w:cs="Times New Roman"/>
      <w:bCs/>
      <w:kern w:val="0"/>
      <w:szCs w:val="24"/>
    </w:rPr>
  </w:style>
  <w:style w:type="paragraph" w:customStyle="1" w:styleId="1e">
    <w:name w:val="樣式1"/>
    <w:basedOn w:val="a2"/>
    <w:qFormat/>
    <w:rsid w:val="00950E76"/>
    <w:pPr>
      <w:spacing w:line="360" w:lineRule="exact"/>
    </w:pPr>
    <w:rPr>
      <w:rFonts w:ascii="Arial" w:eastAsia="標楷體" w:hAnsi="Arial"/>
      <w:bCs w:val="0"/>
      <w:kern w:val="2"/>
    </w:rPr>
  </w:style>
  <w:style w:type="paragraph" w:customStyle="1" w:styleId="8">
    <w:name w:val="樣式8"/>
    <w:basedOn w:val="a2"/>
    <w:uiPriority w:val="99"/>
    <w:rsid w:val="00950E76"/>
    <w:pPr>
      <w:spacing w:before="240" w:line="350" w:lineRule="atLeast"/>
      <w:ind w:left="890" w:right="170" w:hanging="720"/>
      <w:jc w:val="both"/>
    </w:pPr>
    <w:rPr>
      <w:rFonts w:eastAsia="標楷體"/>
      <w:bCs w:val="0"/>
      <w:snapToGrid w:val="0"/>
      <w:szCs w:val="20"/>
    </w:rPr>
  </w:style>
  <w:style w:type="paragraph" w:customStyle="1" w:styleId="aff4">
    <w:name w:val="標一"/>
    <w:basedOn w:val="a2"/>
    <w:uiPriority w:val="99"/>
    <w:rsid w:val="00950E76"/>
    <w:pPr>
      <w:spacing w:before="180" w:after="180" w:line="440" w:lineRule="exact"/>
    </w:pPr>
    <w:rPr>
      <w:bCs w:val="0"/>
      <w:color w:val="000000"/>
      <w:kern w:val="2"/>
      <w:szCs w:val="20"/>
    </w:rPr>
  </w:style>
  <w:style w:type="paragraph" w:styleId="afe">
    <w:name w:val="List Paragraph"/>
    <w:basedOn w:val="a2"/>
    <w:link w:val="afd"/>
    <w:uiPriority w:val="99"/>
    <w:qFormat/>
    <w:rsid w:val="00950E76"/>
    <w:pPr>
      <w:ind w:leftChars="200" w:left="480"/>
    </w:pPr>
    <w:rPr>
      <w:rFonts w:ascii="Calibri" w:eastAsiaTheme="minorEastAsia" w:hAnsi="Calibri" w:cstheme="minorBidi"/>
      <w:bCs w:val="0"/>
      <w:kern w:val="2"/>
      <w:szCs w:val="22"/>
    </w:rPr>
  </w:style>
  <w:style w:type="paragraph" w:customStyle="1" w:styleId="aff5">
    <w:name w:val="標壹"/>
    <w:basedOn w:val="a2"/>
    <w:uiPriority w:val="99"/>
    <w:rsid w:val="00950E76"/>
    <w:pPr>
      <w:spacing w:before="180" w:after="180" w:line="360" w:lineRule="auto"/>
    </w:pPr>
    <w:rPr>
      <w:rFonts w:eastAsia="標楷體"/>
      <w:bCs w:val="0"/>
      <w:kern w:val="2"/>
      <w:sz w:val="28"/>
      <w:szCs w:val="20"/>
    </w:rPr>
  </w:style>
  <w:style w:type="paragraph" w:customStyle="1" w:styleId="aff6">
    <w:name w:val="能力指標"/>
    <w:basedOn w:val="a2"/>
    <w:uiPriority w:val="99"/>
    <w:rsid w:val="00950E76"/>
    <w:pPr>
      <w:spacing w:beforeLines="50" w:afterLines="50" w:line="360" w:lineRule="auto"/>
    </w:pPr>
    <w:rPr>
      <w:bCs w:val="0"/>
      <w:kern w:val="2"/>
    </w:rPr>
  </w:style>
  <w:style w:type="paragraph" w:customStyle="1" w:styleId="1f">
    <w:name w:val="清單段落1"/>
    <w:basedOn w:val="a2"/>
    <w:uiPriority w:val="99"/>
    <w:qFormat/>
    <w:rsid w:val="00950E76"/>
    <w:pPr>
      <w:widowControl/>
      <w:ind w:left="720"/>
      <w:contextualSpacing/>
    </w:pPr>
    <w:rPr>
      <w:rFonts w:ascii="Calibri" w:hAnsi="Calibri"/>
      <w:bCs w:val="0"/>
      <w:lang w:eastAsia="en-US" w:bidi="en-US"/>
    </w:rPr>
  </w:style>
  <w:style w:type="paragraph" w:customStyle="1" w:styleId="aff7">
    <w:name w:val="一"/>
    <w:basedOn w:val="a2"/>
    <w:uiPriority w:val="99"/>
    <w:rsid w:val="00950E76"/>
    <w:pPr>
      <w:shd w:val="clear" w:color="auto" w:fill="FFFFFF"/>
      <w:adjustRightInd w:val="0"/>
      <w:snapToGrid w:val="0"/>
    </w:pPr>
    <w:rPr>
      <w:rFonts w:ascii="Arial" w:eastAsia="標楷體" w:hAnsi="Arial" w:cs="Arial"/>
      <w:b/>
      <w:bCs w:val="0"/>
      <w:color w:val="000000"/>
    </w:rPr>
  </w:style>
  <w:style w:type="paragraph" w:customStyle="1" w:styleId="311">
    <w:name w:val="本文縮排 31"/>
    <w:basedOn w:val="a2"/>
    <w:uiPriority w:val="99"/>
    <w:rsid w:val="00950E76"/>
    <w:pPr>
      <w:adjustRightInd w:val="0"/>
      <w:spacing w:line="360" w:lineRule="auto"/>
      <w:ind w:left="900" w:firstLine="540"/>
    </w:pPr>
    <w:rPr>
      <w:rFonts w:eastAsia="標楷體"/>
      <w:bCs w:val="0"/>
      <w:kern w:val="2"/>
      <w:szCs w:val="20"/>
    </w:rPr>
  </w:style>
  <w:style w:type="paragraph" w:customStyle="1" w:styleId="aff8">
    <w:name w:val="綱要名稱"/>
    <w:basedOn w:val="a2"/>
    <w:uiPriority w:val="99"/>
    <w:rsid w:val="00950E76"/>
    <w:pPr>
      <w:spacing w:line="440" w:lineRule="exact"/>
    </w:pPr>
    <w:rPr>
      <w:rFonts w:eastAsia="標楷體"/>
      <w:bCs w:val="0"/>
      <w:kern w:val="2"/>
      <w:sz w:val="36"/>
      <w:szCs w:val="20"/>
    </w:rPr>
  </w:style>
  <w:style w:type="paragraph" w:customStyle="1" w:styleId="cm9">
    <w:name w:val="cm9"/>
    <w:basedOn w:val="a2"/>
    <w:uiPriority w:val="99"/>
    <w:rsid w:val="00950E76"/>
    <w:pPr>
      <w:widowControl/>
      <w:spacing w:before="100" w:beforeAutospacing="1" w:after="100" w:afterAutospacing="1"/>
    </w:pPr>
    <w:rPr>
      <w:rFonts w:ascii="新細明體" w:hAnsi="新細明體" w:cs="新細明體"/>
      <w:bCs w:val="0"/>
    </w:rPr>
  </w:style>
  <w:style w:type="paragraph" w:styleId="aff9">
    <w:name w:val="No Spacing"/>
    <w:link w:val="affa"/>
    <w:uiPriority w:val="1"/>
    <w:qFormat/>
    <w:rsid w:val="00950E76"/>
    <w:pPr>
      <w:widowControl w:val="0"/>
    </w:pPr>
    <w:rPr>
      <w:rFonts w:ascii="Times New Roman" w:eastAsia="新細明體" w:hAnsi="Times New Roman" w:cs="Times New Roman"/>
      <w:szCs w:val="24"/>
    </w:rPr>
  </w:style>
  <w:style w:type="paragraph" w:customStyle="1" w:styleId="affb">
    <w:name w:val="標(一)"/>
    <w:basedOn w:val="a2"/>
    <w:uiPriority w:val="99"/>
    <w:rsid w:val="00950E76"/>
    <w:pPr>
      <w:spacing w:beforeLines="50" w:afterLines="50" w:line="360" w:lineRule="auto"/>
    </w:pPr>
    <w:rPr>
      <w:bCs w:val="0"/>
      <w:kern w:val="2"/>
    </w:rPr>
  </w:style>
  <w:style w:type="paragraph" w:customStyle="1" w:styleId="1f0">
    <w:name w:val="內文1"/>
    <w:rsid w:val="00950E76"/>
    <w:pPr>
      <w:spacing w:line="276" w:lineRule="auto"/>
    </w:pPr>
    <w:rPr>
      <w:rFonts w:ascii="Arial" w:eastAsia="新細明體" w:hAnsi="Arial" w:cs="Arial"/>
      <w:color w:val="000000"/>
      <w:kern w:val="0"/>
      <w:sz w:val="22"/>
      <w:szCs w:val="20"/>
    </w:rPr>
  </w:style>
  <w:style w:type="paragraph" w:customStyle="1" w:styleId="22">
    <w:name w:val="樣式2"/>
    <w:basedOn w:val="a2"/>
    <w:rsid w:val="00950E76"/>
    <w:pPr>
      <w:spacing w:before="40" w:after="40" w:line="420" w:lineRule="exact"/>
      <w:ind w:left="540" w:hanging="540"/>
    </w:pPr>
    <w:rPr>
      <w:rFonts w:ascii="標楷體" w:eastAsia="標楷體"/>
      <w:bCs w:val="0"/>
      <w:kern w:val="2"/>
      <w:sz w:val="28"/>
    </w:rPr>
  </w:style>
  <w:style w:type="paragraph" w:customStyle="1" w:styleId="1f1">
    <w:name w:val="清單段落1"/>
    <w:basedOn w:val="a2"/>
    <w:qFormat/>
    <w:rsid w:val="00950E76"/>
    <w:pPr>
      <w:ind w:leftChars="200" w:left="480"/>
    </w:pPr>
    <w:rPr>
      <w:rFonts w:ascii="Calibri" w:hAnsi="Calibri"/>
      <w:bCs w:val="0"/>
      <w:kern w:val="2"/>
      <w:szCs w:val="22"/>
    </w:rPr>
  </w:style>
  <w:style w:type="paragraph" w:customStyle="1" w:styleId="Default">
    <w:name w:val="Default"/>
    <w:uiPriority w:val="99"/>
    <w:rsid w:val="00950E76"/>
    <w:pPr>
      <w:widowControl w:val="0"/>
      <w:autoSpaceDE w:val="0"/>
      <w:autoSpaceDN w:val="0"/>
      <w:adjustRightInd w:val="0"/>
    </w:pPr>
    <w:rPr>
      <w:rFonts w:ascii="標楷體" w:eastAsia="標楷體" w:hAnsi="Times New Roman" w:cs="標楷體"/>
      <w:color w:val="000000"/>
      <w:kern w:val="0"/>
      <w:szCs w:val="24"/>
    </w:rPr>
  </w:style>
  <w:style w:type="paragraph" w:customStyle="1" w:styleId="210">
    <w:name w:val="本文 21"/>
    <w:basedOn w:val="a2"/>
    <w:uiPriority w:val="99"/>
    <w:rsid w:val="00950E76"/>
    <w:pPr>
      <w:adjustRightInd w:val="0"/>
      <w:ind w:left="540"/>
    </w:pPr>
    <w:rPr>
      <w:bCs w:val="0"/>
      <w:kern w:val="2"/>
      <w:szCs w:val="20"/>
    </w:rPr>
  </w:style>
  <w:style w:type="paragraph" w:customStyle="1" w:styleId="affc">
    <w:name w:val="標第一"/>
    <w:basedOn w:val="a2"/>
    <w:uiPriority w:val="99"/>
    <w:rsid w:val="00950E76"/>
    <w:pPr>
      <w:spacing w:before="50" w:after="50" w:line="360" w:lineRule="auto"/>
    </w:pPr>
    <w:rPr>
      <w:rFonts w:eastAsia="標楷體"/>
      <w:bCs w:val="0"/>
      <w:color w:val="000000"/>
      <w:kern w:val="2"/>
      <w:sz w:val="32"/>
      <w:szCs w:val="20"/>
    </w:rPr>
  </w:style>
  <w:style w:type="paragraph" w:customStyle="1" w:styleId="23">
    <w:name w:val="清單段落2"/>
    <w:basedOn w:val="a2"/>
    <w:uiPriority w:val="99"/>
    <w:rsid w:val="00950E76"/>
    <w:pPr>
      <w:ind w:leftChars="200" w:left="480"/>
    </w:pPr>
    <w:rPr>
      <w:bCs w:val="0"/>
      <w:kern w:val="2"/>
    </w:rPr>
  </w:style>
  <w:style w:type="paragraph" w:customStyle="1" w:styleId="a10">
    <w:name w:val="a1"/>
    <w:basedOn w:val="a2"/>
    <w:uiPriority w:val="99"/>
    <w:rsid w:val="00950E76"/>
    <w:pPr>
      <w:widowControl/>
      <w:spacing w:before="180" w:after="180" w:line="440" w:lineRule="atLeast"/>
    </w:pPr>
    <w:rPr>
      <w:bCs w:val="0"/>
      <w:color w:val="000000"/>
    </w:rPr>
  </w:style>
  <w:style w:type="paragraph" w:customStyle="1" w:styleId="CM90">
    <w:name w:val="CM9"/>
    <w:basedOn w:val="a2"/>
    <w:next w:val="a2"/>
    <w:uiPriority w:val="99"/>
    <w:rsid w:val="00950E76"/>
    <w:pPr>
      <w:autoSpaceDE w:val="0"/>
      <w:autoSpaceDN w:val="0"/>
      <w:adjustRightInd w:val="0"/>
    </w:pPr>
    <w:rPr>
      <w:rFonts w:ascii="標楷體" w:eastAsia="標楷體" w:hAnsi="Calibri"/>
      <w:bCs w:val="0"/>
    </w:rPr>
  </w:style>
  <w:style w:type="character" w:customStyle="1" w:styleId="mailheadertext">
    <w:name w:val="mailheadertext"/>
    <w:basedOn w:val="a3"/>
    <w:rsid w:val="00950E76"/>
  </w:style>
  <w:style w:type="character" w:customStyle="1" w:styleId="medium-font1">
    <w:name w:val="medium-font1"/>
    <w:rsid w:val="00950E76"/>
    <w:rPr>
      <w:rFonts w:cs="Times New Roman"/>
      <w:sz w:val="19"/>
      <w:szCs w:val="19"/>
    </w:rPr>
  </w:style>
  <w:style w:type="character" w:customStyle="1" w:styleId="affd">
    <w:name w:val="圖次 字元"/>
    <w:link w:val="affe"/>
    <w:locked/>
    <w:rsid w:val="00950E76"/>
    <w:rPr>
      <w:rFonts w:ascii="標楷體" w:eastAsia="標楷體" w:hAnsi="標楷體"/>
      <w:szCs w:val="24"/>
    </w:rPr>
  </w:style>
  <w:style w:type="character" w:customStyle="1" w:styleId="110">
    <w:name w:val="字元 字元11"/>
    <w:rsid w:val="00950E76"/>
    <w:rPr>
      <w:rFonts w:eastAsia="新細明體"/>
      <w:kern w:val="2"/>
      <w:lang w:val="en-US" w:eastAsia="zh-TW" w:bidi="ar-SA"/>
    </w:rPr>
  </w:style>
  <w:style w:type="character" w:customStyle="1" w:styleId="A40">
    <w:name w:val="A4"/>
    <w:rsid w:val="00950E76"/>
    <w:rPr>
      <w:rFonts w:ascii="DFMingLight-B5" w:eastAsia="DFMingLight-B5"/>
      <w:color w:val="000000"/>
      <w:sz w:val="19"/>
    </w:rPr>
  </w:style>
  <w:style w:type="character" w:customStyle="1" w:styleId="HTML">
    <w:name w:val="HTML 預設格式 字元"/>
    <w:link w:val="HTML0"/>
    <w:uiPriority w:val="99"/>
    <w:rsid w:val="00950E76"/>
    <w:rPr>
      <w:rFonts w:ascii="細明體" w:eastAsia="細明體" w:hAnsi="細明體"/>
      <w:sz w:val="22"/>
      <w:szCs w:val="24"/>
    </w:rPr>
  </w:style>
  <w:style w:type="character" w:styleId="HTML1">
    <w:name w:val="HTML Typewriter"/>
    <w:rsid w:val="00950E76"/>
    <w:rPr>
      <w:rFonts w:ascii="細明體" w:eastAsia="細明體" w:hAnsi="細明體" w:cs="細明體"/>
      <w:sz w:val="24"/>
      <w:szCs w:val="24"/>
    </w:rPr>
  </w:style>
  <w:style w:type="character" w:customStyle="1" w:styleId="afff">
    <w:name w:val="表次 字元"/>
    <w:link w:val="afff0"/>
    <w:locked/>
    <w:rsid w:val="00950E76"/>
    <w:rPr>
      <w:rFonts w:ascii="標楷體" w:eastAsia="標楷體" w:hAnsi="標楷體"/>
      <w:szCs w:val="24"/>
    </w:rPr>
  </w:style>
  <w:style w:type="character" w:customStyle="1" w:styleId="00">
    <w:name w:val="00中文參考文獻 字元"/>
    <w:link w:val="001"/>
    <w:locked/>
    <w:rsid w:val="00950E76"/>
    <w:rPr>
      <w:rFonts w:ascii="Calibri" w:eastAsia="標楷體" w:hAnsi="標楷體"/>
      <w:sz w:val="26"/>
      <w:szCs w:val="26"/>
    </w:rPr>
  </w:style>
  <w:style w:type="character" w:customStyle="1" w:styleId="002">
    <w:name w:val="00一標題 字元"/>
    <w:link w:val="003"/>
    <w:locked/>
    <w:rsid w:val="00950E76"/>
    <w:rPr>
      <w:rFonts w:eastAsia="標楷體"/>
      <w:b/>
      <w:sz w:val="28"/>
      <w:szCs w:val="26"/>
    </w:rPr>
  </w:style>
  <w:style w:type="character" w:customStyle="1" w:styleId="contents1">
    <w:name w:val="contents1"/>
    <w:rsid w:val="00950E76"/>
    <w:rPr>
      <w:rFonts w:ascii="Arial" w:hAnsi="Arial" w:cs="Arial"/>
      <w:sz w:val="18"/>
      <w:szCs w:val="18"/>
    </w:rPr>
  </w:style>
  <w:style w:type="character" w:customStyle="1" w:styleId="HTMLPreformattedChar">
    <w:name w:val="HTML Preformatted Char"/>
    <w:locked/>
    <w:rsid w:val="00950E76"/>
    <w:rPr>
      <w:rFonts w:ascii="細明體" w:eastAsia="細明體" w:hAnsi="Courier New" w:cs="Courier New"/>
    </w:rPr>
  </w:style>
  <w:style w:type="character" w:customStyle="1" w:styleId="24">
    <w:name w:val="本文縮排 2 字元"/>
    <w:link w:val="25"/>
    <w:rsid w:val="00950E76"/>
    <w:rPr>
      <w:szCs w:val="24"/>
    </w:rPr>
  </w:style>
  <w:style w:type="character" w:customStyle="1" w:styleId="9">
    <w:name w:val="字元 字元9"/>
    <w:rsid w:val="00950E76"/>
    <w:rPr>
      <w:rFonts w:ascii="Times New Roman" w:eastAsia="新細明體" w:hAnsi="Times New Roman" w:cs="Times New Roman"/>
      <w:sz w:val="20"/>
      <w:szCs w:val="20"/>
    </w:rPr>
  </w:style>
  <w:style w:type="character" w:styleId="afff1">
    <w:name w:val="FollowedHyperlink"/>
    <w:uiPriority w:val="99"/>
    <w:rsid w:val="00950E76"/>
    <w:rPr>
      <w:rFonts w:cs="Times New Roman"/>
      <w:color w:val="800080"/>
      <w:u w:val="single"/>
    </w:rPr>
  </w:style>
  <w:style w:type="character" w:customStyle="1" w:styleId="style64">
    <w:name w:val="style64"/>
    <w:basedOn w:val="a3"/>
    <w:rsid w:val="00950E76"/>
  </w:style>
  <w:style w:type="character" w:customStyle="1" w:styleId="80">
    <w:name w:val="字元 字元8"/>
    <w:rsid w:val="00950E76"/>
    <w:rPr>
      <w:rFonts w:ascii="Arial" w:eastAsia="新細明體" w:hAnsi="Arial"/>
      <w:kern w:val="2"/>
      <w:sz w:val="18"/>
      <w:szCs w:val="18"/>
      <w:lang w:val="en-US" w:eastAsia="zh-TW" w:bidi="ar-SA"/>
    </w:rPr>
  </w:style>
  <w:style w:type="character" w:customStyle="1" w:styleId="100">
    <w:name w:val="字元 字元10"/>
    <w:rsid w:val="00950E76"/>
    <w:rPr>
      <w:rFonts w:eastAsia="新細明體"/>
      <w:kern w:val="2"/>
      <w:lang w:val="en-US" w:eastAsia="zh-TW" w:bidi="ar-SA"/>
    </w:rPr>
  </w:style>
  <w:style w:type="character" w:customStyle="1" w:styleId="style121">
    <w:name w:val="style121"/>
    <w:rsid w:val="00950E76"/>
    <w:rPr>
      <w:rFonts w:cs="Times New Roman"/>
      <w:b/>
      <w:bCs/>
      <w:color w:val="FF0000"/>
    </w:rPr>
  </w:style>
  <w:style w:type="character" w:customStyle="1" w:styleId="004">
    <w:name w:val="00內文(中文+英文) 字元"/>
    <w:link w:val="005"/>
    <w:locked/>
    <w:rsid w:val="00950E76"/>
    <w:rPr>
      <w:rFonts w:eastAsia="標楷體"/>
      <w:sz w:val="26"/>
      <w:szCs w:val="26"/>
    </w:rPr>
  </w:style>
  <w:style w:type="character" w:customStyle="1" w:styleId="style11">
    <w:name w:val="style11"/>
    <w:rsid w:val="00950E76"/>
    <w:rPr>
      <w:rFonts w:cs="Times New Roman"/>
      <w:color w:val="996600"/>
      <w:sz w:val="24"/>
      <w:szCs w:val="24"/>
    </w:rPr>
  </w:style>
  <w:style w:type="character" w:customStyle="1" w:styleId="email">
    <w:name w:val="email"/>
    <w:rsid w:val="00950E76"/>
    <w:rPr>
      <w:rFonts w:cs="Times New Roman"/>
    </w:rPr>
  </w:style>
  <w:style w:type="character" w:customStyle="1" w:styleId="style12">
    <w:name w:val="style12"/>
    <w:rsid w:val="00950E76"/>
    <w:rPr>
      <w:rFonts w:cs="Times New Roman"/>
    </w:rPr>
  </w:style>
  <w:style w:type="character" w:customStyle="1" w:styleId="006">
    <w:name w:val="00引用文 字元"/>
    <w:link w:val="007"/>
    <w:locked/>
    <w:rsid w:val="00950E76"/>
    <w:rPr>
      <w:rFonts w:ascii="標楷體" w:eastAsia="標楷體" w:hAnsi="標楷體"/>
      <w:b/>
      <w:sz w:val="26"/>
      <w:szCs w:val="26"/>
    </w:rPr>
  </w:style>
  <w:style w:type="character" w:customStyle="1" w:styleId="1f2">
    <w:name w:val="頁尾1"/>
    <w:rsid w:val="00950E76"/>
    <w:rPr>
      <w:rFonts w:cs="Times New Roman"/>
    </w:rPr>
  </w:style>
  <w:style w:type="character" w:customStyle="1" w:styleId="PlainTextChar">
    <w:name w:val="Plain Text Char"/>
    <w:locked/>
    <w:rsid w:val="00950E76"/>
    <w:rPr>
      <w:rFonts w:ascii="細明體" w:eastAsia="細明體" w:hAnsi="Courier New" w:cs="Times New Roman"/>
    </w:rPr>
  </w:style>
  <w:style w:type="character" w:customStyle="1" w:styleId="A60">
    <w:name w:val="A6"/>
    <w:rsid w:val="00950E76"/>
    <w:rPr>
      <w:color w:val="000000"/>
      <w:sz w:val="44"/>
    </w:rPr>
  </w:style>
  <w:style w:type="character" w:customStyle="1" w:styleId="fieldlabel">
    <w:name w:val="fieldlabel"/>
    <w:rsid w:val="00950E76"/>
    <w:rPr>
      <w:rFonts w:ascii="Arial" w:hAnsi="Arial" w:cs="Arial" w:hint="default"/>
      <w:b/>
      <w:bCs/>
      <w:color w:val="666666"/>
      <w:sz w:val="18"/>
      <w:szCs w:val="18"/>
    </w:rPr>
  </w:style>
  <w:style w:type="character" w:customStyle="1" w:styleId="0010">
    <w:name w:val="001 字元"/>
    <w:link w:val="0011"/>
    <w:locked/>
    <w:rsid w:val="00950E76"/>
    <w:rPr>
      <w:rFonts w:eastAsia="標楷體"/>
      <w:sz w:val="26"/>
      <w:szCs w:val="26"/>
    </w:rPr>
  </w:style>
  <w:style w:type="character" w:customStyle="1" w:styleId="style731">
    <w:name w:val="style731"/>
    <w:rsid w:val="00950E76"/>
    <w:rPr>
      <w:rFonts w:cs="Times New Roman"/>
      <w:color w:val="333366"/>
      <w:sz w:val="22"/>
      <w:szCs w:val="22"/>
    </w:rPr>
  </w:style>
  <w:style w:type="character" w:customStyle="1" w:styleId="afff2">
    <w:name w:val="字元 字元"/>
    <w:rsid w:val="00950E76"/>
    <w:rPr>
      <w:rFonts w:eastAsia="新細明體" w:cs="Times New Roman"/>
      <w:kern w:val="2"/>
      <w:lang w:val="en-US" w:eastAsia="zh-TW" w:bidi="ar-SA"/>
    </w:rPr>
  </w:style>
  <w:style w:type="character" w:customStyle="1" w:styleId="008">
    <w:name w:val="00〈一〉 字元"/>
    <w:link w:val="009"/>
    <w:locked/>
    <w:rsid w:val="00950E76"/>
    <w:rPr>
      <w:rFonts w:eastAsia="標楷體"/>
      <w:sz w:val="26"/>
      <w:szCs w:val="26"/>
    </w:rPr>
  </w:style>
  <w:style w:type="character" w:customStyle="1" w:styleId="none1">
    <w:name w:val="none1"/>
    <w:rsid w:val="00950E76"/>
    <w:rPr>
      <w:strike w:val="0"/>
      <w:dstrike w:val="0"/>
      <w:sz w:val="18"/>
      <w:szCs w:val="18"/>
      <w:u w:val="none"/>
    </w:rPr>
  </w:style>
  <w:style w:type="character" w:customStyle="1" w:styleId="cgselectable">
    <w:name w:val="cgselectable"/>
    <w:basedOn w:val="a3"/>
    <w:rsid w:val="00950E76"/>
  </w:style>
  <w:style w:type="character" w:customStyle="1" w:styleId="00a">
    <w:name w:val="00內文 字元 字元"/>
    <w:link w:val="00b"/>
    <w:locked/>
    <w:rsid w:val="00950E76"/>
    <w:rPr>
      <w:rFonts w:ascii="新細明體" w:eastAsia="標楷體" w:hAnsi="新細明體"/>
      <w:sz w:val="26"/>
      <w:szCs w:val="26"/>
    </w:rPr>
  </w:style>
  <w:style w:type="character" w:customStyle="1" w:styleId="afff3">
    <w:name w:val="純文字 字元"/>
    <w:link w:val="afff4"/>
    <w:rsid w:val="00950E76"/>
    <w:rPr>
      <w:rFonts w:ascii="細明體" w:eastAsia="細明體" w:hAnsi="Courier New"/>
    </w:rPr>
  </w:style>
  <w:style w:type="character" w:customStyle="1" w:styleId="text1">
    <w:name w:val="text1"/>
    <w:rsid w:val="00950E76"/>
    <w:rPr>
      <w:rFonts w:cs="Times New Roman"/>
      <w:sz w:val="19"/>
      <w:szCs w:val="19"/>
    </w:rPr>
  </w:style>
  <w:style w:type="character" w:customStyle="1" w:styleId="afff5">
    <w:name w:val="日期 字元"/>
    <w:link w:val="afff6"/>
    <w:rsid w:val="00950E76"/>
    <w:rPr>
      <w:szCs w:val="24"/>
    </w:rPr>
  </w:style>
  <w:style w:type="character" w:customStyle="1" w:styleId="style31">
    <w:name w:val="style31"/>
    <w:rsid w:val="00950E76"/>
    <w:rPr>
      <w:rFonts w:cs="Times New Roman"/>
      <w:sz w:val="36"/>
      <w:szCs w:val="36"/>
    </w:rPr>
  </w:style>
  <w:style w:type="character" w:customStyle="1" w:styleId="26">
    <w:name w:val="本文 2 字元"/>
    <w:link w:val="27"/>
    <w:rsid w:val="00950E76"/>
    <w:rPr>
      <w:rFonts w:eastAsia="標楷體"/>
      <w:color w:val="000000"/>
      <w:szCs w:val="24"/>
    </w:rPr>
  </w:style>
  <w:style w:type="character" w:customStyle="1" w:styleId="apple-converted-space">
    <w:name w:val="apple-converted-space"/>
    <w:rsid w:val="00950E76"/>
  </w:style>
  <w:style w:type="character" w:customStyle="1" w:styleId="bodytext1">
    <w:name w:val="bodytext1"/>
    <w:rsid w:val="00950E76"/>
    <w:rPr>
      <w:rFonts w:ascii="Arial" w:hAnsi="Arial" w:cs="Arial"/>
      <w:color w:val="000000"/>
      <w:sz w:val="18"/>
      <w:szCs w:val="18"/>
    </w:rPr>
  </w:style>
  <w:style w:type="character" w:customStyle="1" w:styleId="affa">
    <w:name w:val="無間距 字元"/>
    <w:link w:val="aff9"/>
    <w:uiPriority w:val="1"/>
    <w:locked/>
    <w:rsid w:val="00950E76"/>
    <w:rPr>
      <w:rFonts w:ascii="Times New Roman" w:eastAsia="新細明體" w:hAnsi="Times New Roman" w:cs="Times New Roman"/>
      <w:szCs w:val="24"/>
    </w:rPr>
  </w:style>
  <w:style w:type="paragraph" w:customStyle="1" w:styleId="00c">
    <w:name w:val="00表單"/>
    <w:basedOn w:val="a2"/>
    <w:next w:val="a2"/>
    <w:rsid w:val="00950E76"/>
    <w:pPr>
      <w:spacing w:line="240" w:lineRule="atLeast"/>
      <w:jc w:val="both"/>
    </w:pPr>
    <w:rPr>
      <w:rFonts w:eastAsia="標楷體"/>
      <w:bCs w:val="0"/>
      <w:color w:val="000000"/>
      <w:spacing w:val="-4"/>
      <w:sz w:val="26"/>
      <w:szCs w:val="26"/>
    </w:rPr>
  </w:style>
  <w:style w:type="paragraph" w:customStyle="1" w:styleId="xl27">
    <w:name w:val="xl27"/>
    <w:basedOn w:val="a2"/>
    <w:rsid w:val="00950E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styleId="27">
    <w:name w:val="Body Text 2"/>
    <w:basedOn w:val="a2"/>
    <w:link w:val="26"/>
    <w:rsid w:val="00950E76"/>
    <w:pPr>
      <w:spacing w:line="420" w:lineRule="exact"/>
    </w:pPr>
    <w:rPr>
      <w:rFonts w:asciiTheme="minorHAnsi" w:eastAsia="標楷體" w:hAnsiTheme="minorHAnsi" w:cstheme="minorBidi"/>
      <w:bCs w:val="0"/>
      <w:color w:val="000000"/>
      <w:kern w:val="2"/>
    </w:rPr>
  </w:style>
  <w:style w:type="character" w:customStyle="1" w:styleId="211">
    <w:name w:val="本文 2 字元1"/>
    <w:basedOn w:val="a3"/>
    <w:uiPriority w:val="99"/>
    <w:semiHidden/>
    <w:rsid w:val="00950E76"/>
    <w:rPr>
      <w:rFonts w:ascii="Times New Roman" w:eastAsia="新細明體" w:hAnsi="Times New Roman" w:cs="Times New Roman"/>
      <w:bCs/>
      <w:kern w:val="0"/>
      <w:szCs w:val="24"/>
    </w:rPr>
  </w:style>
  <w:style w:type="paragraph" w:customStyle="1" w:styleId="0221">
    <w:name w:val="0221"/>
    <w:basedOn w:val="a2"/>
    <w:rsid w:val="00950E76"/>
    <w:pPr>
      <w:widowControl/>
      <w:spacing w:before="100" w:beforeAutospacing="1" w:after="100" w:afterAutospacing="1"/>
    </w:pPr>
    <w:rPr>
      <w:rFonts w:ascii="新細明體" w:hAnsi="新細明體" w:cs="新細明體"/>
      <w:bCs w:val="0"/>
    </w:rPr>
  </w:style>
  <w:style w:type="paragraph" w:customStyle="1" w:styleId="a0">
    <w:name w:val="圖目錄"/>
    <w:basedOn w:val="a2"/>
    <w:rsid w:val="00950E76"/>
    <w:pPr>
      <w:numPr>
        <w:numId w:val="10"/>
      </w:numPr>
      <w:tabs>
        <w:tab w:val="clear" w:pos="1110"/>
      </w:tabs>
      <w:ind w:left="0" w:firstLine="0"/>
      <w:jc w:val="center"/>
    </w:pPr>
    <w:rPr>
      <w:rFonts w:ascii="標楷體" w:eastAsia="標楷體" w:hAnsi="標楷體"/>
      <w:bCs w:val="0"/>
      <w:kern w:val="2"/>
    </w:rPr>
  </w:style>
  <w:style w:type="paragraph" w:styleId="33">
    <w:name w:val="Body Text 3"/>
    <w:basedOn w:val="a2"/>
    <w:link w:val="34"/>
    <w:rsid w:val="00950E76"/>
    <w:pPr>
      <w:snapToGrid w:val="0"/>
      <w:jc w:val="both"/>
    </w:pPr>
    <w:rPr>
      <w:rFonts w:eastAsia="標楷體"/>
      <w:bCs w:val="0"/>
      <w:kern w:val="2"/>
      <w:sz w:val="28"/>
    </w:rPr>
  </w:style>
  <w:style w:type="character" w:customStyle="1" w:styleId="34">
    <w:name w:val="本文 3 字元"/>
    <w:basedOn w:val="a3"/>
    <w:link w:val="33"/>
    <w:rsid w:val="00950E76"/>
    <w:rPr>
      <w:rFonts w:ascii="Times New Roman" w:eastAsia="標楷體" w:hAnsi="Times New Roman" w:cs="Times New Roman"/>
      <w:sz w:val="28"/>
      <w:szCs w:val="24"/>
    </w:rPr>
  </w:style>
  <w:style w:type="paragraph" w:customStyle="1" w:styleId="NoSpacing1">
    <w:name w:val="No Spacing1"/>
    <w:rsid w:val="00950E76"/>
    <w:pPr>
      <w:widowControl w:val="0"/>
    </w:pPr>
    <w:rPr>
      <w:rFonts w:ascii="Calibri" w:eastAsia="新細明體" w:hAnsi="Calibri" w:cs="Times New Roman"/>
    </w:rPr>
  </w:style>
  <w:style w:type="paragraph" w:customStyle="1" w:styleId="afff0">
    <w:name w:val="表次"/>
    <w:basedOn w:val="a2"/>
    <w:link w:val="afff"/>
    <w:rsid w:val="00950E76"/>
    <w:rPr>
      <w:rFonts w:ascii="標楷體" w:eastAsia="標楷體" w:hAnsi="標楷體" w:cstheme="minorBidi"/>
      <w:bCs w:val="0"/>
      <w:kern w:val="2"/>
    </w:rPr>
  </w:style>
  <w:style w:type="paragraph" w:styleId="HTML0">
    <w:name w:val="HTML Preformatted"/>
    <w:basedOn w:val="a2"/>
    <w:link w:val="HTML"/>
    <w:uiPriority w:val="99"/>
    <w:rsid w:val="00950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cstheme="minorBidi"/>
      <w:bCs w:val="0"/>
      <w:kern w:val="2"/>
      <w:sz w:val="22"/>
    </w:rPr>
  </w:style>
  <w:style w:type="character" w:customStyle="1" w:styleId="HTML10">
    <w:name w:val="HTML 預設格式 字元1"/>
    <w:basedOn w:val="a3"/>
    <w:uiPriority w:val="99"/>
    <w:semiHidden/>
    <w:rsid w:val="00950E76"/>
    <w:rPr>
      <w:rFonts w:ascii="Courier New" w:eastAsia="新細明體" w:hAnsi="Courier New" w:cs="Courier New"/>
      <w:bCs/>
      <w:kern w:val="0"/>
      <w:sz w:val="20"/>
      <w:szCs w:val="20"/>
    </w:rPr>
  </w:style>
  <w:style w:type="paragraph" w:customStyle="1" w:styleId="font5">
    <w:name w:val="font5"/>
    <w:basedOn w:val="a2"/>
    <w:rsid w:val="00950E76"/>
    <w:pPr>
      <w:widowControl/>
      <w:spacing w:before="100" w:beforeAutospacing="1" w:after="100" w:afterAutospacing="1"/>
    </w:pPr>
    <w:rPr>
      <w:rFonts w:ascii="新細明體" w:hAnsi="新細明體"/>
      <w:bCs w:val="0"/>
      <w:sz w:val="18"/>
      <w:szCs w:val="18"/>
    </w:rPr>
  </w:style>
  <w:style w:type="paragraph" w:customStyle="1" w:styleId="001">
    <w:name w:val="00中文參考文獻"/>
    <w:basedOn w:val="a2"/>
    <w:link w:val="00"/>
    <w:rsid w:val="00950E76"/>
    <w:pPr>
      <w:spacing w:line="360" w:lineRule="auto"/>
      <w:ind w:left="520" w:hangingChars="200" w:hanging="520"/>
      <w:jc w:val="both"/>
    </w:pPr>
    <w:rPr>
      <w:rFonts w:ascii="Calibri" w:eastAsia="標楷體" w:hAnsi="標楷體" w:cstheme="minorBidi"/>
      <w:bCs w:val="0"/>
      <w:kern w:val="2"/>
      <w:sz w:val="26"/>
      <w:szCs w:val="26"/>
    </w:rPr>
  </w:style>
  <w:style w:type="paragraph" w:customStyle="1" w:styleId="003">
    <w:name w:val="00一標題"/>
    <w:basedOn w:val="a2"/>
    <w:next w:val="00d"/>
    <w:link w:val="002"/>
    <w:rsid w:val="00950E76"/>
    <w:pPr>
      <w:spacing w:line="360" w:lineRule="auto"/>
      <w:ind w:leftChars="100" w:left="100"/>
      <w:jc w:val="both"/>
      <w:outlineLvl w:val="3"/>
    </w:pPr>
    <w:rPr>
      <w:rFonts w:asciiTheme="minorHAnsi" w:eastAsia="標楷體" w:hAnsiTheme="minorHAnsi" w:cstheme="minorBidi"/>
      <w:b/>
      <w:bCs w:val="0"/>
      <w:kern w:val="2"/>
      <w:sz w:val="28"/>
      <w:szCs w:val="26"/>
    </w:rPr>
  </w:style>
  <w:style w:type="paragraph" w:customStyle="1" w:styleId="00e">
    <w:name w:val="00目標內文"/>
    <w:basedOn w:val="a2"/>
    <w:rsid w:val="00950E76"/>
    <w:pPr>
      <w:autoSpaceDE w:val="0"/>
      <w:autoSpaceDN w:val="0"/>
      <w:adjustRightInd w:val="0"/>
      <w:spacing w:line="240" w:lineRule="atLeast"/>
      <w:ind w:left="185" w:hangingChars="77" w:hanging="185"/>
    </w:pPr>
    <w:rPr>
      <w:rFonts w:eastAsia="標楷體"/>
      <w:bCs w:val="0"/>
      <w:color w:val="000000"/>
    </w:rPr>
  </w:style>
  <w:style w:type="paragraph" w:styleId="afff7">
    <w:name w:val="Note Heading"/>
    <w:basedOn w:val="a2"/>
    <w:next w:val="a2"/>
    <w:link w:val="afff8"/>
    <w:rsid w:val="00950E76"/>
    <w:pPr>
      <w:jc w:val="center"/>
    </w:pPr>
    <w:rPr>
      <w:rFonts w:eastAsia="標楷體" w:hAnsi="標楷體"/>
      <w:b/>
      <w:bCs w:val="0"/>
      <w:kern w:val="2"/>
      <w:sz w:val="28"/>
      <w:szCs w:val="28"/>
    </w:rPr>
  </w:style>
  <w:style w:type="character" w:customStyle="1" w:styleId="afff8">
    <w:name w:val="註釋標題 字元"/>
    <w:basedOn w:val="a3"/>
    <w:link w:val="afff7"/>
    <w:rsid w:val="00950E76"/>
    <w:rPr>
      <w:rFonts w:ascii="Times New Roman" w:eastAsia="標楷體" w:hAnsi="標楷體" w:cs="Times New Roman"/>
      <w:b/>
      <w:sz w:val="28"/>
      <w:szCs w:val="28"/>
    </w:rPr>
  </w:style>
  <w:style w:type="paragraph" w:customStyle="1" w:styleId="xl25">
    <w:name w:val="xl25"/>
    <w:basedOn w:val="a2"/>
    <w:rsid w:val="00950E76"/>
    <w:pPr>
      <w:widowControl/>
      <w:pBdr>
        <w:top w:val="single" w:sz="4" w:space="0" w:color="auto"/>
        <w:left w:val="single" w:sz="4" w:space="0" w:color="auto"/>
        <w:bottom w:val="single" w:sz="4" w:space="0" w:color="auto"/>
      </w:pBdr>
      <w:spacing w:before="100" w:beforeAutospacing="1" w:after="100" w:afterAutospacing="1"/>
      <w:jc w:val="center"/>
      <w:textAlignment w:val="top"/>
    </w:pPr>
    <w:rPr>
      <w:bCs w:val="0"/>
    </w:rPr>
  </w:style>
  <w:style w:type="paragraph" w:customStyle="1" w:styleId="0020cm21">
    <w:name w:val="樣式 00表單2 + 左:  0 cm 凸出:  2 字元1"/>
    <w:basedOn w:val="a2"/>
    <w:rsid w:val="00950E76"/>
    <w:pPr>
      <w:spacing w:line="120" w:lineRule="atLeast"/>
      <w:ind w:left="100" w:hangingChars="100" w:hanging="100"/>
      <w:jc w:val="both"/>
    </w:pPr>
    <w:rPr>
      <w:rFonts w:eastAsia="標楷體" w:cs="新細明體"/>
      <w:bCs w:val="0"/>
      <w:color w:val="000000"/>
      <w:spacing w:val="-4"/>
      <w:sz w:val="26"/>
      <w:szCs w:val="20"/>
    </w:rPr>
  </w:style>
  <w:style w:type="paragraph" w:customStyle="1" w:styleId="afff9">
    <w:name w:val="壹"/>
    <w:basedOn w:val="a2"/>
    <w:rsid w:val="00950E76"/>
    <w:pPr>
      <w:snapToGrid w:val="0"/>
      <w:spacing w:line="360" w:lineRule="auto"/>
    </w:pPr>
    <w:rPr>
      <w:rFonts w:eastAsia="標楷體" w:cs="新細明體"/>
      <w:bCs w:val="0"/>
      <w:kern w:val="2"/>
      <w:sz w:val="28"/>
      <w:szCs w:val="20"/>
    </w:rPr>
  </w:style>
  <w:style w:type="paragraph" w:customStyle="1" w:styleId="reference">
    <w:name w:val="reference"/>
    <w:rsid w:val="00950E76"/>
    <w:pPr>
      <w:tabs>
        <w:tab w:val="left" w:pos="720"/>
      </w:tabs>
      <w:ind w:leftChars="75" w:left="720" w:hangingChars="225" w:hanging="540"/>
    </w:pPr>
    <w:rPr>
      <w:rFonts w:ascii="Times New Roman" w:eastAsia="標楷體" w:hAnsi="Times New Roman" w:cs="Times New Roman"/>
      <w:kern w:val="0"/>
      <w:szCs w:val="20"/>
    </w:rPr>
  </w:style>
  <w:style w:type="paragraph" w:customStyle="1" w:styleId="afffa">
    <w:name w:val="字元"/>
    <w:basedOn w:val="a2"/>
    <w:rsid w:val="00950E76"/>
    <w:pPr>
      <w:widowControl/>
      <w:spacing w:after="160" w:line="240" w:lineRule="exact"/>
    </w:pPr>
    <w:rPr>
      <w:rFonts w:ascii="Tahoma" w:hAnsi="Tahoma"/>
      <w:bCs w:val="0"/>
      <w:sz w:val="20"/>
      <w:szCs w:val="20"/>
      <w:lang w:eastAsia="en-US"/>
    </w:rPr>
  </w:style>
  <w:style w:type="paragraph" w:customStyle="1" w:styleId="007">
    <w:name w:val="00引用文"/>
    <w:basedOn w:val="a2"/>
    <w:next w:val="00d"/>
    <w:link w:val="006"/>
    <w:rsid w:val="00950E76"/>
    <w:pPr>
      <w:adjustRightInd w:val="0"/>
      <w:spacing w:line="360" w:lineRule="auto"/>
      <w:ind w:leftChars="198" w:left="475" w:rightChars="217" w:right="521"/>
    </w:pPr>
    <w:rPr>
      <w:rFonts w:ascii="標楷體" w:eastAsia="標楷體" w:hAnsi="標楷體" w:cstheme="minorBidi"/>
      <w:b/>
      <w:bCs w:val="0"/>
      <w:kern w:val="2"/>
      <w:sz w:val="26"/>
      <w:szCs w:val="26"/>
    </w:rPr>
  </w:style>
  <w:style w:type="paragraph" w:customStyle="1" w:styleId="fontdefault">
    <w:name w:val="fontdefault"/>
    <w:basedOn w:val="a2"/>
    <w:rsid w:val="00950E76"/>
    <w:pPr>
      <w:widowControl/>
      <w:spacing w:before="100" w:beforeAutospacing="1" w:after="100" w:afterAutospacing="1"/>
    </w:pPr>
    <w:rPr>
      <w:rFonts w:ascii="Arial" w:eastAsia="Arial Unicode MS" w:hAnsi="Arial" w:cs="Arial"/>
      <w:bCs w:val="0"/>
      <w:sz w:val="20"/>
      <w:szCs w:val="20"/>
    </w:rPr>
  </w:style>
  <w:style w:type="paragraph" w:styleId="afffb">
    <w:name w:val="Closing"/>
    <w:basedOn w:val="a2"/>
    <w:link w:val="afffc"/>
    <w:rsid w:val="00950E76"/>
    <w:pPr>
      <w:ind w:leftChars="1800" w:left="100"/>
    </w:pPr>
    <w:rPr>
      <w:rFonts w:eastAsia="標楷體" w:hAnsi="標楷體"/>
      <w:b/>
      <w:bCs w:val="0"/>
      <w:kern w:val="2"/>
      <w:sz w:val="28"/>
      <w:szCs w:val="28"/>
    </w:rPr>
  </w:style>
  <w:style w:type="character" w:customStyle="1" w:styleId="afffc">
    <w:name w:val="結語 字元"/>
    <w:basedOn w:val="a3"/>
    <w:link w:val="afffb"/>
    <w:rsid w:val="00950E76"/>
    <w:rPr>
      <w:rFonts w:ascii="Times New Roman" w:eastAsia="標楷體" w:hAnsi="標楷體" w:cs="Times New Roman"/>
      <w:b/>
      <w:sz w:val="28"/>
      <w:szCs w:val="28"/>
    </w:rPr>
  </w:style>
  <w:style w:type="paragraph" w:customStyle="1" w:styleId="xl26">
    <w:name w:val="xl26"/>
    <w:basedOn w:val="a2"/>
    <w:rsid w:val="00950E76"/>
    <w:pPr>
      <w:widowControl/>
      <w:spacing w:before="100" w:beforeAutospacing="1" w:after="100" w:afterAutospacing="1"/>
      <w:jc w:val="center"/>
    </w:pPr>
    <w:rPr>
      <w:rFonts w:ascii="標楷體" w:eastAsia="標楷體" w:hAnsi="標楷體" w:cs="Arial Unicode MS" w:hint="eastAsia"/>
      <w:b/>
      <w:sz w:val="32"/>
      <w:szCs w:val="32"/>
    </w:rPr>
  </w:style>
  <w:style w:type="paragraph" w:customStyle="1" w:styleId="009">
    <w:name w:val="00〈一〉"/>
    <w:basedOn w:val="a2"/>
    <w:link w:val="008"/>
    <w:rsid w:val="00950E76"/>
    <w:pPr>
      <w:spacing w:line="360" w:lineRule="auto"/>
      <w:ind w:leftChars="152" w:left="352" w:hangingChars="200" w:hanging="200"/>
      <w:jc w:val="both"/>
      <w:outlineLvl w:val="4"/>
    </w:pPr>
    <w:rPr>
      <w:rFonts w:asciiTheme="minorHAnsi" w:eastAsia="標楷體" w:hAnsiTheme="minorHAnsi" w:cstheme="minorBidi"/>
      <w:bCs w:val="0"/>
      <w:kern w:val="2"/>
      <w:sz w:val="26"/>
      <w:szCs w:val="26"/>
    </w:rPr>
  </w:style>
  <w:style w:type="paragraph" w:customStyle="1" w:styleId="Pa4">
    <w:name w:val="Pa4"/>
    <w:basedOn w:val="Default"/>
    <w:next w:val="Default"/>
    <w:rsid w:val="00950E76"/>
    <w:pPr>
      <w:spacing w:line="260" w:lineRule="atLeast"/>
    </w:pPr>
    <w:rPr>
      <w:rFonts w:ascii="DFPLiKingHei-XB" w:eastAsia="DFPLiKingHei-XB" w:hAnsi="Calibri" w:cs="Times New Roman"/>
      <w:color w:val="auto"/>
    </w:rPr>
  </w:style>
  <w:style w:type="paragraph" w:customStyle="1" w:styleId="001215">
    <w:name w:val="樣式 001 + 左:  2 字元 凸出:  1.5 字元"/>
    <w:basedOn w:val="a2"/>
    <w:rsid w:val="00950E76"/>
    <w:pPr>
      <w:spacing w:line="360" w:lineRule="auto"/>
      <w:ind w:leftChars="200" w:left="870" w:hangingChars="150" w:hanging="390"/>
      <w:jc w:val="both"/>
    </w:pPr>
    <w:rPr>
      <w:rFonts w:eastAsia="標楷體" w:cs="新細明體"/>
      <w:bCs w:val="0"/>
      <w:kern w:val="2"/>
      <w:sz w:val="26"/>
      <w:szCs w:val="20"/>
    </w:rPr>
  </w:style>
  <w:style w:type="paragraph" w:customStyle="1" w:styleId="005">
    <w:name w:val="00內文(中文+英文)"/>
    <w:basedOn w:val="a2"/>
    <w:link w:val="004"/>
    <w:rsid w:val="00950E76"/>
    <w:pPr>
      <w:spacing w:line="360" w:lineRule="auto"/>
      <w:ind w:firstLineChars="200" w:firstLine="200"/>
      <w:jc w:val="both"/>
    </w:pPr>
    <w:rPr>
      <w:rFonts w:asciiTheme="minorHAnsi" w:eastAsia="標楷體" w:hAnsiTheme="minorHAnsi" w:cstheme="minorBidi"/>
      <w:bCs w:val="0"/>
      <w:kern w:val="2"/>
      <w:sz w:val="26"/>
      <w:szCs w:val="26"/>
    </w:rPr>
  </w:style>
  <w:style w:type="paragraph" w:styleId="25">
    <w:name w:val="Body Text Indent 2"/>
    <w:basedOn w:val="a2"/>
    <w:link w:val="24"/>
    <w:rsid w:val="00950E76"/>
    <w:pPr>
      <w:spacing w:after="120" w:line="480" w:lineRule="auto"/>
      <w:ind w:leftChars="200" w:left="480"/>
    </w:pPr>
    <w:rPr>
      <w:rFonts w:asciiTheme="minorHAnsi" w:eastAsiaTheme="minorEastAsia" w:hAnsiTheme="minorHAnsi" w:cstheme="minorBidi"/>
      <w:bCs w:val="0"/>
      <w:kern w:val="2"/>
    </w:rPr>
  </w:style>
  <w:style w:type="character" w:customStyle="1" w:styleId="212">
    <w:name w:val="本文縮排 2 字元1"/>
    <w:basedOn w:val="a3"/>
    <w:uiPriority w:val="99"/>
    <w:semiHidden/>
    <w:rsid w:val="00950E76"/>
    <w:rPr>
      <w:rFonts w:ascii="Times New Roman" w:eastAsia="新細明體" w:hAnsi="Times New Roman" w:cs="Times New Roman"/>
      <w:bCs/>
      <w:kern w:val="0"/>
      <w:szCs w:val="24"/>
    </w:rPr>
  </w:style>
  <w:style w:type="paragraph" w:customStyle="1" w:styleId="00b">
    <w:name w:val="00內文 字元"/>
    <w:basedOn w:val="a2"/>
    <w:link w:val="00a"/>
    <w:rsid w:val="00950E76"/>
    <w:pPr>
      <w:spacing w:line="360" w:lineRule="auto"/>
      <w:ind w:firstLineChars="200" w:firstLine="200"/>
      <w:jc w:val="both"/>
    </w:pPr>
    <w:rPr>
      <w:rFonts w:ascii="新細明體" w:eastAsia="標楷體" w:hAnsi="新細明體" w:cstheme="minorBidi"/>
      <w:bCs w:val="0"/>
      <w:kern w:val="2"/>
      <w:sz w:val="26"/>
      <w:szCs w:val="26"/>
    </w:rPr>
  </w:style>
  <w:style w:type="paragraph" w:customStyle="1" w:styleId="0011">
    <w:name w:val="001"/>
    <w:basedOn w:val="a2"/>
    <w:link w:val="0010"/>
    <w:rsid w:val="00950E76"/>
    <w:pPr>
      <w:spacing w:line="360" w:lineRule="auto"/>
      <w:ind w:leftChars="150" w:left="300" w:hangingChars="150" w:hanging="150"/>
      <w:jc w:val="both"/>
      <w:outlineLvl w:val="5"/>
    </w:pPr>
    <w:rPr>
      <w:rFonts w:asciiTheme="minorHAnsi" w:eastAsia="標楷體" w:hAnsiTheme="minorHAnsi" w:cstheme="minorBidi"/>
      <w:bCs w:val="0"/>
      <w:kern w:val="2"/>
      <w:sz w:val="26"/>
      <w:szCs w:val="26"/>
    </w:rPr>
  </w:style>
  <w:style w:type="paragraph" w:customStyle="1" w:styleId="000">
    <w:name w:val="000.大標"/>
    <w:rsid w:val="00950E76"/>
    <w:pPr>
      <w:numPr>
        <w:numId w:val="11"/>
      </w:numPr>
      <w:tabs>
        <w:tab w:val="clear" w:pos="1110"/>
        <w:tab w:val="num" w:pos="360"/>
      </w:tabs>
      <w:snapToGrid w:val="0"/>
      <w:spacing w:line="640" w:lineRule="exact"/>
      <w:ind w:left="0" w:firstLine="0"/>
      <w:jc w:val="center"/>
    </w:pPr>
    <w:rPr>
      <w:rFonts w:ascii="Times New Roman" w:eastAsia="華康粗明體" w:hAnsi="Times New Roman" w:cs="Times New Roman"/>
      <w:bCs/>
      <w:kern w:val="0"/>
      <w:sz w:val="48"/>
      <w:szCs w:val="20"/>
    </w:rPr>
  </w:style>
  <w:style w:type="paragraph" w:customStyle="1" w:styleId="a1">
    <w:name w:val="章"/>
    <w:basedOn w:val="a2"/>
    <w:rsid w:val="00950E76"/>
    <w:pPr>
      <w:numPr>
        <w:numId w:val="12"/>
      </w:numPr>
      <w:tabs>
        <w:tab w:val="clear" w:pos="360"/>
        <w:tab w:val="center" w:pos="1110"/>
      </w:tabs>
      <w:snapToGrid w:val="0"/>
      <w:spacing w:line="360" w:lineRule="auto"/>
      <w:jc w:val="center"/>
    </w:pPr>
    <w:rPr>
      <w:rFonts w:eastAsia="標楷體"/>
      <w:b/>
      <w:bCs w:val="0"/>
      <w:kern w:val="2"/>
      <w:sz w:val="36"/>
      <w:szCs w:val="20"/>
    </w:rPr>
  </w:style>
  <w:style w:type="paragraph" w:customStyle="1" w:styleId="afffd">
    <w:name w:val="節"/>
    <w:basedOn w:val="a2"/>
    <w:rsid w:val="00950E76"/>
    <w:pPr>
      <w:tabs>
        <w:tab w:val="center" w:pos="1110"/>
      </w:tabs>
      <w:snapToGrid w:val="0"/>
      <w:spacing w:line="360" w:lineRule="auto"/>
      <w:ind w:left="1110" w:hanging="1110"/>
      <w:jc w:val="center"/>
    </w:pPr>
    <w:rPr>
      <w:rFonts w:eastAsia="標楷體"/>
      <w:b/>
      <w:bCs w:val="0"/>
      <w:kern w:val="2"/>
      <w:sz w:val="32"/>
      <w:szCs w:val="20"/>
    </w:rPr>
  </w:style>
  <w:style w:type="paragraph" w:customStyle="1" w:styleId="afffe">
    <w:name w:val="表目錄"/>
    <w:basedOn w:val="a2"/>
    <w:rsid w:val="00950E76"/>
    <w:pPr>
      <w:tabs>
        <w:tab w:val="left" w:pos="0"/>
      </w:tabs>
      <w:snapToGrid w:val="0"/>
      <w:spacing w:beforeLines="50" w:line="500" w:lineRule="exact"/>
      <w:jc w:val="both"/>
    </w:pPr>
    <w:rPr>
      <w:rFonts w:eastAsia="標楷體"/>
      <w:bCs w:val="0"/>
      <w:kern w:val="2"/>
      <w:sz w:val="28"/>
      <w:szCs w:val="28"/>
    </w:rPr>
  </w:style>
  <w:style w:type="paragraph" w:customStyle="1" w:styleId="p">
    <w:name w:val="p"/>
    <w:basedOn w:val="a2"/>
    <w:rsid w:val="00950E76"/>
    <w:pPr>
      <w:widowControl/>
      <w:suppressAutoHyphens/>
      <w:spacing w:before="100" w:beforeAutospacing="1" w:after="100" w:afterAutospacing="1" w:line="400" w:lineRule="atLeast"/>
      <w:ind w:left="856" w:right="856" w:firstLine="480"/>
    </w:pPr>
    <w:rPr>
      <w:rFonts w:ascii="新細明體" w:hAnsi="新細明體"/>
      <w:bCs w:val="0"/>
      <w:color w:val="000000"/>
      <w:lang w:eastAsia="ar-SA"/>
    </w:rPr>
  </w:style>
  <w:style w:type="paragraph" w:customStyle="1" w:styleId="00d">
    <w:name w:val="00內文"/>
    <w:basedOn w:val="a2"/>
    <w:rsid w:val="00950E76"/>
    <w:pPr>
      <w:jc w:val="both"/>
    </w:pPr>
    <w:rPr>
      <w:rFonts w:ascii="標楷體" w:eastAsia="標楷體" w:hAnsi="標楷體"/>
      <w:bCs w:val="0"/>
      <w:kern w:val="2"/>
    </w:rPr>
  </w:style>
  <w:style w:type="paragraph" w:styleId="a">
    <w:name w:val="table of figures"/>
    <w:basedOn w:val="a2"/>
    <w:next w:val="a0"/>
    <w:rsid w:val="00950E76"/>
    <w:pPr>
      <w:numPr>
        <w:numId w:val="13"/>
      </w:numPr>
      <w:tabs>
        <w:tab w:val="left" w:pos="720"/>
      </w:tabs>
      <w:ind w:left="480" w:hanging="480"/>
    </w:pPr>
    <w:rPr>
      <w:rFonts w:ascii="Calibri" w:eastAsia="標楷體" w:hAnsi="Calibri"/>
      <w:bCs w:val="0"/>
      <w:smallCaps/>
      <w:kern w:val="2"/>
      <w:szCs w:val="20"/>
    </w:rPr>
  </w:style>
  <w:style w:type="paragraph" w:styleId="afff4">
    <w:name w:val="Plain Text"/>
    <w:basedOn w:val="a2"/>
    <w:link w:val="afff3"/>
    <w:rsid w:val="00950E76"/>
    <w:rPr>
      <w:rFonts w:ascii="細明體" w:eastAsia="細明體" w:hAnsi="Courier New" w:cstheme="minorBidi"/>
      <w:bCs w:val="0"/>
      <w:kern w:val="2"/>
      <w:szCs w:val="22"/>
    </w:rPr>
  </w:style>
  <w:style w:type="character" w:customStyle="1" w:styleId="1f3">
    <w:name w:val="純文字 字元1"/>
    <w:basedOn w:val="a3"/>
    <w:uiPriority w:val="99"/>
    <w:semiHidden/>
    <w:rsid w:val="00950E76"/>
    <w:rPr>
      <w:rFonts w:ascii="細明體" w:eastAsia="細明體" w:hAnsi="Courier New" w:cs="Courier New"/>
      <w:bCs/>
      <w:kern w:val="0"/>
      <w:szCs w:val="24"/>
    </w:rPr>
  </w:style>
  <w:style w:type="paragraph" w:styleId="afff6">
    <w:name w:val="Date"/>
    <w:basedOn w:val="a2"/>
    <w:next w:val="a2"/>
    <w:link w:val="afff5"/>
    <w:rsid w:val="00950E76"/>
    <w:pPr>
      <w:jc w:val="right"/>
    </w:pPr>
    <w:rPr>
      <w:rFonts w:asciiTheme="minorHAnsi" w:eastAsiaTheme="minorEastAsia" w:hAnsiTheme="minorHAnsi" w:cstheme="minorBidi"/>
      <w:bCs w:val="0"/>
      <w:kern w:val="2"/>
    </w:rPr>
  </w:style>
  <w:style w:type="character" w:customStyle="1" w:styleId="1f4">
    <w:name w:val="日期 字元1"/>
    <w:basedOn w:val="a3"/>
    <w:uiPriority w:val="99"/>
    <w:semiHidden/>
    <w:rsid w:val="00950E76"/>
    <w:rPr>
      <w:rFonts w:ascii="Times New Roman" w:eastAsia="新細明體" w:hAnsi="Times New Roman" w:cs="Times New Roman"/>
      <w:bCs/>
      <w:kern w:val="0"/>
      <w:szCs w:val="24"/>
    </w:rPr>
  </w:style>
  <w:style w:type="paragraph" w:customStyle="1" w:styleId="1f5">
    <w:name w:val="字元1"/>
    <w:basedOn w:val="a2"/>
    <w:rsid w:val="00950E76"/>
    <w:pPr>
      <w:widowControl/>
      <w:spacing w:after="160" w:line="240" w:lineRule="exact"/>
    </w:pPr>
    <w:rPr>
      <w:rFonts w:ascii="Tahoma" w:hAnsi="Tahoma"/>
      <w:bCs w:val="0"/>
      <w:sz w:val="20"/>
      <w:szCs w:val="20"/>
      <w:lang w:eastAsia="en-US"/>
    </w:rPr>
  </w:style>
  <w:style w:type="paragraph" w:customStyle="1" w:styleId="111">
    <w:name w:val="清單段落11"/>
    <w:basedOn w:val="a2"/>
    <w:rsid w:val="00950E76"/>
    <w:pPr>
      <w:ind w:leftChars="200" w:left="480"/>
    </w:pPr>
    <w:rPr>
      <w:bCs w:val="0"/>
      <w:kern w:val="2"/>
    </w:rPr>
  </w:style>
  <w:style w:type="paragraph" w:customStyle="1" w:styleId="affe">
    <w:name w:val="圖次"/>
    <w:basedOn w:val="a2"/>
    <w:link w:val="affd"/>
    <w:rsid w:val="00950E76"/>
    <w:pPr>
      <w:jc w:val="center"/>
    </w:pPr>
    <w:rPr>
      <w:rFonts w:ascii="標楷體" w:eastAsia="標楷體" w:hAnsi="標楷體" w:cstheme="minorBidi"/>
      <w:bCs w:val="0"/>
      <w:kern w:val="2"/>
    </w:rPr>
  </w:style>
  <w:style w:type="paragraph" w:customStyle="1" w:styleId="1f6">
    <w:name w:val="無間距1"/>
    <w:rsid w:val="00950E76"/>
    <w:pPr>
      <w:widowControl w:val="0"/>
    </w:pPr>
    <w:rPr>
      <w:rFonts w:ascii="Calibri" w:eastAsia="新細明體" w:hAnsi="Calibri" w:cs="Times New Roman"/>
    </w:rPr>
  </w:style>
  <w:style w:type="paragraph" w:customStyle="1" w:styleId="0012">
    <w:name w:val="00條列1."/>
    <w:basedOn w:val="a2"/>
    <w:rsid w:val="00950E76"/>
    <w:pPr>
      <w:spacing w:line="400" w:lineRule="exact"/>
      <w:ind w:left="192" w:rightChars="-17" w:right="-41" w:hangingChars="80" w:hanging="192"/>
      <w:jc w:val="both"/>
    </w:pPr>
    <w:rPr>
      <w:rFonts w:eastAsia="標楷體"/>
      <w:bCs w:val="0"/>
      <w:kern w:val="2"/>
    </w:rPr>
  </w:style>
  <w:style w:type="paragraph" w:customStyle="1" w:styleId="xl24">
    <w:name w:val="xl24"/>
    <w:basedOn w:val="a2"/>
    <w:rsid w:val="00950E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customStyle="1" w:styleId="Pa3">
    <w:name w:val="Pa3"/>
    <w:basedOn w:val="Default"/>
    <w:next w:val="Default"/>
    <w:rsid w:val="00950E76"/>
    <w:pPr>
      <w:spacing w:line="280" w:lineRule="atLeast"/>
    </w:pPr>
    <w:rPr>
      <w:rFonts w:ascii="DFPLiKingHei-XB" w:eastAsia="DFPLiKingHei-XB" w:hAnsi="Calibri" w:cs="Times New Roman"/>
      <w:color w:val="auto"/>
    </w:rPr>
  </w:style>
  <w:style w:type="paragraph" w:customStyle="1" w:styleId="Affff">
    <w:name w:val="內文 A"/>
    <w:uiPriority w:val="99"/>
    <w:rsid w:val="00950E76"/>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新細明體" w:hAnsi="Times New Roman" w:cs="Times New Roman"/>
      <w:color w:val="000000"/>
      <w:szCs w:val="24"/>
      <w:u w:color="000000"/>
    </w:rPr>
  </w:style>
  <w:style w:type="character" w:customStyle="1" w:styleId="gi">
    <w:name w:val="gi"/>
    <w:basedOn w:val="a3"/>
    <w:rsid w:val="00950E76"/>
  </w:style>
  <w:style w:type="table" w:styleId="affff0">
    <w:name w:val="Table Grid"/>
    <w:basedOn w:val="a4"/>
    <w:uiPriority w:val="39"/>
    <w:rsid w:val="00950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quote">
    <w:name w:val="gmail_quote"/>
    <w:uiPriority w:val="99"/>
    <w:rsid w:val="00950E76"/>
    <w:rPr>
      <w:sz w:val="19"/>
      <w:szCs w:val="19"/>
    </w:rPr>
  </w:style>
  <w:style w:type="paragraph" w:customStyle="1" w:styleId="TableParagraph">
    <w:name w:val="Table Paragraph"/>
    <w:basedOn w:val="a2"/>
    <w:uiPriority w:val="1"/>
    <w:qFormat/>
    <w:rsid w:val="00950E76"/>
    <w:pPr>
      <w:autoSpaceDE w:val="0"/>
      <w:autoSpaceDN w:val="0"/>
    </w:pPr>
    <w:rPr>
      <w:rFonts w:ascii="Noto Sans Mono CJK JP Regular" w:eastAsia="Noto Sans Mono CJK JP Regular" w:hAnsi="Noto Sans Mono CJK JP Regular" w:cs="Noto Sans Mono CJK JP Regular"/>
      <w:bCs w:val="0"/>
      <w:sz w:val="22"/>
      <w:szCs w:val="22"/>
      <w:lang w:val="zh-TW" w:bidi="zh-TW"/>
    </w:rPr>
  </w:style>
  <w:style w:type="numbering" w:customStyle="1" w:styleId="1f7">
    <w:name w:val="無清單1"/>
    <w:next w:val="a5"/>
    <w:uiPriority w:val="99"/>
    <w:semiHidden/>
    <w:unhideWhenUsed/>
    <w:rsid w:val="00950E76"/>
  </w:style>
  <w:style w:type="paragraph" w:customStyle="1" w:styleId="1f8">
    <w:name w:val="內文1"/>
    <w:rsid w:val="00950E76"/>
    <w:pPr>
      <w:spacing w:line="276" w:lineRule="auto"/>
    </w:pPr>
    <w:rPr>
      <w:rFonts w:ascii="Arial" w:eastAsia="新細明體" w:hAnsi="Arial" w:cs="Arial"/>
      <w:color w:val="000000"/>
      <w:kern w:val="0"/>
      <w:sz w:val="22"/>
      <w:szCs w:val="20"/>
    </w:rPr>
  </w:style>
  <w:style w:type="table" w:customStyle="1" w:styleId="TableGrid">
    <w:name w:val="TableGrid"/>
    <w:rsid w:val="00950E76"/>
    <w:rPr>
      <w:rFonts w:ascii="Calibri" w:eastAsia="新細明體" w:hAnsi="Calibri" w:cs="Times New Roman"/>
    </w:rPr>
    <w:tblPr>
      <w:tblCellMar>
        <w:top w:w="0" w:type="dxa"/>
        <w:left w:w="0" w:type="dxa"/>
        <w:bottom w:w="0" w:type="dxa"/>
        <w:right w:w="0" w:type="dxa"/>
      </w:tblCellMar>
    </w:tblPr>
  </w:style>
  <w:style w:type="character" w:styleId="affff1">
    <w:name w:val="Placeholder Text"/>
    <w:uiPriority w:val="99"/>
    <w:semiHidden/>
    <w:rsid w:val="00950E76"/>
    <w:rPr>
      <w:color w:val="808080"/>
    </w:rPr>
  </w:style>
  <w:style w:type="character" w:styleId="affff2">
    <w:name w:val="footnote reference"/>
    <w:semiHidden/>
    <w:rsid w:val="00950E76"/>
    <w:rPr>
      <w:vertAlign w:val="superscript"/>
    </w:rPr>
  </w:style>
  <w:style w:type="character" w:styleId="affff3">
    <w:name w:val="endnote reference"/>
    <w:uiPriority w:val="99"/>
    <w:semiHidden/>
    <w:unhideWhenUsed/>
    <w:rsid w:val="00950E76"/>
    <w:rPr>
      <w:vertAlign w:val="superscript"/>
    </w:rPr>
  </w:style>
  <w:style w:type="paragraph" w:styleId="affff4">
    <w:name w:val="Revision"/>
    <w:hidden/>
    <w:uiPriority w:val="99"/>
    <w:semiHidden/>
    <w:rsid w:val="00950E76"/>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nc-sa/3.0/tw/legalcod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A3B5E-87EE-404C-BF7C-B3C328AC3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2066</Words>
  <Characters>11779</Characters>
  <Application>Microsoft Office Word</Application>
  <DocSecurity>0</DocSecurity>
  <Lines>98</Lines>
  <Paragraphs>27</Paragraphs>
  <ScaleCrop>false</ScaleCrop>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Tseng</dc:creator>
  <cp:lastModifiedBy>ntnueng9</cp:lastModifiedBy>
  <cp:revision>4</cp:revision>
  <dcterms:created xsi:type="dcterms:W3CDTF">2018-11-17T21:51:00Z</dcterms:created>
  <dcterms:modified xsi:type="dcterms:W3CDTF">2018-11-19T00:32:00Z</dcterms:modified>
</cp:coreProperties>
</file>