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9A" w:rsidRPr="00366827" w:rsidRDefault="00366827" w:rsidP="00BB3E9A">
      <w:pPr>
        <w:widowControl/>
        <w:adjustRightInd w:val="0"/>
        <w:snapToGrid w:val="0"/>
        <w:jc w:val="center"/>
      </w:pPr>
      <w:r>
        <w:rPr>
          <w:rFonts w:ascii="標楷體" w:eastAsia="標楷體" w:hAnsi="標楷體" w:hint="eastAsia"/>
          <w:bCs/>
          <w:color w:val="000000" w:themeColor="text1"/>
        </w:rPr>
        <w:t>【</w:t>
      </w:r>
      <w:r w:rsidR="00BB3E9A" w:rsidRPr="00366827">
        <w:rPr>
          <w:rFonts w:ascii="Calibri" w:eastAsia="標楷體" w:hAnsi="Calibri" w:hint="eastAsia"/>
          <w:bCs/>
          <w:color w:val="000000" w:themeColor="text1"/>
        </w:rPr>
        <w:t>子計畫二</w:t>
      </w:r>
      <w:r>
        <w:rPr>
          <w:rFonts w:ascii="標楷體" w:eastAsia="標楷體" w:hAnsi="標楷體" w:hint="eastAsia"/>
          <w:bCs/>
          <w:color w:val="000000" w:themeColor="text1"/>
        </w:rPr>
        <w:t>】</w:t>
      </w:r>
    </w:p>
    <w:p w:rsidR="00BB3E9A" w:rsidRDefault="00BB3E9A" w:rsidP="00BB3E9A">
      <w:pPr>
        <w:widowControl/>
        <w:adjustRightInd w:val="0"/>
        <w:snapToGrid w:val="0"/>
        <w:jc w:val="center"/>
        <w:rPr>
          <w:rFonts w:ascii="Calibri" w:eastAsia="標楷體" w:hAnsi="Calibri"/>
          <w:bCs/>
          <w:szCs w:val="24"/>
        </w:rPr>
      </w:pPr>
      <w:r>
        <w:rPr>
          <w:rFonts w:ascii="標楷體" w:eastAsia="標楷體" w:hAnsi="標楷體" w:hint="eastAsia"/>
          <w:bCs/>
        </w:rPr>
        <w:t>花蓮</w:t>
      </w:r>
      <w:r>
        <w:rPr>
          <w:rFonts w:ascii="Calibri" w:eastAsia="標楷體" w:hAnsi="Calibri" w:hint="eastAsia"/>
          <w:bCs/>
        </w:rPr>
        <w:t>縣</w:t>
      </w:r>
      <w:r>
        <w:rPr>
          <w:rFonts w:ascii="Calibri" w:eastAsia="標楷體" w:hAnsi="Calibri"/>
          <w:bCs/>
        </w:rPr>
        <w:t>(</w:t>
      </w:r>
      <w:r>
        <w:rPr>
          <w:rFonts w:ascii="Calibri" w:eastAsia="標楷體" w:hAnsi="Calibri" w:hint="eastAsia"/>
          <w:bCs/>
        </w:rPr>
        <w:t>市</w:t>
      </w:r>
      <w:r>
        <w:rPr>
          <w:rFonts w:ascii="Calibri" w:eastAsia="標楷體" w:hAnsi="Calibri"/>
          <w:bCs/>
        </w:rPr>
        <w:t>)107</w:t>
      </w:r>
      <w:r>
        <w:rPr>
          <w:rFonts w:ascii="Calibri" w:eastAsia="標楷體" w:hAnsi="Calibri" w:hint="eastAsia"/>
          <w:bCs/>
        </w:rPr>
        <w:t>學年度精進國民中小學教師教學專業與課程品質整體推動計畫</w:t>
      </w:r>
    </w:p>
    <w:p w:rsidR="00BB3E9A" w:rsidRPr="00A6522F" w:rsidRDefault="00BB3E9A" w:rsidP="00BB3E9A">
      <w:pPr>
        <w:widowControl/>
        <w:adjustRightInd w:val="0"/>
        <w:snapToGrid w:val="0"/>
        <w:jc w:val="center"/>
        <w:rPr>
          <w:rFonts w:ascii="Calibri" w:eastAsia="標楷體" w:hAnsi="Calibri"/>
          <w:bCs/>
        </w:rPr>
      </w:pPr>
      <w:r w:rsidRPr="00A6522F">
        <w:rPr>
          <w:rFonts w:ascii="Calibri" w:eastAsia="標楷體" w:hAnsi="Calibri" w:hint="eastAsia"/>
          <w:bCs/>
        </w:rPr>
        <w:t>國民教育輔導團</w:t>
      </w:r>
      <w:r w:rsidR="00366827" w:rsidRPr="00A6522F">
        <w:rPr>
          <w:rFonts w:ascii="Calibri" w:eastAsia="標楷體" w:hAnsi="Calibri" w:hint="eastAsia"/>
          <w:bCs/>
        </w:rPr>
        <w:t xml:space="preserve"> </w:t>
      </w:r>
      <w:r w:rsidRPr="00A6522F">
        <w:rPr>
          <w:rFonts w:ascii="Calibri" w:eastAsia="標楷體" w:hAnsi="Calibri" w:hint="eastAsia"/>
          <w:bCs/>
        </w:rPr>
        <w:t>國小英語學習領域輔導小組</w:t>
      </w:r>
    </w:p>
    <w:p w:rsidR="00BB3E9A" w:rsidRPr="00A6522F" w:rsidRDefault="008B6E6F" w:rsidP="00BB3E9A">
      <w:pPr>
        <w:widowControl/>
        <w:tabs>
          <w:tab w:val="center" w:pos="5046"/>
        </w:tabs>
        <w:adjustRightInd w:val="0"/>
        <w:snapToGrid w:val="0"/>
        <w:jc w:val="center"/>
        <w:rPr>
          <w:rFonts w:ascii="Calibri" w:eastAsia="標楷體" w:hAnsi="Calibri"/>
          <w:bCs/>
          <w:shd w:val="pct15" w:color="auto" w:fill="FFFFFF"/>
        </w:rPr>
      </w:pPr>
      <w:r w:rsidRPr="00A6522F">
        <w:rPr>
          <w:rFonts w:ascii="Calibri" w:eastAsia="標楷體" w:hAnsi="Calibri" w:hint="eastAsia"/>
          <w:bCs/>
          <w:shd w:val="pct15" w:color="auto" w:fill="FFFFFF"/>
        </w:rPr>
        <w:t>輔導團員暨</w:t>
      </w:r>
      <w:r w:rsidR="00BB3E9A" w:rsidRPr="00A6522F">
        <w:rPr>
          <w:rFonts w:ascii="Calibri" w:eastAsia="標楷體" w:hAnsi="Calibri" w:hint="eastAsia"/>
          <w:bCs/>
          <w:shd w:val="pct15" w:color="auto" w:fill="FFFFFF"/>
        </w:rPr>
        <w:t>教師增能研習實施計畫</w:t>
      </w:r>
    </w:p>
    <w:p w:rsidR="00BB3E9A" w:rsidRPr="00F84FD0" w:rsidRDefault="00BB3E9A" w:rsidP="00BB3E9A">
      <w:pPr>
        <w:widowControl/>
        <w:adjustRightInd w:val="0"/>
        <w:snapToGrid w:val="0"/>
        <w:jc w:val="center"/>
        <w:rPr>
          <w:rFonts w:ascii="Calibri" w:eastAsia="標楷體" w:hAnsi="Calibri" w:cs="Times New Roman"/>
          <w:kern w:val="0"/>
          <w:szCs w:val="24"/>
        </w:rPr>
      </w:pPr>
    </w:p>
    <w:p w:rsidR="00BB3E9A" w:rsidRPr="00F84FD0" w:rsidRDefault="00BB3E9A" w:rsidP="00BB3E9A">
      <w:pPr>
        <w:widowControl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一、依據</w:t>
      </w:r>
    </w:p>
    <w:p w:rsidR="00BB3E9A" w:rsidRPr="00F84FD0" w:rsidRDefault="00BB3E9A" w:rsidP="00BB3E9A">
      <w:pPr>
        <w:widowControl/>
        <w:autoSpaceDE w:val="0"/>
        <w:autoSpaceDN w:val="0"/>
        <w:adjustRightInd w:val="0"/>
        <w:snapToGrid w:val="0"/>
        <w:ind w:leftChars="178" w:left="1135" w:hangingChars="295" w:hanging="708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（一）教育部補助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直轄市、</w:t>
      </w:r>
      <w:r w:rsidRPr="00F84FD0">
        <w:rPr>
          <w:rFonts w:ascii="標楷體" w:eastAsia="標楷體" w:hAnsi="標楷體" w:cs="Times New Roman"/>
          <w:kern w:val="0"/>
          <w:szCs w:val="24"/>
        </w:rPr>
        <w:t>縣(市)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政府</w:t>
      </w:r>
      <w:r w:rsidRPr="00F84FD0">
        <w:rPr>
          <w:rFonts w:ascii="標楷體" w:eastAsia="標楷體" w:hAnsi="標楷體" w:cs="Times New Roman"/>
          <w:kern w:val="0"/>
          <w:szCs w:val="24"/>
        </w:rPr>
        <w:t>精進國民中學及國民小學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教師</w:t>
      </w:r>
      <w:r w:rsidRPr="00F84FD0">
        <w:rPr>
          <w:rFonts w:ascii="標楷體" w:eastAsia="標楷體" w:hAnsi="標楷體" w:cs="Times New Roman"/>
          <w:kern w:val="0"/>
          <w:szCs w:val="24"/>
        </w:rPr>
        <w:t>教學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專業與課程</w:t>
      </w:r>
      <w:r w:rsidRPr="00F84FD0">
        <w:rPr>
          <w:rFonts w:ascii="標楷體" w:eastAsia="標楷體" w:hAnsi="標楷體" w:cs="Times New Roman"/>
          <w:kern w:val="0"/>
          <w:szCs w:val="24"/>
        </w:rPr>
        <w:t>品質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作業</w:t>
      </w:r>
      <w:r w:rsidRPr="00F84FD0">
        <w:rPr>
          <w:rFonts w:ascii="標楷體" w:eastAsia="標楷體" w:hAnsi="標楷體" w:cs="Times New Roman"/>
          <w:kern w:val="0"/>
          <w:szCs w:val="24"/>
        </w:rPr>
        <w:t>要點。</w:t>
      </w:r>
    </w:p>
    <w:p w:rsidR="00BB3E9A" w:rsidRPr="00F84FD0" w:rsidRDefault="00BB3E9A" w:rsidP="00BB3E9A">
      <w:pPr>
        <w:widowControl/>
        <w:autoSpaceDE w:val="0"/>
        <w:autoSpaceDN w:val="0"/>
        <w:adjustRightInd w:val="0"/>
        <w:snapToGrid w:val="0"/>
        <w:ind w:leftChars="178" w:left="1135" w:hangingChars="295" w:hanging="708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（二）</w:t>
      </w:r>
      <w:r>
        <w:rPr>
          <w:rFonts w:ascii="標楷體" w:eastAsia="標楷體" w:hAnsi="標楷體" w:cs="Times New Roman" w:hint="eastAsia"/>
          <w:kern w:val="0"/>
          <w:szCs w:val="24"/>
        </w:rPr>
        <w:t>花蓮</w:t>
      </w:r>
      <w:r w:rsidRPr="00F84FD0">
        <w:rPr>
          <w:rFonts w:ascii="標楷體" w:eastAsia="標楷體" w:hAnsi="標楷體" w:cs="Times New Roman"/>
          <w:kern w:val="0"/>
          <w:szCs w:val="24"/>
        </w:rPr>
        <w:t>縣</w:t>
      </w:r>
      <w:r>
        <w:rPr>
          <w:rFonts w:ascii="標楷體" w:eastAsia="標楷體" w:hAnsi="標楷體" w:cs="Times New Roman" w:hint="eastAsia"/>
          <w:kern w:val="0"/>
          <w:szCs w:val="24"/>
        </w:rPr>
        <w:t>107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學</w:t>
      </w:r>
      <w:r w:rsidRPr="00F84FD0">
        <w:rPr>
          <w:rFonts w:ascii="標楷體" w:eastAsia="標楷體" w:hAnsi="標楷體" w:cs="Times New Roman"/>
          <w:kern w:val="0"/>
          <w:szCs w:val="24"/>
        </w:rPr>
        <w:t>年度精進國民中小學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教師</w:t>
      </w:r>
      <w:r w:rsidRPr="00F84FD0">
        <w:rPr>
          <w:rFonts w:ascii="標楷體" w:eastAsia="標楷體" w:hAnsi="標楷體" w:cs="Times New Roman"/>
          <w:kern w:val="0"/>
          <w:szCs w:val="24"/>
        </w:rPr>
        <w:t>教學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專業與課程</w:t>
      </w:r>
      <w:r w:rsidRPr="00F84FD0">
        <w:rPr>
          <w:rFonts w:ascii="標楷體" w:eastAsia="標楷體" w:hAnsi="標楷體" w:cs="Times New Roman"/>
          <w:kern w:val="0"/>
          <w:szCs w:val="24"/>
        </w:rPr>
        <w:t>品質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整體推動</w:t>
      </w:r>
      <w:r w:rsidRPr="00F84FD0">
        <w:rPr>
          <w:rFonts w:ascii="標楷體" w:eastAsia="標楷體" w:hAnsi="標楷體" w:cs="Times New Roman"/>
          <w:kern w:val="0"/>
          <w:szCs w:val="24"/>
        </w:rPr>
        <w:t>計畫。</w:t>
      </w:r>
    </w:p>
    <w:p w:rsidR="00BB3E9A" w:rsidRPr="00F84FD0" w:rsidRDefault="00BB3E9A" w:rsidP="00BB3E9A">
      <w:pPr>
        <w:widowControl/>
        <w:autoSpaceDE w:val="0"/>
        <w:autoSpaceDN w:val="0"/>
        <w:adjustRightInd w:val="0"/>
        <w:snapToGrid w:val="0"/>
        <w:ind w:leftChars="178" w:left="1135" w:hangingChars="295" w:hanging="708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（三）</w:t>
      </w:r>
      <w:r>
        <w:rPr>
          <w:rFonts w:ascii="標楷體" w:eastAsia="標楷體" w:hAnsi="標楷體" w:cs="Times New Roman" w:hint="eastAsia"/>
          <w:kern w:val="0"/>
          <w:szCs w:val="24"/>
        </w:rPr>
        <w:t>花蓮縣</w:t>
      </w:r>
      <w:r w:rsidRPr="00F84FD0">
        <w:rPr>
          <w:rFonts w:ascii="標楷體" w:eastAsia="標楷體" w:hAnsi="標楷體" w:cs="Times New Roman"/>
          <w:kern w:val="0"/>
          <w:szCs w:val="24"/>
        </w:rPr>
        <w:t>10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7學</w:t>
      </w:r>
      <w:r w:rsidRPr="00F84FD0">
        <w:rPr>
          <w:rFonts w:ascii="標楷體" w:eastAsia="標楷體" w:hAnsi="標楷體" w:cs="Times New Roman"/>
          <w:kern w:val="0"/>
          <w:szCs w:val="24"/>
        </w:rPr>
        <w:t>年度國民教育輔導團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整體團務</w:t>
      </w:r>
      <w:r w:rsidRPr="00F84FD0">
        <w:rPr>
          <w:rFonts w:ascii="標楷體" w:eastAsia="標楷體" w:hAnsi="標楷體" w:cs="Times New Roman"/>
          <w:kern w:val="0"/>
          <w:szCs w:val="24"/>
        </w:rPr>
        <w:t>計畫。</w:t>
      </w:r>
    </w:p>
    <w:p w:rsidR="00BB3E9A" w:rsidRPr="00F84FD0" w:rsidRDefault="00BB3E9A" w:rsidP="00BB3E9A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BB3E9A" w:rsidRDefault="00442730" w:rsidP="00BB3E9A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二</w:t>
      </w:r>
      <w:r w:rsidR="00BB3E9A" w:rsidRPr="00F84FD0">
        <w:rPr>
          <w:rFonts w:ascii="標楷體" w:eastAsia="標楷體" w:hAnsi="標楷體" w:cs="Times New Roman"/>
          <w:kern w:val="0"/>
          <w:szCs w:val="24"/>
        </w:rPr>
        <w:t>、目的</w:t>
      </w:r>
    </w:p>
    <w:p w:rsidR="008B6E6F" w:rsidRPr="008B6E6F" w:rsidRDefault="008B6E6F" w:rsidP="008B6E6F">
      <w:pPr>
        <w:widowControl/>
        <w:adjustRightInd w:val="0"/>
        <w:snapToGrid w:val="0"/>
        <w:ind w:leftChars="177" w:left="1133" w:hangingChars="295" w:hanging="708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（一）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在偏鄉的花蓮，透過回歸英語教學的本質，將更有利於教學者正視自己在教學活動中可為之處，在有效的英語教學技巧引導下，期望能達到激發教師的教學熱忱。</w:t>
      </w:r>
    </w:p>
    <w:p w:rsidR="008B6E6F" w:rsidRDefault="008B6E6F" w:rsidP="008B6E6F">
      <w:pPr>
        <w:widowControl/>
        <w:adjustRightInd w:val="0"/>
        <w:snapToGrid w:val="0"/>
        <w:ind w:leftChars="177" w:left="1133" w:hangingChars="295" w:hanging="708"/>
        <w:rPr>
          <w:rFonts w:ascii="標楷體" w:eastAsia="標楷體" w:hAnsi="標楷體" w:cs="Times New Roman"/>
          <w:kern w:val="0"/>
          <w:szCs w:val="24"/>
        </w:rPr>
      </w:pPr>
      <w:r w:rsidRPr="008B6E6F">
        <w:rPr>
          <w:rFonts w:ascii="標楷體" w:eastAsia="標楷體" w:hAnsi="標楷體" w:cs="Times New Roman" w:hint="eastAsia"/>
          <w:kern w:val="0"/>
          <w:szCs w:val="24"/>
        </w:rPr>
        <w:t>（二）</w:t>
      </w:r>
      <w:r w:rsidRPr="00137194">
        <w:rPr>
          <w:rFonts w:ascii="標楷體" w:eastAsia="標楷體" w:hAnsi="標楷體" w:cs="Times New Roman" w:hint="eastAsia"/>
          <w:kern w:val="1"/>
          <w:szCs w:val="24"/>
        </w:rPr>
        <w:t>藉由工作坊的研習模式，讓英語教學者在聽講之外，也多了動手做及用腦設計教學活動的機會，以確實掌握</w:t>
      </w:r>
      <w:r w:rsidR="00311FCE">
        <w:rPr>
          <w:rFonts w:ascii="標楷體" w:eastAsia="標楷體" w:hAnsi="標楷體" w:cs="Times New Roman" w:hint="eastAsia"/>
          <w:kern w:val="1"/>
          <w:szCs w:val="24"/>
        </w:rPr>
        <w:t>十二年國教英語領綱</w:t>
      </w:r>
      <w:r w:rsidRPr="00137194">
        <w:rPr>
          <w:rFonts w:ascii="標楷體" w:eastAsia="標楷體" w:hAnsi="標楷體" w:cs="Times New Roman" w:hint="eastAsia"/>
          <w:kern w:val="1"/>
          <w:szCs w:val="24"/>
          <w:lang w:eastAsia="ar-SA"/>
        </w:rPr>
        <w:t>應用在英語教學</w:t>
      </w:r>
      <w:r w:rsidRPr="00137194">
        <w:rPr>
          <w:rFonts w:ascii="標楷體" w:eastAsia="標楷體" w:hAnsi="標楷體" w:cs="Times New Roman" w:hint="eastAsia"/>
          <w:kern w:val="1"/>
          <w:szCs w:val="24"/>
        </w:rPr>
        <w:t>時的精髓。</w:t>
      </w:r>
    </w:p>
    <w:p w:rsidR="008B6E6F" w:rsidRPr="00F84FD0" w:rsidRDefault="008B6E6F" w:rsidP="008B6E6F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BB3E9A" w:rsidRPr="00F84FD0" w:rsidRDefault="000A76D3" w:rsidP="00BB3E9A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三</w:t>
      </w:r>
      <w:r w:rsidR="00BB3E9A" w:rsidRPr="00F84FD0">
        <w:rPr>
          <w:rFonts w:ascii="標楷體" w:eastAsia="標楷體" w:hAnsi="標楷體" w:cs="Times New Roman"/>
          <w:kern w:val="0"/>
          <w:szCs w:val="24"/>
        </w:rPr>
        <w:t>、辦理單位</w:t>
      </w:r>
    </w:p>
    <w:p w:rsidR="00BB3E9A" w:rsidRPr="00F84FD0" w:rsidRDefault="00BB3E9A" w:rsidP="00BB3E9A">
      <w:pPr>
        <w:widowControl/>
        <w:adjustRightInd w:val="0"/>
        <w:snapToGrid w:val="0"/>
        <w:ind w:firstLineChars="177" w:firstLine="425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（一）指導單位：教育部國民及學前教育署</w:t>
      </w:r>
    </w:p>
    <w:p w:rsidR="00BB3E9A" w:rsidRPr="00F84FD0" w:rsidRDefault="00BB3E9A" w:rsidP="00BB3E9A">
      <w:pPr>
        <w:widowControl/>
        <w:adjustRightInd w:val="0"/>
        <w:snapToGrid w:val="0"/>
        <w:ind w:firstLineChars="177" w:firstLine="425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（二）主辦單位：</w:t>
      </w:r>
      <w:r>
        <w:rPr>
          <w:rFonts w:ascii="標楷體" w:eastAsia="標楷體" w:hAnsi="標楷體" w:cs="Times New Roman" w:hint="eastAsia"/>
          <w:kern w:val="0"/>
          <w:szCs w:val="24"/>
        </w:rPr>
        <w:t>花蓮</w:t>
      </w:r>
      <w:r w:rsidRPr="00F84FD0">
        <w:rPr>
          <w:rFonts w:ascii="標楷體" w:eastAsia="標楷體" w:hAnsi="標楷體" w:cs="Times New Roman"/>
          <w:kern w:val="0"/>
          <w:szCs w:val="24"/>
        </w:rPr>
        <w:t>縣政府教育</w:t>
      </w:r>
      <w:r>
        <w:rPr>
          <w:rFonts w:ascii="標楷體" w:eastAsia="標楷體" w:hAnsi="標楷體" w:cs="Times New Roman" w:hint="eastAsia"/>
          <w:kern w:val="0"/>
          <w:szCs w:val="24"/>
        </w:rPr>
        <w:t>處</w:t>
      </w:r>
    </w:p>
    <w:p w:rsidR="00BB3E9A" w:rsidRPr="00F84FD0" w:rsidRDefault="00BB3E9A" w:rsidP="00BB3E9A">
      <w:pPr>
        <w:widowControl/>
        <w:adjustRightInd w:val="0"/>
        <w:snapToGrid w:val="0"/>
        <w:ind w:firstLineChars="177" w:firstLine="425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三</w:t>
      </w:r>
      <w:r w:rsidRPr="00F84FD0">
        <w:rPr>
          <w:rFonts w:ascii="標楷體" w:eastAsia="標楷體" w:hAnsi="標楷體" w:cs="Times New Roman"/>
          <w:kern w:val="0"/>
          <w:szCs w:val="24"/>
        </w:rPr>
        <w:t>）承辦單位：</w:t>
      </w:r>
      <w:r w:rsidRPr="00137194">
        <w:rPr>
          <w:rFonts w:ascii="Times New Roman" w:eastAsia="標楷體" w:hAnsi="標楷體" w:cs="Times New Roman"/>
          <w:color w:val="000000"/>
          <w:szCs w:val="24"/>
        </w:rPr>
        <w:t>花蓮縣國小英語輔導團</w:t>
      </w:r>
      <w:r w:rsidRPr="00137194">
        <w:rPr>
          <w:rFonts w:ascii="Times New Roman" w:eastAsia="標楷體" w:hAnsi="標楷體" w:cs="Times New Roman" w:hint="eastAsia"/>
          <w:color w:val="000000"/>
          <w:szCs w:val="24"/>
        </w:rPr>
        <w:t>、</w:t>
      </w:r>
      <w:r>
        <w:rPr>
          <w:rFonts w:ascii="標楷體" w:eastAsia="標楷體" w:hAnsi="標楷體" w:cs="Times New Roman" w:hint="eastAsia"/>
          <w:kern w:val="0"/>
          <w:szCs w:val="24"/>
        </w:rPr>
        <w:t>花蓮縣北濱國民小學</w:t>
      </w:r>
    </w:p>
    <w:p w:rsidR="00BB3E9A" w:rsidRPr="00F84FD0" w:rsidRDefault="00BB3E9A" w:rsidP="00BB3E9A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BB3E9A" w:rsidRPr="00F84FD0" w:rsidRDefault="000A76D3" w:rsidP="00BB3E9A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四</w:t>
      </w:r>
      <w:r w:rsidR="00BB3E9A" w:rsidRPr="00F84FD0">
        <w:rPr>
          <w:rFonts w:ascii="標楷體" w:eastAsia="標楷體" w:hAnsi="標楷體" w:cs="Times New Roman"/>
          <w:kern w:val="0"/>
          <w:szCs w:val="24"/>
        </w:rPr>
        <w:t>、辦理日期及地點</w:t>
      </w:r>
    </w:p>
    <w:p w:rsidR="00BB3E9A" w:rsidRPr="004C695A" w:rsidRDefault="00BB3E9A" w:rsidP="00BB3E9A">
      <w:pPr>
        <w:widowControl/>
        <w:spacing w:line="280" w:lineRule="exact"/>
        <w:ind w:leftChars="177" w:left="1841" w:hangingChars="590" w:hanging="1416"/>
        <w:outlineLvl w:val="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標楷體" w:cs="Times New Roman" w:hint="eastAsia"/>
          <w:bCs/>
          <w:color w:val="000000"/>
          <w:kern w:val="36"/>
          <w:szCs w:val="24"/>
        </w:rPr>
        <w:t>（</w:t>
      </w:r>
      <w:r w:rsidRPr="00137194">
        <w:rPr>
          <w:rFonts w:ascii="Times New Roman" w:eastAsia="標楷體" w:hAnsi="標楷體" w:cs="Times New Roman" w:hint="eastAsia"/>
          <w:bCs/>
          <w:color w:val="000000"/>
          <w:kern w:val="36"/>
          <w:szCs w:val="24"/>
        </w:rPr>
        <w:t>一</w:t>
      </w:r>
      <w:r>
        <w:rPr>
          <w:rFonts w:ascii="Times New Roman" w:eastAsia="標楷體" w:hAnsi="標楷體" w:cs="Times New Roman" w:hint="eastAsia"/>
          <w:bCs/>
          <w:color w:val="000000"/>
          <w:kern w:val="36"/>
          <w:szCs w:val="24"/>
        </w:rPr>
        <w:t>）</w:t>
      </w:r>
      <w:r w:rsidRPr="00137194">
        <w:rPr>
          <w:rFonts w:ascii="Times New Roman" w:eastAsia="標楷體" w:hAnsi="Times New Roman" w:cs="Times New Roman"/>
          <w:color w:val="000000"/>
          <w:szCs w:val="24"/>
        </w:rPr>
        <w:t>日期：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108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 w:rsidR="005D602A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137194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5D602A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137194">
        <w:rPr>
          <w:rFonts w:ascii="Times New Roman" w:eastAsia="標楷體" w:hAnsi="Times New Roman" w:cs="Times New Roman"/>
          <w:color w:val="000000"/>
          <w:szCs w:val="24"/>
        </w:rPr>
        <w:t>日、</w:t>
      </w:r>
      <w:r w:rsidR="00442730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137194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5D602A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442730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13719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BB3E9A" w:rsidRPr="00137194" w:rsidRDefault="00BB3E9A" w:rsidP="00BB3E9A">
      <w:pPr>
        <w:widowControl/>
        <w:spacing w:line="280" w:lineRule="exact"/>
        <w:ind w:leftChars="177" w:left="1841" w:hangingChars="590" w:hanging="1416"/>
        <w:outlineLvl w:val="0"/>
        <w:rPr>
          <w:rFonts w:ascii="Times New Roman" w:eastAsia="標楷體" w:hAnsi="Times New Roman" w:cs="Times New Roman"/>
          <w:bCs/>
          <w:color w:val="000000"/>
          <w:kern w:val="36"/>
          <w:szCs w:val="24"/>
        </w:rPr>
      </w:pPr>
      <w:r>
        <w:rPr>
          <w:rFonts w:ascii="Times New Roman" w:eastAsia="標楷體" w:hAnsi="標楷體" w:cs="Times New Roman" w:hint="eastAsia"/>
          <w:bCs/>
          <w:color w:val="000000"/>
          <w:kern w:val="36"/>
          <w:szCs w:val="24"/>
        </w:rPr>
        <w:t>（</w:t>
      </w:r>
      <w:r w:rsidRPr="00137194">
        <w:rPr>
          <w:rFonts w:ascii="Times New Roman" w:eastAsia="標楷體" w:hAnsi="標楷體" w:cs="Times New Roman"/>
          <w:bCs/>
          <w:color w:val="000000"/>
          <w:kern w:val="36"/>
          <w:szCs w:val="24"/>
        </w:rPr>
        <w:t>二</w:t>
      </w:r>
      <w:r>
        <w:rPr>
          <w:rFonts w:ascii="Times New Roman" w:eastAsia="標楷體" w:hAnsi="標楷體" w:cs="Times New Roman" w:hint="eastAsia"/>
          <w:bCs/>
          <w:color w:val="000000"/>
          <w:kern w:val="36"/>
          <w:szCs w:val="24"/>
        </w:rPr>
        <w:t>）</w:t>
      </w:r>
      <w:r w:rsidRPr="00137194">
        <w:rPr>
          <w:rFonts w:ascii="Times New Roman" w:eastAsia="標楷體" w:hAnsi="標楷體" w:cs="Times New Roman"/>
          <w:bCs/>
          <w:color w:val="000000"/>
          <w:kern w:val="36"/>
          <w:szCs w:val="24"/>
        </w:rPr>
        <w:t>地點</w:t>
      </w:r>
      <w:r w:rsidRPr="00137194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：花蓮縣北濱國民小學</w:t>
      </w:r>
    </w:p>
    <w:p w:rsidR="00BB3E9A" w:rsidRPr="00311FCE" w:rsidRDefault="00BB3E9A" w:rsidP="00311FCE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8B6E6F" w:rsidRDefault="000A76D3" w:rsidP="00BB3E9A">
      <w:pPr>
        <w:widowControl/>
        <w:adjustRightInd w:val="0"/>
        <w:snapToGrid w:val="0"/>
        <w:rPr>
          <w:rFonts w:ascii="Times New Roman" w:eastAsia="標楷體" w:hAnsi="Times New Roman" w:cs="Times New Roman"/>
          <w:bCs/>
          <w:color w:val="000000"/>
          <w:kern w:val="36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五</w:t>
      </w:r>
      <w:r w:rsidR="00BB3E9A" w:rsidRPr="00F84FD0">
        <w:rPr>
          <w:rFonts w:ascii="標楷體" w:eastAsia="標楷體" w:hAnsi="標楷體" w:cs="Times New Roman"/>
          <w:kern w:val="0"/>
          <w:szCs w:val="24"/>
        </w:rPr>
        <w:t>、參加對象與人數</w:t>
      </w:r>
      <w:r w:rsidR="00BB3E9A" w:rsidRPr="00137194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：</w:t>
      </w:r>
    </w:p>
    <w:p w:rsidR="008B6E6F" w:rsidRPr="008B6E6F" w:rsidRDefault="008B6E6F" w:rsidP="008B6E6F">
      <w:pPr>
        <w:widowControl/>
        <w:adjustRightInd w:val="0"/>
        <w:snapToGrid w:val="0"/>
        <w:ind w:firstLineChars="177" w:firstLine="425"/>
        <w:rPr>
          <w:rFonts w:ascii="Times New Roman" w:eastAsia="標楷體" w:hAnsi="Times New Roman" w:cs="Times New Roman"/>
          <w:bCs/>
          <w:color w:val="000000"/>
          <w:kern w:val="36"/>
          <w:szCs w:val="24"/>
        </w:rPr>
      </w:pPr>
      <w:r w:rsidRPr="008B6E6F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（一）本縣英語學習領域輔導團團員</w:t>
      </w:r>
    </w:p>
    <w:p w:rsidR="008B6E6F" w:rsidRPr="008B6E6F" w:rsidRDefault="008B6E6F" w:rsidP="008B6E6F">
      <w:pPr>
        <w:widowControl/>
        <w:adjustRightInd w:val="0"/>
        <w:snapToGrid w:val="0"/>
        <w:ind w:firstLineChars="177" w:firstLine="425"/>
        <w:rPr>
          <w:rFonts w:ascii="Times New Roman" w:eastAsia="標楷體" w:hAnsi="Times New Roman" w:cs="Times New Roman"/>
          <w:bCs/>
          <w:color w:val="000000"/>
          <w:kern w:val="36"/>
          <w:szCs w:val="24"/>
        </w:rPr>
      </w:pPr>
      <w:r w:rsidRPr="008B6E6F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（二）本縣國中／小英語領域教師</w:t>
      </w:r>
    </w:p>
    <w:p w:rsidR="008B6E6F" w:rsidRDefault="008B6E6F" w:rsidP="006727C5">
      <w:pPr>
        <w:widowControl/>
        <w:adjustRightInd w:val="0"/>
        <w:snapToGrid w:val="0"/>
        <w:ind w:firstLineChars="177" w:firstLine="425"/>
        <w:rPr>
          <w:rFonts w:ascii="Times New Roman" w:eastAsia="標楷體" w:hAnsi="Times New Roman" w:cs="Times New Roman"/>
          <w:bCs/>
          <w:color w:val="000000"/>
          <w:kern w:val="36"/>
          <w:szCs w:val="24"/>
        </w:rPr>
      </w:pPr>
      <w:r w:rsidRPr="008B6E6F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（三）本縣英語專長替代役男</w:t>
      </w:r>
    </w:p>
    <w:p w:rsidR="00BB3E9A" w:rsidRPr="00F84FD0" w:rsidRDefault="00BB3E9A" w:rsidP="00BB3E9A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BB3E9A" w:rsidRPr="00F84FD0" w:rsidRDefault="000A76D3" w:rsidP="00BB3E9A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六</w:t>
      </w:r>
      <w:r w:rsidR="00BB3E9A" w:rsidRPr="00F84FD0">
        <w:rPr>
          <w:rFonts w:ascii="標楷體" w:eastAsia="標楷體" w:hAnsi="標楷體" w:cs="Times New Roman"/>
          <w:kern w:val="0"/>
          <w:szCs w:val="24"/>
        </w:rPr>
        <w:t>、研習內容</w:t>
      </w:r>
    </w:p>
    <w:p w:rsidR="009B0A78" w:rsidRPr="000A76D3" w:rsidRDefault="000A76D3" w:rsidP="000371CA">
      <w:pPr>
        <w:pStyle w:val="A9"/>
        <w:ind w:left="1250" w:hanging="770"/>
        <w:rPr>
          <w:sz w:val="22"/>
          <w:szCs w:val="22"/>
          <w:shd w:val="pct15" w:color="auto" w:fill="FFFFFF"/>
        </w:rPr>
      </w:pPr>
      <w:r w:rsidRPr="000A76D3">
        <w:rPr>
          <w:rFonts w:hint="eastAsia"/>
          <w:sz w:val="22"/>
          <w:szCs w:val="22"/>
          <w:shd w:val="pct15" w:color="auto" w:fill="FFFFFF"/>
        </w:rPr>
        <w:t>注意事項：</w:t>
      </w:r>
      <w:r w:rsidRPr="000A76D3">
        <w:rPr>
          <w:rFonts w:hint="eastAsia"/>
          <w:sz w:val="22"/>
          <w:szCs w:val="22"/>
          <w:shd w:val="pct15" w:color="auto" w:fill="FFFFFF"/>
          <w:lang w:eastAsia="zh-TW"/>
        </w:rPr>
        <w:t>參與工作坊的</w:t>
      </w:r>
      <w:r w:rsidRPr="000A76D3">
        <w:rPr>
          <w:rFonts w:hint="eastAsia"/>
          <w:sz w:val="22"/>
          <w:szCs w:val="22"/>
          <w:shd w:val="pct15" w:color="auto" w:fill="FFFFFF"/>
        </w:rPr>
        <w:t>每一位英語老師</w:t>
      </w:r>
      <w:r w:rsidRPr="000A76D3">
        <w:rPr>
          <w:rFonts w:hint="eastAsia"/>
          <w:sz w:val="22"/>
          <w:szCs w:val="22"/>
          <w:shd w:val="pct15" w:color="auto" w:fill="FFFFFF"/>
          <w:lang w:eastAsia="zh-TW"/>
        </w:rPr>
        <w:t>，都</w:t>
      </w:r>
      <w:r w:rsidRPr="000A76D3">
        <w:rPr>
          <w:rFonts w:hint="eastAsia"/>
          <w:sz w:val="22"/>
          <w:szCs w:val="22"/>
          <w:shd w:val="pct15" w:color="auto" w:fill="FFFFFF"/>
        </w:rPr>
        <w:t>要帶自己的教科書</w:t>
      </w:r>
    </w:p>
    <w:p w:rsidR="000A76D3" w:rsidRDefault="000A76D3" w:rsidP="000371CA">
      <w:pPr>
        <w:pStyle w:val="A9"/>
        <w:ind w:left="1250" w:hanging="770"/>
        <w:rPr>
          <w:sz w:val="22"/>
          <w:szCs w:val="22"/>
        </w:rPr>
        <w:sectPr w:rsidR="000A76D3" w:rsidSect="0019004B">
          <w:pgSz w:w="11906" w:h="16838"/>
          <w:pgMar w:top="907" w:right="907" w:bottom="907" w:left="907" w:header="851" w:footer="992" w:gutter="0"/>
          <w:cols w:space="425"/>
          <w:docGrid w:type="lines" w:linePitch="360"/>
        </w:sectPr>
      </w:pPr>
    </w:p>
    <w:p w:rsidR="009B0A78" w:rsidRPr="009B0A78" w:rsidRDefault="009B0A78" w:rsidP="000371CA">
      <w:pPr>
        <w:pStyle w:val="A9"/>
        <w:ind w:left="1250" w:hanging="77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lastRenderedPageBreak/>
        <w:t>(一)</w:t>
      </w:r>
      <w:r w:rsidR="00442730">
        <w:rPr>
          <w:rFonts w:hint="eastAsia"/>
          <w:sz w:val="22"/>
          <w:szCs w:val="22"/>
          <w:lang w:eastAsia="zh-TW"/>
        </w:rPr>
        <w:t>1</w:t>
      </w:r>
      <w:r w:rsidR="00442730">
        <w:rPr>
          <w:sz w:val="22"/>
          <w:szCs w:val="22"/>
          <w:lang w:eastAsia="zh-TW"/>
        </w:rPr>
        <w:t>08年3月9日</w:t>
      </w:r>
      <w:r w:rsidR="00442730">
        <w:rPr>
          <w:rFonts w:hint="eastAsia"/>
          <w:sz w:val="22"/>
          <w:szCs w:val="22"/>
          <w:lang w:eastAsia="zh-TW"/>
        </w:rPr>
        <w:t>(六)</w:t>
      </w:r>
    </w:p>
    <w:p w:rsidR="000371CA" w:rsidRPr="005D2014" w:rsidRDefault="000371CA" w:rsidP="009B0A78">
      <w:pPr>
        <w:pStyle w:val="A9"/>
        <w:ind w:leftChars="353" w:left="1245" w:hangingChars="181" w:hanging="398"/>
        <w:rPr>
          <w:sz w:val="22"/>
          <w:szCs w:val="22"/>
        </w:rPr>
      </w:pPr>
      <w:r w:rsidRPr="005D2014">
        <w:rPr>
          <w:rFonts w:hint="eastAsia"/>
          <w:sz w:val="22"/>
          <w:szCs w:val="22"/>
        </w:rPr>
        <w:t>0</w:t>
      </w:r>
      <w:r w:rsidR="00442730">
        <w:rPr>
          <w:sz w:val="22"/>
          <w:szCs w:val="22"/>
        </w:rPr>
        <w:t>7</w:t>
      </w:r>
      <w:r w:rsidRPr="005D2014">
        <w:rPr>
          <w:sz w:val="22"/>
          <w:szCs w:val="22"/>
        </w:rPr>
        <w:t>:</w:t>
      </w:r>
      <w:r w:rsidR="00442730">
        <w:rPr>
          <w:sz w:val="22"/>
          <w:szCs w:val="22"/>
        </w:rPr>
        <w:t>4</w:t>
      </w:r>
      <w:r w:rsidRPr="005D2014">
        <w:rPr>
          <w:sz w:val="22"/>
          <w:szCs w:val="22"/>
        </w:rPr>
        <w:t>0</w:t>
      </w:r>
      <w:r w:rsidRPr="005D2014">
        <w:rPr>
          <w:rFonts w:hint="eastAsia"/>
          <w:sz w:val="22"/>
          <w:szCs w:val="22"/>
        </w:rPr>
        <w:t>－08</w:t>
      </w:r>
      <w:r w:rsidRPr="005D2014">
        <w:rPr>
          <w:sz w:val="22"/>
          <w:szCs w:val="22"/>
        </w:rPr>
        <w:t>:</w:t>
      </w:r>
      <w:r w:rsidR="00442730">
        <w:rPr>
          <w:sz w:val="22"/>
          <w:szCs w:val="22"/>
        </w:rPr>
        <w:t>0</w:t>
      </w:r>
      <w:r w:rsidRPr="005D2014">
        <w:rPr>
          <w:rFonts w:hint="eastAsia"/>
          <w:sz w:val="22"/>
          <w:szCs w:val="22"/>
        </w:rPr>
        <w:t xml:space="preserve">0　</w:t>
      </w:r>
      <w:r w:rsidRPr="005D2014">
        <w:rPr>
          <w:sz w:val="22"/>
          <w:szCs w:val="22"/>
        </w:rPr>
        <w:t>報到</w:t>
      </w:r>
      <w:r w:rsidRPr="005D2014">
        <w:rPr>
          <w:rFonts w:hint="eastAsia"/>
          <w:sz w:val="22"/>
          <w:szCs w:val="22"/>
        </w:rPr>
        <w:t>及資料領取</w:t>
      </w:r>
    </w:p>
    <w:p w:rsidR="000371CA" w:rsidRPr="005D2014" w:rsidRDefault="000371CA" w:rsidP="009B0A78">
      <w:pPr>
        <w:pStyle w:val="A9"/>
        <w:ind w:leftChars="353" w:left="1245" w:hangingChars="181" w:hanging="398"/>
        <w:rPr>
          <w:sz w:val="22"/>
          <w:szCs w:val="22"/>
        </w:rPr>
      </w:pPr>
      <w:r w:rsidRPr="005D2014">
        <w:rPr>
          <w:rFonts w:hint="eastAsia"/>
          <w:sz w:val="22"/>
          <w:szCs w:val="22"/>
        </w:rPr>
        <w:t>0</w:t>
      </w:r>
      <w:r w:rsidRPr="005D2014">
        <w:rPr>
          <w:sz w:val="22"/>
          <w:szCs w:val="22"/>
        </w:rPr>
        <w:t>8:</w:t>
      </w:r>
      <w:r w:rsidR="00442730">
        <w:rPr>
          <w:sz w:val="22"/>
          <w:szCs w:val="22"/>
        </w:rPr>
        <w:t>0</w:t>
      </w:r>
      <w:r w:rsidRPr="005D2014">
        <w:rPr>
          <w:rFonts w:hint="eastAsia"/>
          <w:sz w:val="22"/>
          <w:szCs w:val="22"/>
        </w:rPr>
        <w:t>0－0</w:t>
      </w:r>
      <w:r w:rsidR="00442730">
        <w:rPr>
          <w:sz w:val="22"/>
          <w:szCs w:val="22"/>
        </w:rPr>
        <w:t>8</w:t>
      </w:r>
      <w:r w:rsidRPr="005D2014">
        <w:rPr>
          <w:sz w:val="22"/>
          <w:szCs w:val="22"/>
        </w:rPr>
        <w:t>:</w:t>
      </w:r>
      <w:r w:rsidR="00442730">
        <w:rPr>
          <w:sz w:val="22"/>
          <w:szCs w:val="22"/>
        </w:rPr>
        <w:t>1</w:t>
      </w:r>
      <w:r w:rsidRPr="005D2014">
        <w:rPr>
          <w:sz w:val="22"/>
          <w:szCs w:val="22"/>
        </w:rPr>
        <w:t>0</w:t>
      </w:r>
      <w:r w:rsidRPr="005D2014">
        <w:rPr>
          <w:rFonts w:hint="eastAsia"/>
          <w:sz w:val="22"/>
          <w:szCs w:val="22"/>
        </w:rPr>
        <w:t xml:space="preserve">　研習事項報告及課程說明</w:t>
      </w:r>
    </w:p>
    <w:p w:rsidR="000371CA" w:rsidRPr="005D2014" w:rsidRDefault="000371CA" w:rsidP="009B0A78">
      <w:pPr>
        <w:pStyle w:val="A9"/>
        <w:ind w:leftChars="353" w:left="1245" w:hangingChars="181" w:hanging="398"/>
        <w:rPr>
          <w:sz w:val="22"/>
          <w:szCs w:val="22"/>
          <w:lang w:eastAsia="zh-TW"/>
        </w:rPr>
      </w:pPr>
      <w:r w:rsidRPr="005D2014">
        <w:rPr>
          <w:rFonts w:hint="eastAsia"/>
          <w:sz w:val="22"/>
          <w:szCs w:val="22"/>
        </w:rPr>
        <w:t>0</w:t>
      </w:r>
      <w:r w:rsidR="00442730">
        <w:rPr>
          <w:sz w:val="22"/>
          <w:szCs w:val="22"/>
        </w:rPr>
        <w:t>8</w:t>
      </w:r>
      <w:r w:rsidRPr="005D2014">
        <w:rPr>
          <w:sz w:val="22"/>
          <w:szCs w:val="22"/>
        </w:rPr>
        <w:t>:</w:t>
      </w:r>
      <w:r w:rsidR="00442730">
        <w:rPr>
          <w:sz w:val="22"/>
          <w:szCs w:val="22"/>
        </w:rPr>
        <w:t>1</w:t>
      </w:r>
      <w:r w:rsidRPr="005D2014">
        <w:rPr>
          <w:sz w:val="22"/>
          <w:szCs w:val="22"/>
        </w:rPr>
        <w:t>0</w:t>
      </w:r>
      <w:r w:rsidRPr="005D2014">
        <w:rPr>
          <w:rFonts w:hint="eastAsia"/>
          <w:sz w:val="22"/>
          <w:szCs w:val="22"/>
        </w:rPr>
        <w:t>－</w:t>
      </w:r>
      <w:r w:rsidRPr="005D2014">
        <w:rPr>
          <w:sz w:val="22"/>
          <w:szCs w:val="22"/>
        </w:rPr>
        <w:t>12:00</w:t>
      </w:r>
      <w:r w:rsidRPr="005D2014">
        <w:rPr>
          <w:rFonts w:hint="eastAsia"/>
          <w:sz w:val="22"/>
          <w:szCs w:val="22"/>
        </w:rPr>
        <w:t xml:space="preserve">　</w:t>
      </w:r>
      <w:r w:rsidR="000A76D3" w:rsidRPr="000A76D3">
        <w:rPr>
          <w:rFonts w:hint="eastAsia"/>
          <w:sz w:val="22"/>
          <w:szCs w:val="22"/>
        </w:rPr>
        <w:t>從情境化脈絡化的教學到</w:t>
      </w:r>
      <w:r w:rsidR="000A76D3">
        <w:rPr>
          <w:sz w:val="22"/>
          <w:szCs w:val="22"/>
        </w:rPr>
        <w:br/>
      </w:r>
      <w:r w:rsidR="000A76D3">
        <w:rPr>
          <w:rFonts w:hint="eastAsia"/>
          <w:sz w:val="22"/>
          <w:szCs w:val="22"/>
          <w:lang w:eastAsia="zh-TW"/>
        </w:rPr>
        <w:t xml:space="preserve">          </w:t>
      </w:r>
      <w:r w:rsidR="000A76D3" w:rsidRPr="000A76D3">
        <w:rPr>
          <w:rFonts w:hint="eastAsia"/>
          <w:sz w:val="22"/>
          <w:szCs w:val="22"/>
        </w:rPr>
        <w:t>生活實踐</w:t>
      </w:r>
      <w:r w:rsidR="000A76D3">
        <w:rPr>
          <w:rFonts w:hint="eastAsia"/>
          <w:sz w:val="22"/>
          <w:szCs w:val="22"/>
          <w:lang w:eastAsia="zh-TW"/>
        </w:rPr>
        <w:t>(</w:t>
      </w:r>
      <w:r w:rsidRPr="005D2014">
        <w:rPr>
          <w:rFonts w:hint="eastAsia"/>
          <w:sz w:val="22"/>
          <w:szCs w:val="22"/>
        </w:rPr>
        <w:t>實作工作坊</w:t>
      </w:r>
      <w:r w:rsidR="000A76D3">
        <w:rPr>
          <w:rFonts w:hint="eastAsia"/>
          <w:sz w:val="22"/>
          <w:szCs w:val="22"/>
          <w:lang w:eastAsia="zh-TW"/>
        </w:rPr>
        <w:t>)</w:t>
      </w:r>
    </w:p>
    <w:p w:rsidR="000371CA" w:rsidRPr="005D2014" w:rsidRDefault="000371CA" w:rsidP="009B0A78">
      <w:pPr>
        <w:pStyle w:val="A9"/>
        <w:ind w:leftChars="353" w:left="1245" w:hangingChars="181" w:hanging="398"/>
        <w:rPr>
          <w:sz w:val="22"/>
          <w:szCs w:val="22"/>
        </w:rPr>
      </w:pPr>
      <w:r w:rsidRPr="005D2014">
        <w:rPr>
          <w:sz w:val="22"/>
          <w:szCs w:val="22"/>
        </w:rPr>
        <w:t>12:00</w:t>
      </w:r>
      <w:r w:rsidRPr="005D2014">
        <w:rPr>
          <w:rFonts w:hint="eastAsia"/>
          <w:sz w:val="22"/>
          <w:szCs w:val="22"/>
        </w:rPr>
        <w:t>－</w:t>
      </w:r>
      <w:r w:rsidRPr="005D2014">
        <w:rPr>
          <w:sz w:val="22"/>
          <w:szCs w:val="22"/>
        </w:rPr>
        <w:t>1</w:t>
      </w:r>
      <w:r w:rsidRPr="005D2014">
        <w:rPr>
          <w:rFonts w:hint="eastAsia"/>
          <w:sz w:val="22"/>
          <w:szCs w:val="22"/>
        </w:rPr>
        <w:t>3</w:t>
      </w:r>
      <w:r w:rsidRPr="005D2014">
        <w:rPr>
          <w:sz w:val="22"/>
          <w:szCs w:val="22"/>
        </w:rPr>
        <w:t>:</w:t>
      </w:r>
      <w:r w:rsidR="00EC3331">
        <w:rPr>
          <w:sz w:val="22"/>
          <w:szCs w:val="22"/>
        </w:rPr>
        <w:t>0</w:t>
      </w:r>
      <w:r w:rsidRPr="005D2014">
        <w:rPr>
          <w:sz w:val="22"/>
          <w:szCs w:val="22"/>
        </w:rPr>
        <w:t>0</w:t>
      </w:r>
      <w:r w:rsidRPr="005D2014">
        <w:rPr>
          <w:rFonts w:hint="eastAsia"/>
          <w:sz w:val="22"/>
          <w:szCs w:val="22"/>
        </w:rPr>
        <w:t xml:space="preserve">　</w:t>
      </w:r>
      <w:r w:rsidRPr="005D2014">
        <w:rPr>
          <w:sz w:val="22"/>
          <w:szCs w:val="22"/>
        </w:rPr>
        <w:t>午餐</w:t>
      </w:r>
    </w:p>
    <w:p w:rsidR="000371CA" w:rsidRPr="005D2014" w:rsidRDefault="000371CA" w:rsidP="009B0A78">
      <w:pPr>
        <w:pStyle w:val="A9"/>
        <w:ind w:leftChars="353" w:left="1245" w:hangingChars="181" w:hanging="398"/>
        <w:rPr>
          <w:sz w:val="22"/>
          <w:szCs w:val="22"/>
          <w:lang w:eastAsia="zh-TW"/>
        </w:rPr>
      </w:pPr>
      <w:r w:rsidRPr="005D2014">
        <w:rPr>
          <w:sz w:val="22"/>
          <w:szCs w:val="22"/>
        </w:rPr>
        <w:t>1</w:t>
      </w:r>
      <w:r w:rsidRPr="005D2014">
        <w:rPr>
          <w:rFonts w:hint="eastAsia"/>
          <w:sz w:val="22"/>
          <w:szCs w:val="22"/>
        </w:rPr>
        <w:t>3</w:t>
      </w:r>
      <w:r w:rsidRPr="005D2014">
        <w:rPr>
          <w:sz w:val="22"/>
          <w:szCs w:val="22"/>
        </w:rPr>
        <w:t>:</w:t>
      </w:r>
      <w:r w:rsidR="00EC3331">
        <w:rPr>
          <w:sz w:val="22"/>
          <w:szCs w:val="22"/>
        </w:rPr>
        <w:t>0</w:t>
      </w:r>
      <w:r w:rsidRPr="005D2014">
        <w:rPr>
          <w:sz w:val="22"/>
          <w:szCs w:val="22"/>
        </w:rPr>
        <w:t>0</w:t>
      </w:r>
      <w:r w:rsidRPr="005D2014">
        <w:rPr>
          <w:rFonts w:hint="eastAsia"/>
          <w:sz w:val="22"/>
          <w:szCs w:val="22"/>
        </w:rPr>
        <w:t>－</w:t>
      </w:r>
      <w:r w:rsidRPr="005D2014">
        <w:rPr>
          <w:sz w:val="22"/>
          <w:szCs w:val="22"/>
        </w:rPr>
        <w:t>1</w:t>
      </w:r>
      <w:r w:rsidR="00EC3331">
        <w:rPr>
          <w:sz w:val="22"/>
          <w:szCs w:val="22"/>
        </w:rPr>
        <w:t>6</w:t>
      </w:r>
      <w:r w:rsidRPr="005D2014">
        <w:rPr>
          <w:sz w:val="22"/>
          <w:szCs w:val="22"/>
        </w:rPr>
        <w:t>:</w:t>
      </w:r>
      <w:r w:rsidRPr="005D2014">
        <w:rPr>
          <w:rFonts w:hint="eastAsia"/>
          <w:sz w:val="22"/>
          <w:szCs w:val="22"/>
        </w:rPr>
        <w:t>3</w:t>
      </w:r>
      <w:r w:rsidRPr="005D2014">
        <w:rPr>
          <w:sz w:val="22"/>
          <w:szCs w:val="22"/>
        </w:rPr>
        <w:t>0</w:t>
      </w:r>
      <w:r w:rsidRPr="005D2014">
        <w:rPr>
          <w:rFonts w:hint="eastAsia"/>
          <w:sz w:val="22"/>
          <w:szCs w:val="22"/>
        </w:rPr>
        <w:t xml:space="preserve">　</w:t>
      </w:r>
      <w:r w:rsidR="000A76D3" w:rsidRPr="000A76D3">
        <w:rPr>
          <w:rFonts w:hint="eastAsia"/>
          <w:sz w:val="22"/>
          <w:szCs w:val="22"/>
        </w:rPr>
        <w:t>英語領綱專題研討</w:t>
      </w:r>
      <w:r w:rsidR="000A76D3">
        <w:rPr>
          <w:sz w:val="22"/>
          <w:szCs w:val="22"/>
        </w:rPr>
        <w:br/>
      </w:r>
      <w:r w:rsidR="000A76D3">
        <w:rPr>
          <w:rFonts w:hint="eastAsia"/>
          <w:sz w:val="22"/>
          <w:szCs w:val="22"/>
          <w:lang w:eastAsia="zh-TW"/>
        </w:rPr>
        <w:t xml:space="preserve">          (</w:t>
      </w:r>
      <w:r w:rsidRPr="005D2014">
        <w:rPr>
          <w:rFonts w:hint="eastAsia"/>
          <w:sz w:val="22"/>
          <w:szCs w:val="22"/>
        </w:rPr>
        <w:t>實作工作坊</w:t>
      </w:r>
      <w:r w:rsidR="000A76D3">
        <w:rPr>
          <w:rFonts w:hint="eastAsia"/>
          <w:sz w:val="22"/>
          <w:szCs w:val="22"/>
          <w:lang w:eastAsia="zh-TW"/>
        </w:rPr>
        <w:t>)</w:t>
      </w:r>
    </w:p>
    <w:p w:rsidR="000371CA" w:rsidRDefault="000371CA" w:rsidP="009B0A78">
      <w:pPr>
        <w:pStyle w:val="A9"/>
        <w:ind w:leftChars="353" w:left="1245" w:hangingChars="181" w:hanging="398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EC3331"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>:30－</w:t>
      </w:r>
      <w:r w:rsidRPr="005D2014">
        <w:rPr>
          <w:rFonts w:hint="eastAsia"/>
          <w:sz w:val="22"/>
          <w:szCs w:val="22"/>
        </w:rPr>
        <w:t>1</w:t>
      </w:r>
      <w:r w:rsidR="00EC3331">
        <w:rPr>
          <w:sz w:val="22"/>
          <w:szCs w:val="22"/>
        </w:rPr>
        <w:t>7</w:t>
      </w:r>
      <w:r w:rsidRPr="005D2014">
        <w:rPr>
          <w:rFonts w:hint="eastAsia"/>
          <w:sz w:val="22"/>
          <w:szCs w:val="22"/>
        </w:rPr>
        <w:t>:</w:t>
      </w:r>
      <w:r w:rsidR="00EC3331">
        <w:rPr>
          <w:sz w:val="22"/>
          <w:szCs w:val="22"/>
        </w:rPr>
        <w:t>0</w:t>
      </w:r>
      <w:r w:rsidRPr="005D2014">
        <w:rPr>
          <w:rFonts w:hint="eastAsia"/>
          <w:sz w:val="22"/>
          <w:szCs w:val="22"/>
        </w:rPr>
        <w:t>0　交流與分享</w:t>
      </w:r>
    </w:p>
    <w:p w:rsidR="000A76D3" w:rsidRPr="005D2014" w:rsidRDefault="000A76D3" w:rsidP="009B0A78">
      <w:pPr>
        <w:pStyle w:val="A9"/>
        <w:ind w:leftChars="353" w:left="1245" w:hangingChars="181" w:hanging="398"/>
        <w:rPr>
          <w:sz w:val="22"/>
          <w:szCs w:val="22"/>
        </w:rPr>
      </w:pPr>
    </w:p>
    <w:p w:rsidR="009B0A78" w:rsidRPr="00442730" w:rsidRDefault="009B0A78" w:rsidP="000371CA">
      <w:pPr>
        <w:spacing w:line="280" w:lineRule="exact"/>
        <w:ind w:firstLineChars="163" w:firstLine="359"/>
        <w:rPr>
          <w:rFonts w:ascii="標楷體" w:eastAsia="標楷體" w:hAnsi="標楷體" w:cs="Times New Roman"/>
          <w:bCs/>
          <w:color w:val="000000"/>
          <w:kern w:val="36"/>
          <w:sz w:val="22"/>
          <w:lang w:val="x-none"/>
        </w:rPr>
      </w:pP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lastRenderedPageBreak/>
        <w:t>(</w:t>
      </w:r>
      <w:r>
        <w:rPr>
          <w:rFonts w:ascii="Times New Roman" w:eastAsia="標楷體" w:hAnsi="Times New Roman" w:cs="Times New Roman" w:hint="eastAsia"/>
          <w:color w:val="000000"/>
          <w:sz w:val="22"/>
          <w:szCs w:val="24"/>
        </w:rPr>
        <w:t>二</w:t>
      </w:r>
      <w:r w:rsidRPr="00442730">
        <w:rPr>
          <w:rFonts w:ascii="標楷體" w:eastAsia="標楷體" w:hAnsi="標楷體" w:cs="Times New Roman" w:hint="eastAsia"/>
          <w:bCs/>
          <w:color w:val="000000"/>
          <w:kern w:val="36"/>
          <w:sz w:val="22"/>
          <w:lang w:val="x-none"/>
        </w:rPr>
        <w:t>)</w:t>
      </w:r>
      <w:r w:rsidR="00442730" w:rsidRPr="00442730">
        <w:rPr>
          <w:rFonts w:ascii="標楷體" w:eastAsia="標楷體" w:hAnsi="標楷體" w:cs="Times New Roman" w:hint="eastAsia"/>
          <w:bCs/>
          <w:color w:val="000000"/>
          <w:kern w:val="36"/>
          <w:sz w:val="22"/>
          <w:lang w:val="x-none"/>
        </w:rPr>
        <w:t xml:space="preserve"> </w:t>
      </w:r>
      <w:r w:rsidR="00442730" w:rsidRPr="00442730">
        <w:rPr>
          <w:rFonts w:ascii="標楷體" w:eastAsia="標楷體" w:hAnsi="標楷體" w:cs="Times New Roman" w:hint="eastAsia"/>
          <w:bCs/>
          <w:color w:val="000000"/>
          <w:kern w:val="36"/>
          <w:sz w:val="22"/>
          <w:lang w:val="x-none"/>
        </w:rPr>
        <w:t>1</w:t>
      </w:r>
      <w:r w:rsidR="00442730" w:rsidRPr="00442730">
        <w:rPr>
          <w:rFonts w:ascii="標楷體" w:eastAsia="標楷體" w:hAnsi="標楷體" w:cs="Times New Roman"/>
          <w:bCs/>
          <w:color w:val="000000"/>
          <w:kern w:val="36"/>
          <w:sz w:val="22"/>
          <w:lang w:val="x-none"/>
        </w:rPr>
        <w:t>08年</w:t>
      </w:r>
      <w:r w:rsidR="00442730">
        <w:rPr>
          <w:rFonts w:ascii="標楷體" w:eastAsia="標楷體" w:hAnsi="標楷體" w:cs="Times New Roman"/>
          <w:bCs/>
          <w:color w:val="000000"/>
          <w:kern w:val="36"/>
          <w:sz w:val="22"/>
          <w:lang w:val="x-none"/>
        </w:rPr>
        <w:t>4</w:t>
      </w:r>
      <w:r w:rsidR="00442730" w:rsidRPr="00442730">
        <w:rPr>
          <w:rFonts w:ascii="標楷體" w:eastAsia="標楷體" w:hAnsi="標楷體" w:cs="Times New Roman"/>
          <w:bCs/>
          <w:color w:val="000000"/>
          <w:kern w:val="36"/>
          <w:sz w:val="22"/>
          <w:lang w:val="x-none"/>
        </w:rPr>
        <w:t>月</w:t>
      </w:r>
      <w:r w:rsidR="00442730">
        <w:rPr>
          <w:rFonts w:ascii="標楷體" w:eastAsia="標楷體" w:hAnsi="標楷體" w:cs="Times New Roman"/>
          <w:bCs/>
          <w:color w:val="000000"/>
          <w:kern w:val="36"/>
          <w:sz w:val="22"/>
          <w:lang w:val="x-none"/>
        </w:rPr>
        <w:t>13</w:t>
      </w:r>
      <w:r w:rsidR="00442730" w:rsidRPr="00442730">
        <w:rPr>
          <w:rFonts w:ascii="標楷體" w:eastAsia="標楷體" w:hAnsi="標楷體" w:cs="Times New Roman"/>
          <w:bCs/>
          <w:color w:val="000000"/>
          <w:kern w:val="36"/>
          <w:sz w:val="22"/>
          <w:lang w:val="x-none"/>
        </w:rPr>
        <w:t>日</w:t>
      </w:r>
      <w:r w:rsidR="00442730" w:rsidRPr="00442730">
        <w:rPr>
          <w:rFonts w:ascii="標楷體" w:eastAsia="標楷體" w:hAnsi="標楷體" w:cs="Times New Roman" w:hint="eastAsia"/>
          <w:bCs/>
          <w:color w:val="000000"/>
          <w:kern w:val="36"/>
          <w:sz w:val="22"/>
          <w:lang w:val="x-none"/>
        </w:rPr>
        <w:t>(六)</w:t>
      </w:r>
    </w:p>
    <w:p w:rsidR="000A76D3" w:rsidRPr="005D2014" w:rsidRDefault="000A76D3" w:rsidP="000A76D3">
      <w:pPr>
        <w:pStyle w:val="A9"/>
        <w:ind w:leftChars="353" w:left="1245" w:hangingChars="181" w:hanging="398"/>
        <w:rPr>
          <w:sz w:val="22"/>
          <w:szCs w:val="22"/>
        </w:rPr>
      </w:pPr>
      <w:r w:rsidRPr="005D2014"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>7</w:t>
      </w:r>
      <w:r w:rsidRPr="005D2014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Pr="005D2014">
        <w:rPr>
          <w:sz w:val="22"/>
          <w:szCs w:val="22"/>
        </w:rPr>
        <w:t>0</w:t>
      </w:r>
      <w:r w:rsidRPr="005D2014">
        <w:rPr>
          <w:rFonts w:hint="eastAsia"/>
          <w:sz w:val="22"/>
          <w:szCs w:val="22"/>
        </w:rPr>
        <w:t>－08</w:t>
      </w:r>
      <w:r w:rsidRPr="005D2014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5D2014">
        <w:rPr>
          <w:rFonts w:hint="eastAsia"/>
          <w:sz w:val="22"/>
          <w:szCs w:val="22"/>
        </w:rPr>
        <w:t xml:space="preserve">0　</w:t>
      </w:r>
      <w:r w:rsidRPr="005D2014">
        <w:rPr>
          <w:sz w:val="22"/>
          <w:szCs w:val="22"/>
        </w:rPr>
        <w:t>報到</w:t>
      </w:r>
      <w:r w:rsidRPr="005D2014">
        <w:rPr>
          <w:rFonts w:hint="eastAsia"/>
          <w:sz w:val="22"/>
          <w:szCs w:val="22"/>
        </w:rPr>
        <w:t>及資料領取</w:t>
      </w:r>
    </w:p>
    <w:p w:rsidR="000A76D3" w:rsidRPr="005D2014" w:rsidRDefault="000A76D3" w:rsidP="000A76D3">
      <w:pPr>
        <w:pStyle w:val="A9"/>
        <w:ind w:leftChars="353" w:left="1245" w:hangingChars="181" w:hanging="398"/>
        <w:rPr>
          <w:sz w:val="22"/>
          <w:szCs w:val="22"/>
        </w:rPr>
      </w:pPr>
      <w:r w:rsidRPr="005D2014">
        <w:rPr>
          <w:rFonts w:hint="eastAsia"/>
          <w:sz w:val="22"/>
          <w:szCs w:val="22"/>
        </w:rPr>
        <w:t>0</w:t>
      </w:r>
      <w:r w:rsidRPr="005D2014">
        <w:rPr>
          <w:sz w:val="22"/>
          <w:szCs w:val="22"/>
        </w:rPr>
        <w:t>8:</w:t>
      </w:r>
      <w:r>
        <w:rPr>
          <w:sz w:val="22"/>
          <w:szCs w:val="22"/>
        </w:rPr>
        <w:t>0</w:t>
      </w:r>
      <w:r w:rsidRPr="005D2014">
        <w:rPr>
          <w:rFonts w:hint="eastAsia"/>
          <w:sz w:val="22"/>
          <w:szCs w:val="22"/>
        </w:rPr>
        <w:t>0－0</w:t>
      </w:r>
      <w:r>
        <w:rPr>
          <w:sz w:val="22"/>
          <w:szCs w:val="22"/>
        </w:rPr>
        <w:t>8</w:t>
      </w:r>
      <w:r w:rsidRPr="005D2014">
        <w:rPr>
          <w:sz w:val="22"/>
          <w:szCs w:val="22"/>
        </w:rPr>
        <w:t>:</w:t>
      </w:r>
      <w:r>
        <w:rPr>
          <w:sz w:val="22"/>
          <w:szCs w:val="22"/>
        </w:rPr>
        <w:t>1</w:t>
      </w:r>
      <w:r w:rsidRPr="005D2014">
        <w:rPr>
          <w:sz w:val="22"/>
          <w:szCs w:val="22"/>
        </w:rPr>
        <w:t>0</w:t>
      </w:r>
      <w:r w:rsidRPr="005D2014">
        <w:rPr>
          <w:rFonts w:hint="eastAsia"/>
          <w:sz w:val="22"/>
          <w:szCs w:val="22"/>
        </w:rPr>
        <w:t xml:space="preserve">　研習事項報告及課程說明</w:t>
      </w:r>
    </w:p>
    <w:p w:rsidR="000A76D3" w:rsidRPr="005D2014" w:rsidRDefault="000A76D3" w:rsidP="000A76D3">
      <w:pPr>
        <w:pStyle w:val="A9"/>
        <w:ind w:leftChars="353" w:left="1245" w:hangingChars="181" w:hanging="398"/>
        <w:rPr>
          <w:sz w:val="22"/>
          <w:szCs w:val="22"/>
          <w:lang w:eastAsia="zh-TW"/>
        </w:rPr>
      </w:pPr>
      <w:r w:rsidRPr="005D2014"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>8</w:t>
      </w:r>
      <w:r w:rsidRPr="005D2014">
        <w:rPr>
          <w:sz w:val="22"/>
          <w:szCs w:val="22"/>
        </w:rPr>
        <w:t>:</w:t>
      </w:r>
      <w:r>
        <w:rPr>
          <w:sz w:val="22"/>
          <w:szCs w:val="22"/>
        </w:rPr>
        <w:t>1</w:t>
      </w:r>
      <w:r w:rsidRPr="005D2014">
        <w:rPr>
          <w:sz w:val="22"/>
          <w:szCs w:val="22"/>
        </w:rPr>
        <w:t>0</w:t>
      </w:r>
      <w:r w:rsidRPr="005D2014">
        <w:rPr>
          <w:rFonts w:hint="eastAsia"/>
          <w:sz w:val="22"/>
          <w:szCs w:val="22"/>
        </w:rPr>
        <w:t>－</w:t>
      </w:r>
      <w:r w:rsidRPr="005D2014">
        <w:rPr>
          <w:sz w:val="22"/>
          <w:szCs w:val="22"/>
        </w:rPr>
        <w:t>12:00</w:t>
      </w:r>
      <w:r w:rsidRPr="005D2014">
        <w:rPr>
          <w:rFonts w:hint="eastAsia"/>
          <w:sz w:val="22"/>
          <w:szCs w:val="22"/>
        </w:rPr>
        <w:t xml:space="preserve">　</w:t>
      </w:r>
      <w:r w:rsidRPr="000A76D3">
        <w:rPr>
          <w:rFonts w:hint="eastAsia"/>
          <w:sz w:val="22"/>
          <w:szCs w:val="22"/>
        </w:rPr>
        <w:t>素養導向的紙筆評量，</w:t>
      </w:r>
      <w:r>
        <w:rPr>
          <w:sz w:val="22"/>
          <w:szCs w:val="22"/>
        </w:rPr>
        <w:br/>
      </w:r>
      <w:r>
        <w:rPr>
          <w:rFonts w:hint="eastAsia"/>
          <w:sz w:val="22"/>
          <w:szCs w:val="22"/>
          <w:lang w:eastAsia="zh-TW"/>
        </w:rPr>
        <w:t xml:space="preserve">          </w:t>
      </w:r>
      <w:r w:rsidRPr="000A76D3">
        <w:rPr>
          <w:rFonts w:hint="eastAsia"/>
          <w:sz w:val="22"/>
          <w:szCs w:val="22"/>
        </w:rPr>
        <w:t>這麼做！</w:t>
      </w:r>
      <w:r>
        <w:rPr>
          <w:rFonts w:hint="eastAsia"/>
          <w:sz w:val="22"/>
          <w:szCs w:val="22"/>
          <w:lang w:eastAsia="zh-TW"/>
        </w:rPr>
        <w:t>(</w:t>
      </w:r>
      <w:r w:rsidRPr="005D2014">
        <w:rPr>
          <w:rFonts w:hint="eastAsia"/>
          <w:sz w:val="22"/>
          <w:szCs w:val="22"/>
        </w:rPr>
        <w:t>實作工作坊</w:t>
      </w:r>
      <w:r>
        <w:rPr>
          <w:rFonts w:hint="eastAsia"/>
          <w:sz w:val="22"/>
          <w:szCs w:val="22"/>
          <w:lang w:eastAsia="zh-TW"/>
        </w:rPr>
        <w:t>)</w:t>
      </w:r>
    </w:p>
    <w:p w:rsidR="000A76D3" w:rsidRPr="005D2014" w:rsidRDefault="000A76D3" w:rsidP="000A76D3">
      <w:pPr>
        <w:pStyle w:val="A9"/>
        <w:ind w:leftChars="353" w:left="1245" w:hangingChars="181" w:hanging="398"/>
        <w:rPr>
          <w:sz w:val="22"/>
          <w:szCs w:val="22"/>
        </w:rPr>
      </w:pPr>
      <w:r w:rsidRPr="005D2014">
        <w:rPr>
          <w:sz w:val="22"/>
          <w:szCs w:val="22"/>
        </w:rPr>
        <w:t>12:00</w:t>
      </w:r>
      <w:r w:rsidRPr="005D2014">
        <w:rPr>
          <w:rFonts w:hint="eastAsia"/>
          <w:sz w:val="22"/>
          <w:szCs w:val="22"/>
        </w:rPr>
        <w:t>－</w:t>
      </w:r>
      <w:r w:rsidRPr="005D2014">
        <w:rPr>
          <w:sz w:val="22"/>
          <w:szCs w:val="22"/>
        </w:rPr>
        <w:t>1</w:t>
      </w:r>
      <w:r w:rsidRPr="005D2014">
        <w:rPr>
          <w:rFonts w:hint="eastAsia"/>
          <w:sz w:val="22"/>
          <w:szCs w:val="22"/>
        </w:rPr>
        <w:t>3</w:t>
      </w:r>
      <w:r w:rsidRPr="005D2014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5D2014">
        <w:rPr>
          <w:sz w:val="22"/>
          <w:szCs w:val="22"/>
        </w:rPr>
        <w:t>0</w:t>
      </w:r>
      <w:r w:rsidRPr="005D2014">
        <w:rPr>
          <w:rFonts w:hint="eastAsia"/>
          <w:sz w:val="22"/>
          <w:szCs w:val="22"/>
        </w:rPr>
        <w:t xml:space="preserve">　</w:t>
      </w:r>
      <w:r w:rsidRPr="005D2014">
        <w:rPr>
          <w:sz w:val="22"/>
          <w:szCs w:val="22"/>
        </w:rPr>
        <w:t>午餐</w:t>
      </w:r>
    </w:p>
    <w:p w:rsidR="000A76D3" w:rsidRPr="005D2014" w:rsidRDefault="000A76D3" w:rsidP="000A76D3">
      <w:pPr>
        <w:pStyle w:val="A9"/>
        <w:ind w:leftChars="353" w:left="1245" w:hangingChars="181" w:hanging="398"/>
        <w:rPr>
          <w:sz w:val="22"/>
          <w:szCs w:val="22"/>
          <w:lang w:eastAsia="zh-TW"/>
        </w:rPr>
      </w:pPr>
      <w:r w:rsidRPr="005D2014">
        <w:rPr>
          <w:sz w:val="22"/>
          <w:szCs w:val="22"/>
        </w:rPr>
        <w:t>1</w:t>
      </w:r>
      <w:r w:rsidRPr="005D2014">
        <w:rPr>
          <w:rFonts w:hint="eastAsia"/>
          <w:sz w:val="22"/>
          <w:szCs w:val="22"/>
        </w:rPr>
        <w:t>3</w:t>
      </w:r>
      <w:r w:rsidRPr="005D2014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5D2014">
        <w:rPr>
          <w:sz w:val="22"/>
          <w:szCs w:val="22"/>
        </w:rPr>
        <w:t>0</w:t>
      </w:r>
      <w:r w:rsidRPr="005D2014">
        <w:rPr>
          <w:rFonts w:hint="eastAsia"/>
          <w:sz w:val="22"/>
          <w:szCs w:val="22"/>
        </w:rPr>
        <w:t>－</w:t>
      </w:r>
      <w:r w:rsidRPr="005D2014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5D2014">
        <w:rPr>
          <w:sz w:val="22"/>
          <w:szCs w:val="22"/>
        </w:rPr>
        <w:t>:</w:t>
      </w:r>
      <w:r w:rsidRPr="005D2014">
        <w:rPr>
          <w:rFonts w:hint="eastAsia"/>
          <w:sz w:val="22"/>
          <w:szCs w:val="22"/>
        </w:rPr>
        <w:t>3</w:t>
      </w:r>
      <w:r w:rsidRPr="005D2014">
        <w:rPr>
          <w:sz w:val="22"/>
          <w:szCs w:val="22"/>
        </w:rPr>
        <w:t>0</w:t>
      </w:r>
      <w:r w:rsidRPr="005D2014">
        <w:rPr>
          <w:rFonts w:hint="eastAsia"/>
          <w:sz w:val="22"/>
          <w:szCs w:val="22"/>
        </w:rPr>
        <w:t xml:space="preserve">　</w:t>
      </w:r>
      <w:r w:rsidRPr="000A76D3">
        <w:rPr>
          <w:rFonts w:hint="eastAsia"/>
          <w:sz w:val="22"/>
          <w:szCs w:val="22"/>
        </w:rPr>
        <w:t>英語活化教學專題研討</w:t>
      </w:r>
      <w:r>
        <w:rPr>
          <w:sz w:val="22"/>
          <w:szCs w:val="22"/>
        </w:rPr>
        <w:br/>
      </w:r>
      <w:r>
        <w:rPr>
          <w:rFonts w:hint="eastAsia"/>
          <w:sz w:val="22"/>
          <w:szCs w:val="22"/>
          <w:lang w:eastAsia="zh-TW"/>
        </w:rPr>
        <w:t xml:space="preserve">          (</w:t>
      </w:r>
      <w:r w:rsidRPr="005D2014">
        <w:rPr>
          <w:rFonts w:hint="eastAsia"/>
          <w:sz w:val="22"/>
          <w:szCs w:val="22"/>
        </w:rPr>
        <w:t>實作工作坊</w:t>
      </w:r>
      <w:r>
        <w:rPr>
          <w:rFonts w:hint="eastAsia"/>
          <w:sz w:val="22"/>
          <w:szCs w:val="22"/>
          <w:lang w:eastAsia="zh-TW"/>
        </w:rPr>
        <w:t>)</w:t>
      </w:r>
    </w:p>
    <w:p w:rsidR="000A76D3" w:rsidRDefault="000A76D3" w:rsidP="000A76D3">
      <w:pPr>
        <w:pStyle w:val="A9"/>
        <w:ind w:leftChars="353" w:left="1245" w:hangingChars="181" w:hanging="398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>:30－</w:t>
      </w:r>
      <w:r w:rsidRPr="005D2014"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7</w:t>
      </w:r>
      <w:r w:rsidRPr="005D2014">
        <w:rPr>
          <w:rFonts w:hint="eastAsia"/>
          <w:sz w:val="22"/>
          <w:szCs w:val="22"/>
        </w:rPr>
        <w:t>:</w:t>
      </w:r>
      <w:r>
        <w:rPr>
          <w:sz w:val="22"/>
          <w:szCs w:val="22"/>
        </w:rPr>
        <w:t>0</w:t>
      </w:r>
      <w:r w:rsidRPr="005D2014">
        <w:rPr>
          <w:rFonts w:hint="eastAsia"/>
          <w:sz w:val="22"/>
          <w:szCs w:val="22"/>
        </w:rPr>
        <w:t>0　交流與分享</w:t>
      </w:r>
    </w:p>
    <w:p w:rsidR="009B0A78" w:rsidRDefault="009B0A78" w:rsidP="00D928F2">
      <w:pPr>
        <w:spacing w:line="280" w:lineRule="exact"/>
        <w:ind w:firstLineChars="257" w:firstLine="565"/>
        <w:rPr>
          <w:rFonts w:ascii="Times New Roman" w:eastAsia="標楷體" w:hAnsi="Times New Roman" w:cs="Times New Roman"/>
          <w:color w:val="000000"/>
          <w:sz w:val="22"/>
          <w:szCs w:val="24"/>
        </w:rPr>
      </w:pPr>
    </w:p>
    <w:p w:rsidR="009B0A78" w:rsidRDefault="009B0A78" w:rsidP="000371CA">
      <w:pPr>
        <w:spacing w:line="280" w:lineRule="exact"/>
        <w:ind w:firstLineChars="163" w:firstLine="359"/>
        <w:rPr>
          <w:rFonts w:ascii="Times New Roman" w:eastAsia="標楷體" w:hAnsi="Times New Roman" w:cs="Times New Roman"/>
          <w:color w:val="000000"/>
          <w:sz w:val="22"/>
          <w:szCs w:val="24"/>
        </w:rPr>
        <w:sectPr w:rsidR="009B0A78" w:rsidSect="009B0A78">
          <w:type w:val="continuous"/>
          <w:pgSz w:w="11906" w:h="16838"/>
          <w:pgMar w:top="907" w:right="907" w:bottom="907" w:left="907" w:header="851" w:footer="992" w:gutter="0"/>
          <w:cols w:num="2" w:space="425"/>
          <w:docGrid w:type="lines" w:linePitch="360"/>
        </w:sectPr>
      </w:pPr>
    </w:p>
    <w:p w:rsidR="008B6E6F" w:rsidRDefault="008B6E6F" w:rsidP="00BB3E9A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BB3E9A" w:rsidRDefault="000A76D3" w:rsidP="00BB3E9A">
      <w:pPr>
        <w:widowControl/>
        <w:adjustRightInd w:val="0"/>
        <w:snapToGrid w:val="0"/>
        <w:ind w:left="425" w:hangingChars="177" w:hanging="425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七</w:t>
      </w:r>
      <w:r w:rsidR="00BB3E9A" w:rsidRPr="00F84FD0">
        <w:rPr>
          <w:rFonts w:ascii="標楷體" w:eastAsia="標楷體" w:hAnsi="標楷體" w:cs="Times New Roman"/>
          <w:kern w:val="0"/>
          <w:szCs w:val="24"/>
        </w:rPr>
        <w:t>、成效評估之實施</w:t>
      </w:r>
    </w:p>
    <w:p w:rsidR="00311FCE" w:rsidRDefault="00311FCE" w:rsidP="00311FCE">
      <w:pPr>
        <w:widowControl/>
        <w:adjustRightInd w:val="0"/>
        <w:snapToGrid w:val="0"/>
        <w:ind w:leftChars="177" w:left="3118" w:hangingChars="1122" w:hanging="2693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（一）評估方式與工具：透過實作與交流研討，專家學者能即時觀察研習者的學習成效。由於專家學者是穩定的陪伴與帶領，更能系統化而深入認識每一位</w:t>
      </w:r>
      <w:bookmarkStart w:id="0" w:name="_GoBack"/>
      <w:bookmarkEnd w:id="0"/>
      <w:r w:rsidR="00217FD3">
        <w:rPr>
          <w:rFonts w:ascii="標楷體" w:eastAsia="標楷體" w:hAnsi="標楷體" w:cs="Times New Roman" w:hint="eastAsia"/>
          <w:kern w:val="0"/>
          <w:szCs w:val="24"/>
        </w:rPr>
        <w:t>研習者現場的實作成效</w:t>
      </w:r>
      <w:r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BB3E9A" w:rsidRPr="00F84FD0" w:rsidRDefault="00311FCE" w:rsidP="00311FCE">
      <w:pPr>
        <w:widowControl/>
        <w:adjustRightInd w:val="0"/>
        <w:snapToGrid w:val="0"/>
        <w:ind w:leftChars="177" w:left="3118" w:hangingChars="1122" w:hanging="2693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lastRenderedPageBreak/>
        <w:t>（二）評估時機與方法：專家學者課程之後，團內的自主性研討，不但可以重新檢視所學所知，亦可透過討論來釐清概念。倘有疑慮與不清之處，復可於下次的研習再次澄清與建構概念。</w:t>
      </w:r>
    </w:p>
    <w:p w:rsidR="00BB3E9A" w:rsidRPr="00F84FD0" w:rsidRDefault="00BB3E9A" w:rsidP="00BB3E9A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BB3E9A" w:rsidRDefault="000A76D3" w:rsidP="00BB3E9A">
      <w:pPr>
        <w:widowControl/>
        <w:adjustRightInd w:val="0"/>
        <w:snapToGrid w:val="0"/>
        <w:rPr>
          <w:rFonts w:ascii="Calibri" w:eastAsia="標楷體" w:hAnsi="Calibri"/>
          <w:bCs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八</w:t>
      </w:r>
      <w:r w:rsidR="00BB3E9A" w:rsidRPr="00F84FD0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BB3E9A" w:rsidRPr="00F84FD0">
        <w:rPr>
          <w:rFonts w:ascii="標楷體" w:eastAsia="標楷體" w:hAnsi="標楷體" w:cs="Times New Roman"/>
          <w:kern w:val="0"/>
          <w:szCs w:val="24"/>
        </w:rPr>
        <w:t>預期成效</w:t>
      </w:r>
    </w:p>
    <w:p w:rsidR="00513761" w:rsidRPr="00513761" w:rsidRDefault="00513761" w:rsidP="00513761">
      <w:pPr>
        <w:ind w:leftChars="178" w:left="1135" w:hangingChars="295" w:hanging="708"/>
        <w:rPr>
          <w:rFonts w:ascii="標楷體" w:eastAsia="標楷體" w:hAnsi="Times New Roman" w:cs="Times New Roman"/>
          <w:bCs/>
          <w:color w:val="000000"/>
          <w:kern w:val="36"/>
          <w:szCs w:val="20"/>
        </w:rPr>
      </w:pPr>
      <w:r w:rsidRPr="00513761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（</w:t>
      </w:r>
      <w:r w:rsidRPr="00513761">
        <w:rPr>
          <w:rFonts w:ascii="標楷體" w:eastAsia="標楷體" w:hAnsi="Times New Roman" w:cs="Times New Roman"/>
          <w:bCs/>
          <w:color w:val="000000"/>
          <w:kern w:val="36"/>
          <w:szCs w:val="20"/>
        </w:rPr>
        <w:t>一</w:t>
      </w:r>
      <w:r w:rsidRPr="00513761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）經由</w:t>
      </w:r>
      <w:r w:rsidR="009B713C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不同層次及面向的實作演練</w:t>
      </w:r>
      <w:r w:rsidRPr="00513761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，讓老師能夠真正檢視自己的教學，並嘗試突破自己的教學盲點，創造出有教學效能</w:t>
      </w:r>
      <w:r w:rsidR="009B713C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及符合</w:t>
      </w:r>
      <w:r w:rsidR="00311FCE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核</w:t>
      </w:r>
      <w:r w:rsidR="009B713C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心素養教學</w:t>
      </w:r>
      <w:r w:rsidRPr="00513761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的</w:t>
      </w:r>
      <w:r w:rsidR="009B713C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整套工法</w:t>
      </w:r>
      <w:r w:rsidRPr="00513761">
        <w:rPr>
          <w:rFonts w:ascii="標楷體" w:eastAsia="標楷體" w:hAnsi="Times New Roman" w:cs="Times New Roman"/>
          <w:bCs/>
          <w:color w:val="000000"/>
          <w:kern w:val="36"/>
          <w:szCs w:val="20"/>
        </w:rPr>
        <w:t>。</w:t>
      </w:r>
    </w:p>
    <w:p w:rsidR="00366827" w:rsidRDefault="009B713C" w:rsidP="00311FCE">
      <w:pPr>
        <w:ind w:leftChars="178" w:left="1135" w:hangingChars="295" w:hanging="708"/>
        <w:rPr>
          <w:rFonts w:ascii="標楷體" w:eastAsia="標楷體" w:hAnsi="Times New Roman" w:cs="Times New Roman"/>
          <w:bCs/>
          <w:color w:val="000000"/>
          <w:kern w:val="36"/>
          <w:szCs w:val="20"/>
        </w:rPr>
      </w:pPr>
      <w:r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（二）老師們能透過實作</w:t>
      </w:r>
      <w:r w:rsidR="00513761" w:rsidRPr="00513761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新的教學法寶，讓英語課有更多元的活動設計，點燃學生學習英語的動機及主動挑戰的意願。</w:t>
      </w:r>
    </w:p>
    <w:p w:rsidR="00311FCE" w:rsidRPr="00137194" w:rsidRDefault="00311FCE" w:rsidP="00311FCE">
      <w:pPr>
        <w:widowControl/>
        <w:snapToGrid w:val="0"/>
        <w:ind w:leftChars="178" w:left="1133" w:hangingChars="294" w:hanging="706"/>
        <w:outlineLvl w:val="0"/>
        <w:rPr>
          <w:rFonts w:ascii="標楷體" w:eastAsia="標楷體" w:hAnsi="Times New Roman" w:cs="Times New Roman"/>
          <w:bCs/>
          <w:color w:val="000000"/>
          <w:kern w:val="36"/>
          <w:szCs w:val="20"/>
        </w:rPr>
      </w:pPr>
      <w:r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（三）</w:t>
      </w:r>
      <w:r w:rsidRPr="00137194">
        <w:rPr>
          <w:rFonts w:ascii="標楷體" w:eastAsia="標楷體" w:hAnsi="標楷體" w:cs="Times New Roman" w:hint="eastAsia"/>
          <w:bCs/>
          <w:color w:val="000000"/>
          <w:kern w:val="36"/>
          <w:szCs w:val="20"/>
        </w:rPr>
        <w:t>輔導員透過教學實例在專家</w:t>
      </w:r>
      <w:r>
        <w:rPr>
          <w:rFonts w:ascii="標楷體" w:eastAsia="標楷體" w:hAnsi="標楷體" w:cs="Times New Roman" w:hint="eastAsia"/>
          <w:bCs/>
          <w:color w:val="000000"/>
          <w:kern w:val="36"/>
          <w:szCs w:val="20"/>
        </w:rPr>
        <w:t>學者</w:t>
      </w:r>
      <w:r w:rsidRPr="00137194">
        <w:rPr>
          <w:rFonts w:ascii="標楷體" w:eastAsia="標楷體" w:hAnsi="標楷體" w:cs="Times New Roman" w:hint="eastAsia"/>
          <w:bCs/>
          <w:color w:val="000000"/>
          <w:kern w:val="36"/>
          <w:szCs w:val="20"/>
        </w:rPr>
        <w:t>理論與實務的導引下，能擁有更堅強的教學輔導實力。</w:t>
      </w:r>
    </w:p>
    <w:p w:rsidR="00311FCE" w:rsidRDefault="00311FCE" w:rsidP="00311FCE">
      <w:pPr>
        <w:ind w:leftChars="178" w:left="1135" w:hangingChars="295" w:hanging="708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（四）</w:t>
      </w:r>
      <w:r w:rsidRPr="00137194"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輔導員能掌握英語政策推展的新舊脈動，並在增能研習之後，能確實協助花蓮縣內的英語教師，並逐步提升教師的教學效能</w:t>
      </w:r>
      <w:r w:rsidRPr="00137194">
        <w:rPr>
          <w:rFonts w:ascii="標楷體" w:eastAsia="標楷體" w:hAnsi="標楷體" w:cs="Times New Roman"/>
          <w:bCs/>
          <w:color w:val="000000"/>
          <w:kern w:val="36"/>
          <w:szCs w:val="24"/>
        </w:rPr>
        <w:t>。</w:t>
      </w:r>
    </w:p>
    <w:sectPr w:rsidR="00311FCE" w:rsidSect="009B0A78">
      <w:type w:val="continuous"/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0EF" w:rsidRDefault="009460EF" w:rsidP="001F1979">
      <w:r>
        <w:separator/>
      </w:r>
    </w:p>
  </w:endnote>
  <w:endnote w:type="continuationSeparator" w:id="0">
    <w:p w:rsidR="009460EF" w:rsidRDefault="009460EF" w:rsidP="001F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iti TC Light">
    <w:charset w:val="88"/>
    <w:family w:val="auto"/>
    <w:pitch w:val="variable"/>
    <w:sig w:usb0="8000002F" w:usb1="0808004A" w:usb2="00000010" w:usb3="00000000" w:csb0="003E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0EF" w:rsidRDefault="009460EF" w:rsidP="001F1979">
      <w:r>
        <w:separator/>
      </w:r>
    </w:p>
  </w:footnote>
  <w:footnote w:type="continuationSeparator" w:id="0">
    <w:p w:rsidR="009460EF" w:rsidRDefault="009460EF" w:rsidP="001F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9CE71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91DDF"/>
    <w:multiLevelType w:val="hybridMultilevel"/>
    <w:tmpl w:val="D0805674"/>
    <w:lvl w:ilvl="0" w:tplc="C0AC0B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A96F9F"/>
    <w:multiLevelType w:val="hybridMultilevel"/>
    <w:tmpl w:val="341EBA3E"/>
    <w:lvl w:ilvl="0" w:tplc="33A24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0F4906"/>
    <w:multiLevelType w:val="hybridMultilevel"/>
    <w:tmpl w:val="434E9008"/>
    <w:lvl w:ilvl="0" w:tplc="07140D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063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438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079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E1B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80B7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851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0A43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0424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6050"/>
    <w:multiLevelType w:val="hybridMultilevel"/>
    <w:tmpl w:val="192639D6"/>
    <w:lvl w:ilvl="0" w:tplc="0210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C232AB"/>
    <w:multiLevelType w:val="hybridMultilevel"/>
    <w:tmpl w:val="B42808C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829F0"/>
    <w:multiLevelType w:val="hybridMultilevel"/>
    <w:tmpl w:val="76284E02"/>
    <w:lvl w:ilvl="0" w:tplc="10E0D3E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8D26E7"/>
    <w:multiLevelType w:val="hybridMultilevel"/>
    <w:tmpl w:val="1310AFA0"/>
    <w:lvl w:ilvl="0" w:tplc="8A765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CE0169"/>
    <w:multiLevelType w:val="multilevel"/>
    <w:tmpl w:val="57F82952"/>
    <w:name w:val="WW8Num2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00" w:hanging="500"/>
      </w:pPr>
      <w:rPr>
        <w:rFonts w:hint="default"/>
      </w:rPr>
    </w:lvl>
    <w:lvl w:ilvl="1">
      <w:start w:val="1"/>
      <w:numFmt w:val="taiwaneseCountingThousand"/>
      <w:lvlText w:val="(%2) "/>
      <w:lvlJc w:val="left"/>
      <w:pPr>
        <w:tabs>
          <w:tab w:val="num" w:pos="907"/>
        </w:tabs>
        <w:ind w:left="935" w:hanging="935"/>
      </w:pPr>
      <w:rPr>
        <w:rFonts w:hint="eastAsia"/>
        <w:b w:val="0"/>
      </w:rPr>
    </w:lvl>
    <w:lvl w:ilvl="2">
      <w:start w:val="1"/>
      <w:numFmt w:val="decimal"/>
      <w:lvlText w:val="%3."/>
      <w:lvlJc w:val="right"/>
      <w:pPr>
        <w:tabs>
          <w:tab w:val="num" w:pos="993"/>
        </w:tabs>
        <w:ind w:left="675" w:firstLine="318"/>
      </w:pPr>
      <w:rPr>
        <w:rFonts w:hint="eastAsia"/>
        <w:b w:val="0"/>
      </w:rPr>
    </w:lvl>
    <w:lvl w:ilvl="3">
      <w:start w:val="1"/>
      <w:numFmt w:val="decimal"/>
      <w:lvlText w:val="(%4)."/>
      <w:lvlJc w:val="left"/>
      <w:pPr>
        <w:tabs>
          <w:tab w:val="num" w:pos="0"/>
        </w:tabs>
        <w:ind w:left="1920" w:hanging="219"/>
      </w:pPr>
      <w:rPr>
        <w:rFonts w:hint="eastAsia"/>
        <w:b w:val="0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9" w15:restartNumberingAfterBreak="0">
    <w:nsid w:val="27BB7DF2"/>
    <w:multiLevelType w:val="hybridMultilevel"/>
    <w:tmpl w:val="723CD740"/>
    <w:lvl w:ilvl="0" w:tplc="3D1A7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D3677"/>
    <w:multiLevelType w:val="hybridMultilevel"/>
    <w:tmpl w:val="D50E2FD6"/>
    <w:lvl w:ilvl="0" w:tplc="C13482A0">
      <w:start w:val="1"/>
      <w:numFmt w:val="taiwaneseCountingThousand"/>
      <w:lvlText w:val="(%1)"/>
      <w:lvlJc w:val="left"/>
      <w:pPr>
        <w:ind w:left="1127" w:hanging="64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31ED060A"/>
    <w:multiLevelType w:val="hybridMultilevel"/>
    <w:tmpl w:val="BEA44934"/>
    <w:lvl w:ilvl="0" w:tplc="FD2AC0D8">
      <w:start w:val="2"/>
      <w:numFmt w:val="japaneseCounting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44623E3"/>
    <w:multiLevelType w:val="hybridMultilevel"/>
    <w:tmpl w:val="5E1602BC"/>
    <w:lvl w:ilvl="0" w:tplc="3D5408C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 w15:restartNumberingAfterBreak="0">
    <w:nsid w:val="37142F40"/>
    <w:multiLevelType w:val="hybridMultilevel"/>
    <w:tmpl w:val="54CEF534"/>
    <w:lvl w:ilvl="0" w:tplc="85266B5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45DA2CA2">
      <w:start w:val="1"/>
      <w:numFmt w:val="taiwaneseCountingThousand"/>
      <w:lvlText w:val="%2、"/>
      <w:lvlJc w:val="left"/>
      <w:pPr>
        <w:ind w:left="906" w:hanging="48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D16526"/>
    <w:multiLevelType w:val="hybridMultilevel"/>
    <w:tmpl w:val="D0ACFAA2"/>
    <w:lvl w:ilvl="0" w:tplc="31807CF2">
      <w:start w:val="104"/>
      <w:numFmt w:val="bullet"/>
      <w:lvlText w:val="○"/>
      <w:lvlJc w:val="left"/>
      <w:pPr>
        <w:ind w:left="453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3" w:hanging="480"/>
      </w:pPr>
      <w:rPr>
        <w:rFonts w:ascii="Wingdings" w:hAnsi="Wingdings" w:hint="default"/>
      </w:rPr>
    </w:lvl>
  </w:abstractNum>
  <w:abstractNum w:abstractNumId="15" w15:restartNumberingAfterBreak="0">
    <w:nsid w:val="3AA33F55"/>
    <w:multiLevelType w:val="hybridMultilevel"/>
    <w:tmpl w:val="EF1C8942"/>
    <w:lvl w:ilvl="0" w:tplc="2E40A46C">
      <w:start w:val="1"/>
      <w:numFmt w:val="none"/>
      <w:lvlText w:val="一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AFA1FB9"/>
    <w:multiLevelType w:val="hybridMultilevel"/>
    <w:tmpl w:val="D15427B8"/>
    <w:lvl w:ilvl="0" w:tplc="68D2CD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63578F"/>
    <w:multiLevelType w:val="hybridMultilevel"/>
    <w:tmpl w:val="37F87F7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74D7D2B"/>
    <w:multiLevelType w:val="hybridMultilevel"/>
    <w:tmpl w:val="7152B3D8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9207222"/>
    <w:multiLevelType w:val="multilevel"/>
    <w:tmpl w:val="010EC522"/>
    <w:lvl w:ilvl="0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6" w:hanging="2160"/>
      </w:pPr>
      <w:rPr>
        <w:rFonts w:hint="default"/>
      </w:rPr>
    </w:lvl>
  </w:abstractNum>
  <w:abstractNum w:abstractNumId="20" w15:restartNumberingAfterBreak="0">
    <w:nsid w:val="5C9912F5"/>
    <w:multiLevelType w:val="multilevel"/>
    <w:tmpl w:val="2D184684"/>
    <w:lvl w:ilvl="0">
      <w:start w:val="3"/>
      <w:numFmt w:val="decimal"/>
      <w:lvlText w:val="%1."/>
      <w:lvlJc w:val="left"/>
      <w:pPr>
        <w:ind w:left="10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8" w:hanging="2160"/>
      </w:pPr>
      <w:rPr>
        <w:rFonts w:hint="default"/>
      </w:rPr>
    </w:lvl>
  </w:abstractNum>
  <w:abstractNum w:abstractNumId="21" w15:restartNumberingAfterBreak="0">
    <w:nsid w:val="62B172BB"/>
    <w:multiLevelType w:val="hybridMultilevel"/>
    <w:tmpl w:val="B2E459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5B1167"/>
    <w:multiLevelType w:val="hybridMultilevel"/>
    <w:tmpl w:val="1722CB48"/>
    <w:lvl w:ilvl="0" w:tplc="8C24E8C2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3" w15:restartNumberingAfterBreak="0">
    <w:nsid w:val="65826C2E"/>
    <w:multiLevelType w:val="multilevel"/>
    <w:tmpl w:val="C794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8E4534"/>
    <w:multiLevelType w:val="hybridMultilevel"/>
    <w:tmpl w:val="C346E24E"/>
    <w:lvl w:ilvl="0" w:tplc="67D27876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5" w15:restartNumberingAfterBreak="0">
    <w:nsid w:val="6ED233CC"/>
    <w:multiLevelType w:val="multilevel"/>
    <w:tmpl w:val="C7F8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200457"/>
    <w:multiLevelType w:val="hybridMultilevel"/>
    <w:tmpl w:val="423E938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B8F5D9B"/>
    <w:multiLevelType w:val="hybridMultilevel"/>
    <w:tmpl w:val="6FEC46D2"/>
    <w:lvl w:ilvl="0" w:tplc="1E423388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4"/>
  </w:num>
  <w:num w:numId="3">
    <w:abstractNumId w:val="3"/>
  </w:num>
  <w:num w:numId="4">
    <w:abstractNumId w:val="15"/>
  </w:num>
  <w:num w:numId="5">
    <w:abstractNumId w:val="13"/>
  </w:num>
  <w:num w:numId="6">
    <w:abstractNumId w:val="19"/>
  </w:num>
  <w:num w:numId="7">
    <w:abstractNumId w:val="20"/>
  </w:num>
  <w:num w:numId="8">
    <w:abstractNumId w:val="7"/>
  </w:num>
  <w:num w:numId="9">
    <w:abstractNumId w:val="9"/>
  </w:num>
  <w:num w:numId="10">
    <w:abstractNumId w:val="4"/>
  </w:num>
  <w:num w:numId="11">
    <w:abstractNumId w:val="14"/>
  </w:num>
  <w:num w:numId="12">
    <w:abstractNumId w:val="2"/>
  </w:num>
  <w:num w:numId="13">
    <w:abstractNumId w:val="6"/>
  </w:num>
  <w:num w:numId="14">
    <w:abstractNumId w:val="18"/>
  </w:num>
  <w:num w:numId="15">
    <w:abstractNumId w:val="26"/>
  </w:num>
  <w:num w:numId="16">
    <w:abstractNumId w:val="10"/>
  </w:num>
  <w:num w:numId="17">
    <w:abstractNumId w:val="23"/>
  </w:num>
  <w:num w:numId="18">
    <w:abstractNumId w:val="25"/>
  </w:num>
  <w:num w:numId="19">
    <w:abstractNumId w:val="8"/>
  </w:num>
  <w:num w:numId="20">
    <w:abstractNumId w:val="11"/>
  </w:num>
  <w:num w:numId="21">
    <w:abstractNumId w:val="0"/>
  </w:num>
  <w:num w:numId="22">
    <w:abstractNumId w:val="16"/>
  </w:num>
  <w:num w:numId="23">
    <w:abstractNumId w:val="1"/>
  </w:num>
  <w:num w:numId="24">
    <w:abstractNumId w:val="22"/>
  </w:num>
  <w:num w:numId="25">
    <w:abstractNumId w:val="12"/>
  </w:num>
  <w:num w:numId="26">
    <w:abstractNumId w:val="27"/>
  </w:num>
  <w:num w:numId="27">
    <w:abstractNumId w:val="1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94"/>
    <w:rsid w:val="00004A1A"/>
    <w:rsid w:val="0001798F"/>
    <w:rsid w:val="0002347E"/>
    <w:rsid w:val="000371CA"/>
    <w:rsid w:val="00055D1F"/>
    <w:rsid w:val="00075AF1"/>
    <w:rsid w:val="00077E14"/>
    <w:rsid w:val="000A76D3"/>
    <w:rsid w:val="000D093E"/>
    <w:rsid w:val="00137194"/>
    <w:rsid w:val="00142BB8"/>
    <w:rsid w:val="0019004B"/>
    <w:rsid w:val="001D4DD8"/>
    <w:rsid w:val="001F1979"/>
    <w:rsid w:val="002130DE"/>
    <w:rsid w:val="00217FD3"/>
    <w:rsid w:val="002366DB"/>
    <w:rsid w:val="00311FCE"/>
    <w:rsid w:val="00366827"/>
    <w:rsid w:val="00384FFA"/>
    <w:rsid w:val="00432CA4"/>
    <w:rsid w:val="00442730"/>
    <w:rsid w:val="004A578B"/>
    <w:rsid w:val="004B446B"/>
    <w:rsid w:val="004C695A"/>
    <w:rsid w:val="004C6EA4"/>
    <w:rsid w:val="00513761"/>
    <w:rsid w:val="005708C0"/>
    <w:rsid w:val="005B635F"/>
    <w:rsid w:val="005D602A"/>
    <w:rsid w:val="006345F9"/>
    <w:rsid w:val="006727C5"/>
    <w:rsid w:val="006C6F2B"/>
    <w:rsid w:val="006E257D"/>
    <w:rsid w:val="007053AC"/>
    <w:rsid w:val="00734A29"/>
    <w:rsid w:val="00774512"/>
    <w:rsid w:val="00775CEA"/>
    <w:rsid w:val="007930FD"/>
    <w:rsid w:val="007A5AA5"/>
    <w:rsid w:val="008B6E6F"/>
    <w:rsid w:val="008B77A1"/>
    <w:rsid w:val="00945D35"/>
    <w:rsid w:val="009460EF"/>
    <w:rsid w:val="00961B45"/>
    <w:rsid w:val="00972B88"/>
    <w:rsid w:val="00987AA1"/>
    <w:rsid w:val="009B0A78"/>
    <w:rsid w:val="009B713C"/>
    <w:rsid w:val="00A16BE5"/>
    <w:rsid w:val="00A21B7B"/>
    <w:rsid w:val="00A6522F"/>
    <w:rsid w:val="00AF065D"/>
    <w:rsid w:val="00B4417A"/>
    <w:rsid w:val="00B50717"/>
    <w:rsid w:val="00B624A5"/>
    <w:rsid w:val="00B714A2"/>
    <w:rsid w:val="00BA1985"/>
    <w:rsid w:val="00BA749A"/>
    <w:rsid w:val="00BB3E9A"/>
    <w:rsid w:val="00BE2B06"/>
    <w:rsid w:val="00C07E27"/>
    <w:rsid w:val="00C1757B"/>
    <w:rsid w:val="00C24BAC"/>
    <w:rsid w:val="00C65E66"/>
    <w:rsid w:val="00C8179E"/>
    <w:rsid w:val="00D928F2"/>
    <w:rsid w:val="00DB5A77"/>
    <w:rsid w:val="00E42532"/>
    <w:rsid w:val="00EC3331"/>
    <w:rsid w:val="00F01A0B"/>
    <w:rsid w:val="00F27B75"/>
    <w:rsid w:val="00F76138"/>
    <w:rsid w:val="00F7791E"/>
    <w:rsid w:val="00F81CC1"/>
    <w:rsid w:val="00F84FD0"/>
    <w:rsid w:val="00FD6C79"/>
    <w:rsid w:val="00FD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7A05E"/>
  <w15:docId w15:val="{7CC62AE0-2589-495F-82AE-7D13A52A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C5"/>
    <w:pPr>
      <w:widowControl w:val="0"/>
    </w:pPr>
  </w:style>
  <w:style w:type="paragraph" w:styleId="1">
    <w:name w:val="heading 1"/>
    <w:basedOn w:val="a"/>
    <w:link w:val="10"/>
    <w:qFormat/>
    <w:rsid w:val="0013719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Times New Roman"/>
      <w:b/>
      <w:bCs/>
      <w:kern w:val="36"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37194"/>
    <w:rPr>
      <w:rFonts w:ascii="新細明體" w:eastAsia="新細明體" w:hAnsi="新細明體" w:cs="Times New Roman"/>
      <w:b/>
      <w:bCs/>
      <w:kern w:val="36"/>
      <w:sz w:val="34"/>
      <w:szCs w:val="34"/>
      <w:lang w:val="x-none" w:eastAsia="x-none"/>
    </w:rPr>
  </w:style>
  <w:style w:type="numbering" w:customStyle="1" w:styleId="11">
    <w:name w:val="無清單1"/>
    <w:next w:val="a2"/>
    <w:uiPriority w:val="99"/>
    <w:semiHidden/>
    <w:unhideWhenUsed/>
    <w:rsid w:val="00137194"/>
  </w:style>
  <w:style w:type="paragraph" w:styleId="a3">
    <w:name w:val="Body Text"/>
    <w:basedOn w:val="a"/>
    <w:link w:val="a4"/>
    <w:uiPriority w:val="1"/>
    <w:qFormat/>
    <w:rsid w:val="00137194"/>
    <w:pPr>
      <w:autoSpaceDE w:val="0"/>
      <w:autoSpaceDN w:val="0"/>
      <w:adjustRightInd w:val="0"/>
      <w:ind w:left="2161"/>
    </w:pPr>
    <w:rPr>
      <w:rFonts w:ascii="新細明體" w:eastAsia="新細明體" w:hAnsi="Times New Roman" w:cs="Times New Roman"/>
      <w:kern w:val="0"/>
      <w:sz w:val="22"/>
      <w:lang w:val="x-none" w:eastAsia="x-none"/>
    </w:rPr>
  </w:style>
  <w:style w:type="character" w:customStyle="1" w:styleId="a4">
    <w:name w:val="本文 字元"/>
    <w:basedOn w:val="a0"/>
    <w:link w:val="a3"/>
    <w:uiPriority w:val="1"/>
    <w:rsid w:val="00137194"/>
    <w:rPr>
      <w:rFonts w:ascii="新細明體" w:eastAsia="新細明體" w:hAnsi="Times New Roman" w:cs="Times New Roman"/>
      <w:kern w:val="0"/>
      <w:sz w:val="22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137194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table" w:styleId="a5">
    <w:name w:val="Table Grid"/>
    <w:basedOn w:val="a1"/>
    <w:uiPriority w:val="39"/>
    <w:rsid w:val="00137194"/>
    <w:rPr>
      <w:rFonts w:ascii="Cambria" w:eastAsia="新細明體" w:hAnsi="Cambria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37194"/>
    <w:pPr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customStyle="1" w:styleId="apple-converted-space">
    <w:name w:val="apple-converted-space"/>
    <w:rsid w:val="00137194"/>
  </w:style>
  <w:style w:type="paragraph" w:customStyle="1" w:styleId="A6">
    <w:name w:val="內文 A"/>
    <w:rsid w:val="00137194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Default">
    <w:name w:val="Default"/>
    <w:rsid w:val="0013719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37194"/>
    <w:pPr>
      <w:jc w:val="center"/>
    </w:pPr>
    <w:rPr>
      <w:rFonts w:ascii="Calibri" w:eastAsia="標楷體" w:hAnsi="Calibri" w:cs="Times New Roman"/>
      <w:color w:val="000000"/>
      <w:kern w:val="0"/>
      <w:sz w:val="20"/>
      <w:lang w:val="x-none" w:eastAsia="x-none"/>
    </w:rPr>
  </w:style>
  <w:style w:type="character" w:customStyle="1" w:styleId="a8">
    <w:name w:val="註釋標題 字元"/>
    <w:basedOn w:val="a0"/>
    <w:link w:val="a7"/>
    <w:uiPriority w:val="99"/>
    <w:rsid w:val="00137194"/>
    <w:rPr>
      <w:rFonts w:ascii="Calibri" w:eastAsia="標楷體" w:hAnsi="Calibri" w:cs="Times New Roman"/>
      <w:color w:val="000000"/>
      <w:kern w:val="0"/>
      <w:sz w:val="20"/>
      <w:lang w:val="x-none" w:eastAsia="x-none"/>
    </w:rPr>
  </w:style>
  <w:style w:type="paragraph" w:customStyle="1" w:styleId="A9">
    <w:name w:val="A"/>
    <w:basedOn w:val="1"/>
    <w:link w:val="Aa"/>
    <w:qFormat/>
    <w:rsid w:val="00137194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b w:val="0"/>
      <w:color w:val="000000"/>
      <w:sz w:val="20"/>
      <w:szCs w:val="20"/>
    </w:rPr>
  </w:style>
  <w:style w:type="character" w:customStyle="1" w:styleId="Aa">
    <w:name w:val="A 字元"/>
    <w:link w:val="A9"/>
    <w:rsid w:val="00137194"/>
    <w:rPr>
      <w:rFonts w:ascii="標楷體" w:eastAsia="標楷體" w:hAnsi="標楷體" w:cs="Times New Roman"/>
      <w:bCs/>
      <w:color w:val="000000"/>
      <w:kern w:val="36"/>
      <w:sz w:val="20"/>
      <w:szCs w:val="20"/>
      <w:lang w:val="x-none" w:eastAsia="x-none"/>
    </w:rPr>
  </w:style>
  <w:style w:type="character" w:styleId="ab">
    <w:name w:val="Hyperlink"/>
    <w:uiPriority w:val="99"/>
    <w:unhideWhenUsed/>
    <w:rsid w:val="00137194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137194"/>
    <w:pPr>
      <w:spacing w:after="120"/>
      <w:ind w:leftChars="200" w:left="480"/>
    </w:pPr>
    <w:rPr>
      <w:rFonts w:ascii="Cambria" w:eastAsia="新細明體" w:hAnsi="Cambria" w:cs="Times New Roman"/>
      <w:kern w:val="0"/>
      <w:sz w:val="20"/>
      <w:lang w:val="x-none" w:eastAsia="x-none"/>
    </w:rPr>
  </w:style>
  <w:style w:type="character" w:customStyle="1" w:styleId="ad">
    <w:name w:val="本文縮排 字元"/>
    <w:basedOn w:val="a0"/>
    <w:link w:val="ac"/>
    <w:rsid w:val="00137194"/>
    <w:rPr>
      <w:rFonts w:ascii="Cambria" w:eastAsia="新細明體" w:hAnsi="Cambria" w:cs="Times New Roman"/>
      <w:kern w:val="0"/>
      <w:sz w:val="20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137194"/>
    <w:pPr>
      <w:spacing w:after="120" w:line="480" w:lineRule="auto"/>
      <w:ind w:leftChars="200" w:left="480"/>
    </w:pPr>
    <w:rPr>
      <w:rFonts w:ascii="Cambria" w:eastAsia="新細明體" w:hAnsi="Cambria" w:cs="Times New Roman"/>
      <w:kern w:val="0"/>
      <w:sz w:val="20"/>
      <w:lang w:val="x-none" w:eastAsia="x-none"/>
    </w:rPr>
  </w:style>
  <w:style w:type="character" w:customStyle="1" w:styleId="20">
    <w:name w:val="本文縮排 2 字元"/>
    <w:basedOn w:val="a0"/>
    <w:link w:val="2"/>
    <w:semiHidden/>
    <w:rsid w:val="00137194"/>
    <w:rPr>
      <w:rFonts w:ascii="Cambria" w:eastAsia="新細明體" w:hAnsi="Cambria" w:cs="Times New Roman"/>
      <w:kern w:val="0"/>
      <w:sz w:val="20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13719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f">
    <w:name w:val="頁尾 字元"/>
    <w:basedOn w:val="a0"/>
    <w:link w:val="ae"/>
    <w:uiPriority w:val="99"/>
    <w:rsid w:val="00137194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f0">
    <w:name w:val="page number"/>
    <w:uiPriority w:val="99"/>
    <w:semiHidden/>
    <w:unhideWhenUsed/>
    <w:rsid w:val="00137194"/>
  </w:style>
  <w:style w:type="paragraph" w:styleId="af1">
    <w:name w:val="header"/>
    <w:basedOn w:val="a"/>
    <w:link w:val="af2"/>
    <w:uiPriority w:val="99"/>
    <w:unhideWhenUsed/>
    <w:rsid w:val="0013719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f2">
    <w:name w:val="頁首 字元"/>
    <w:basedOn w:val="a0"/>
    <w:link w:val="af1"/>
    <w:uiPriority w:val="99"/>
    <w:rsid w:val="00137194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f3">
    <w:name w:val="footnote text"/>
    <w:basedOn w:val="a"/>
    <w:link w:val="af4"/>
    <w:uiPriority w:val="99"/>
    <w:unhideWhenUsed/>
    <w:rsid w:val="00137194"/>
    <w:pPr>
      <w:snapToGrid w:val="0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f4">
    <w:name w:val="註腳文字 字元"/>
    <w:basedOn w:val="a0"/>
    <w:link w:val="af3"/>
    <w:uiPriority w:val="99"/>
    <w:rsid w:val="00137194"/>
    <w:rPr>
      <w:rFonts w:ascii="Calibri" w:eastAsia="新細明體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unhideWhenUsed/>
    <w:rsid w:val="00137194"/>
    <w:rPr>
      <w:vertAlign w:val="superscript"/>
    </w:rPr>
  </w:style>
  <w:style w:type="character" w:styleId="af6">
    <w:name w:val="annotation reference"/>
    <w:uiPriority w:val="99"/>
    <w:semiHidden/>
    <w:unhideWhenUsed/>
    <w:rsid w:val="0013719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137194"/>
    <w:rPr>
      <w:rFonts w:ascii="Calibri" w:eastAsia="新細明體" w:hAnsi="Calibri" w:cs="Times New Roman"/>
      <w:lang w:val="x-none" w:eastAsia="x-none"/>
    </w:rPr>
  </w:style>
  <w:style w:type="character" w:customStyle="1" w:styleId="af8">
    <w:name w:val="註解文字 字元"/>
    <w:basedOn w:val="a0"/>
    <w:link w:val="af7"/>
    <w:uiPriority w:val="99"/>
    <w:semiHidden/>
    <w:rsid w:val="00137194"/>
    <w:rPr>
      <w:rFonts w:ascii="Calibri" w:eastAsia="新細明體" w:hAnsi="Calibri" w:cs="Times New Roman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37194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137194"/>
    <w:rPr>
      <w:rFonts w:ascii="Calibri" w:eastAsia="新細明體" w:hAnsi="Calibri" w:cs="Times New Roman"/>
      <w:b/>
      <w:bCs/>
      <w:lang w:val="x-none" w:eastAsia="x-none"/>
    </w:rPr>
  </w:style>
  <w:style w:type="paragraph" w:styleId="afb">
    <w:name w:val="Balloon Text"/>
    <w:basedOn w:val="a"/>
    <w:link w:val="afc"/>
    <w:uiPriority w:val="99"/>
    <w:semiHidden/>
    <w:unhideWhenUsed/>
    <w:rsid w:val="00137194"/>
    <w:rPr>
      <w:rFonts w:ascii="Heiti TC Light" w:eastAsia="Heiti TC Light" w:hAnsi="Calibri" w:cs="Times New Roman"/>
      <w:sz w:val="18"/>
      <w:szCs w:val="18"/>
      <w:lang w:val="x-none" w:eastAsia="x-none"/>
    </w:rPr>
  </w:style>
  <w:style w:type="character" w:customStyle="1" w:styleId="afc">
    <w:name w:val="註解方塊文字 字元"/>
    <w:basedOn w:val="a0"/>
    <w:link w:val="afb"/>
    <w:uiPriority w:val="99"/>
    <w:semiHidden/>
    <w:rsid w:val="00137194"/>
    <w:rPr>
      <w:rFonts w:ascii="Heiti TC Light" w:eastAsia="Heiti TC Light" w:hAnsi="Calibri" w:cs="Times New Roman"/>
      <w:sz w:val="18"/>
      <w:szCs w:val="18"/>
      <w:lang w:val="x-none" w:eastAsia="x-none"/>
    </w:rPr>
  </w:style>
  <w:style w:type="paragraph" w:styleId="afd">
    <w:name w:val="List Paragraph"/>
    <w:basedOn w:val="a"/>
    <w:uiPriority w:val="34"/>
    <w:qFormat/>
    <w:rsid w:val="00137194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7A36-D4B9-41D0-BEAE-42FDA875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199</Words>
  <Characters>1137</Characters>
  <Application>Microsoft Office Word</Application>
  <DocSecurity>0</DocSecurity>
  <Lines>9</Lines>
  <Paragraphs>2</Paragraphs>
  <ScaleCrop>false</ScaleCrop>
  <Company>HOME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user</cp:lastModifiedBy>
  <cp:revision>4</cp:revision>
  <dcterms:created xsi:type="dcterms:W3CDTF">2019-02-27T05:13:00Z</dcterms:created>
  <dcterms:modified xsi:type="dcterms:W3CDTF">2019-02-27T05:46:00Z</dcterms:modified>
</cp:coreProperties>
</file>