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10" w:rsidRPr="00D52A43" w:rsidRDefault="00AA0510" w:rsidP="00AA0510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行</w:t>
      </w:r>
      <w:r w:rsidRPr="00D52A43">
        <w:rPr>
          <w:rFonts w:ascii="標楷體" w:eastAsia="標楷體" w:hAnsi="標楷體" w:hint="eastAsia"/>
          <w:sz w:val="32"/>
          <w:szCs w:val="32"/>
        </w:rPr>
        <w:t>政政院農業委員會特有生物研究保育中心</w:t>
      </w:r>
    </w:p>
    <w:p w:rsidR="00CB39FE" w:rsidRDefault="00133530" w:rsidP="00AA0510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D52A43">
        <w:rPr>
          <w:rFonts w:ascii="標楷體" w:eastAsia="標楷體" w:hAnsi="標楷體" w:hint="eastAsia"/>
          <w:sz w:val="32"/>
          <w:szCs w:val="32"/>
        </w:rPr>
        <w:t>10</w:t>
      </w:r>
      <w:r w:rsidR="004C3240">
        <w:rPr>
          <w:rFonts w:ascii="標楷體" w:eastAsia="標楷體" w:hAnsi="標楷體" w:hint="eastAsia"/>
          <w:sz w:val="32"/>
          <w:szCs w:val="32"/>
        </w:rPr>
        <w:t>8</w:t>
      </w:r>
      <w:r w:rsidRPr="00D52A43">
        <w:rPr>
          <w:rFonts w:ascii="標楷體" w:eastAsia="標楷體" w:hAnsi="標楷體" w:hint="eastAsia"/>
          <w:sz w:val="32"/>
          <w:szCs w:val="32"/>
        </w:rPr>
        <w:t>年</w:t>
      </w:r>
      <w:r w:rsidR="003F3C1B">
        <w:rPr>
          <w:rFonts w:ascii="標楷體" w:eastAsia="標楷體" w:hAnsi="標楷體" w:hint="eastAsia"/>
          <w:sz w:val="32"/>
          <w:szCs w:val="32"/>
        </w:rPr>
        <w:t>暑期</w:t>
      </w:r>
      <w:r w:rsidR="00E9064F">
        <w:rPr>
          <w:rFonts w:ascii="標楷體" w:eastAsia="標楷體" w:hAnsi="標楷體" w:hint="eastAsia"/>
          <w:sz w:val="32"/>
          <w:szCs w:val="32"/>
        </w:rPr>
        <w:t>三日</w:t>
      </w:r>
      <w:r w:rsidR="004C3240">
        <w:rPr>
          <w:rFonts w:ascii="標楷體" w:eastAsia="標楷體" w:hAnsi="標楷體" w:hint="eastAsia"/>
          <w:sz w:val="32"/>
          <w:szCs w:val="32"/>
        </w:rPr>
        <w:t>小虎</w:t>
      </w:r>
      <w:r w:rsidR="00E9064F" w:rsidRPr="00E9064F">
        <w:rPr>
          <w:rFonts w:ascii="標楷體" w:eastAsia="標楷體" w:hAnsi="標楷體" w:hint="eastAsia"/>
          <w:sz w:val="32"/>
          <w:szCs w:val="32"/>
        </w:rPr>
        <w:t>夏令營</w:t>
      </w:r>
      <w:r w:rsidR="00B73A2D">
        <w:rPr>
          <w:rFonts w:ascii="標楷體" w:eastAsia="標楷體" w:hAnsi="標楷體" w:hint="eastAsia"/>
          <w:sz w:val="32"/>
          <w:szCs w:val="32"/>
        </w:rPr>
        <w:t>計畫課程報名表</w:t>
      </w:r>
    </w:p>
    <w:bookmarkEnd w:id="0"/>
    <w:p w:rsidR="00AA0510" w:rsidRPr="00C02068" w:rsidRDefault="00C02068" w:rsidP="00C020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壹、目的:為將生物多樣性</w:t>
      </w:r>
      <w:r w:rsidR="004C3240">
        <w:rPr>
          <w:rFonts w:ascii="標楷體" w:eastAsia="標楷體" w:hAnsi="標楷體" w:hint="eastAsia"/>
        </w:rPr>
        <w:t>、里山精神、食農教育等生態、</w:t>
      </w:r>
      <w:r>
        <w:rPr>
          <w:rFonts w:ascii="標楷體" w:eastAsia="標楷體" w:hAnsi="標楷體" w:hint="eastAsia"/>
        </w:rPr>
        <w:t>環保</w:t>
      </w:r>
      <w:r w:rsidR="00133530">
        <w:rPr>
          <w:rFonts w:ascii="標楷體" w:eastAsia="標楷體" w:hAnsi="標楷體" w:hint="eastAsia"/>
        </w:rPr>
        <w:t>意識</w:t>
      </w:r>
      <w:r>
        <w:rPr>
          <w:rFonts w:ascii="標楷體" w:eastAsia="標楷體" w:hAnsi="標楷體" w:hint="eastAsia"/>
        </w:rPr>
        <w:t>，推廣至</w:t>
      </w:r>
      <w:r w:rsidR="00C02940">
        <w:rPr>
          <w:rFonts w:ascii="標楷體" w:eastAsia="標楷體" w:hAnsi="標楷體" w:hint="eastAsia"/>
        </w:rPr>
        <w:t>小學教育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以</w:t>
      </w:r>
      <w:r w:rsidR="007A0A89">
        <w:rPr>
          <w:rFonts w:ascii="標楷體" w:eastAsia="標楷體" w:hAnsi="標楷體" w:hint="eastAsia"/>
        </w:rPr>
        <w:t>生態、活動、地質等主題</w:t>
      </w:r>
      <w:r w:rsidR="00B2254D">
        <w:rPr>
          <w:rFonts w:ascii="標楷體" w:eastAsia="標楷體" w:hAnsi="標楷體" w:hint="eastAsia"/>
        </w:rPr>
        <w:t>激發學童</w:t>
      </w:r>
      <w:r>
        <w:rPr>
          <w:rFonts w:ascii="標楷體" w:eastAsia="標楷體" w:hAnsi="標楷體" w:hint="eastAsia"/>
        </w:rPr>
        <w:t>自然生</w:t>
      </w:r>
      <w:r w:rsidR="00133530">
        <w:rPr>
          <w:rFonts w:ascii="標楷體" w:eastAsia="標楷體" w:hAnsi="標楷體" w:hint="eastAsia"/>
        </w:rPr>
        <w:t>態</w:t>
      </w:r>
      <w:r w:rsidR="007A0A89">
        <w:rPr>
          <w:rFonts w:ascii="標楷體" w:eastAsia="標楷體" w:hAnsi="標楷體" w:hint="eastAsia"/>
        </w:rPr>
        <w:t>、食農概念，並</w:t>
      </w:r>
      <w:r w:rsidR="00B2254D">
        <w:rPr>
          <w:rFonts w:ascii="標楷體" w:eastAsia="標楷體" w:hAnsi="標楷體" w:hint="eastAsia"/>
        </w:rPr>
        <w:t>厚植生物多樣性觀念與環保意識於</w:t>
      </w:r>
      <w:r w:rsidR="007A0A89">
        <w:rPr>
          <w:rFonts w:ascii="標楷體" w:eastAsia="標楷體" w:hAnsi="標楷體" w:hint="eastAsia"/>
        </w:rPr>
        <w:t>國民教育</w:t>
      </w:r>
      <w:r w:rsidR="00B2254D">
        <w:rPr>
          <w:rFonts w:ascii="標楷體" w:eastAsia="標楷體" w:hAnsi="標楷體" w:hint="eastAsia"/>
        </w:rPr>
        <w:t>，</w:t>
      </w:r>
      <w:r w:rsidR="00B2254D" w:rsidRPr="00B2254D">
        <w:rPr>
          <w:rFonts w:ascii="標楷體" w:eastAsia="標楷體" w:hAnsi="標楷體" w:hint="eastAsia"/>
        </w:rPr>
        <w:t>培養</w:t>
      </w:r>
      <w:r w:rsidR="007A0A89">
        <w:rPr>
          <w:rFonts w:ascii="標楷體" w:eastAsia="標楷體" w:hAnsi="標楷體" w:hint="eastAsia"/>
        </w:rPr>
        <w:t>幼</w:t>
      </w:r>
      <w:r w:rsidR="00B2254D" w:rsidRPr="00B2254D">
        <w:rPr>
          <w:rFonts w:ascii="標楷體" w:eastAsia="標楷體" w:hAnsi="標楷體" w:hint="eastAsia"/>
        </w:rPr>
        <w:t>齡層的環教教育種子，</w:t>
      </w:r>
      <w:r w:rsidR="007A0A89">
        <w:rPr>
          <w:rFonts w:ascii="標楷體" w:eastAsia="標楷體" w:hAnsi="標楷體" w:hint="eastAsia"/>
        </w:rPr>
        <w:t>以</w:t>
      </w:r>
      <w:r w:rsidR="00B2254D" w:rsidRPr="00B2254D">
        <w:rPr>
          <w:rFonts w:ascii="標楷體" w:eastAsia="標楷體" w:hAnsi="標楷體" w:hint="eastAsia"/>
        </w:rPr>
        <w:t>凝聚全民環境共識。透過體驗活動進行互動式學習，明瞭生物多樣性保育與環境教育的重要性，讓生物多樣性環境教育向下紮根。</w:t>
      </w:r>
    </w:p>
    <w:p w:rsidR="007A0A89" w:rsidRDefault="007A0A89" w:rsidP="003F3C1B">
      <w:pPr>
        <w:spacing w:line="240" w:lineRule="atLeast"/>
        <w:jc w:val="both"/>
        <w:rPr>
          <w:rFonts w:ascii="標楷體" w:eastAsia="標楷體" w:hAnsi="標楷體"/>
        </w:rPr>
      </w:pPr>
    </w:p>
    <w:p w:rsidR="003F3C1B" w:rsidRDefault="00C02068" w:rsidP="003F3C1B">
      <w:pPr>
        <w:spacing w:line="240" w:lineRule="atLeast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貮</w:t>
      </w:r>
      <w:r w:rsidR="00AA0510" w:rsidRPr="001E4EDD">
        <w:rPr>
          <w:rFonts w:ascii="標楷體" w:eastAsia="標楷體" w:hAnsi="標楷體" w:hint="eastAsia"/>
        </w:rPr>
        <w:t>、報名方式：</w:t>
      </w:r>
    </w:p>
    <w:p w:rsidR="003F3C1B" w:rsidRPr="0046109B" w:rsidRDefault="00AA0510" w:rsidP="00827E24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報名表請上網至：</w:t>
      </w:r>
      <w:r w:rsidR="00C02940" w:rsidRPr="003F3C1B">
        <w:rPr>
          <w:rFonts w:ascii="標楷體" w:eastAsia="標楷體" w:hAnsi="標楷體"/>
        </w:rPr>
        <w:t>(</w:t>
      </w:r>
      <w:r w:rsidR="00827E24" w:rsidRPr="00827E24">
        <w:rPr>
          <w:rStyle w:val="a3"/>
          <w:rFonts w:ascii="標楷體" w:eastAsia="標楷體" w:hAnsi="標楷體"/>
        </w:rPr>
        <w:t>http://bit.ly/2V7QWJW</w:t>
      </w:r>
      <w:r w:rsidR="005945D7" w:rsidRPr="0046109B">
        <w:rPr>
          <w:rFonts w:ascii="標楷體" w:eastAsia="標楷體" w:hAnsi="標楷體" w:hint="eastAsia"/>
        </w:rPr>
        <w:t>)</w:t>
      </w:r>
      <w:r w:rsidRPr="0046109B">
        <w:rPr>
          <w:rFonts w:ascii="標楷體" w:eastAsia="標楷體" w:hAnsi="標楷體" w:hint="eastAsia"/>
        </w:rPr>
        <w:t>活動公告下載自行報名，一律網路報名。</w:t>
      </w:r>
    </w:p>
    <w:p w:rsidR="003F3C1B" w:rsidRDefault="00AA0510" w:rsidP="00FD3056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報名成功與否，請8:30</w:t>
      </w:r>
      <w:r w:rsidRPr="003F3C1B">
        <w:rPr>
          <w:rFonts w:ascii="標楷體" w:eastAsia="標楷體" w:hAnsi="標楷體"/>
        </w:rPr>
        <w:t>—</w:t>
      </w:r>
      <w:r w:rsidRPr="003F3C1B">
        <w:rPr>
          <w:rFonts w:ascii="標楷體" w:eastAsia="標楷體" w:hAnsi="標楷體" w:hint="eastAsia"/>
        </w:rPr>
        <w:t>17:00來電分機6</w:t>
      </w:r>
      <w:r w:rsidR="003F3C1B" w:rsidRPr="003F3C1B">
        <w:rPr>
          <w:rFonts w:ascii="標楷體" w:eastAsia="標楷體" w:hAnsi="標楷體" w:hint="eastAsia"/>
        </w:rPr>
        <w:t>24</w:t>
      </w:r>
      <w:r w:rsidR="005945D7">
        <w:rPr>
          <w:rFonts w:ascii="標楷體" w:eastAsia="標楷體" w:hAnsi="標楷體" w:hint="eastAsia"/>
        </w:rPr>
        <w:t>、</w:t>
      </w:r>
      <w:r w:rsidR="007A0A89">
        <w:rPr>
          <w:rFonts w:ascii="標楷體" w:eastAsia="標楷體" w:hAnsi="標楷體" w:hint="eastAsia"/>
        </w:rPr>
        <w:t>605</w:t>
      </w:r>
      <w:r w:rsidR="005945D7" w:rsidRPr="003F3C1B">
        <w:rPr>
          <w:rFonts w:ascii="標楷體" w:eastAsia="標楷體" w:hAnsi="標楷體" w:hint="eastAsia"/>
        </w:rPr>
        <w:t>或</w:t>
      </w:r>
      <w:r w:rsidR="005945D7">
        <w:rPr>
          <w:rFonts w:ascii="標楷體" w:eastAsia="標楷體" w:hAnsi="標楷體" w:hint="eastAsia"/>
        </w:rPr>
        <w:t>61</w:t>
      </w:r>
      <w:r w:rsidR="004C3240">
        <w:rPr>
          <w:rFonts w:ascii="標楷體" w:eastAsia="標楷體" w:hAnsi="標楷體" w:hint="eastAsia"/>
        </w:rPr>
        <w:t>7</w:t>
      </w:r>
      <w:r w:rsidRPr="003F3C1B">
        <w:rPr>
          <w:rFonts w:ascii="標楷體" w:eastAsia="標楷體" w:hAnsi="標楷體" w:hint="eastAsia"/>
        </w:rPr>
        <w:t>確認。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-2" w:left="0" w:hangingChars="2" w:hanging="5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報名期間：即日起至5月</w:t>
      </w:r>
      <w:r w:rsidR="005E1840" w:rsidRPr="003F3C1B">
        <w:rPr>
          <w:rFonts w:ascii="標楷體" w:eastAsia="標楷體" w:hAnsi="標楷體"/>
        </w:rPr>
        <w:t>30</w:t>
      </w:r>
      <w:r w:rsidRPr="003F3C1B">
        <w:rPr>
          <w:rFonts w:ascii="標楷體" w:eastAsia="標楷體" w:hAnsi="標楷體" w:hint="eastAsia"/>
        </w:rPr>
        <w:t>日止，名額有限，額滿為止。</w:t>
      </w:r>
    </w:p>
    <w:p w:rsidR="003F3C1B" w:rsidRPr="007A0A89" w:rsidRDefault="00AA0510" w:rsidP="00827E24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報名費：</w:t>
      </w:r>
      <w:r w:rsidR="003F3C1B" w:rsidRPr="007A0A89">
        <w:rPr>
          <w:rFonts w:ascii="標楷體" w:eastAsia="標楷體" w:hAnsi="標楷體" w:hint="eastAsia"/>
        </w:rPr>
        <w:t>3天2夜</w:t>
      </w:r>
      <w:r w:rsidR="00827E24" w:rsidRPr="00827E24">
        <w:rPr>
          <w:rFonts w:ascii="標楷體" w:eastAsia="標楷體" w:hAnsi="標楷體" w:hint="eastAsia"/>
        </w:rPr>
        <w:t>小虎</w:t>
      </w:r>
      <w:r w:rsidR="003F3C1B" w:rsidRPr="007A0A89">
        <w:rPr>
          <w:rFonts w:ascii="標楷體" w:eastAsia="標楷體" w:hAnsi="標楷體" w:hint="eastAsia"/>
        </w:rPr>
        <w:t>夏令營:2</w:t>
      </w:r>
      <w:r w:rsidR="003F3C1B" w:rsidRPr="007A0A89">
        <w:rPr>
          <w:rFonts w:ascii="標楷體" w:eastAsia="標楷體" w:hAnsi="標楷體"/>
        </w:rPr>
        <w:t>,</w:t>
      </w:r>
      <w:r w:rsidR="004C3240">
        <w:rPr>
          <w:rFonts w:ascii="標楷體" w:eastAsia="標楷體" w:hAnsi="標楷體" w:hint="eastAsia"/>
        </w:rPr>
        <w:t>5</w:t>
      </w:r>
      <w:r w:rsidR="003F3C1B" w:rsidRPr="007A0A89">
        <w:rPr>
          <w:rFonts w:ascii="標楷體" w:eastAsia="標楷體" w:hAnsi="標楷體" w:hint="eastAsia"/>
        </w:rPr>
        <w:t>00元/人。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 xml:space="preserve">全程參加給予研習證書。 </w:t>
      </w:r>
    </w:p>
    <w:p w:rsidR="00AA0510" w:rsidRP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聯絡電話：049-2761331轉分機</w:t>
      </w:r>
      <w:r w:rsidR="005945D7" w:rsidRPr="003F3C1B">
        <w:rPr>
          <w:rFonts w:ascii="標楷體" w:eastAsia="標楷體" w:hAnsi="標楷體" w:hint="eastAsia"/>
        </w:rPr>
        <w:t>624</w:t>
      </w:r>
      <w:r w:rsidR="005945D7">
        <w:rPr>
          <w:rFonts w:ascii="標楷體" w:eastAsia="標楷體" w:hAnsi="標楷體" w:hint="eastAsia"/>
        </w:rPr>
        <w:t>、605</w:t>
      </w:r>
      <w:r w:rsidR="005945D7" w:rsidRPr="003F3C1B">
        <w:rPr>
          <w:rFonts w:ascii="標楷體" w:eastAsia="標楷體" w:hAnsi="標楷體" w:hint="eastAsia"/>
        </w:rPr>
        <w:t>(</w:t>
      </w:r>
      <w:r w:rsidR="005945D7">
        <w:rPr>
          <w:rFonts w:ascii="標楷體" w:eastAsia="標楷體" w:hAnsi="標楷體" w:hint="eastAsia"/>
        </w:rPr>
        <w:t>張</w:t>
      </w:r>
      <w:r w:rsidR="00B73A2D">
        <w:rPr>
          <w:rFonts w:ascii="標楷體" w:eastAsia="標楷體" w:hAnsi="標楷體" w:hint="eastAsia"/>
        </w:rPr>
        <w:t>小姐</w:t>
      </w:r>
      <w:r w:rsidR="005945D7" w:rsidRPr="003F3C1B">
        <w:rPr>
          <w:rFonts w:ascii="標楷體" w:eastAsia="標楷體" w:hAnsi="標楷體" w:hint="eastAsia"/>
        </w:rPr>
        <w:t>)或</w:t>
      </w:r>
      <w:r w:rsidR="005945D7">
        <w:rPr>
          <w:rFonts w:ascii="標楷體" w:eastAsia="標楷體" w:hAnsi="標楷體" w:hint="eastAsia"/>
        </w:rPr>
        <w:t>61</w:t>
      </w:r>
      <w:r w:rsidR="004C3240">
        <w:rPr>
          <w:rFonts w:ascii="標楷體" w:eastAsia="標楷體" w:hAnsi="標楷體" w:hint="eastAsia"/>
        </w:rPr>
        <w:t>7</w:t>
      </w:r>
      <w:r w:rsidR="005945D7" w:rsidRPr="003F3C1B">
        <w:rPr>
          <w:rFonts w:ascii="標楷體" w:eastAsia="標楷體" w:hAnsi="標楷體" w:hint="eastAsia"/>
        </w:rPr>
        <w:t>(</w:t>
      </w:r>
      <w:r w:rsidR="005945D7">
        <w:rPr>
          <w:rFonts w:ascii="標楷體" w:eastAsia="標楷體" w:hAnsi="標楷體" w:hint="eastAsia"/>
        </w:rPr>
        <w:t>王</w:t>
      </w:r>
      <w:r w:rsidR="00B73A2D">
        <w:rPr>
          <w:rFonts w:ascii="標楷體" w:eastAsia="標楷體" w:hAnsi="標楷體" w:hint="eastAsia"/>
        </w:rPr>
        <w:t>小姐</w:t>
      </w:r>
      <w:r w:rsidR="005945D7" w:rsidRPr="003F3C1B">
        <w:rPr>
          <w:rFonts w:ascii="標楷體" w:eastAsia="標楷體" w:hAnsi="標楷體" w:hint="eastAsia"/>
        </w:rPr>
        <w:t>)</w:t>
      </w:r>
    </w:p>
    <w:p w:rsidR="007A0A89" w:rsidRDefault="007A0A89" w:rsidP="00AA0510">
      <w:pPr>
        <w:spacing w:line="240" w:lineRule="atLeast"/>
        <w:jc w:val="both"/>
        <w:rPr>
          <w:rFonts w:ascii="標楷體" w:eastAsia="標楷體" w:hAnsi="標楷體"/>
        </w:rPr>
      </w:pPr>
    </w:p>
    <w:p w:rsidR="00AA0510" w:rsidRPr="001E4EDD" w:rsidRDefault="00C02068" w:rsidP="00AA0510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AA0510" w:rsidRPr="001E4EDD">
        <w:rPr>
          <w:rFonts w:ascii="標楷體" w:eastAsia="標楷體" w:hAnsi="標楷體" w:hint="eastAsia"/>
        </w:rPr>
        <w:t>、注意事項：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1.本研習活動安排戶外課程，請學員為響應環保，敬請自行攜帶水杯、環保餐具、雨具、雨鞋、防蟲液、手電筒、個人藥物等物品。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2.因名額有限，額滿後將於網頁公告無法再受理報名，並以電話或電子郵件告知，活動及報名相關訊息請參關網址：</w:t>
      </w:r>
      <w:hyperlink r:id="rId8" w:history="1">
        <w:r w:rsidRPr="001E4EDD">
          <w:rPr>
            <w:rStyle w:val="a3"/>
            <w:rFonts w:ascii="標楷體" w:eastAsia="標楷體" w:hAnsi="標楷體" w:hint="eastAsia"/>
          </w:rPr>
          <w:t>http://www.tesri.gov.tw</w:t>
        </w:r>
      </w:hyperlink>
    </w:p>
    <w:p w:rsidR="00C646CE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3.入選名單以本中心網站公布之錄取名單為準：入選學員請於收到電話或電子郵件通知後，於三個工作天內完成匯款，並請以電話確認完成報名手續，未完成匯款者視同棄權，並通知後補學員，完成匯款之學員不得要求更換</w:t>
      </w:r>
      <w:r>
        <w:rPr>
          <w:rFonts w:ascii="標楷體" w:eastAsia="標楷體" w:hAnsi="標楷體" w:hint="eastAsia"/>
        </w:rPr>
        <w:t>梯</w:t>
      </w:r>
      <w:r w:rsidRPr="001E4EDD">
        <w:rPr>
          <w:rFonts w:ascii="標楷體" w:eastAsia="標楷體" w:hAnsi="標楷體" w:hint="eastAsia"/>
        </w:rPr>
        <w:t>次</w:t>
      </w:r>
      <w:r>
        <w:rPr>
          <w:rFonts w:ascii="標楷體" w:eastAsia="標楷體" w:hAnsi="標楷體" w:hint="eastAsia"/>
        </w:rPr>
        <w:t>，</w:t>
      </w:r>
      <w:r w:rsidRPr="001E4EDD">
        <w:rPr>
          <w:rFonts w:ascii="標楷體" w:eastAsia="標楷體" w:hAnsi="標楷體" w:hint="eastAsia"/>
          <w:color w:val="0000FF"/>
        </w:rPr>
        <w:t>繳</w:t>
      </w:r>
      <w:r>
        <w:rPr>
          <w:rFonts w:ascii="標楷體" w:eastAsia="標楷體" w:hAnsi="標楷體" w:hint="eastAsia"/>
          <w:color w:val="0000FF"/>
        </w:rPr>
        <w:t>費後恕不退費</w:t>
      </w:r>
      <w:r w:rsidRPr="001E4EDD">
        <w:rPr>
          <w:rFonts w:ascii="標楷體" w:eastAsia="標楷體" w:hAnsi="標楷體" w:hint="eastAsia"/>
          <w:color w:val="0000FF"/>
        </w:rPr>
        <w:t>，若活動當天</w:t>
      </w:r>
      <w:r>
        <w:rPr>
          <w:rFonts w:ascii="標楷體" w:eastAsia="標楷體" w:hAnsi="標楷體" w:hint="eastAsia"/>
          <w:color w:val="0000FF"/>
        </w:rPr>
        <w:t>無法</w:t>
      </w:r>
      <w:r w:rsidRPr="001E4EDD">
        <w:rPr>
          <w:rFonts w:ascii="標楷體" w:eastAsia="標楷體" w:hAnsi="標楷體" w:hint="eastAsia"/>
          <w:color w:val="0000FF"/>
        </w:rPr>
        <w:t>報到者，</w:t>
      </w:r>
      <w:r>
        <w:rPr>
          <w:rFonts w:ascii="標楷體" w:eastAsia="標楷體" w:hAnsi="標楷體" w:hint="eastAsia"/>
          <w:color w:val="0000FF"/>
        </w:rPr>
        <w:t>可於活動前一週通知主辦單位，自行轉由其他學員遞補。</w:t>
      </w:r>
    </w:p>
    <w:p w:rsidR="00AA0510" w:rsidRPr="001E4EDD" w:rsidRDefault="00AA0510" w:rsidP="00AA0510">
      <w:pPr>
        <w:spacing w:line="240" w:lineRule="atLeast"/>
        <w:ind w:leftChars="180" w:left="432"/>
        <w:jc w:val="both"/>
        <w:rPr>
          <w:rFonts w:ascii="標楷體" w:eastAsia="標楷體" w:hAnsi="標楷體"/>
          <w:color w:val="0000FF"/>
        </w:rPr>
      </w:pPr>
      <w:r w:rsidRPr="001E4EDD">
        <w:rPr>
          <w:rFonts w:ascii="標楷體" w:eastAsia="標楷體" w:hAnsi="標楷體" w:hint="eastAsia"/>
          <w:color w:val="0000FF"/>
        </w:rPr>
        <w:t>劃撥帳號：合作金庫</w:t>
      </w:r>
      <w:r w:rsidR="00CB5FB4">
        <w:rPr>
          <w:rFonts w:ascii="標楷體" w:eastAsia="標楷體" w:hAnsi="標楷體" w:hint="eastAsia"/>
          <w:color w:val="0000FF"/>
        </w:rPr>
        <w:t>商業銀行集集分行</w:t>
      </w:r>
      <w:r w:rsidRPr="001E4EDD">
        <w:rPr>
          <w:rFonts w:ascii="標楷體" w:eastAsia="標楷體" w:hAnsi="標楷體" w:hint="eastAsia"/>
          <w:color w:val="0000FF"/>
        </w:rPr>
        <w:t>特有生物研究保育中心301專戶5584713020281(請轉帳完成者mail告知末五碼)以便確認身份。</w:t>
      </w:r>
    </w:p>
    <w:p w:rsidR="00AA0510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4.完成繳費之報名者其所繳費用概不退費，全數移作本案活動使用。</w:t>
      </w:r>
    </w:p>
    <w:p w:rsidR="00D82DC8" w:rsidRDefault="00D82DC8" w:rsidP="00D82DC8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5.本次活動提供</w:t>
      </w:r>
      <w:r w:rsidRPr="00FA6327">
        <w:rPr>
          <w:rFonts w:ascii="標楷體" w:eastAsia="標楷體" w:hAnsi="標楷體" w:hint="eastAsia"/>
          <w:color w:val="0070C0"/>
        </w:rPr>
        <w:t>台中高鐵站</w:t>
      </w:r>
      <w:r>
        <w:rPr>
          <w:rFonts w:ascii="標楷體" w:eastAsia="標楷體" w:hAnsi="標楷體" w:hint="eastAsia"/>
          <w:color w:val="0070C0"/>
        </w:rPr>
        <w:t>及</w:t>
      </w:r>
      <w:r w:rsidR="000D022B">
        <w:rPr>
          <w:rFonts w:ascii="標楷體" w:eastAsia="標楷體" w:hAnsi="標楷體" w:hint="eastAsia"/>
          <w:color w:val="0070C0"/>
        </w:rPr>
        <w:t>國光號</w:t>
      </w:r>
      <w:r w:rsidR="00CE3BC6" w:rsidRPr="00CE3BC6">
        <w:rPr>
          <w:rFonts w:ascii="標楷體" w:eastAsia="標楷體" w:hAnsi="標楷體" w:hint="eastAsia"/>
          <w:color w:val="0070C0"/>
        </w:rPr>
        <w:t>中興</w:t>
      </w:r>
      <w:r w:rsidR="000D022B">
        <w:rPr>
          <w:rFonts w:ascii="標楷體" w:eastAsia="標楷體" w:hAnsi="標楷體" w:hint="eastAsia"/>
          <w:color w:val="0070C0"/>
        </w:rPr>
        <w:t>站(中興</w:t>
      </w:r>
      <w:r w:rsidR="00CE3BC6" w:rsidRPr="00CE3BC6">
        <w:rPr>
          <w:rFonts w:ascii="標楷體" w:eastAsia="標楷體" w:hAnsi="標楷體" w:hint="eastAsia"/>
          <w:color w:val="0070C0"/>
        </w:rPr>
        <w:t>新村荷花池涼亭</w:t>
      </w:r>
      <w:r w:rsidR="000D022B">
        <w:rPr>
          <w:rFonts w:ascii="標楷體" w:eastAsia="標楷體" w:hAnsi="標楷體" w:hint="eastAsia"/>
          <w:color w:val="0070C0"/>
        </w:rPr>
        <w:t>)</w:t>
      </w:r>
      <w:r w:rsidRPr="00FA6327">
        <w:rPr>
          <w:rFonts w:ascii="標楷體" w:eastAsia="標楷體" w:hAnsi="標楷體" w:hint="eastAsia"/>
          <w:color w:val="0070C0"/>
        </w:rPr>
        <w:t>接送服務</w:t>
      </w:r>
      <w:r>
        <w:rPr>
          <w:rFonts w:ascii="標楷體" w:eastAsia="標楷體" w:hAnsi="標楷體" w:hint="eastAsia"/>
        </w:rPr>
        <w:t>。</w:t>
      </w:r>
    </w:p>
    <w:p w:rsidR="00AA0510" w:rsidRPr="001E4EDD" w:rsidRDefault="00D82DC8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AA0510" w:rsidRPr="001E4EDD">
        <w:rPr>
          <w:rFonts w:ascii="標楷體" w:eastAsia="標楷體" w:hAnsi="標楷體" w:hint="eastAsia"/>
        </w:rPr>
        <w:t>.特有生物中心地址:南投縣集集鎮民生東路一號。相關交通資訊請上特有生物研究保育中心網站查詢。</w:t>
      </w:r>
    </w:p>
    <w:p w:rsidR="007A0A89" w:rsidRDefault="007A0A89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</w:p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Pr="0060132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活動日期及課表</w:t>
      </w:r>
    </w:p>
    <w:p w:rsidR="003F3C1B" w:rsidRPr="003F3C1B" w:rsidRDefault="00D0544B" w:rsidP="007A0A89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時間：</w:t>
      </w:r>
      <w:r w:rsidR="00AE2FF2">
        <w:rPr>
          <w:rFonts w:ascii="標楷體" w:eastAsia="標楷體" w:hAnsi="標楷體" w:hint="eastAsia"/>
        </w:rPr>
        <w:t>8月</w:t>
      </w:r>
      <w:r w:rsidR="004C3240">
        <w:rPr>
          <w:rFonts w:ascii="標楷體" w:eastAsia="標楷體" w:hAnsi="標楷體" w:hint="eastAsia"/>
        </w:rPr>
        <w:t>9</w:t>
      </w:r>
      <w:r w:rsidR="00AE2FF2">
        <w:rPr>
          <w:rFonts w:ascii="標楷體" w:eastAsia="標楷體" w:hAnsi="標楷體" w:hint="eastAsia"/>
        </w:rPr>
        <w:t>-</w:t>
      </w:r>
      <w:r w:rsidR="004C3240">
        <w:rPr>
          <w:rFonts w:ascii="標楷體" w:eastAsia="標楷體" w:hAnsi="標楷體" w:hint="eastAsia"/>
        </w:rPr>
        <w:t>11</w:t>
      </w:r>
      <w:r w:rsidR="00AE2FF2">
        <w:rPr>
          <w:rFonts w:ascii="標楷體" w:eastAsia="標楷體" w:hAnsi="標楷體" w:hint="eastAsia"/>
        </w:rPr>
        <w:t>日</w:t>
      </w:r>
      <w:r w:rsidR="004C3240" w:rsidRPr="003F3C1B">
        <w:rPr>
          <w:rFonts w:ascii="標楷體" w:eastAsia="標楷體" w:hAnsi="標楷體" w:hint="eastAsia"/>
        </w:rPr>
        <w:t>（星期四、五、六）</w:t>
      </w:r>
      <w:r w:rsidR="00AE2FF2">
        <w:rPr>
          <w:rFonts w:ascii="標楷體" w:eastAsia="標楷體" w:hAnsi="標楷體" w:hint="eastAsia"/>
        </w:rPr>
        <w:t>、8月</w:t>
      </w:r>
      <w:r w:rsidR="004C3240">
        <w:rPr>
          <w:rFonts w:ascii="標楷體" w:eastAsia="標楷體" w:hAnsi="標楷體" w:hint="eastAsia"/>
        </w:rPr>
        <w:t>13</w:t>
      </w:r>
      <w:r w:rsidR="00AE2FF2">
        <w:rPr>
          <w:rFonts w:ascii="標楷體" w:eastAsia="標楷體" w:hAnsi="標楷體" w:hint="eastAsia"/>
        </w:rPr>
        <w:t>-</w:t>
      </w:r>
      <w:r w:rsidR="004C3240">
        <w:rPr>
          <w:rFonts w:ascii="標楷體" w:eastAsia="標楷體" w:hAnsi="標楷體" w:hint="eastAsia"/>
        </w:rPr>
        <w:t>15</w:t>
      </w:r>
      <w:r w:rsidR="00AE2FF2">
        <w:rPr>
          <w:rFonts w:ascii="標楷體" w:eastAsia="標楷體" w:hAnsi="標楷體" w:hint="eastAsia"/>
        </w:rPr>
        <w:t>日</w:t>
      </w:r>
      <w:r w:rsidR="00AE2FF2" w:rsidRPr="003F3C1B">
        <w:rPr>
          <w:rFonts w:ascii="標楷體" w:eastAsia="標楷體" w:hAnsi="標楷體" w:hint="eastAsia"/>
        </w:rPr>
        <w:t>（星期</w:t>
      </w:r>
      <w:r w:rsidR="004C3240">
        <w:rPr>
          <w:rFonts w:ascii="標楷體" w:eastAsia="標楷體" w:hAnsi="標楷體" w:hint="eastAsia"/>
        </w:rPr>
        <w:t>二</w:t>
      </w:r>
      <w:r w:rsidR="00AE2FF2" w:rsidRPr="003F3C1B">
        <w:rPr>
          <w:rFonts w:ascii="標楷體" w:eastAsia="標楷體" w:hAnsi="標楷體" w:hint="eastAsia"/>
        </w:rPr>
        <w:t>、</w:t>
      </w:r>
      <w:r w:rsidR="004C3240">
        <w:rPr>
          <w:rFonts w:ascii="標楷體" w:eastAsia="標楷體" w:hAnsi="標楷體" w:hint="eastAsia"/>
        </w:rPr>
        <w:t>三</w:t>
      </w:r>
      <w:r w:rsidR="00AE2FF2" w:rsidRPr="003F3C1B">
        <w:rPr>
          <w:rFonts w:ascii="標楷體" w:eastAsia="標楷體" w:hAnsi="標楷體" w:hint="eastAsia"/>
        </w:rPr>
        <w:t>、</w:t>
      </w:r>
      <w:r w:rsidR="004C3240">
        <w:rPr>
          <w:rFonts w:ascii="標楷體" w:eastAsia="標楷體" w:hAnsi="標楷體" w:hint="eastAsia"/>
        </w:rPr>
        <w:t>四</w:t>
      </w:r>
      <w:r w:rsidR="00AE2FF2" w:rsidRPr="003F3C1B">
        <w:rPr>
          <w:rFonts w:ascii="標楷體" w:eastAsia="標楷體" w:hAnsi="標楷體" w:hint="eastAsia"/>
        </w:rPr>
        <w:t>）。共2梯次。</w:t>
      </w:r>
    </w:p>
    <w:p w:rsidR="00AE2FF2" w:rsidRDefault="00AE2FF2" w:rsidP="001723F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AE2FF2">
        <w:rPr>
          <w:rFonts w:ascii="標楷體" w:eastAsia="標楷體" w:hAnsi="標楷體" w:hint="eastAsia"/>
        </w:rPr>
        <w:lastRenderedPageBreak/>
        <w:t>地</w:t>
      </w:r>
      <w:r w:rsidR="00D0544B" w:rsidRPr="00AE2FF2">
        <w:rPr>
          <w:rFonts w:ascii="標楷體" w:eastAsia="標楷體" w:hAnsi="標楷體" w:hint="eastAsia"/>
        </w:rPr>
        <w:t>點：本中心保育教育館、生態敎育園區、</w:t>
      </w:r>
      <w:r w:rsidRPr="00AE2FF2">
        <w:rPr>
          <w:rFonts w:ascii="標楷體" w:eastAsia="標楷體" w:hAnsi="標楷體" w:hint="eastAsia"/>
        </w:rPr>
        <w:t>車隴埔</w:t>
      </w:r>
      <w:r>
        <w:rPr>
          <w:rFonts w:ascii="標楷體" w:eastAsia="標楷體" w:hAnsi="標楷體" w:hint="eastAsia"/>
        </w:rPr>
        <w:t>地震園區</w:t>
      </w:r>
    </w:p>
    <w:p w:rsidR="007A0A89" w:rsidRDefault="00D0544B" w:rsidP="00CC3C4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7A0A89">
        <w:rPr>
          <w:rFonts w:ascii="標楷體" w:eastAsia="標楷體" w:hAnsi="標楷體" w:hint="eastAsia"/>
        </w:rPr>
        <w:t>參加人員：</w:t>
      </w:r>
      <w:r w:rsidR="007A0A89" w:rsidRPr="007A0A89">
        <w:rPr>
          <w:rFonts w:ascii="標楷體" w:eastAsia="標楷體" w:hAnsi="標楷體" w:hint="eastAsia"/>
        </w:rPr>
        <w:t>國小</w:t>
      </w:r>
      <w:r w:rsidRPr="007A0A89">
        <w:rPr>
          <w:rFonts w:ascii="標楷體" w:eastAsia="標楷體" w:hAnsi="標楷體" w:hint="eastAsia"/>
        </w:rPr>
        <w:t>生</w:t>
      </w:r>
      <w:r w:rsidR="007A0A89" w:rsidRPr="007A0A89">
        <w:rPr>
          <w:rFonts w:ascii="標楷體" w:eastAsia="標楷體" w:hAnsi="標楷體" w:hint="eastAsia"/>
        </w:rPr>
        <w:t>4-6級生與國中一年級生</w:t>
      </w:r>
      <w:r w:rsidRPr="007A0A89">
        <w:rPr>
          <w:rFonts w:ascii="標楷體" w:eastAsia="標楷體" w:hAnsi="標楷體" w:hint="eastAsia"/>
        </w:rPr>
        <w:t>，每梯名額</w:t>
      </w:r>
      <w:r w:rsidR="004C3240">
        <w:rPr>
          <w:rFonts w:ascii="標楷體" w:eastAsia="標楷體" w:hAnsi="標楷體" w:hint="eastAsia"/>
        </w:rPr>
        <w:t>7</w:t>
      </w:r>
      <w:r w:rsidR="00AA182E">
        <w:rPr>
          <w:rFonts w:ascii="標楷體" w:eastAsia="標楷體" w:hAnsi="標楷體" w:hint="eastAsia"/>
        </w:rPr>
        <w:t>0</w:t>
      </w:r>
      <w:r w:rsidRPr="007A0A89">
        <w:rPr>
          <w:rFonts w:ascii="標楷體" w:eastAsia="標楷體" w:hAnsi="標楷體" w:hint="eastAsia"/>
        </w:rPr>
        <w:t>名。</w:t>
      </w:r>
    </w:p>
    <w:p w:rsidR="00D0544B" w:rsidRDefault="00D0544B" w:rsidP="00CC3C4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7A0A89">
        <w:rPr>
          <w:rFonts w:ascii="標楷體" w:eastAsia="標楷體" w:hAnsi="標楷體" w:hint="eastAsia"/>
        </w:rPr>
        <w:t>課程表：</w:t>
      </w:r>
    </w:p>
    <w:tbl>
      <w:tblPr>
        <w:tblW w:w="906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1953"/>
        <w:gridCol w:w="3402"/>
        <w:gridCol w:w="2268"/>
      </w:tblGrid>
      <w:tr w:rsidR="000B2CD6" w:rsidRPr="00AB2CA6" w:rsidTr="000B2CD6">
        <w:trPr>
          <w:cantSplit/>
          <w:trHeight w:val="296"/>
        </w:trPr>
        <w:tc>
          <w:tcPr>
            <w:tcW w:w="9063" w:type="dxa"/>
            <w:gridSpan w:val="4"/>
            <w:vAlign w:val="center"/>
          </w:tcPr>
          <w:p w:rsidR="000B2CD6" w:rsidRPr="00644008" w:rsidRDefault="000B2CD6" w:rsidP="00CA4D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生物的</w:t>
            </w:r>
            <w:r w:rsidRPr="00AB2CA6">
              <w:rPr>
                <w:rFonts w:ascii="標楷體" w:eastAsia="標楷體" w:hAnsi="標楷體" w:hint="eastAsia"/>
              </w:rPr>
              <w:t>夏夜聲光秀(第一天)</w:t>
            </w:r>
          </w:p>
        </w:tc>
      </w:tr>
      <w:tr w:rsidR="000B2CD6" w:rsidRPr="00AB2CA6" w:rsidTr="00827E24">
        <w:trPr>
          <w:cantSplit/>
          <w:trHeight w:val="296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    容</w:t>
            </w:r>
          </w:p>
        </w:tc>
        <w:tc>
          <w:tcPr>
            <w:tcW w:w="2268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9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台中高鐵6號出口</w:t>
            </w:r>
            <w:r w:rsidRPr="00AB2CA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402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9:00準時出發前往中興新村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台中烏日高鐵站集合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09:30-10:00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中興新村</w:t>
            </w:r>
            <w:r>
              <w:rPr>
                <w:rFonts w:ascii="標楷體" w:eastAsia="標楷體" w:hAnsi="標楷體" w:hint="eastAsia"/>
              </w:rPr>
              <w:t>荷花池涼亭</w:t>
            </w:r>
            <w:r w:rsidRPr="00AB2CA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402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9:30準時出發前往集集特生中心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國光號中興站(</w:t>
            </w:r>
            <w:r w:rsidRPr="00EE7A79">
              <w:rPr>
                <w:rFonts w:ascii="標楷體" w:eastAsia="標楷體" w:hAnsi="標楷體" w:hint="eastAsia"/>
              </w:rPr>
              <w:t>中興新村荷花池涼亭</w:t>
            </w:r>
            <w:r>
              <w:rPr>
                <w:rFonts w:ascii="標楷體" w:eastAsia="標楷體" w:hAnsi="標楷體" w:hint="eastAsia"/>
              </w:rPr>
              <w:t>)</w:t>
            </w:r>
            <w:r w:rsidRPr="00AB2CA6">
              <w:rPr>
                <w:rFonts w:ascii="標楷體" w:eastAsia="標楷體" w:hAnsi="標楷體" w:hint="eastAsia"/>
              </w:rPr>
              <w:t xml:space="preserve"> (第二接駁點)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10:00-11:00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相見歡</w:t>
            </w:r>
          </w:p>
        </w:tc>
        <w:tc>
          <w:tcPr>
            <w:tcW w:w="3402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自我介紹、迷彩帽彩繪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自然</w:t>
            </w:r>
            <w:r>
              <w:rPr>
                <w:rFonts w:ascii="標楷體" w:eastAsia="標楷體" w:hAnsi="標楷體" w:hint="eastAsia"/>
              </w:rPr>
              <w:t>學堂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11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00-12:00</w:t>
            </w:r>
          </w:p>
        </w:tc>
        <w:tc>
          <w:tcPr>
            <w:tcW w:w="1953" w:type="dxa"/>
            <w:vAlign w:val="center"/>
          </w:tcPr>
          <w:p w:rsidR="000B2CD6" w:rsidRPr="00F4362F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4362F">
              <w:rPr>
                <w:rFonts w:ascii="標楷體" w:eastAsia="標楷體" w:hAnsi="標楷體" w:hint="eastAsia"/>
              </w:rPr>
              <w:t>保育最前線-瀕危物種紅皮書</w:t>
            </w:r>
          </w:p>
        </w:tc>
        <w:tc>
          <w:tcPr>
            <w:tcW w:w="3402" w:type="dxa"/>
          </w:tcPr>
          <w:p w:rsidR="000B2CD6" w:rsidRPr="00F4362F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認識台灣特有生物紅皮書</w:t>
            </w:r>
          </w:p>
        </w:tc>
        <w:tc>
          <w:tcPr>
            <w:tcW w:w="2268" w:type="dxa"/>
            <w:vAlign w:val="center"/>
          </w:tcPr>
          <w:p w:rsidR="000B2CD6" w:rsidRPr="00F4362F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4362F">
              <w:rPr>
                <w:rFonts w:ascii="標楷體" w:eastAsia="標楷體" w:hAnsi="標楷體" w:hint="eastAsia"/>
              </w:rPr>
              <w:t>保育教育館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12:00-13:30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午餐與宿舍分配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填飽肚子、休息一下</w:t>
            </w:r>
          </w:p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下午繼續玩喔!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13:30-1</w:t>
            </w:r>
            <w:r w:rsidR="00E57B05">
              <w:rPr>
                <w:rFonts w:ascii="標楷體" w:eastAsia="標楷體" w:hAnsi="標楷體" w:hint="eastAsia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E57B05">
              <w:rPr>
                <w:rFonts w:ascii="標楷體" w:eastAsia="標楷體" w:hAnsi="標楷體"/>
              </w:rPr>
              <w:t>5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DA33A9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甲蟲王者</w:t>
            </w:r>
          </w:p>
        </w:tc>
        <w:tc>
          <w:tcPr>
            <w:tcW w:w="3402" w:type="dxa"/>
            <w:vAlign w:val="center"/>
          </w:tcPr>
          <w:p w:rsidR="000B2CD6" w:rsidRPr="00DA33A9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  <w:color w:val="C00000"/>
              </w:rPr>
            </w:pPr>
            <w:r w:rsidRPr="00EF475D">
              <w:rPr>
                <w:rFonts w:ascii="標楷體" w:eastAsia="標楷體" w:hAnsi="標楷體" w:cs="新細明體" w:hint="eastAsia"/>
                <w:kern w:val="0"/>
              </w:rPr>
              <w:t>認識台灣雄壯威武的獨角仙</w:t>
            </w:r>
            <w:r>
              <w:rPr>
                <w:rFonts w:ascii="標楷體" w:eastAsia="標楷體" w:hAnsi="標楷體" w:cs="新細明體" w:hint="eastAsia"/>
                <w:kern w:val="0"/>
              </w:rPr>
              <w:t>與</w:t>
            </w:r>
            <w:r w:rsidRPr="00EF475D">
              <w:rPr>
                <w:rFonts w:ascii="標楷體" w:eastAsia="標楷體" w:hAnsi="標楷體" w:cs="新細明體" w:hint="eastAsia"/>
                <w:kern w:val="0"/>
              </w:rPr>
              <w:t>保育類昆蟲</w:t>
            </w:r>
            <w:r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EF475D">
              <w:rPr>
                <w:rFonts w:ascii="標楷體" w:eastAsia="標楷體" w:hAnsi="標楷體" w:cs="新細明體" w:hint="eastAsia"/>
                <w:kern w:val="0"/>
              </w:rPr>
              <w:t>帶你一窺獨角仙的世界</w:t>
            </w:r>
            <w:r w:rsidRPr="006E36D4">
              <w:rPr>
                <w:rFonts w:ascii="標楷體" w:eastAsia="標楷體" w:hAnsi="標楷體" w:cs="新細明體" w:hint="eastAsia"/>
                <w:kern w:val="0"/>
              </w:rPr>
              <w:t>！</w:t>
            </w:r>
          </w:p>
        </w:tc>
        <w:tc>
          <w:tcPr>
            <w:tcW w:w="2268" w:type="dxa"/>
          </w:tcPr>
          <w:p w:rsidR="000B2CD6" w:rsidRPr="00DA33A9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  <w:color w:val="C00000"/>
              </w:rPr>
            </w:pPr>
            <w:r w:rsidRPr="00DA33A9">
              <w:rPr>
                <w:rFonts w:ascii="標楷體" w:eastAsia="標楷體" w:hAnsi="標楷體" w:hint="eastAsia"/>
                <w:color w:val="C00000"/>
              </w:rPr>
              <w:t>自然學堂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="00E57B05">
              <w:rPr>
                <w:rFonts w:ascii="標楷體" w:eastAsia="標楷體" w:hAnsi="標楷體" w:hint="eastAsia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E57B05">
              <w:rPr>
                <w:rFonts w:ascii="標楷體" w:eastAsia="標楷體" w:hAnsi="標楷體" w:hint="eastAsia"/>
              </w:rPr>
              <w:t>5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 w:rsidR="00E57B05">
              <w:rPr>
                <w:rFonts w:ascii="標楷體" w:eastAsia="標楷體" w:hAnsi="標楷體"/>
              </w:rPr>
              <w:t>6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E57B05">
              <w:rPr>
                <w:rFonts w:ascii="標楷體" w:eastAsia="標楷體" w:hAnsi="標楷體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DA33A9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紅RUN</w:t>
            </w:r>
          </w:p>
        </w:tc>
        <w:tc>
          <w:tcPr>
            <w:tcW w:w="3402" w:type="dxa"/>
          </w:tcPr>
          <w:p w:rsidR="000B2CD6" w:rsidRPr="00F4362F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</w:t>
            </w:r>
            <w:r w:rsidRPr="00F4362F">
              <w:rPr>
                <w:rFonts w:ascii="標楷體" w:eastAsia="標楷體" w:hAnsi="標楷體" w:hint="eastAsia"/>
              </w:rPr>
              <w:t>瀕危物種</w:t>
            </w:r>
            <w:r>
              <w:rPr>
                <w:rFonts w:ascii="標楷體" w:eastAsia="標楷體" w:hAnsi="標楷體" w:hint="eastAsia"/>
              </w:rPr>
              <w:t>保育最前線，認識台灣紅皮書!</w:t>
            </w:r>
          </w:p>
        </w:tc>
        <w:tc>
          <w:tcPr>
            <w:tcW w:w="2268" w:type="dxa"/>
            <w:vAlign w:val="center"/>
          </w:tcPr>
          <w:p w:rsidR="000B2CD6" w:rsidRPr="00DA33A9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  <w:color w:val="C00000"/>
              </w:rPr>
            </w:pPr>
            <w:r w:rsidRPr="00DA33A9">
              <w:rPr>
                <w:rFonts w:ascii="標楷體" w:eastAsia="標楷體" w:hAnsi="標楷體" w:hint="eastAsia"/>
                <w:color w:val="C00000"/>
              </w:rPr>
              <w:t>自然學堂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EA7D38" w:rsidRDefault="000B2CD6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="00E57B05">
              <w:rPr>
                <w:rFonts w:ascii="標楷體" w:eastAsia="標楷體" w:hAnsi="標楷體" w:hint="eastAsia"/>
              </w:rPr>
              <w:t>6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E57B05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 w:rsidR="00E57B05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E57B05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DA33A9" w:rsidRDefault="00E57B05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米米之音</w:t>
            </w:r>
            <w:r w:rsidR="000B2CD6" w:rsidRPr="00DA33A9">
              <w:rPr>
                <w:rFonts w:ascii="標楷體" w:eastAsia="標楷體" w:hAnsi="標楷體" w:hint="eastAsia"/>
              </w:rPr>
              <w:t>(食農教育)</w:t>
            </w:r>
          </w:p>
        </w:tc>
        <w:tc>
          <w:tcPr>
            <w:tcW w:w="3402" w:type="dxa"/>
          </w:tcPr>
          <w:p w:rsidR="000B2CD6" w:rsidRPr="00DA33A9" w:rsidRDefault="00E57B05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讓我們一起來認</w:t>
            </w:r>
            <w:r w:rsidRPr="00F4362F">
              <w:rPr>
                <w:rFonts w:ascii="標楷體" w:eastAsia="標楷體" w:hAnsi="標楷體" w:cs="新細明體"/>
                <w:color w:val="000000"/>
                <w:kern w:val="0"/>
              </w:rPr>
              <w:t>識</w:t>
            </w: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台灣米食，製作自己的甜粿喔!</w:t>
            </w:r>
          </w:p>
        </w:tc>
        <w:tc>
          <w:tcPr>
            <w:tcW w:w="2268" w:type="dxa"/>
            <w:vAlign w:val="center"/>
          </w:tcPr>
          <w:p w:rsidR="000B2CD6" w:rsidRPr="00DA33A9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DA33A9">
              <w:rPr>
                <w:rFonts w:ascii="標楷體" w:eastAsia="標楷體" w:hAnsi="標楷體" w:hint="eastAsia"/>
              </w:rPr>
              <w:t>學員宿舍/餐廳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18:00-18:30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努力用餐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為晚上的聲光秀做準備吧!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學員宿舍/餐廳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19:00-20:30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夏夜聲光秀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夏夜裡青蛙們熱烈的鳴唱，讓我們一起來欣賞這場生物精彩的聲光秀..(青蛙夜觀與鳴唱介紹)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生態園區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20:30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休息了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梳洗清潔、睡飽飽，準備明天再學習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</w:tbl>
    <w:p w:rsidR="000B2CD6" w:rsidRDefault="000B2CD6" w:rsidP="000B2CD6">
      <w:pPr>
        <w:pStyle w:val="a4"/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</w:p>
    <w:tbl>
      <w:tblPr>
        <w:tblW w:w="906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1953"/>
        <w:gridCol w:w="3402"/>
        <w:gridCol w:w="2268"/>
      </w:tblGrid>
      <w:tr w:rsidR="000B2CD6" w:rsidRPr="00AB2CA6" w:rsidTr="000B2CD6">
        <w:trPr>
          <w:cantSplit/>
          <w:trHeight w:val="296"/>
        </w:trPr>
        <w:tc>
          <w:tcPr>
            <w:tcW w:w="9063" w:type="dxa"/>
            <w:gridSpan w:val="4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大自然的生命力</w:t>
            </w:r>
            <w:r w:rsidRPr="00AB2CA6">
              <w:rPr>
                <w:rFonts w:ascii="標楷體" w:eastAsia="標楷體" w:hAnsi="標楷體" w:hint="eastAsia"/>
              </w:rPr>
              <w:t>(第二天)</w:t>
            </w:r>
          </w:p>
        </w:tc>
      </w:tr>
      <w:tr w:rsidR="000B2CD6" w:rsidRPr="00AB2CA6" w:rsidTr="00827E24">
        <w:trPr>
          <w:cantSplit/>
          <w:trHeight w:val="296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                  容</w:t>
            </w:r>
          </w:p>
        </w:tc>
        <w:tc>
          <w:tcPr>
            <w:tcW w:w="2268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7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F4362F" w:rsidRDefault="000B2CD6" w:rsidP="00CA4DB0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早餐時間</w:t>
            </w:r>
          </w:p>
        </w:tc>
        <w:tc>
          <w:tcPr>
            <w:tcW w:w="3402" w:type="dxa"/>
            <w:vAlign w:val="center"/>
          </w:tcPr>
          <w:p w:rsidR="000B2CD6" w:rsidRPr="00F4362F" w:rsidRDefault="000B2CD6" w:rsidP="00CA4DB0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活力一天從早餐開始</w:t>
            </w:r>
          </w:p>
        </w:tc>
        <w:tc>
          <w:tcPr>
            <w:tcW w:w="2268" w:type="dxa"/>
            <w:vAlign w:val="center"/>
          </w:tcPr>
          <w:p w:rsidR="000B2CD6" w:rsidRPr="00F4362F" w:rsidRDefault="000B2CD6" w:rsidP="00CA4DB0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08:30-</w:t>
            </w:r>
            <w:r w:rsidRPr="00AB2CA6">
              <w:rPr>
                <w:rFonts w:ascii="標楷體" w:eastAsia="標楷體" w:hAnsi="標楷體"/>
              </w:rPr>
              <w:t>1</w:t>
            </w:r>
            <w:r w:rsidR="00827E24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:</w:t>
            </w:r>
            <w:r w:rsidR="00827E24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F4362F" w:rsidRDefault="00E57B05" w:rsidP="00CA4DB0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5C0D">
              <w:rPr>
                <w:rFonts w:ascii="標楷體" w:eastAsia="標楷體" w:hAnsi="標楷體" w:cs="新細明體" w:hint="eastAsia"/>
                <w:kern w:val="0"/>
              </w:rPr>
              <w:t>減塑~GO~GO~GO</w:t>
            </w:r>
          </w:p>
        </w:tc>
        <w:tc>
          <w:tcPr>
            <w:tcW w:w="3402" w:type="dxa"/>
            <w:vAlign w:val="center"/>
          </w:tcPr>
          <w:p w:rsidR="00827E24" w:rsidRDefault="00827E24" w:rsidP="00827E24">
            <w:pPr>
              <w:rPr>
                <w:rFonts w:ascii="標楷體" w:eastAsia="標楷體" w:hAnsi="標楷體" w:cs="新細明體"/>
                <w:kern w:val="0"/>
              </w:rPr>
            </w:pPr>
            <w:r w:rsidRPr="00D05C0D">
              <w:rPr>
                <w:rFonts w:ascii="標楷體" w:eastAsia="標楷體" w:hAnsi="標楷體" w:cs="新細明體" w:hint="eastAsia"/>
                <w:kern w:val="0"/>
              </w:rPr>
              <w:t>帶領學生認識生活周遭物品如何被製造，生產與使用過程產生多少廢棄物，要如何改變自身習慣來達到永續呢?</w:t>
            </w:r>
          </w:p>
          <w:p w:rsidR="000B2CD6" w:rsidRPr="00F4362F" w:rsidRDefault="00827E24" w:rsidP="00827E24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b/>
                <w:kern w:val="0"/>
              </w:rPr>
              <w:t>*請攜帶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家中不用的舊上衣</w:t>
            </w:r>
          </w:p>
        </w:tc>
        <w:tc>
          <w:tcPr>
            <w:tcW w:w="2268" w:type="dxa"/>
            <w:vAlign w:val="center"/>
          </w:tcPr>
          <w:p w:rsidR="000B2CD6" w:rsidRPr="00F4362F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自然學堂 </w:t>
            </w:r>
          </w:p>
        </w:tc>
      </w:tr>
      <w:tr w:rsidR="00E57B05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E57B05" w:rsidRPr="00AB2CA6" w:rsidRDefault="00827E24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E57B05"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E57B05" w:rsidRPr="00AB2CA6">
              <w:rPr>
                <w:rFonts w:ascii="標楷體" w:eastAsia="標楷體" w:hAnsi="標楷體" w:hint="eastAsia"/>
              </w:rPr>
              <w:t>0-</w:t>
            </w:r>
            <w:r w:rsidR="00E57B05" w:rsidRPr="00AB2CA6">
              <w:rPr>
                <w:rFonts w:ascii="標楷體" w:eastAsia="標楷體" w:hAnsi="標楷體"/>
              </w:rPr>
              <w:t>11:</w:t>
            </w:r>
            <w:r w:rsidR="008F4AEA">
              <w:rPr>
                <w:rFonts w:ascii="標楷體" w:eastAsia="標楷體" w:hAnsi="標楷體" w:hint="eastAsia"/>
              </w:rPr>
              <w:t>0</w:t>
            </w:r>
            <w:r w:rsidR="00E57B05"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木作DIY</w:t>
            </w:r>
          </w:p>
        </w:tc>
        <w:tc>
          <w:tcPr>
            <w:tcW w:w="3402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國產材貓頭鷹吊飾製作</w:t>
            </w:r>
          </w:p>
        </w:tc>
        <w:tc>
          <w:tcPr>
            <w:tcW w:w="2268" w:type="dxa"/>
            <w:vAlign w:val="center"/>
          </w:tcPr>
          <w:p w:rsidR="00E57B05" w:rsidRPr="00F4362F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自然學堂 </w:t>
            </w:r>
          </w:p>
        </w:tc>
      </w:tr>
      <w:tr w:rsidR="00E57B05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Pr="00AB2CA6">
              <w:rPr>
                <w:rFonts w:ascii="標楷體" w:eastAsia="標楷體" w:hAnsi="標楷體"/>
              </w:rPr>
              <w:t>1:</w:t>
            </w:r>
            <w:r w:rsidR="008F4AEA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0-13:00</w:t>
            </w:r>
          </w:p>
        </w:tc>
        <w:tc>
          <w:tcPr>
            <w:tcW w:w="1953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午餐</w:t>
            </w:r>
          </w:p>
        </w:tc>
        <w:tc>
          <w:tcPr>
            <w:tcW w:w="3402" w:type="dxa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7B05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13:00-</w:t>
            </w:r>
            <w:r w:rsidRPr="00AB2CA6">
              <w:rPr>
                <w:rFonts w:ascii="標楷體" w:eastAsia="標楷體" w:hAnsi="標楷體"/>
              </w:rPr>
              <w:t>14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53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石虎玩偶秀</w:t>
            </w:r>
          </w:p>
        </w:tc>
        <w:tc>
          <w:tcPr>
            <w:tcW w:w="3402" w:type="dxa"/>
          </w:tcPr>
          <w:p w:rsidR="00E57B05" w:rsidRPr="00F4362F" w:rsidRDefault="00E57B05" w:rsidP="00E57B05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一起</w:t>
            </w: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認識石虎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的特徵，製作屬於自己的小虎喔!</w:t>
            </w:r>
          </w:p>
        </w:tc>
        <w:tc>
          <w:tcPr>
            <w:tcW w:w="2268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自然學堂</w:t>
            </w:r>
          </w:p>
        </w:tc>
      </w:tr>
      <w:tr w:rsidR="00E57B05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Pr="00AB2CA6">
              <w:rPr>
                <w:rFonts w:ascii="標楷體" w:eastAsia="標楷體" w:hAnsi="標楷體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</w:t>
            </w:r>
            <w:r w:rsidRPr="00AB2CA6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53" w:type="dxa"/>
            <w:vAlign w:val="center"/>
          </w:tcPr>
          <w:p w:rsidR="00E57B05" w:rsidRPr="00F4362F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4362F">
              <w:rPr>
                <w:rFonts w:ascii="標楷體" w:eastAsia="標楷體" w:hAnsi="標楷體" w:hint="eastAsia"/>
              </w:rPr>
              <w:t>集集蕉點2.0</w:t>
            </w:r>
          </w:p>
        </w:tc>
        <w:tc>
          <w:tcPr>
            <w:tcW w:w="3402" w:type="dxa"/>
          </w:tcPr>
          <w:p w:rsidR="00E57B05" w:rsidRPr="00F4362F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4362F">
              <w:rPr>
                <w:rFonts w:ascii="標楷體" w:eastAsia="標楷體" w:hAnsi="標楷體" w:hint="eastAsia"/>
              </w:rPr>
              <w:t>好玩又好吃的午茶時間，讓我們一起來享受集集特產香蕉與火龍果喔！</w:t>
            </w:r>
          </w:p>
        </w:tc>
        <w:tc>
          <w:tcPr>
            <w:tcW w:w="2268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學園宿舍餐廳</w:t>
            </w:r>
          </w:p>
        </w:tc>
      </w:tr>
      <w:tr w:rsidR="00E57B05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AB2CA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AB2CA6">
              <w:rPr>
                <w:rFonts w:ascii="標楷體" w:eastAsia="標楷體" w:hAnsi="標楷體"/>
              </w:rPr>
              <w:t>0-17:00</w:t>
            </w:r>
          </w:p>
        </w:tc>
        <w:tc>
          <w:tcPr>
            <w:tcW w:w="1953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小組合作</w:t>
            </w:r>
          </w:p>
        </w:tc>
        <w:tc>
          <w:tcPr>
            <w:tcW w:w="3402" w:type="dxa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為今晚的夜光晚會作準備</w:t>
            </w:r>
          </w:p>
        </w:tc>
        <w:tc>
          <w:tcPr>
            <w:tcW w:w="2268" w:type="dxa"/>
            <w:vAlign w:val="center"/>
          </w:tcPr>
          <w:p w:rsidR="00E57B05" w:rsidRPr="00F4362F" w:rsidRDefault="00E57B05" w:rsidP="00E57B05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7B05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18:00-21:00</w:t>
            </w:r>
          </w:p>
        </w:tc>
        <w:tc>
          <w:tcPr>
            <w:tcW w:w="1953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夜</w:t>
            </w:r>
            <w:r>
              <w:rPr>
                <w:rFonts w:ascii="標楷體" w:eastAsia="標楷體" w:hAnsi="標楷體" w:hint="eastAsia"/>
              </w:rPr>
              <w:t>光</w:t>
            </w:r>
            <w:r w:rsidRPr="00AB2CA6">
              <w:rPr>
                <w:rFonts w:ascii="標楷體" w:eastAsia="標楷體" w:hAnsi="標楷體" w:hint="eastAsia"/>
              </w:rPr>
              <w:t>派ㄊㄧ</w:t>
            </w:r>
          </w:p>
        </w:tc>
        <w:tc>
          <w:tcPr>
            <w:tcW w:w="3402" w:type="dxa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一</w:t>
            </w:r>
            <w:r w:rsidRPr="00AB2CA6">
              <w:rPr>
                <w:rFonts w:ascii="標楷體" w:eastAsia="標楷體" w:hAnsi="標楷體"/>
              </w:rPr>
              <w:t>起享用在地美食</w:t>
            </w:r>
            <w:r w:rsidRPr="00AB2CA6">
              <w:rPr>
                <w:rFonts w:ascii="標楷體" w:eastAsia="標楷體" w:hAnsi="標楷體" w:hint="eastAsia"/>
              </w:rPr>
              <w:t>，邊吃</w:t>
            </w: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甜粿</w:t>
            </w:r>
            <w:r w:rsidRPr="00AB2CA6">
              <w:rPr>
                <w:rFonts w:ascii="標楷體" w:eastAsia="標楷體" w:hAnsi="標楷體" w:hint="eastAsia"/>
              </w:rPr>
              <w:t>看表演，待會兒輪到你上場囉！</w:t>
            </w:r>
          </w:p>
        </w:tc>
        <w:tc>
          <w:tcPr>
            <w:tcW w:w="2268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E57B05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21:00</w:t>
            </w:r>
          </w:p>
        </w:tc>
        <w:tc>
          <w:tcPr>
            <w:tcW w:w="1953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休息了</w:t>
            </w:r>
          </w:p>
        </w:tc>
        <w:tc>
          <w:tcPr>
            <w:tcW w:w="3402" w:type="dxa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梳洗清潔、睡飽飽，準備明天再學習</w:t>
            </w:r>
          </w:p>
        </w:tc>
        <w:tc>
          <w:tcPr>
            <w:tcW w:w="2268" w:type="dxa"/>
            <w:vAlign w:val="center"/>
          </w:tcPr>
          <w:p w:rsidR="00E57B05" w:rsidRPr="00AB2CA6" w:rsidRDefault="00E57B05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</w:tbl>
    <w:p w:rsidR="000B2CD6" w:rsidRDefault="000B2CD6" w:rsidP="000B2CD6">
      <w:pPr>
        <w:pStyle w:val="a4"/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</w:p>
    <w:tbl>
      <w:tblPr>
        <w:tblW w:w="906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41"/>
        <w:gridCol w:w="2377"/>
        <w:gridCol w:w="2977"/>
        <w:gridCol w:w="2268"/>
      </w:tblGrid>
      <w:tr w:rsidR="000B2CD6" w:rsidRPr="00AB2CA6" w:rsidTr="000B2CD6">
        <w:trPr>
          <w:cantSplit/>
          <w:trHeight w:val="296"/>
        </w:trPr>
        <w:tc>
          <w:tcPr>
            <w:tcW w:w="9063" w:type="dxa"/>
            <w:gridSpan w:val="4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認識我們的大地</w:t>
            </w:r>
            <w:r w:rsidRPr="00AB2CA6">
              <w:rPr>
                <w:rFonts w:ascii="標楷體" w:eastAsia="標楷體" w:hAnsi="標楷體" w:hint="eastAsia"/>
              </w:rPr>
              <w:t>(第三天)</w:t>
            </w:r>
          </w:p>
        </w:tc>
      </w:tr>
      <w:tr w:rsidR="000B2CD6" w:rsidRPr="00AB2CA6" w:rsidTr="000B2CD6">
        <w:trPr>
          <w:cantSplit/>
          <w:trHeight w:val="296"/>
        </w:trPr>
        <w:tc>
          <w:tcPr>
            <w:tcW w:w="1441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2377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2977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                  容</w:t>
            </w:r>
          </w:p>
        </w:tc>
        <w:tc>
          <w:tcPr>
            <w:tcW w:w="2268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7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377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早餐</w:t>
            </w:r>
          </w:p>
        </w:tc>
        <w:tc>
          <w:tcPr>
            <w:tcW w:w="2977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08:30-</w:t>
            </w:r>
            <w:r>
              <w:rPr>
                <w:rFonts w:ascii="標楷體" w:eastAsia="標楷體" w:hAnsi="標楷體" w:hint="eastAsia"/>
              </w:rPr>
              <w:t>10</w:t>
            </w:r>
            <w:r w:rsidRPr="00AB2CA6">
              <w:rPr>
                <w:rFonts w:ascii="標楷體" w:eastAsia="標楷體" w:hAnsi="標楷體"/>
              </w:rPr>
              <w:t>:00</w:t>
            </w:r>
          </w:p>
        </w:tc>
        <w:tc>
          <w:tcPr>
            <w:tcW w:w="2377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一起去蕉遊</w:t>
            </w:r>
          </w:p>
        </w:tc>
        <w:tc>
          <w:tcPr>
            <w:tcW w:w="2977" w:type="dxa"/>
            <w:vAlign w:val="center"/>
          </w:tcPr>
          <w:p w:rsidR="000B2CD6" w:rsidRPr="00AB2CA6" w:rsidRDefault="000B2CD6" w:rsidP="000B2CD6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了解集集山蕉歷史與種類</w:t>
            </w:r>
            <w:r w:rsidRPr="00AB2CA6">
              <w:rPr>
                <w:rFonts w:ascii="標楷體" w:eastAsia="標楷體" w:hAnsi="標楷體" w:hint="eastAsia"/>
              </w:rPr>
              <w:t>--參觀</w:t>
            </w:r>
            <w:r>
              <w:rPr>
                <w:rFonts w:ascii="標楷體" w:eastAsia="標楷體" w:hAnsi="標楷體" w:hint="eastAsia"/>
              </w:rPr>
              <w:t>集元果觀光工廠</w:t>
            </w:r>
            <w:r w:rsidRPr="00AB2CA6">
              <w:rPr>
                <w:rFonts w:ascii="標楷體" w:eastAsia="標楷體" w:hAnsi="標楷體" w:hint="eastAsia"/>
              </w:rPr>
              <w:t xml:space="preserve">- 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集元果觀光工廠</w:t>
            </w: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/>
              </w:rPr>
              <w:t>12</w:t>
            </w:r>
            <w:r w:rsidRPr="00AB2CA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377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747CF7">
              <w:rPr>
                <w:rFonts w:ascii="標楷體" w:eastAsia="標楷體" w:hAnsi="標楷體" w:hint="eastAsia"/>
              </w:rPr>
              <w:t>認識我們的大地</w:t>
            </w:r>
          </w:p>
        </w:tc>
        <w:tc>
          <w:tcPr>
            <w:tcW w:w="2977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認識</w:t>
            </w:r>
            <w:r w:rsidRPr="00747CF7">
              <w:rPr>
                <w:rFonts w:ascii="標楷體" w:eastAsia="標楷體" w:hAnsi="標楷體" w:hint="eastAsia"/>
              </w:rPr>
              <w:t>大自然礦物、岩石</w:t>
            </w:r>
            <w:r>
              <w:rPr>
                <w:rFonts w:ascii="標楷體" w:eastAsia="標楷體" w:hAnsi="標楷體" w:hint="eastAsia"/>
              </w:rPr>
              <w:t>地質與地層活動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車籠埔斷層保存</w:t>
            </w:r>
            <w:r>
              <w:rPr>
                <w:rFonts w:ascii="標楷體" w:eastAsia="標楷體" w:hAnsi="標楷體" w:hint="eastAsia"/>
              </w:rPr>
              <w:t>園</w:t>
            </w:r>
            <w:r w:rsidRPr="00AB2CA6">
              <w:rPr>
                <w:rFonts w:ascii="標楷體" w:eastAsia="標楷體" w:hAnsi="標楷體" w:hint="eastAsia"/>
              </w:rPr>
              <w:t>區</w:t>
            </w: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622" w:type="dxa"/>
            <w:gridSpan w:val="3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頒發證書及</w:t>
            </w:r>
            <w:r>
              <w:rPr>
                <w:rFonts w:ascii="標楷體" w:eastAsia="標楷體" w:hAnsi="標楷體" w:hint="eastAsia"/>
              </w:rPr>
              <w:t>分享/互道珍重/*</w:t>
            </w:r>
            <w:r w:rsidRPr="00AB2CA6">
              <w:rPr>
                <w:rFonts w:ascii="標楷體" w:eastAsia="標楷體" w:hAnsi="標楷體" w:hint="eastAsia"/>
              </w:rPr>
              <w:t>午餐</w:t>
            </w:r>
            <w:r>
              <w:rPr>
                <w:rFonts w:ascii="標楷體" w:eastAsia="標楷體" w:hAnsi="標楷體" w:hint="eastAsia"/>
              </w:rPr>
              <w:t>餐盒</w:t>
            </w: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lastRenderedPageBreak/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返程至國光號中興站(</w:t>
            </w:r>
            <w:r w:rsidRPr="00EE7A79">
              <w:rPr>
                <w:rFonts w:ascii="標楷體" w:eastAsia="標楷體" w:hAnsi="標楷體" w:hint="eastAsia"/>
              </w:rPr>
              <w:t>中興新村荷花池涼亭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返程至台中高鐵站1A出口</w:t>
            </w:r>
          </w:p>
        </w:tc>
      </w:tr>
    </w:tbl>
    <w:p w:rsidR="000B2CD6" w:rsidRPr="000B2CD6" w:rsidRDefault="000B2CD6" w:rsidP="000B2CD6">
      <w:pPr>
        <w:pStyle w:val="a4"/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</w:p>
    <w:sectPr w:rsidR="000B2CD6" w:rsidRPr="000B2CD6" w:rsidSect="006D79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0CA" w:rsidRDefault="00DD60CA" w:rsidP="005945D7">
      <w:r>
        <w:separator/>
      </w:r>
    </w:p>
  </w:endnote>
  <w:endnote w:type="continuationSeparator" w:id="1">
    <w:p w:rsidR="00DD60CA" w:rsidRDefault="00DD60CA" w:rsidP="00594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0CA" w:rsidRDefault="00DD60CA" w:rsidP="005945D7">
      <w:r>
        <w:separator/>
      </w:r>
    </w:p>
  </w:footnote>
  <w:footnote w:type="continuationSeparator" w:id="1">
    <w:p w:rsidR="00DD60CA" w:rsidRDefault="00DD60CA" w:rsidP="005945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B60"/>
    <w:multiLevelType w:val="hybridMultilevel"/>
    <w:tmpl w:val="AD7E6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0D6F0B"/>
    <w:multiLevelType w:val="hybridMultilevel"/>
    <w:tmpl w:val="14DC91BA"/>
    <w:lvl w:ilvl="0" w:tplc="06BCCD5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E4B3F0D"/>
    <w:multiLevelType w:val="hybridMultilevel"/>
    <w:tmpl w:val="6E2CFDEA"/>
    <w:lvl w:ilvl="0" w:tplc="9276286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90E3038"/>
    <w:multiLevelType w:val="hybridMultilevel"/>
    <w:tmpl w:val="FC0605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E422B94"/>
    <w:multiLevelType w:val="hybridMultilevel"/>
    <w:tmpl w:val="0E369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510"/>
    <w:rsid w:val="000B2CD6"/>
    <w:rsid w:val="000D022B"/>
    <w:rsid w:val="00133530"/>
    <w:rsid w:val="0014379B"/>
    <w:rsid w:val="002238C7"/>
    <w:rsid w:val="00231212"/>
    <w:rsid w:val="002663DA"/>
    <w:rsid w:val="00327001"/>
    <w:rsid w:val="00344B98"/>
    <w:rsid w:val="003F253F"/>
    <w:rsid w:val="003F3C1B"/>
    <w:rsid w:val="00432834"/>
    <w:rsid w:val="0046109B"/>
    <w:rsid w:val="00472CFD"/>
    <w:rsid w:val="004C3240"/>
    <w:rsid w:val="00593510"/>
    <w:rsid w:val="005945D7"/>
    <w:rsid w:val="005E1840"/>
    <w:rsid w:val="00607E89"/>
    <w:rsid w:val="00665B26"/>
    <w:rsid w:val="006846D3"/>
    <w:rsid w:val="006D7927"/>
    <w:rsid w:val="007A0A89"/>
    <w:rsid w:val="00827E24"/>
    <w:rsid w:val="008F4AEA"/>
    <w:rsid w:val="00934EEC"/>
    <w:rsid w:val="00944DEF"/>
    <w:rsid w:val="009E58A8"/>
    <w:rsid w:val="00AA0510"/>
    <w:rsid w:val="00AA182E"/>
    <w:rsid w:val="00AE2FF2"/>
    <w:rsid w:val="00AF78AD"/>
    <w:rsid w:val="00B2254D"/>
    <w:rsid w:val="00B73034"/>
    <w:rsid w:val="00B73A2D"/>
    <w:rsid w:val="00C02068"/>
    <w:rsid w:val="00C02940"/>
    <w:rsid w:val="00C34946"/>
    <w:rsid w:val="00C45D0C"/>
    <w:rsid w:val="00C646CE"/>
    <w:rsid w:val="00C64F37"/>
    <w:rsid w:val="00CA57FA"/>
    <w:rsid w:val="00CB2F91"/>
    <w:rsid w:val="00CB39FE"/>
    <w:rsid w:val="00CB5FB4"/>
    <w:rsid w:val="00CE3BC6"/>
    <w:rsid w:val="00D0544B"/>
    <w:rsid w:val="00D1292A"/>
    <w:rsid w:val="00D27A73"/>
    <w:rsid w:val="00D31364"/>
    <w:rsid w:val="00D35F89"/>
    <w:rsid w:val="00D5216B"/>
    <w:rsid w:val="00D64C0D"/>
    <w:rsid w:val="00D82DC8"/>
    <w:rsid w:val="00D87E5D"/>
    <w:rsid w:val="00DD60CA"/>
    <w:rsid w:val="00E03365"/>
    <w:rsid w:val="00E57B05"/>
    <w:rsid w:val="00E9064F"/>
    <w:rsid w:val="00EA7D38"/>
    <w:rsid w:val="00EB174F"/>
    <w:rsid w:val="00FA6327"/>
    <w:rsid w:val="00FB770D"/>
    <w:rsid w:val="00FC7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3C1B"/>
    <w:pPr>
      <w:ind w:leftChars="200" w:left="480"/>
    </w:pPr>
  </w:style>
  <w:style w:type="paragraph" w:styleId="a5">
    <w:name w:val="header"/>
    <w:basedOn w:val="a"/>
    <w:link w:val="a6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945D7"/>
    <w:rPr>
      <w:kern w:val="2"/>
    </w:rPr>
  </w:style>
  <w:style w:type="paragraph" w:styleId="a7">
    <w:name w:val="footer"/>
    <w:basedOn w:val="a"/>
    <w:link w:val="a8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945D7"/>
    <w:rPr>
      <w:kern w:val="2"/>
    </w:rPr>
  </w:style>
  <w:style w:type="paragraph" w:styleId="a9">
    <w:name w:val="Balloon Text"/>
    <w:basedOn w:val="a"/>
    <w:link w:val="aa"/>
    <w:rsid w:val="00E57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E57B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3C1B"/>
    <w:pPr>
      <w:ind w:leftChars="200" w:left="480"/>
    </w:pPr>
  </w:style>
  <w:style w:type="paragraph" w:styleId="a5">
    <w:name w:val="header"/>
    <w:basedOn w:val="a"/>
    <w:link w:val="a6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945D7"/>
    <w:rPr>
      <w:kern w:val="2"/>
    </w:rPr>
  </w:style>
  <w:style w:type="paragraph" w:styleId="a7">
    <w:name w:val="footer"/>
    <w:basedOn w:val="a"/>
    <w:link w:val="a8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945D7"/>
    <w:rPr>
      <w:kern w:val="2"/>
    </w:rPr>
  </w:style>
  <w:style w:type="paragraph" w:styleId="a9">
    <w:name w:val="Balloon Text"/>
    <w:basedOn w:val="a"/>
    <w:link w:val="aa"/>
    <w:rsid w:val="00E57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E57B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ri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0FB11-036E-47F7-B2AD-BB28BBB1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355</Words>
  <Characters>2029</Characters>
  <Application>Microsoft Office Word</Application>
  <DocSecurity>0</DocSecurity>
  <Lines>16</Lines>
  <Paragraphs>4</Paragraphs>
  <ScaleCrop>false</ScaleCrop>
  <Company>KY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2019-05-08T01:51:00Z</cp:lastPrinted>
  <dcterms:created xsi:type="dcterms:W3CDTF">2019-05-23T03:01:00Z</dcterms:created>
  <dcterms:modified xsi:type="dcterms:W3CDTF">2019-05-23T03:01:00Z</dcterms:modified>
</cp:coreProperties>
</file>