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A7" w:rsidRPr="00BD54A7" w:rsidRDefault="006F102C" w:rsidP="00BD54A7">
      <w:pPr>
        <w:widowControl/>
        <w:shd w:val="clear" w:color="auto" w:fill="FFFFFF"/>
        <w:spacing w:before="200" w:after="100"/>
        <w:outlineLvl w:val="1"/>
        <w:rPr>
          <w:rFonts w:ascii="inherit" w:eastAsia="新細明體" w:hAnsi="inherit" w:cs="Helvetica" w:hint="eastAsia"/>
          <w:kern w:val="0"/>
          <w:sz w:val="32"/>
          <w:szCs w:val="32"/>
        </w:rPr>
      </w:pPr>
      <w:r>
        <w:fldChar w:fldCharType="begin"/>
      </w:r>
      <w:r>
        <w:instrText xml:space="preserve"> HYPERLINK "http://www.mleps.hlc.edu.tw/modules/tadnews/index.php?nsn=3329" </w:instrText>
      </w:r>
      <w:r>
        <w:fldChar w:fldCharType="separate"/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10</w:t>
      </w:r>
      <w:r w:rsidR="00EE1963">
        <w:rPr>
          <w:rFonts w:ascii="inherit" w:eastAsia="新細明體" w:hAnsi="inherit" w:cs="Helvetica" w:hint="eastAsia"/>
          <w:kern w:val="0"/>
          <w:sz w:val="32"/>
          <w:szCs w:val="32"/>
        </w:rPr>
        <w:t>9</w:t>
      </w:r>
      <w:proofErr w:type="gramStart"/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學年度清寒</w:t>
      </w:r>
      <w:proofErr w:type="gramEnd"/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原住民學生助學金</w:t>
      </w:r>
      <w:r>
        <w:rPr>
          <w:rFonts w:ascii="inherit" w:eastAsia="新細明體" w:hAnsi="inherit" w:cs="Helvetica"/>
          <w:kern w:val="0"/>
          <w:sz w:val="32"/>
          <w:szCs w:val="32"/>
        </w:rPr>
        <w:fldChar w:fldCharType="end"/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申請注意事項如下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,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請老師協助提醒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!!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1.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請確認申請人戶籍資料上，申請人要有註記山地原住民或平地原住民之身分。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2.</w:t>
      </w:r>
      <w:r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具低收入戶證明學生應申請學產助學金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10</w:t>
      </w:r>
      <w:r w:rsidR="00EE1963">
        <w:rPr>
          <w:rFonts w:ascii="Helvetica" w:eastAsia="新細明體" w:hAnsi="Helvetica" w:cs="Helvetica" w:hint="eastAsia"/>
          <w:kern w:val="0"/>
          <w:sz w:val="32"/>
          <w:szCs w:val="32"/>
        </w:rPr>
        <w:t>8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年家戶年所得在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40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萬</w:t>
      </w:r>
      <w:bookmarkStart w:id="0" w:name="_GoBack"/>
      <w:bookmarkEnd w:id="0"/>
      <w:r w:rsidRPr="00BD54A7">
        <w:rPr>
          <w:rFonts w:ascii="Helvetica" w:eastAsia="新細明體" w:hAnsi="Helvetica" w:cs="Helvetica"/>
          <w:kern w:val="0"/>
          <w:sz w:val="32"/>
          <w:szCs w:val="32"/>
        </w:rPr>
        <w:t>元以下</w:t>
      </w:r>
      <w:proofErr w:type="gramStart"/>
      <w:r w:rsidRPr="00BD54A7">
        <w:rPr>
          <w:rFonts w:ascii="Helvetica" w:eastAsia="新細明體" w:hAnsi="Helvetica" w:cs="Helvetica"/>
          <w:kern w:val="0"/>
          <w:sz w:val="32"/>
          <w:szCs w:val="32"/>
        </w:rPr>
        <w:t>（</w:t>
      </w:r>
      <w:proofErr w:type="gramEnd"/>
      <w:r w:rsidRPr="00BD54A7">
        <w:rPr>
          <w:rFonts w:ascii="Helvetica" w:eastAsia="新細明體" w:hAnsi="Helvetica" w:cs="Helvetica"/>
          <w:kern w:val="0"/>
          <w:sz w:val="32"/>
          <w:szCs w:val="32"/>
        </w:rPr>
        <w:t>不用出具任何證明，由財政部財政資訊中心進行比對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，本助學金計入家戶所得之成員為申請學生之父母。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）。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3.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申請學生應提供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一年內的全戶的戶籍謄本或新式戶名簿影本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(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需有詳細紀事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)1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份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4.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申請表所填家戶人口資料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除申請人、父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繼父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同性配偶、母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繼母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同性配偶外，皆不需填寫（不屬需計算家戶所得之範圍內）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5.</w:t>
      </w:r>
      <w:r w:rsidR="00EE1963" w:rsidRPr="00EE1963">
        <w:rPr>
          <w:rFonts w:hint="eastAsia"/>
        </w:rPr>
        <w:t xml:space="preserve"> </w:t>
      </w:r>
      <w:r w:rsidR="00EE1963"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「不計入家戶代碼」填寫「失聯」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，務必附上特殊狀況證明書。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6.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 xml:space="preserve"> </w:t>
      </w:r>
      <w:r w:rsidR="00EE1963"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「不計入家戶代碼」填寫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「其他」：除父親欄為空白者外，皆須填寫</w:t>
      </w:r>
      <w:proofErr w:type="gramStart"/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並附經校方</w:t>
      </w:r>
      <w:proofErr w:type="gramEnd"/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核章之特殊狀況證明書。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b/>
          <w:bCs/>
          <w:kern w:val="0"/>
          <w:sz w:val="32"/>
          <w:szCs w:val="32"/>
        </w:rPr>
        <w:t>7.</w:t>
      </w:r>
      <w:r w:rsidR="00EE1963" w:rsidRP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 xml:space="preserve"> 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紙本通知書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.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申請表會於近日發至各班，若有缺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請通知註冊組印發</w:t>
      </w:r>
      <w:r w:rsidR="00EE1963">
        <w:rPr>
          <w:rStyle w:val="a4"/>
          <w:rFonts w:ascii="標楷體" w:eastAsia="標楷體" w:hAnsi="標楷體" w:hint="eastAsia"/>
          <w:color w:val="202020"/>
          <w:sz w:val="33"/>
          <w:szCs w:val="33"/>
          <w:shd w:val="clear" w:color="auto" w:fill="FEFEFE"/>
        </w:rPr>
        <w:t>。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不需要申請者只需</w:t>
      </w:r>
      <w:proofErr w:type="gramStart"/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交回紙本</w:t>
      </w:r>
      <w:proofErr w:type="gramEnd"/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通知書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謝謝老師們的協助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!</w:t>
      </w:r>
    </w:p>
    <w:p w:rsidR="00B36B1E" w:rsidRDefault="00BD54A7" w:rsidP="00BD54A7">
      <w:pPr>
        <w:widowControl/>
        <w:shd w:val="clear" w:color="auto" w:fill="FEFEFE"/>
        <w:spacing w:after="100" w:line="264" w:lineRule="atLeast"/>
        <w:rPr>
          <w:rFonts w:ascii="Helvetica" w:hAnsi="Helvetica"/>
          <w:color w:val="202020"/>
          <w:sz w:val="33"/>
          <w:szCs w:val="33"/>
          <w:shd w:val="clear" w:color="auto" w:fill="FEFEFE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8.</w:t>
      </w:r>
      <w:r w:rsidR="00B36B1E" w:rsidRP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 xml:space="preserve"> 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申請相關訊息、進度與審核結果公告於以下網站：</w:t>
      </w:r>
      <w:hyperlink r:id="rId7" w:tgtFrame="_blank" w:tooltip="http://apc.ntcu.edu.tw/" w:history="1">
        <w:r w:rsidR="00EE1963" w:rsidRPr="00BD54A7">
          <w:rPr>
            <w:rFonts w:ascii="Helvetica" w:eastAsia="新細明體" w:hAnsi="Helvetica" w:cs="Helvetica"/>
            <w:kern w:val="0"/>
            <w:sz w:val="32"/>
            <w:szCs w:val="32"/>
          </w:rPr>
          <w:t>http://apc.ntcu.edu.tw/</w:t>
        </w:r>
      </w:hyperlink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 xml:space="preserve">  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學生查詢區</w:t>
      </w:r>
    </w:p>
    <w:p w:rsidR="00B36B1E" w:rsidRPr="00BD54A7" w:rsidRDefault="00B36B1E" w:rsidP="00BD54A7">
      <w:pPr>
        <w:widowControl/>
        <w:shd w:val="clear" w:color="auto" w:fill="FEFEFE"/>
        <w:spacing w:after="100" w:line="264" w:lineRule="atLeast"/>
        <w:rPr>
          <w:sz w:val="32"/>
          <w:szCs w:val="32"/>
        </w:rPr>
      </w:pPr>
      <w:r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  <w:t>9.</w:t>
      </w:r>
      <w:r w:rsidR="00EE1963">
        <w:rPr>
          <w:rFonts w:ascii="Helvetica" w:eastAsia="新細明體" w:hAnsi="Helvetica" w:cs="Helvetica"/>
          <w:kern w:val="0"/>
          <w:sz w:val="32"/>
          <w:szCs w:val="32"/>
        </w:rPr>
        <w:t xml:space="preserve"> 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相關檔案如附件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請詳閱</w:t>
      </w:r>
      <w:r>
        <w:rPr>
          <w:rFonts w:ascii="Helvetica" w:hAnsi="Helvetica"/>
          <w:color w:val="202020"/>
          <w:sz w:val="33"/>
          <w:szCs w:val="33"/>
          <w:shd w:val="clear" w:color="auto" w:fill="FEFEFE"/>
        </w:rPr>
        <w:t> </w:t>
      </w:r>
    </w:p>
    <w:sectPr w:rsidR="00B36B1E" w:rsidRPr="00BD54A7" w:rsidSect="00BD54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2C" w:rsidRDefault="006F102C" w:rsidP="00B36B1E">
      <w:r>
        <w:separator/>
      </w:r>
    </w:p>
  </w:endnote>
  <w:endnote w:type="continuationSeparator" w:id="0">
    <w:p w:rsidR="006F102C" w:rsidRDefault="006F102C" w:rsidP="00B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2C" w:rsidRDefault="006F102C" w:rsidP="00B36B1E">
      <w:r>
        <w:separator/>
      </w:r>
    </w:p>
  </w:footnote>
  <w:footnote w:type="continuationSeparator" w:id="0">
    <w:p w:rsidR="006F102C" w:rsidRDefault="006F102C" w:rsidP="00B3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A7"/>
    <w:rsid w:val="0036092E"/>
    <w:rsid w:val="006F102C"/>
    <w:rsid w:val="00B36B1E"/>
    <w:rsid w:val="00BD54A7"/>
    <w:rsid w:val="00CB086A"/>
    <w:rsid w:val="00E35673"/>
    <w:rsid w:val="00E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D54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D54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54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54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54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6B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6B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D54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D54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54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54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54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6B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6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4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964">
                  <w:marLeft w:val="0"/>
                  <w:marRight w:val="0"/>
                  <w:marTop w:val="100"/>
                  <w:marBottom w:val="100"/>
                  <w:divBdr>
                    <w:top w:val="single" w:sz="4" w:space="15" w:color="EFEFEF"/>
                    <w:left w:val="single" w:sz="4" w:space="15" w:color="EFEFEF"/>
                    <w:bottom w:val="single" w:sz="4" w:space="15" w:color="EFEFEF"/>
                    <w:right w:val="single" w:sz="4" w:space="15" w:color="EFEFE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c.ntcu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2020-09-04T08:10:00Z</dcterms:created>
  <dcterms:modified xsi:type="dcterms:W3CDTF">2020-09-04T08:10:00Z</dcterms:modified>
</cp:coreProperties>
</file>