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EC" w:rsidRPr="002F6B91" w:rsidRDefault="001B43AC" w:rsidP="003F4118">
      <w:pPr>
        <w:jc w:val="center"/>
        <w:rPr>
          <w:rFonts w:ascii="新細明體" w:hAnsi="新細明體"/>
          <w:b/>
          <w:sz w:val="36"/>
          <w:szCs w:val="36"/>
        </w:rPr>
      </w:pPr>
      <w:r>
        <w:rPr>
          <w:rFonts w:ascii="新細明體" w:hAnsi="新細明體" w:hint="eastAsia"/>
          <w:b/>
          <w:sz w:val="36"/>
          <w:szCs w:val="36"/>
        </w:rPr>
        <w:t>花蓮縣</w:t>
      </w:r>
      <w:r w:rsidR="00114532">
        <w:rPr>
          <w:rFonts w:ascii="新細明體" w:hAnsi="新細明體" w:hint="eastAsia"/>
          <w:b/>
          <w:sz w:val="36"/>
          <w:szCs w:val="36"/>
        </w:rPr>
        <w:t>明廉</w:t>
      </w:r>
      <w:r>
        <w:rPr>
          <w:rFonts w:ascii="新細明體" w:hAnsi="新細明體" w:hint="eastAsia"/>
          <w:b/>
          <w:sz w:val="36"/>
          <w:szCs w:val="36"/>
        </w:rPr>
        <w:t>國民小學</w:t>
      </w:r>
      <w:r w:rsidR="00B77BEC" w:rsidRPr="002F6B91">
        <w:rPr>
          <w:rFonts w:ascii="新細明體" w:hAnsi="新細明體"/>
          <w:b/>
          <w:sz w:val="36"/>
          <w:szCs w:val="36"/>
        </w:rPr>
        <w:t>學生常態編班實施要點</w:t>
      </w:r>
    </w:p>
    <w:p w:rsidR="0081035E" w:rsidRPr="00EB67F2" w:rsidRDefault="001F3ED6" w:rsidP="00923325">
      <w:pPr>
        <w:wordWrap w:val="0"/>
        <w:ind w:right="659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                                 </w:t>
      </w:r>
      <w:r w:rsidR="0081035E" w:rsidRPr="00EB67F2">
        <w:rPr>
          <w:rFonts w:ascii="標楷體" w:eastAsia="標楷體" w:hAnsi="標楷體" w:hint="eastAsia"/>
          <w:color w:val="000000"/>
        </w:rPr>
        <w:t>99.2.2訂定</w:t>
      </w:r>
    </w:p>
    <w:p w:rsidR="00B77BEC" w:rsidRDefault="0081035E" w:rsidP="00923325">
      <w:pPr>
        <w:ind w:rightChars="-20" w:right="-48"/>
        <w:jc w:val="right"/>
        <w:rPr>
          <w:rFonts w:ascii="標楷體" w:eastAsia="標楷體" w:hAnsi="標楷體"/>
        </w:rPr>
      </w:pPr>
      <w:r w:rsidRPr="0081035E">
        <w:rPr>
          <w:rFonts w:ascii="標楷體" w:eastAsia="標楷體" w:hAnsi="標楷體" w:hint="eastAsia"/>
        </w:rPr>
        <w:t>105</w:t>
      </w:r>
      <w:r>
        <w:rPr>
          <w:rFonts w:ascii="標楷體" w:eastAsia="標楷體" w:hAnsi="標楷體" w:hint="eastAsia"/>
        </w:rPr>
        <w:t>.</w:t>
      </w:r>
      <w:r w:rsidRPr="0081035E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.</w:t>
      </w:r>
      <w:r w:rsidRPr="0081035E">
        <w:rPr>
          <w:rFonts w:ascii="標楷體" w:eastAsia="標楷體" w:hAnsi="標楷體" w:hint="eastAsia"/>
        </w:rPr>
        <w:t>01</w:t>
      </w:r>
      <w:r>
        <w:rPr>
          <w:rFonts w:ascii="標楷體" w:eastAsia="標楷體" w:hAnsi="標楷體" w:hint="eastAsia"/>
        </w:rPr>
        <w:t>第一次修訂</w:t>
      </w:r>
    </w:p>
    <w:p w:rsidR="00A03F86" w:rsidRDefault="00A03F86" w:rsidP="00923325">
      <w:pPr>
        <w:ind w:right="-5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106.6.20第二次修訂</w:t>
      </w:r>
    </w:p>
    <w:p w:rsidR="00F33A35" w:rsidRDefault="00F33A35" w:rsidP="00923325">
      <w:pPr>
        <w:ind w:right="-5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107.6.19第三次修訂</w:t>
      </w:r>
    </w:p>
    <w:p w:rsidR="00C47D9B" w:rsidRDefault="00C47D9B" w:rsidP="00923325">
      <w:pPr>
        <w:ind w:right="-5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109.</w:t>
      </w:r>
      <w:r w:rsidR="00C333E8">
        <w:rPr>
          <w:rFonts w:ascii="標楷體" w:eastAsia="標楷體" w:hAnsi="標楷體" w:hint="eastAsia"/>
        </w:rPr>
        <w:t>6.</w:t>
      </w:r>
      <w:r w:rsidR="007A794F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第四次修訂</w:t>
      </w:r>
    </w:p>
    <w:p w:rsidR="00CB61DF" w:rsidRPr="00A03F86" w:rsidRDefault="00CB61DF" w:rsidP="00CB61DF">
      <w:pPr>
        <w:ind w:right="-5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110.4.13第五次修訂</w:t>
      </w:r>
    </w:p>
    <w:p w:rsidR="00CB61DF" w:rsidRDefault="00CB61DF" w:rsidP="00923325">
      <w:pPr>
        <w:ind w:right="-5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111.3.29第六次修訂</w:t>
      </w:r>
    </w:p>
    <w:p w:rsidR="00096937" w:rsidRDefault="00096937" w:rsidP="00096937">
      <w:pPr>
        <w:ind w:right="-5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111.7.21第</w:t>
      </w:r>
      <w:r w:rsidR="005F7BE5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次修訂</w:t>
      </w:r>
    </w:p>
    <w:p w:rsidR="00CB61DF" w:rsidRDefault="005F7BE5" w:rsidP="00923325">
      <w:pPr>
        <w:ind w:right="-5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112.5.30第八次修訂</w:t>
      </w:r>
    </w:p>
    <w:p w:rsidR="009B1A95" w:rsidRDefault="009B1A95" w:rsidP="009B1A95">
      <w:pPr>
        <w:ind w:right="-5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.5.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0第</w:t>
      </w:r>
      <w:r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次修訂</w:t>
      </w:r>
    </w:p>
    <w:p w:rsidR="009B1A95" w:rsidRPr="009B1A95" w:rsidRDefault="009B1A95" w:rsidP="00923325">
      <w:pPr>
        <w:ind w:right="-50"/>
        <w:jc w:val="right"/>
        <w:rPr>
          <w:rFonts w:ascii="標楷體" w:eastAsia="標楷體" w:hAnsi="標楷體"/>
        </w:rPr>
      </w:pPr>
    </w:p>
    <w:p w:rsidR="00B77BEC" w:rsidRPr="00E03F6F" w:rsidRDefault="00B77BEC" w:rsidP="00483DD4">
      <w:p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>一.、依據：</w:t>
      </w:r>
    </w:p>
    <w:p w:rsidR="00B77BEC" w:rsidRPr="00E03F6F" w:rsidRDefault="00B77BEC" w:rsidP="00483DD4">
      <w:pPr>
        <w:adjustRightInd w:val="0"/>
        <w:snapToGrid w:val="0"/>
        <w:spacing w:line="300" w:lineRule="auto"/>
        <w:ind w:leftChars="100" w:left="240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 xml:space="preserve"> (一)、教育部</w:t>
      </w:r>
      <w:r w:rsidRPr="00FC72E8">
        <w:rPr>
          <w:rFonts w:ascii="新細明體" w:hAnsi="新細明體"/>
          <w:u w:val="wave"/>
        </w:rPr>
        <w:t>國民小學及國民中學常態編班及分組學習準則</w:t>
      </w:r>
      <w:r w:rsidRPr="00E03F6F">
        <w:rPr>
          <w:rFonts w:ascii="新細明體" w:hAnsi="新細明體"/>
        </w:rPr>
        <w:t>。</w:t>
      </w:r>
    </w:p>
    <w:p w:rsidR="00F33A35" w:rsidRDefault="00B77BEC" w:rsidP="00483DD4">
      <w:pPr>
        <w:adjustRightInd w:val="0"/>
        <w:snapToGrid w:val="0"/>
        <w:spacing w:line="300" w:lineRule="auto"/>
        <w:ind w:leftChars="100" w:left="240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 xml:space="preserve"> (二)、</w:t>
      </w:r>
      <w:r w:rsidR="00F33A35">
        <w:rPr>
          <w:rFonts w:ascii="新細明體" w:hAnsi="新細明體" w:hint="eastAsia"/>
        </w:rPr>
        <w:t>花蓮縣</w:t>
      </w:r>
      <w:r w:rsidR="00F33A35" w:rsidRPr="00FC72E8">
        <w:rPr>
          <w:rFonts w:ascii="新細明體" w:hAnsi="新細明體"/>
          <w:u w:val="wave"/>
        </w:rPr>
        <w:t>國民小學及國民中學常態編班及分組學習準則</w:t>
      </w:r>
      <w:r w:rsidR="00F33A35">
        <w:rPr>
          <w:rFonts w:ascii="新細明體" w:hAnsi="新細明體" w:hint="eastAsia"/>
          <w:u w:val="wave"/>
        </w:rPr>
        <w:t>補充規定</w:t>
      </w:r>
      <w:r w:rsidR="00F33A35" w:rsidRPr="00E03F6F">
        <w:rPr>
          <w:rFonts w:ascii="新細明體" w:hAnsi="新細明體"/>
        </w:rPr>
        <w:t>。</w:t>
      </w:r>
    </w:p>
    <w:p w:rsidR="00B77BEC" w:rsidRDefault="00F33A35" w:rsidP="00483DD4">
      <w:pPr>
        <w:adjustRightInd w:val="0"/>
        <w:snapToGrid w:val="0"/>
        <w:spacing w:line="300" w:lineRule="auto"/>
        <w:ind w:leftChars="100" w:left="24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(三)</w:t>
      </w:r>
      <w:r w:rsidRPr="00E03F6F">
        <w:rPr>
          <w:rFonts w:ascii="新細明體" w:hAnsi="新細明體"/>
        </w:rPr>
        <w:t>、</w:t>
      </w:r>
      <w:r w:rsidR="00B77BEC" w:rsidRPr="00FC72E8">
        <w:rPr>
          <w:rFonts w:ascii="新細明體" w:hAnsi="新細明體"/>
          <w:u w:val="wave"/>
        </w:rPr>
        <w:t>花蓮縣身心障礙學生就讀</w:t>
      </w:r>
      <w:r w:rsidR="00143E81" w:rsidRPr="00FC72E8">
        <w:rPr>
          <w:rFonts w:ascii="新細明體" w:hAnsi="新細明體" w:hint="eastAsia"/>
          <w:u w:val="wave"/>
        </w:rPr>
        <w:t>之</w:t>
      </w:r>
      <w:r w:rsidR="00B77BEC" w:rsidRPr="00FC72E8">
        <w:rPr>
          <w:rFonts w:ascii="新細明體" w:hAnsi="新細明體"/>
          <w:u w:val="wave"/>
        </w:rPr>
        <w:t>普通班減少班級人數辦法</w:t>
      </w:r>
      <w:r w:rsidR="00B77BEC" w:rsidRPr="00E03F6F">
        <w:rPr>
          <w:rFonts w:ascii="新細明體" w:hAnsi="新細明體"/>
        </w:rPr>
        <w:t>。</w:t>
      </w:r>
    </w:p>
    <w:p w:rsidR="00CB61DF" w:rsidRDefault="00CB61DF" w:rsidP="00483DD4">
      <w:pPr>
        <w:adjustRightInd w:val="0"/>
        <w:snapToGrid w:val="0"/>
        <w:spacing w:line="300" w:lineRule="auto"/>
        <w:ind w:leftChars="100" w:left="24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(四)</w:t>
      </w:r>
      <w:r w:rsidRPr="00E03F6F">
        <w:rPr>
          <w:rFonts w:ascii="新細明體" w:hAnsi="新細明體"/>
        </w:rPr>
        <w:t>、</w:t>
      </w:r>
      <w:r>
        <w:rPr>
          <w:rFonts w:ascii="新細明體" w:hAnsi="新細明體"/>
        </w:rPr>
        <w:t>高級中等以下學校</w:t>
      </w:r>
      <w:r w:rsidRPr="00FC72E8">
        <w:rPr>
          <w:rFonts w:ascii="新細明體" w:hAnsi="新細明體"/>
          <w:u w:val="wave"/>
        </w:rPr>
        <w:t>身心障礙學生就讀普通班減少班級人數</w:t>
      </w:r>
      <w:r>
        <w:rPr>
          <w:rFonts w:ascii="新細明體" w:hAnsi="新細明體"/>
          <w:u w:val="wave"/>
        </w:rPr>
        <w:t>或提供人力資源與協助辦法</w:t>
      </w:r>
      <w:r w:rsidRPr="00E03F6F">
        <w:rPr>
          <w:rFonts w:ascii="新細明體" w:hAnsi="新細明體"/>
        </w:rPr>
        <w:t>。</w:t>
      </w:r>
    </w:p>
    <w:p w:rsidR="00B77BEC" w:rsidRPr="00E03F6F" w:rsidRDefault="00B77BEC" w:rsidP="00483DD4">
      <w:p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>二、目的：</w:t>
      </w:r>
    </w:p>
    <w:p w:rsidR="00B77BEC" w:rsidRDefault="00763CF4" w:rsidP="00483DD4">
      <w:pPr>
        <w:adjustRightInd w:val="0"/>
        <w:snapToGrid w:val="0"/>
        <w:spacing w:line="300" w:lineRule="auto"/>
        <w:ind w:leftChars="100" w:left="24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為學生</w:t>
      </w:r>
      <w:r w:rsidRPr="00E03F6F">
        <w:rPr>
          <w:rFonts w:ascii="新細明體" w:hAnsi="新細明體"/>
        </w:rPr>
        <w:t>營造良好</w:t>
      </w:r>
      <w:r>
        <w:rPr>
          <w:rFonts w:ascii="新細明體" w:hAnsi="新細明體" w:hint="eastAsia"/>
        </w:rPr>
        <w:t>的學習環境，兼顧導師</w:t>
      </w:r>
      <w:r w:rsidRPr="00E03F6F">
        <w:rPr>
          <w:rFonts w:ascii="新細明體" w:hAnsi="新細明體"/>
        </w:rPr>
        <w:t>教學</w:t>
      </w:r>
      <w:r>
        <w:rPr>
          <w:rFonts w:ascii="新細明體" w:hAnsi="新細明體" w:hint="eastAsia"/>
        </w:rPr>
        <w:t>負擔之</w:t>
      </w:r>
      <w:r w:rsidR="00834975">
        <w:rPr>
          <w:rFonts w:ascii="新細明體" w:hAnsi="新細明體" w:hint="eastAsia"/>
        </w:rPr>
        <w:t>公平</w:t>
      </w:r>
      <w:r>
        <w:rPr>
          <w:rFonts w:ascii="新細明體" w:hAnsi="新細明體" w:hint="eastAsia"/>
        </w:rPr>
        <w:t>性，故秉持公平</w:t>
      </w:r>
      <w:r w:rsidR="00114532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公正</w:t>
      </w:r>
      <w:r w:rsidR="00114532">
        <w:rPr>
          <w:rFonts w:ascii="新細明體" w:hAnsi="新細明體" w:hint="eastAsia"/>
        </w:rPr>
        <w:t>、</w:t>
      </w:r>
      <w:r w:rsidR="00834975">
        <w:rPr>
          <w:rFonts w:ascii="新細明體" w:hAnsi="新細明體" w:hint="eastAsia"/>
        </w:rPr>
        <w:t>公開</w:t>
      </w:r>
      <w:r>
        <w:rPr>
          <w:rFonts w:ascii="新細明體" w:hAnsi="新細明體" w:hint="eastAsia"/>
        </w:rPr>
        <w:t>之</w:t>
      </w:r>
      <w:r w:rsidR="00834975">
        <w:rPr>
          <w:rFonts w:ascii="新細明體" w:hAnsi="新細明體" w:hint="eastAsia"/>
        </w:rPr>
        <w:t>原則</w:t>
      </w:r>
      <w:r>
        <w:rPr>
          <w:rFonts w:ascii="新細明體" w:hAnsi="新細明體" w:hint="eastAsia"/>
        </w:rPr>
        <w:t>，</w:t>
      </w:r>
      <w:r w:rsidRPr="00E03F6F">
        <w:rPr>
          <w:rFonts w:ascii="新細明體" w:hAnsi="新細明體"/>
        </w:rPr>
        <w:t>貫徹常態編班，落實教育機會均等，</w:t>
      </w:r>
      <w:r>
        <w:rPr>
          <w:rFonts w:ascii="新細明體" w:hAnsi="新細明體" w:hint="eastAsia"/>
        </w:rPr>
        <w:t>以</w:t>
      </w:r>
      <w:r w:rsidRPr="00E03F6F">
        <w:rPr>
          <w:rFonts w:ascii="新細明體" w:hAnsi="新細明體"/>
        </w:rPr>
        <w:t>保障學生學習權益</w:t>
      </w:r>
      <w:r>
        <w:rPr>
          <w:rFonts w:ascii="新細明體" w:hAnsi="新細明體" w:hint="eastAsia"/>
        </w:rPr>
        <w:t>，</w:t>
      </w:r>
      <w:r w:rsidR="00B77BEC" w:rsidRPr="00E03F6F">
        <w:rPr>
          <w:rFonts w:ascii="新細明體" w:hAnsi="新細明體"/>
        </w:rPr>
        <w:t>促進</w:t>
      </w:r>
      <w:r>
        <w:rPr>
          <w:rFonts w:ascii="新細明體" w:hAnsi="新細明體" w:hint="eastAsia"/>
        </w:rPr>
        <w:t>其</w:t>
      </w:r>
      <w:r w:rsidR="00B77BEC" w:rsidRPr="00E03F6F">
        <w:rPr>
          <w:rFonts w:ascii="新細明體" w:hAnsi="新細明體"/>
        </w:rPr>
        <w:t>身心健全發展。</w:t>
      </w:r>
    </w:p>
    <w:p w:rsidR="00B77BEC" w:rsidRPr="00E03F6F" w:rsidRDefault="00B77BEC" w:rsidP="00483DD4">
      <w:p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>三、組織：成立編班委員</w:t>
      </w:r>
      <w:r w:rsidRPr="001D08D7">
        <w:rPr>
          <w:rFonts w:ascii="新細明體" w:hAnsi="新細明體"/>
        </w:rPr>
        <w:t>會(</w:t>
      </w:r>
      <w:r w:rsidR="00005E3D" w:rsidRPr="001D08D7">
        <w:rPr>
          <w:rFonts w:ascii="新細明體" w:hAnsi="新細明體" w:hint="eastAsia"/>
        </w:rPr>
        <w:t>1</w:t>
      </w:r>
      <w:r w:rsidR="00203928">
        <w:rPr>
          <w:rFonts w:ascii="新細明體" w:hAnsi="新細明體" w:hint="eastAsia"/>
        </w:rPr>
        <w:t>1</w:t>
      </w:r>
      <w:r w:rsidR="00005E3D" w:rsidRPr="001D08D7">
        <w:rPr>
          <w:rFonts w:ascii="新細明體" w:hAnsi="新細明體" w:hint="eastAsia"/>
        </w:rPr>
        <w:t>~1</w:t>
      </w:r>
      <w:r w:rsidR="00835A9D" w:rsidRPr="001D08D7">
        <w:rPr>
          <w:rFonts w:ascii="新細明體" w:hAnsi="新細明體" w:hint="eastAsia"/>
        </w:rPr>
        <w:t>5</w:t>
      </w:r>
      <w:r w:rsidR="00005E3D" w:rsidRPr="001D08D7">
        <w:rPr>
          <w:rFonts w:ascii="新細明體" w:hAnsi="新細明體" w:hint="eastAsia"/>
        </w:rPr>
        <w:t>人</w:t>
      </w:r>
      <w:r w:rsidRPr="001D08D7">
        <w:rPr>
          <w:rFonts w:ascii="新細明體" w:hAnsi="新細明體"/>
        </w:rPr>
        <w:t>)，</w:t>
      </w:r>
      <w:r w:rsidRPr="00E03F6F">
        <w:rPr>
          <w:rFonts w:ascii="新細明體" w:hAnsi="新細明體"/>
        </w:rPr>
        <w:t>職掌如下：</w:t>
      </w:r>
    </w:p>
    <w:tbl>
      <w:tblPr>
        <w:tblW w:w="8818" w:type="dxa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196"/>
        <w:gridCol w:w="3384"/>
        <w:gridCol w:w="2638"/>
        <w:gridCol w:w="884"/>
      </w:tblGrid>
      <w:tr w:rsidR="0037359D" w:rsidRPr="00E03F6F">
        <w:trPr>
          <w:trHeight w:val="375"/>
        </w:trPr>
        <w:tc>
          <w:tcPr>
            <w:tcW w:w="716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編號</w:t>
            </w:r>
          </w:p>
        </w:tc>
        <w:tc>
          <w:tcPr>
            <w:tcW w:w="1196" w:type="dxa"/>
            <w:vAlign w:val="center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職稱</w:t>
            </w:r>
          </w:p>
        </w:tc>
        <w:tc>
          <w:tcPr>
            <w:tcW w:w="3384" w:type="dxa"/>
            <w:vAlign w:val="center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姓名</w:t>
            </w:r>
          </w:p>
        </w:tc>
        <w:tc>
          <w:tcPr>
            <w:tcW w:w="2638" w:type="dxa"/>
            <w:vAlign w:val="center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工作分配</w:t>
            </w:r>
          </w:p>
        </w:tc>
        <w:tc>
          <w:tcPr>
            <w:tcW w:w="884" w:type="dxa"/>
            <w:vAlign w:val="center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備註</w:t>
            </w:r>
          </w:p>
        </w:tc>
      </w:tr>
      <w:tr w:rsidR="0037359D" w:rsidRPr="00E03F6F">
        <w:trPr>
          <w:trHeight w:val="375"/>
        </w:trPr>
        <w:tc>
          <w:tcPr>
            <w:tcW w:w="716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1</w:t>
            </w:r>
          </w:p>
        </w:tc>
        <w:tc>
          <w:tcPr>
            <w:tcW w:w="1196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召集人</w:t>
            </w:r>
          </w:p>
        </w:tc>
        <w:tc>
          <w:tcPr>
            <w:tcW w:w="3384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校長</w:t>
            </w:r>
          </w:p>
        </w:tc>
        <w:tc>
          <w:tcPr>
            <w:tcW w:w="2638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召集並主持會議</w:t>
            </w:r>
          </w:p>
        </w:tc>
        <w:tc>
          <w:tcPr>
            <w:tcW w:w="884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37359D" w:rsidRPr="00E03F6F">
        <w:trPr>
          <w:trHeight w:val="375"/>
        </w:trPr>
        <w:tc>
          <w:tcPr>
            <w:tcW w:w="716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2</w:t>
            </w:r>
          </w:p>
        </w:tc>
        <w:tc>
          <w:tcPr>
            <w:tcW w:w="1196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執行秘書</w:t>
            </w:r>
          </w:p>
        </w:tc>
        <w:tc>
          <w:tcPr>
            <w:tcW w:w="3384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教務主任</w:t>
            </w:r>
          </w:p>
        </w:tc>
        <w:tc>
          <w:tcPr>
            <w:tcW w:w="2638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規劃常態編班各項事宜</w:t>
            </w:r>
          </w:p>
        </w:tc>
        <w:tc>
          <w:tcPr>
            <w:tcW w:w="884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37359D" w:rsidRPr="00E03F6F">
        <w:trPr>
          <w:trHeight w:val="375"/>
        </w:trPr>
        <w:tc>
          <w:tcPr>
            <w:tcW w:w="716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3</w:t>
            </w:r>
          </w:p>
        </w:tc>
        <w:tc>
          <w:tcPr>
            <w:tcW w:w="1196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執行幹事</w:t>
            </w:r>
          </w:p>
        </w:tc>
        <w:tc>
          <w:tcPr>
            <w:tcW w:w="3384" w:type="dxa"/>
          </w:tcPr>
          <w:p w:rsidR="0037359D" w:rsidRPr="00E03F6F" w:rsidRDefault="001B43AC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註冊</w:t>
            </w:r>
            <w:r w:rsidR="0037359D" w:rsidRPr="00E03F6F">
              <w:rPr>
                <w:rFonts w:ascii="新細明體" w:hAnsi="新細明體"/>
              </w:rPr>
              <w:t>組</w:t>
            </w:r>
            <w:r>
              <w:rPr>
                <w:rFonts w:ascii="新細明體" w:hAnsi="新細明體" w:hint="eastAsia"/>
              </w:rPr>
              <w:t>組</w:t>
            </w:r>
            <w:r w:rsidR="0037359D" w:rsidRPr="00E03F6F">
              <w:rPr>
                <w:rFonts w:ascii="新細明體" w:hAnsi="新細明體"/>
              </w:rPr>
              <w:t>長</w:t>
            </w:r>
          </w:p>
        </w:tc>
        <w:tc>
          <w:tcPr>
            <w:tcW w:w="2638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執行常態編班各項事宜</w:t>
            </w:r>
          </w:p>
        </w:tc>
        <w:tc>
          <w:tcPr>
            <w:tcW w:w="884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1B43AC" w:rsidRPr="00E03F6F">
        <w:trPr>
          <w:trHeight w:val="375"/>
        </w:trPr>
        <w:tc>
          <w:tcPr>
            <w:tcW w:w="716" w:type="dxa"/>
          </w:tcPr>
          <w:p w:rsidR="001B43AC" w:rsidRPr="00E03F6F" w:rsidRDefault="001B43AC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4</w:t>
            </w:r>
          </w:p>
        </w:tc>
        <w:tc>
          <w:tcPr>
            <w:tcW w:w="1196" w:type="dxa"/>
          </w:tcPr>
          <w:p w:rsidR="001B43AC" w:rsidRPr="00E03F6F" w:rsidRDefault="001B43AC" w:rsidP="00C663A5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委員</w:t>
            </w:r>
          </w:p>
        </w:tc>
        <w:tc>
          <w:tcPr>
            <w:tcW w:w="3384" w:type="dxa"/>
          </w:tcPr>
          <w:p w:rsidR="001B43AC" w:rsidRPr="00E03F6F" w:rsidRDefault="00114532" w:rsidP="00114532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家長會代表</w:t>
            </w:r>
          </w:p>
        </w:tc>
        <w:tc>
          <w:tcPr>
            <w:tcW w:w="2638" w:type="dxa"/>
          </w:tcPr>
          <w:p w:rsidR="001B43AC" w:rsidRPr="00E03F6F" w:rsidRDefault="001B43AC" w:rsidP="00C663A5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執行計畫與協調</w:t>
            </w:r>
          </w:p>
        </w:tc>
        <w:tc>
          <w:tcPr>
            <w:tcW w:w="884" w:type="dxa"/>
          </w:tcPr>
          <w:p w:rsidR="001B43AC" w:rsidRPr="00E03F6F" w:rsidRDefault="001B43AC" w:rsidP="00C663A5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1B43AC" w:rsidRPr="00E03F6F">
        <w:trPr>
          <w:trHeight w:val="375"/>
        </w:trPr>
        <w:tc>
          <w:tcPr>
            <w:tcW w:w="716" w:type="dxa"/>
          </w:tcPr>
          <w:p w:rsidR="001B43AC" w:rsidRPr="00E03F6F" w:rsidRDefault="001B43AC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5</w:t>
            </w:r>
          </w:p>
        </w:tc>
        <w:tc>
          <w:tcPr>
            <w:tcW w:w="1196" w:type="dxa"/>
          </w:tcPr>
          <w:p w:rsidR="001B43AC" w:rsidRPr="00E03F6F" w:rsidRDefault="001B43AC" w:rsidP="00C663A5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委員</w:t>
            </w:r>
          </w:p>
        </w:tc>
        <w:tc>
          <w:tcPr>
            <w:tcW w:w="3384" w:type="dxa"/>
          </w:tcPr>
          <w:p w:rsidR="001B43AC" w:rsidRPr="00E03F6F" w:rsidRDefault="00114532" w:rsidP="00C663A5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教師會會</w:t>
            </w:r>
            <w:r w:rsidRPr="00E03F6F">
              <w:rPr>
                <w:rFonts w:ascii="新細明體" w:hAnsi="新細明體"/>
              </w:rPr>
              <w:t>長</w:t>
            </w:r>
          </w:p>
        </w:tc>
        <w:tc>
          <w:tcPr>
            <w:tcW w:w="2638" w:type="dxa"/>
          </w:tcPr>
          <w:p w:rsidR="001B43AC" w:rsidRPr="00E03F6F" w:rsidRDefault="001B43AC" w:rsidP="00C663A5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執行計畫與協調</w:t>
            </w:r>
          </w:p>
        </w:tc>
        <w:tc>
          <w:tcPr>
            <w:tcW w:w="884" w:type="dxa"/>
          </w:tcPr>
          <w:p w:rsidR="001B43AC" w:rsidRPr="00E03F6F" w:rsidRDefault="001B43AC" w:rsidP="00C663A5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1B43AC" w:rsidRPr="00E03F6F">
        <w:trPr>
          <w:trHeight w:val="375"/>
        </w:trPr>
        <w:tc>
          <w:tcPr>
            <w:tcW w:w="716" w:type="dxa"/>
          </w:tcPr>
          <w:p w:rsidR="001B43AC" w:rsidRPr="00E03F6F" w:rsidRDefault="001B43AC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6</w:t>
            </w:r>
          </w:p>
        </w:tc>
        <w:tc>
          <w:tcPr>
            <w:tcW w:w="1196" w:type="dxa"/>
          </w:tcPr>
          <w:p w:rsidR="001B43AC" w:rsidRPr="00E03F6F" w:rsidRDefault="001B43AC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委員</w:t>
            </w:r>
          </w:p>
        </w:tc>
        <w:tc>
          <w:tcPr>
            <w:tcW w:w="3384" w:type="dxa"/>
          </w:tcPr>
          <w:p w:rsidR="001B43AC" w:rsidRPr="00E03F6F" w:rsidRDefault="00CB61DF" w:rsidP="00CB61DF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各學年一班代表</w:t>
            </w:r>
          </w:p>
        </w:tc>
        <w:tc>
          <w:tcPr>
            <w:tcW w:w="2638" w:type="dxa"/>
          </w:tcPr>
          <w:p w:rsidR="001B43AC" w:rsidRPr="00E03F6F" w:rsidRDefault="001B43AC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1B43AC">
              <w:rPr>
                <w:rFonts w:ascii="新細明體" w:hAnsi="新細明體" w:hint="eastAsia"/>
              </w:rPr>
              <w:t>執行計畫與協調</w:t>
            </w:r>
          </w:p>
        </w:tc>
        <w:tc>
          <w:tcPr>
            <w:tcW w:w="884" w:type="dxa"/>
          </w:tcPr>
          <w:p w:rsidR="001B43AC" w:rsidRPr="00E03F6F" w:rsidRDefault="001B43AC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</w:tbl>
    <w:p w:rsidR="005D08FC" w:rsidRDefault="00B77BEC" w:rsidP="00483DD4">
      <w:pPr>
        <w:adjustRightInd w:val="0"/>
        <w:snapToGrid w:val="0"/>
        <w:spacing w:line="300" w:lineRule="auto"/>
        <w:ind w:left="461" w:hangingChars="192" w:hanging="461"/>
        <w:jc w:val="both"/>
        <w:rPr>
          <w:rFonts w:ascii="新細明體" w:hAnsi="新細明體"/>
          <w:kern w:val="0"/>
        </w:rPr>
      </w:pPr>
      <w:r w:rsidRPr="00E03F6F">
        <w:rPr>
          <w:rFonts w:ascii="新細明體" w:hAnsi="新細明體"/>
        </w:rPr>
        <w:t>四、</w:t>
      </w:r>
      <w:r w:rsidR="005D08FC" w:rsidRPr="00E03F6F">
        <w:rPr>
          <w:rFonts w:ascii="新細明體" w:hAnsi="新細明體"/>
          <w:kern w:val="0"/>
        </w:rPr>
        <w:t>本校之編班學習，除特殊教育法或其他法律另有規定外，依本</w:t>
      </w:r>
      <w:r w:rsidR="001A4562" w:rsidRPr="00E03F6F">
        <w:rPr>
          <w:rFonts w:ascii="新細明體" w:hAnsi="新細明體"/>
        </w:rPr>
        <w:t>編班實施要點</w:t>
      </w:r>
      <w:r w:rsidR="005D08FC" w:rsidRPr="00E03F6F">
        <w:rPr>
          <w:rFonts w:ascii="新細明體" w:hAnsi="新細明體"/>
          <w:kern w:val="0"/>
        </w:rPr>
        <w:t>之規定。</w:t>
      </w:r>
    </w:p>
    <w:p w:rsidR="00542523" w:rsidRDefault="005D08FC" w:rsidP="00542523">
      <w:p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E03F6F">
        <w:rPr>
          <w:rFonts w:ascii="新細明體" w:hAnsi="新細明體"/>
          <w:kern w:val="0"/>
        </w:rPr>
        <w:t>五、</w:t>
      </w:r>
      <w:r w:rsidR="00B77BEC" w:rsidRPr="00E03F6F">
        <w:rPr>
          <w:rFonts w:ascii="新細明體" w:hAnsi="新細明體"/>
        </w:rPr>
        <w:t>編班對象：新學年度一、三、五年級學生</w:t>
      </w:r>
      <w:r w:rsidR="00A2534C">
        <w:rPr>
          <w:rFonts w:ascii="新細明體" w:hAnsi="新細明體" w:hint="eastAsia"/>
        </w:rPr>
        <w:t>；二、四、六年級</w:t>
      </w:r>
      <w:r w:rsidR="00114532">
        <w:rPr>
          <w:rFonts w:ascii="新細明體" w:hAnsi="新細明體" w:hint="eastAsia"/>
        </w:rPr>
        <w:t>除</w:t>
      </w:r>
      <w:r w:rsidR="00114532" w:rsidRPr="00114532">
        <w:rPr>
          <w:rFonts w:ascii="新細明體" w:hAnsi="新細明體" w:hint="eastAsia"/>
        </w:rPr>
        <w:t>另有增減班情形者</w:t>
      </w:r>
      <w:r w:rsidR="00A2534C">
        <w:rPr>
          <w:rFonts w:ascii="新細明體" w:hAnsi="新細明體" w:hint="eastAsia"/>
        </w:rPr>
        <w:t>不重新編班</w:t>
      </w:r>
      <w:r w:rsidR="00B77BEC" w:rsidRPr="00E03F6F">
        <w:rPr>
          <w:rFonts w:ascii="新細明體" w:hAnsi="新細明體"/>
        </w:rPr>
        <w:t>。</w:t>
      </w:r>
    </w:p>
    <w:p w:rsidR="00B77BEC" w:rsidRPr="00E03F6F" w:rsidRDefault="005D08FC" w:rsidP="00542523">
      <w:p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>六</w:t>
      </w:r>
      <w:r w:rsidR="00542523">
        <w:rPr>
          <w:rFonts w:ascii="新細明體" w:hAnsi="新細明體"/>
        </w:rPr>
        <w:t>、</w:t>
      </w:r>
      <w:r w:rsidR="00B77BEC" w:rsidRPr="00E03F6F">
        <w:rPr>
          <w:rFonts w:ascii="新細明體" w:hAnsi="新細明體"/>
        </w:rPr>
        <w:t>編班方式</w:t>
      </w:r>
      <w:r w:rsidR="00654221">
        <w:rPr>
          <w:rFonts w:ascii="新細明體" w:hAnsi="新細明體" w:hint="eastAsia"/>
        </w:rPr>
        <w:t>：</w:t>
      </w:r>
    </w:p>
    <w:p w:rsidR="00542523" w:rsidRDefault="00B91226" w:rsidP="00542523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新細明體" w:hAnsi="新細明體"/>
        </w:rPr>
      </w:pPr>
      <w:r>
        <w:rPr>
          <w:rFonts w:ascii="新細明體" w:hAnsi="新細明體" w:hint="eastAsia"/>
          <w:b/>
        </w:rPr>
        <w:t>(一)</w:t>
      </w:r>
      <w:r w:rsidR="00654221">
        <w:rPr>
          <w:rFonts w:ascii="新細明體" w:hAnsi="新細明體" w:hint="eastAsia"/>
        </w:rPr>
        <w:t>以</w:t>
      </w:r>
      <w:r w:rsidR="007A0547" w:rsidRPr="00E03F6F">
        <w:rPr>
          <w:rFonts w:ascii="新細明體" w:hAnsi="新細明體"/>
        </w:rPr>
        <w:t>公平、公正、公開</w:t>
      </w:r>
      <w:r w:rsidR="00654221">
        <w:rPr>
          <w:rFonts w:ascii="新細明體" w:hAnsi="新細明體" w:hint="eastAsia"/>
        </w:rPr>
        <w:t>為原則，</w:t>
      </w:r>
      <w:r w:rsidR="007A0547" w:rsidRPr="00E03F6F">
        <w:rPr>
          <w:rFonts w:ascii="新細明體" w:hAnsi="新細明體"/>
        </w:rPr>
        <w:t>實施常態編班</w:t>
      </w:r>
      <w:r w:rsidR="00542523">
        <w:rPr>
          <w:rFonts w:ascii="新細明體" w:hAnsi="新細明體" w:hint="eastAsia"/>
        </w:rPr>
        <w:t>。</w:t>
      </w:r>
    </w:p>
    <w:p w:rsidR="0085583D" w:rsidRPr="00392C7D" w:rsidRDefault="00B91226" w:rsidP="0085583D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(</w:t>
      </w:r>
      <w:r w:rsidR="00542523" w:rsidRPr="006201E7">
        <w:rPr>
          <w:rFonts w:ascii="新細明體" w:hAnsi="新細明體" w:hint="eastAsia"/>
          <w:b/>
        </w:rPr>
        <w:t>二</w:t>
      </w:r>
      <w:r>
        <w:rPr>
          <w:rFonts w:ascii="新細明體" w:hAnsi="新細明體" w:hint="eastAsia"/>
          <w:b/>
        </w:rPr>
        <w:t>)</w:t>
      </w:r>
      <w:r w:rsidR="0085583D" w:rsidRPr="00392C7D">
        <w:rPr>
          <w:rFonts w:ascii="新細明體" w:hAnsi="新細明體"/>
          <w:b/>
        </w:rPr>
        <w:t>一年級新生編班</w:t>
      </w:r>
      <w:r w:rsidR="00A03F86" w:rsidRPr="003D698D">
        <w:rPr>
          <w:rFonts w:ascii="新細明體" w:hAnsi="新細明體" w:hint="eastAsia"/>
          <w:b/>
        </w:rPr>
        <w:t>作業原則</w:t>
      </w:r>
      <w:r w:rsidR="0085583D" w:rsidRPr="00392C7D">
        <w:rPr>
          <w:rFonts w:ascii="新細明體" w:hAnsi="新細明體"/>
          <w:b/>
        </w:rPr>
        <w:t>：</w:t>
      </w:r>
    </w:p>
    <w:p w:rsidR="0085583D" w:rsidRDefault="00096937" w:rsidP="009661AA">
      <w:pPr>
        <w:numPr>
          <w:ilvl w:val="0"/>
          <w:numId w:val="11"/>
        </w:numPr>
        <w:adjustRightInd w:val="0"/>
        <w:snapToGrid w:val="0"/>
        <w:spacing w:line="300" w:lineRule="auto"/>
        <w:ind w:hanging="54"/>
        <w:jc w:val="both"/>
        <w:rPr>
          <w:rFonts w:ascii="新細明體" w:hAnsi="新細明體"/>
        </w:rPr>
      </w:pPr>
      <w:r w:rsidRPr="009661AA">
        <w:rPr>
          <w:rFonts w:ascii="新細明體" w:hAnsi="新細明體" w:hint="eastAsia"/>
        </w:rPr>
        <w:t>採電腦亂數為依據，</w:t>
      </w:r>
      <w:r w:rsidR="004744B6" w:rsidRPr="009661AA">
        <w:rPr>
          <w:rFonts w:ascii="新細明體" w:hAnsi="新細明體" w:hint="eastAsia"/>
        </w:rPr>
        <w:t>並公開辦理編班作業後，</w:t>
      </w:r>
      <w:r w:rsidRPr="009661AA">
        <w:rPr>
          <w:rFonts w:ascii="新細明體" w:hAnsi="新細明體" w:hint="eastAsia"/>
        </w:rPr>
        <w:t>兼顧各班男女生人數盡量平均。</w:t>
      </w:r>
    </w:p>
    <w:p w:rsidR="0085583D" w:rsidRPr="00F50C99" w:rsidRDefault="00AA4AFC" w:rsidP="0085583D">
      <w:pPr>
        <w:numPr>
          <w:ilvl w:val="0"/>
          <w:numId w:val="11"/>
        </w:numPr>
        <w:adjustRightInd w:val="0"/>
        <w:snapToGrid w:val="0"/>
        <w:spacing w:line="300" w:lineRule="auto"/>
        <w:ind w:leftChars="200" w:left="960" w:hangingChars="20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每年</w:t>
      </w:r>
      <w:r w:rsidR="00CB61DF">
        <w:rPr>
          <w:rFonts w:ascii="新細明體" w:hAnsi="新細明體" w:hint="eastAsia"/>
        </w:rPr>
        <w:t>四</w:t>
      </w:r>
      <w:r w:rsidR="0085583D">
        <w:rPr>
          <w:rFonts w:ascii="新細明體" w:hAnsi="新細明體" w:hint="eastAsia"/>
        </w:rPr>
        <w:t>月，召開新生</w:t>
      </w:r>
      <w:r w:rsidR="0085583D" w:rsidRPr="00F50C99">
        <w:rPr>
          <w:rFonts w:ascii="新細明體" w:hAnsi="新細明體" w:hint="eastAsia"/>
        </w:rPr>
        <w:t>編班委員會，並</w:t>
      </w:r>
      <w:r w:rsidR="0085583D">
        <w:rPr>
          <w:rFonts w:ascii="新細明體" w:hAnsi="新細明體" w:hint="eastAsia"/>
        </w:rPr>
        <w:t>兼顧</w:t>
      </w:r>
      <w:r w:rsidR="0085583D" w:rsidRPr="00F50C99">
        <w:rPr>
          <w:rFonts w:ascii="新細明體" w:hAnsi="新細明體" w:hint="eastAsia"/>
        </w:rPr>
        <w:t>以下情況進行</w:t>
      </w:r>
      <w:r w:rsidR="0085583D">
        <w:rPr>
          <w:rFonts w:ascii="新細明體" w:hAnsi="新細明體" w:hint="eastAsia"/>
        </w:rPr>
        <w:t>編組</w:t>
      </w:r>
      <w:r w:rsidR="0085583D" w:rsidRPr="00F50C99">
        <w:rPr>
          <w:rFonts w:ascii="新細明體" w:hAnsi="新細明體" w:hint="eastAsia"/>
        </w:rPr>
        <w:t>：</w:t>
      </w:r>
    </w:p>
    <w:p w:rsidR="0085583D" w:rsidRDefault="0085583D" w:rsidP="009B1A95">
      <w:pPr>
        <w:numPr>
          <w:ilvl w:val="0"/>
          <w:numId w:val="12"/>
        </w:numPr>
        <w:adjustRightInd w:val="0"/>
        <w:snapToGrid w:val="0"/>
        <w:spacing w:line="300" w:lineRule="auto"/>
        <w:ind w:left="1571"/>
        <w:jc w:val="both"/>
        <w:rPr>
          <w:rFonts w:ascii="新細明體" w:hAnsi="新細明體"/>
        </w:rPr>
      </w:pPr>
      <w:r w:rsidRPr="00F50C99">
        <w:rPr>
          <w:rFonts w:ascii="新細明體" w:hAnsi="新細明體"/>
        </w:rPr>
        <w:t>身心障礙學生</w:t>
      </w:r>
      <w:r w:rsidR="005C7439">
        <w:rPr>
          <w:rFonts w:ascii="新細明體" w:hAnsi="新細明體" w:hint="eastAsia"/>
        </w:rPr>
        <w:t>。</w:t>
      </w:r>
      <w:r w:rsidR="00A03F86">
        <w:rPr>
          <w:rFonts w:ascii="新細明體" w:hAnsi="新細明體" w:hint="eastAsia"/>
        </w:rPr>
        <w:t>(依</w:t>
      </w:r>
      <w:r w:rsidR="00CB61DF">
        <w:rPr>
          <w:rFonts w:ascii="新細明體" w:hAnsi="新細明體"/>
        </w:rPr>
        <w:t>高級中等以下學校</w:t>
      </w:r>
      <w:r w:rsidR="00CB61DF" w:rsidRPr="00FC72E8">
        <w:rPr>
          <w:rFonts w:ascii="新細明體" w:hAnsi="新細明體"/>
          <w:u w:val="wave"/>
        </w:rPr>
        <w:t>身心障礙學生就讀普通班減少班級人數</w:t>
      </w:r>
      <w:r w:rsidR="00CB61DF">
        <w:rPr>
          <w:rFonts w:ascii="新細明體" w:hAnsi="新細明體"/>
          <w:u w:val="wave"/>
        </w:rPr>
        <w:t>或提供人力資源與協助辦法</w:t>
      </w:r>
      <w:r w:rsidR="00A03F86">
        <w:rPr>
          <w:rFonts w:ascii="新細明體" w:hAnsi="新細明體" w:hint="eastAsia"/>
        </w:rPr>
        <w:t>在每學年</w:t>
      </w:r>
      <w:r w:rsidR="00CB61DF">
        <w:rPr>
          <w:rFonts w:ascii="新細明體" w:hAnsi="新細明體" w:hint="eastAsia"/>
        </w:rPr>
        <w:t>五</w:t>
      </w:r>
      <w:r w:rsidR="00A03F86">
        <w:rPr>
          <w:rFonts w:ascii="新細明體" w:hAnsi="新細明體" w:hint="eastAsia"/>
        </w:rPr>
        <w:t>月</w:t>
      </w:r>
      <w:r w:rsidR="00CB61DF">
        <w:rPr>
          <w:rFonts w:ascii="新細明體" w:hAnsi="新細明體" w:hint="eastAsia"/>
        </w:rPr>
        <w:t>召開特殊教育推行委員會決議預作編組抽籤</w:t>
      </w:r>
      <w:r w:rsidR="00A03F86">
        <w:rPr>
          <w:rFonts w:ascii="新細明體" w:hAnsi="新細明體" w:hint="eastAsia"/>
        </w:rPr>
        <w:t>)</w:t>
      </w:r>
    </w:p>
    <w:p w:rsidR="0085583D" w:rsidRPr="00ED6577" w:rsidRDefault="005C7439" w:rsidP="009B1A95">
      <w:pPr>
        <w:numPr>
          <w:ilvl w:val="0"/>
          <w:numId w:val="12"/>
        </w:numPr>
        <w:adjustRightInd w:val="0"/>
        <w:snapToGrid w:val="0"/>
        <w:spacing w:line="300" w:lineRule="auto"/>
        <w:ind w:left="1571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教師子女若與家長同一年級，應以迴避為原則，不能由家長擔任該班導師。</w:t>
      </w:r>
    </w:p>
    <w:p w:rsidR="000B67E3" w:rsidRPr="00ED6577" w:rsidRDefault="0085583D" w:rsidP="009B1A95">
      <w:pPr>
        <w:numPr>
          <w:ilvl w:val="0"/>
          <w:numId w:val="12"/>
        </w:numPr>
        <w:adjustRightInd w:val="0"/>
        <w:snapToGrid w:val="0"/>
        <w:spacing w:line="300" w:lineRule="auto"/>
        <w:ind w:left="1571"/>
        <w:jc w:val="both"/>
        <w:rPr>
          <w:rFonts w:ascii="新細明體" w:hAnsi="新細明體"/>
        </w:rPr>
      </w:pPr>
      <w:r w:rsidRPr="00ED6577">
        <w:rPr>
          <w:rFonts w:ascii="新細明體" w:hAnsi="新細明體"/>
        </w:rPr>
        <w:t>身心障礙學生，經</w:t>
      </w:r>
      <w:r w:rsidR="00143E81" w:rsidRPr="00ED6577">
        <w:rPr>
          <w:rFonts w:ascii="新細明體" w:hAnsi="新細明體" w:hint="eastAsia"/>
        </w:rPr>
        <w:t>花蓮</w:t>
      </w:r>
      <w:r w:rsidRPr="00ED6577">
        <w:rPr>
          <w:rFonts w:ascii="新細明體" w:hAnsi="新細明體"/>
        </w:rPr>
        <w:t>縣特殊教育學生鑑定及就學輔導委員會鑑定，</w:t>
      </w:r>
      <w:r w:rsidRPr="009B1A95">
        <w:rPr>
          <w:rFonts w:ascii="新細明體" w:hAnsi="新細明體"/>
        </w:rPr>
        <w:t>依</w:t>
      </w:r>
      <w:r w:rsidRPr="00ED6577">
        <w:rPr>
          <w:rFonts w:ascii="新細明體" w:hAnsi="新細明體"/>
        </w:rPr>
        <w:t>花蓮縣身心障礙學生就讀</w:t>
      </w:r>
      <w:r w:rsidR="00643DD2" w:rsidRPr="00ED6577">
        <w:rPr>
          <w:rFonts w:ascii="新細明體" w:hAnsi="新細明體" w:hint="eastAsia"/>
        </w:rPr>
        <w:t>之</w:t>
      </w:r>
      <w:r w:rsidRPr="00ED6577">
        <w:rPr>
          <w:rFonts w:ascii="新細明體" w:hAnsi="新細明體"/>
        </w:rPr>
        <w:t>普通班減少班級人數辦法</w:t>
      </w:r>
      <w:r w:rsidRPr="009B1A95">
        <w:rPr>
          <w:rFonts w:ascii="新細明體" w:hAnsi="新細明體"/>
        </w:rPr>
        <w:t>，</w:t>
      </w:r>
      <w:r w:rsidRPr="009B1A95">
        <w:rPr>
          <w:rFonts w:ascii="新細明體" w:hAnsi="新細明體" w:hint="eastAsia"/>
        </w:rPr>
        <w:t>得</w:t>
      </w:r>
      <w:r w:rsidRPr="00ED6577">
        <w:rPr>
          <w:rFonts w:ascii="新細明體" w:hAnsi="新細明體"/>
        </w:rPr>
        <w:t>酌減該班之班級人數。</w:t>
      </w:r>
    </w:p>
    <w:p w:rsidR="00CB61DF" w:rsidRPr="009B1A95" w:rsidRDefault="00096937" w:rsidP="009B1A95">
      <w:pPr>
        <w:numPr>
          <w:ilvl w:val="0"/>
          <w:numId w:val="12"/>
        </w:numPr>
        <w:adjustRightInd w:val="0"/>
        <w:snapToGrid w:val="0"/>
        <w:spacing w:line="300" w:lineRule="auto"/>
        <w:ind w:left="1571"/>
        <w:jc w:val="both"/>
        <w:rPr>
          <w:rFonts w:ascii="新細明體" w:hAnsi="新細明體"/>
        </w:rPr>
      </w:pPr>
      <w:r w:rsidRPr="009B1A95">
        <w:rPr>
          <w:rFonts w:ascii="新細明體" w:hAnsi="新細明體" w:hint="eastAsia"/>
        </w:rPr>
        <w:t>若有雙(多)胞胎學生，於編班分組前請家長送交常態編班同意書(註明同一組或不</w:t>
      </w:r>
      <w:r w:rsidR="009B1A95" w:rsidRPr="009B1A95">
        <w:rPr>
          <w:rFonts w:ascii="新細明體" w:hAnsi="新細明體" w:hint="eastAsia"/>
        </w:rPr>
        <w:t xml:space="preserve">      </w:t>
      </w:r>
      <w:r w:rsidRPr="009B1A95">
        <w:rPr>
          <w:rFonts w:ascii="新細明體" w:hAnsi="新細明體" w:hint="eastAsia"/>
        </w:rPr>
        <w:lastRenderedPageBreak/>
        <w:t>同組)。</w:t>
      </w:r>
    </w:p>
    <w:p w:rsidR="009C75F5" w:rsidRPr="003D698D" w:rsidRDefault="00B91226" w:rsidP="00483DD4">
      <w:pPr>
        <w:tabs>
          <w:tab w:val="num" w:pos="720"/>
        </w:tabs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(</w:t>
      </w:r>
      <w:r w:rsidR="0085583D">
        <w:rPr>
          <w:rFonts w:ascii="新細明體" w:hAnsi="新細明體" w:hint="eastAsia"/>
          <w:b/>
        </w:rPr>
        <w:t>三</w:t>
      </w:r>
      <w:r>
        <w:rPr>
          <w:rFonts w:ascii="新細明體" w:hAnsi="新細明體" w:hint="eastAsia"/>
          <w:b/>
        </w:rPr>
        <w:t>)</w:t>
      </w:r>
      <w:r w:rsidR="00A43FC4">
        <w:rPr>
          <w:rFonts w:ascii="新細明體" w:hAnsi="新細明體" w:hint="eastAsia"/>
          <w:b/>
        </w:rPr>
        <w:t xml:space="preserve"> </w:t>
      </w:r>
      <w:r w:rsidR="009C75F5" w:rsidRPr="003D698D">
        <w:rPr>
          <w:rFonts w:ascii="新細明體" w:hAnsi="新細明體"/>
          <w:b/>
        </w:rPr>
        <w:t>三、五年級編班</w:t>
      </w:r>
      <w:r w:rsidR="00432FA0" w:rsidRPr="003D698D">
        <w:rPr>
          <w:rFonts w:ascii="新細明體" w:hAnsi="新細明體" w:hint="eastAsia"/>
          <w:b/>
        </w:rPr>
        <w:t>作業原則</w:t>
      </w:r>
      <w:r w:rsidR="009C75F5" w:rsidRPr="003D698D">
        <w:rPr>
          <w:rFonts w:ascii="新細明體" w:hAnsi="新細明體"/>
          <w:b/>
        </w:rPr>
        <w:t>：</w:t>
      </w:r>
    </w:p>
    <w:p w:rsidR="00BD09B1" w:rsidRPr="003D698D" w:rsidRDefault="00620065" w:rsidP="000A24C4">
      <w:pPr>
        <w:numPr>
          <w:ilvl w:val="0"/>
          <w:numId w:val="2"/>
        </w:numPr>
        <w:tabs>
          <w:tab w:val="clear" w:pos="480"/>
          <w:tab w:val="num" w:pos="960"/>
        </w:tabs>
        <w:adjustRightInd w:val="0"/>
        <w:snapToGrid w:val="0"/>
        <w:spacing w:line="300" w:lineRule="auto"/>
        <w:ind w:left="960"/>
        <w:jc w:val="both"/>
        <w:rPr>
          <w:rFonts w:ascii="新細明體" w:hAnsi="新細明體"/>
        </w:rPr>
      </w:pPr>
      <w:r w:rsidRPr="003D698D">
        <w:rPr>
          <w:rFonts w:ascii="新細明體" w:hAnsi="新細明體" w:hint="eastAsia"/>
        </w:rPr>
        <w:t>五年級</w:t>
      </w:r>
      <w:r w:rsidR="00432FA0" w:rsidRPr="003D698D">
        <w:rPr>
          <w:rFonts w:ascii="新細明體" w:hAnsi="新細明體" w:hint="eastAsia"/>
        </w:rPr>
        <w:t>以</w:t>
      </w:r>
      <w:r w:rsidR="00C83DE0">
        <w:rPr>
          <w:rFonts w:ascii="新細明體" w:hAnsi="新細明體" w:hint="eastAsia"/>
        </w:rPr>
        <w:t>四年級</w:t>
      </w:r>
      <w:r w:rsidR="00CB61DF">
        <w:rPr>
          <w:rFonts w:ascii="新細明體" w:hAnsi="新細明體" w:hint="eastAsia"/>
        </w:rPr>
        <w:t>上</w:t>
      </w:r>
      <w:r w:rsidR="00C83DE0" w:rsidRPr="00364994">
        <w:rPr>
          <w:rFonts w:ascii="新細明體" w:hAnsi="新細明體" w:hint="eastAsia"/>
        </w:rPr>
        <w:t>學</w:t>
      </w:r>
      <w:bookmarkStart w:id="0" w:name="_GoBack"/>
      <w:bookmarkEnd w:id="0"/>
      <w:r w:rsidR="00C83DE0" w:rsidRPr="00364994">
        <w:rPr>
          <w:rFonts w:ascii="新細明體" w:hAnsi="新細明體" w:hint="eastAsia"/>
        </w:rPr>
        <w:t>期</w:t>
      </w:r>
      <w:r w:rsidR="00364994" w:rsidRPr="00364994">
        <w:rPr>
          <w:rFonts w:ascii="新細明體" w:hAnsi="新細明體" w:hint="eastAsia"/>
        </w:rPr>
        <w:t>全學期</w:t>
      </w:r>
      <w:r w:rsidR="00D9029B" w:rsidRPr="00364994">
        <w:rPr>
          <w:rFonts w:ascii="新細明體" w:hAnsi="新細明體" w:hint="eastAsia"/>
        </w:rPr>
        <w:t>、下學期期中</w:t>
      </w:r>
      <w:r w:rsidR="00A03F86" w:rsidRPr="00364994">
        <w:rPr>
          <w:rFonts w:ascii="新細明體" w:hAnsi="新細明體" w:hint="eastAsia"/>
          <w:b/>
          <w:u w:val="single"/>
        </w:rPr>
        <w:t>本</w:t>
      </w:r>
      <w:r w:rsidR="00C83DE0" w:rsidRPr="00364994">
        <w:rPr>
          <w:rFonts w:ascii="新細明體" w:hAnsi="新細明體" w:hint="eastAsia"/>
          <w:b/>
          <w:u w:val="single"/>
        </w:rPr>
        <w:t>國語</w:t>
      </w:r>
      <w:r w:rsidR="00114532" w:rsidRPr="00364994">
        <w:rPr>
          <w:rFonts w:ascii="新細明體" w:hAnsi="新細明體" w:hint="eastAsia"/>
          <w:b/>
          <w:u w:val="single"/>
        </w:rPr>
        <w:t>文</w:t>
      </w:r>
      <w:r w:rsidR="00C83DE0" w:rsidRPr="00364994">
        <w:rPr>
          <w:rFonts w:ascii="新細明體" w:hAnsi="新細明體" w:hint="eastAsia"/>
          <w:b/>
          <w:u w:val="single"/>
        </w:rPr>
        <w:t>、</w:t>
      </w:r>
      <w:r w:rsidR="00A03F86" w:rsidRPr="00364994">
        <w:rPr>
          <w:rFonts w:ascii="新細明體" w:hAnsi="新細明體" w:hint="eastAsia"/>
          <w:b/>
          <w:u w:val="single"/>
        </w:rPr>
        <w:t>英語、數</w:t>
      </w:r>
      <w:r w:rsidR="00C83DE0" w:rsidRPr="00364994">
        <w:rPr>
          <w:rFonts w:ascii="新細明體" w:hAnsi="新細明體" w:hint="eastAsia"/>
          <w:b/>
          <w:u w:val="single"/>
        </w:rPr>
        <w:t>學</w:t>
      </w:r>
      <w:r w:rsidR="00A03F86">
        <w:rPr>
          <w:rFonts w:ascii="新細明體" w:hAnsi="新細明體" w:hint="eastAsia"/>
        </w:rPr>
        <w:t>三</w:t>
      </w:r>
      <w:r w:rsidR="00A03F86" w:rsidRPr="00C83DE0">
        <w:rPr>
          <w:rFonts w:ascii="新細明體" w:hAnsi="新細明體" w:hint="eastAsia"/>
        </w:rPr>
        <w:t>科</w:t>
      </w:r>
      <w:r w:rsidR="00F33A35" w:rsidRPr="00F33A35">
        <w:rPr>
          <w:rFonts w:ascii="新細明體" w:hAnsi="新細明體" w:hint="eastAsia"/>
        </w:rPr>
        <w:t>定期評量</w:t>
      </w:r>
      <w:r w:rsidR="00114532">
        <w:rPr>
          <w:rFonts w:ascii="新細明體" w:hAnsi="新細明體" w:hint="eastAsia"/>
        </w:rPr>
        <w:t>成績</w:t>
      </w:r>
      <w:r w:rsidRPr="003D698D">
        <w:rPr>
          <w:rFonts w:ascii="新細明體" w:hAnsi="新細明體" w:hint="eastAsia"/>
        </w:rPr>
        <w:t>與</w:t>
      </w:r>
      <w:r w:rsidR="0085583D" w:rsidRPr="003D698D">
        <w:rPr>
          <w:rFonts w:ascii="新細明體" w:hAnsi="新細明體" w:hint="eastAsia"/>
        </w:rPr>
        <w:t>「花蓮縣基本學力檢核」</w:t>
      </w:r>
      <w:r w:rsidR="0009032B" w:rsidRPr="003D698D">
        <w:rPr>
          <w:rFonts w:ascii="新細明體" w:hAnsi="新細明體" w:hint="eastAsia"/>
        </w:rPr>
        <w:t>國語及數學</w:t>
      </w:r>
      <w:r w:rsidRPr="003D698D">
        <w:rPr>
          <w:rFonts w:ascii="新細明體" w:hAnsi="新細明體" w:hint="eastAsia"/>
        </w:rPr>
        <w:t>共</w:t>
      </w:r>
      <w:r w:rsidR="009B1A95">
        <w:rPr>
          <w:rFonts w:ascii="新細明體" w:hAnsi="新細明體" w:hint="eastAsia"/>
        </w:rPr>
        <w:t>六</w:t>
      </w:r>
      <w:r w:rsidRPr="003D698D">
        <w:rPr>
          <w:rFonts w:ascii="新細明體" w:hAnsi="新細明體" w:hint="eastAsia"/>
        </w:rPr>
        <w:t>項</w:t>
      </w:r>
      <w:r w:rsidR="0009032B" w:rsidRPr="003D698D">
        <w:rPr>
          <w:rFonts w:ascii="新細明體" w:hAnsi="新細明體" w:hint="eastAsia"/>
        </w:rPr>
        <w:t>成績</w:t>
      </w:r>
      <w:r w:rsidRPr="003D698D">
        <w:rPr>
          <w:rFonts w:ascii="新細明體" w:hAnsi="新細明體" w:hint="eastAsia"/>
        </w:rPr>
        <w:t>之平均分數</w:t>
      </w:r>
      <w:r w:rsidR="0009032B" w:rsidRPr="003D698D">
        <w:rPr>
          <w:rFonts w:ascii="新細明體" w:hAnsi="新細明體" w:hint="eastAsia"/>
        </w:rPr>
        <w:t>為</w:t>
      </w:r>
      <w:r w:rsidR="000E38F2" w:rsidRPr="003D698D">
        <w:rPr>
          <w:rFonts w:ascii="新細明體" w:hAnsi="新細明體" w:hint="eastAsia"/>
        </w:rPr>
        <w:t>編班</w:t>
      </w:r>
      <w:r w:rsidR="0009032B" w:rsidRPr="003D698D">
        <w:rPr>
          <w:rFonts w:ascii="新細明體" w:hAnsi="新細明體" w:hint="eastAsia"/>
        </w:rPr>
        <w:t>依據</w:t>
      </w:r>
      <w:r w:rsidR="000E38F2" w:rsidRPr="003D698D">
        <w:rPr>
          <w:rFonts w:ascii="新細明體" w:hAnsi="新細明體" w:hint="eastAsia"/>
        </w:rPr>
        <w:t>。</w:t>
      </w:r>
    </w:p>
    <w:p w:rsidR="00620065" w:rsidRPr="003D698D" w:rsidRDefault="00387A75" w:rsidP="000A24C4">
      <w:pPr>
        <w:numPr>
          <w:ilvl w:val="0"/>
          <w:numId w:val="2"/>
        </w:numPr>
        <w:tabs>
          <w:tab w:val="clear" w:pos="480"/>
          <w:tab w:val="num" w:pos="960"/>
        </w:tabs>
        <w:adjustRightInd w:val="0"/>
        <w:snapToGrid w:val="0"/>
        <w:spacing w:line="300" w:lineRule="auto"/>
        <w:ind w:left="960"/>
        <w:jc w:val="both"/>
        <w:rPr>
          <w:rFonts w:ascii="新細明體" w:hAnsi="新細明體"/>
        </w:rPr>
      </w:pPr>
      <w:r w:rsidRPr="003D698D">
        <w:rPr>
          <w:rFonts w:ascii="新細明體" w:hAnsi="新細明體" w:hint="eastAsia"/>
        </w:rPr>
        <w:t>三年級以</w:t>
      </w:r>
      <w:r w:rsidR="00C83DE0">
        <w:rPr>
          <w:rFonts w:ascii="新細明體" w:hAnsi="新細明體" w:hint="eastAsia"/>
        </w:rPr>
        <w:t>二年級</w:t>
      </w:r>
      <w:r w:rsidR="00D9029B">
        <w:rPr>
          <w:rFonts w:ascii="新細明體" w:hAnsi="新細明體" w:hint="eastAsia"/>
        </w:rPr>
        <w:t>上</w:t>
      </w:r>
      <w:r w:rsidR="00D9029B" w:rsidRPr="00364994">
        <w:rPr>
          <w:rFonts w:ascii="新細明體" w:hAnsi="新細明體" w:hint="eastAsia"/>
        </w:rPr>
        <w:t>學期</w:t>
      </w:r>
      <w:r w:rsidR="00364994" w:rsidRPr="00364994">
        <w:rPr>
          <w:rFonts w:ascii="新細明體" w:hAnsi="新細明體" w:hint="eastAsia"/>
        </w:rPr>
        <w:t>全學期</w:t>
      </w:r>
      <w:r w:rsidR="00D9029B" w:rsidRPr="00364994">
        <w:rPr>
          <w:rFonts w:ascii="新細明體" w:hAnsi="新細明體" w:hint="eastAsia"/>
        </w:rPr>
        <w:t>、下學期期中</w:t>
      </w:r>
      <w:r w:rsidR="000B67E3" w:rsidRPr="00364994">
        <w:rPr>
          <w:rFonts w:ascii="新細明體" w:hAnsi="新細明體" w:hint="eastAsia"/>
          <w:b/>
          <w:u w:val="single"/>
        </w:rPr>
        <w:t>本</w:t>
      </w:r>
      <w:r w:rsidR="00C83DE0" w:rsidRPr="00364994">
        <w:rPr>
          <w:rFonts w:ascii="新細明體" w:hAnsi="新細明體" w:hint="eastAsia"/>
          <w:b/>
          <w:u w:val="single"/>
        </w:rPr>
        <w:t>國語</w:t>
      </w:r>
      <w:r w:rsidR="000B67E3" w:rsidRPr="00364994">
        <w:rPr>
          <w:rFonts w:ascii="新細明體" w:hAnsi="新細明體" w:hint="eastAsia"/>
          <w:b/>
          <w:u w:val="single"/>
        </w:rPr>
        <w:t>文</w:t>
      </w:r>
      <w:r w:rsidR="00C83DE0" w:rsidRPr="00364994">
        <w:rPr>
          <w:rFonts w:ascii="新細明體" w:hAnsi="新細明體" w:hint="eastAsia"/>
          <w:b/>
          <w:u w:val="single"/>
        </w:rPr>
        <w:t>、數學</w:t>
      </w:r>
      <w:r w:rsidR="00C83DE0" w:rsidRPr="00C83DE0">
        <w:rPr>
          <w:rFonts w:ascii="新細明體" w:hAnsi="新細明體" w:hint="eastAsia"/>
        </w:rPr>
        <w:t>兩科</w:t>
      </w:r>
      <w:r w:rsidR="00F33A35" w:rsidRPr="00F33A35">
        <w:rPr>
          <w:rFonts w:ascii="新細明體" w:hAnsi="新細明體" w:hint="eastAsia"/>
        </w:rPr>
        <w:t>定期評量</w:t>
      </w:r>
      <w:r w:rsidR="000B67E3">
        <w:rPr>
          <w:rFonts w:ascii="新細明體" w:hAnsi="新細明體" w:hint="eastAsia"/>
        </w:rPr>
        <w:t>成績</w:t>
      </w:r>
      <w:r w:rsidRPr="003D698D">
        <w:rPr>
          <w:rFonts w:ascii="新細明體" w:hAnsi="新細明體" w:hint="eastAsia"/>
        </w:rPr>
        <w:t>與</w:t>
      </w:r>
      <w:r w:rsidR="00620065" w:rsidRPr="003D698D">
        <w:rPr>
          <w:rFonts w:ascii="新細明體" w:hAnsi="新細明體" w:hint="eastAsia"/>
        </w:rPr>
        <w:t>「花蓮縣基本學力檢核」國語成績，</w:t>
      </w:r>
      <w:r w:rsidR="00944B51">
        <w:rPr>
          <w:rFonts w:ascii="新細明體" w:hAnsi="新細明體" w:hint="eastAsia"/>
        </w:rPr>
        <w:t>共</w:t>
      </w:r>
      <w:r w:rsidR="009B1A95">
        <w:rPr>
          <w:rFonts w:ascii="新細明體" w:hAnsi="新細明體" w:hint="eastAsia"/>
        </w:rPr>
        <w:t>四</w:t>
      </w:r>
      <w:r w:rsidRPr="003D698D">
        <w:rPr>
          <w:rFonts w:ascii="新細明體" w:hAnsi="新細明體" w:hint="eastAsia"/>
        </w:rPr>
        <w:t>項成績之平均分數為編班依據。</w:t>
      </w:r>
    </w:p>
    <w:p w:rsidR="00BD09B1" w:rsidRPr="008B5F97" w:rsidRDefault="000E38F2" w:rsidP="00BD09B1">
      <w:pPr>
        <w:numPr>
          <w:ilvl w:val="0"/>
          <w:numId w:val="2"/>
        </w:numPr>
        <w:adjustRightInd w:val="0"/>
        <w:snapToGrid w:val="0"/>
        <w:spacing w:line="300" w:lineRule="auto"/>
        <w:ind w:left="840" w:hanging="36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將全年級學生依</w:t>
      </w:r>
      <w:r w:rsidR="0009032B">
        <w:rPr>
          <w:rFonts w:ascii="新細明體" w:hAnsi="新細明體" w:hint="eastAsia"/>
        </w:rPr>
        <w:t>性別</w:t>
      </w:r>
      <w:r>
        <w:rPr>
          <w:rFonts w:ascii="新細明體" w:hAnsi="新細明體" w:hint="eastAsia"/>
        </w:rPr>
        <w:t>分類，將男╱女生</w:t>
      </w:r>
      <w:r w:rsidR="0009032B">
        <w:rPr>
          <w:rFonts w:ascii="新細明體" w:hAnsi="新細明體" w:hint="eastAsia"/>
        </w:rPr>
        <w:t>平均分數</w:t>
      </w:r>
      <w:r>
        <w:rPr>
          <w:rFonts w:ascii="新細明體" w:hAnsi="新細明體" w:hint="eastAsia"/>
        </w:rPr>
        <w:t>由高到低</w:t>
      </w:r>
      <w:r w:rsidR="0009032B">
        <w:rPr>
          <w:rFonts w:ascii="新細明體" w:hAnsi="新細明體" w:hint="eastAsia"/>
        </w:rPr>
        <w:t>排序，</w:t>
      </w:r>
      <w:r w:rsidR="004B57C3" w:rsidRPr="008B5F97">
        <w:rPr>
          <w:rFonts w:ascii="新細明體" w:hAnsi="新細明體" w:hint="eastAsia"/>
        </w:rPr>
        <w:t>然後</w:t>
      </w:r>
      <w:r w:rsidR="00432FA0" w:rsidRPr="008B5F97">
        <w:rPr>
          <w:rFonts w:ascii="新細明體" w:hAnsi="新細明體" w:hint="eastAsia"/>
        </w:rPr>
        <w:t>將男</w:t>
      </w:r>
      <w:r w:rsidRPr="008B5F97">
        <w:rPr>
          <w:rFonts w:ascii="新細明體" w:hAnsi="新細明體" w:hint="eastAsia"/>
        </w:rPr>
        <w:t>╱女</w:t>
      </w:r>
      <w:r w:rsidRPr="003D698D">
        <w:rPr>
          <w:rFonts w:ascii="新細明體" w:hAnsi="新細明體" w:hint="eastAsia"/>
        </w:rPr>
        <w:t>生各自進行</w:t>
      </w:r>
      <w:r w:rsidR="00944B51">
        <w:rPr>
          <w:rFonts w:ascii="新細明體" w:hAnsi="新細明體" w:hint="eastAsia"/>
        </w:rPr>
        <w:t>S</w:t>
      </w:r>
      <w:r w:rsidRPr="003D698D">
        <w:rPr>
          <w:rFonts w:ascii="新細明體" w:hAnsi="新細明體"/>
        </w:rPr>
        <w:t>型</w:t>
      </w:r>
      <w:r w:rsidRPr="003D698D">
        <w:rPr>
          <w:rFonts w:ascii="新細明體" w:hAnsi="新細明體" w:hint="eastAsia"/>
        </w:rPr>
        <w:t>編組</w:t>
      </w:r>
      <w:r w:rsidR="00F41DF1" w:rsidRPr="003D698D">
        <w:rPr>
          <w:rFonts w:ascii="新細明體" w:hAnsi="新細明體"/>
        </w:rPr>
        <w:t>（</w:t>
      </w:r>
      <w:r w:rsidR="00D16D92">
        <w:rPr>
          <w:rFonts w:ascii="新細明體" w:hAnsi="新細明體" w:hint="eastAsia"/>
        </w:rPr>
        <w:t>附註</w:t>
      </w:r>
      <w:r w:rsidR="00F41DF1" w:rsidRPr="003D698D">
        <w:rPr>
          <w:rFonts w:ascii="新細明體" w:hAnsi="新細明體"/>
        </w:rPr>
        <w:t>）</w:t>
      </w:r>
      <w:r w:rsidRPr="003D698D">
        <w:rPr>
          <w:rFonts w:ascii="新細明體" w:hAnsi="新細明體" w:hint="eastAsia"/>
        </w:rPr>
        <w:t>，</w:t>
      </w:r>
      <w:r w:rsidR="00944B51">
        <w:rPr>
          <w:rFonts w:ascii="新細明體" w:hAnsi="新細明體" w:hint="eastAsia"/>
        </w:rPr>
        <w:t>男生由第一</w:t>
      </w:r>
      <w:r w:rsidR="00D9029B">
        <w:rPr>
          <w:rFonts w:ascii="新細明體" w:hAnsi="新細明體" w:hint="eastAsia"/>
        </w:rPr>
        <w:t>組</w:t>
      </w:r>
      <w:r w:rsidR="00944B51">
        <w:rPr>
          <w:rFonts w:ascii="新細明體" w:hAnsi="新細明體" w:hint="eastAsia"/>
        </w:rPr>
        <w:t>開始，女生由最末</w:t>
      </w:r>
      <w:r w:rsidR="00D9029B">
        <w:rPr>
          <w:rFonts w:ascii="新細明體" w:hAnsi="新細明體" w:hint="eastAsia"/>
        </w:rPr>
        <w:t>組</w:t>
      </w:r>
      <w:r w:rsidR="00944B51">
        <w:rPr>
          <w:rFonts w:ascii="新細明體" w:hAnsi="新細明體" w:hint="eastAsia"/>
        </w:rPr>
        <w:t>開始，</w:t>
      </w:r>
      <w:r w:rsidRPr="003D698D">
        <w:rPr>
          <w:rFonts w:ascii="新細明體" w:hAnsi="新細明體"/>
        </w:rPr>
        <w:t>力求各</w:t>
      </w:r>
      <w:r w:rsidR="00432FA0" w:rsidRPr="008B5F97">
        <w:rPr>
          <w:rFonts w:ascii="新細明體" w:hAnsi="新細明體" w:hint="eastAsia"/>
        </w:rPr>
        <w:t>組</w:t>
      </w:r>
      <w:r w:rsidRPr="008B5F97">
        <w:rPr>
          <w:rFonts w:ascii="新細明體" w:hAnsi="新細明體"/>
        </w:rPr>
        <w:t>男女</w:t>
      </w:r>
      <w:r w:rsidRPr="008B5F97">
        <w:rPr>
          <w:rFonts w:ascii="新細明體" w:hAnsi="新細明體" w:hint="eastAsia"/>
        </w:rPr>
        <w:t>人</w:t>
      </w:r>
      <w:r w:rsidRPr="008B5F97">
        <w:rPr>
          <w:rFonts w:ascii="新細明體" w:hAnsi="新細明體"/>
        </w:rPr>
        <w:t>數</w:t>
      </w:r>
      <w:r w:rsidRPr="008B5F97">
        <w:rPr>
          <w:rFonts w:ascii="新細明體" w:hAnsi="新細明體" w:hint="eastAsia"/>
        </w:rPr>
        <w:t>均衡</w:t>
      </w:r>
      <w:r w:rsidR="00432FA0" w:rsidRPr="008B5F97">
        <w:rPr>
          <w:rFonts w:ascii="新細明體" w:hAnsi="新細明體" w:hint="eastAsia"/>
        </w:rPr>
        <w:t>且</w:t>
      </w:r>
      <w:r w:rsidRPr="008B5F97">
        <w:rPr>
          <w:rFonts w:ascii="新細明體" w:hAnsi="新細明體"/>
        </w:rPr>
        <w:t>學</w:t>
      </w:r>
      <w:r w:rsidRPr="008B5F97">
        <w:rPr>
          <w:rFonts w:ascii="新細明體" w:hAnsi="新細明體" w:hint="eastAsia"/>
        </w:rPr>
        <w:t>業程度相近</w:t>
      </w:r>
      <w:r w:rsidR="009C75F5" w:rsidRPr="008B5F97">
        <w:rPr>
          <w:rFonts w:ascii="新細明體" w:hAnsi="新細明體"/>
        </w:rPr>
        <w:t>。</w:t>
      </w:r>
    </w:p>
    <w:p w:rsidR="00BD09B1" w:rsidRDefault="00D16D92" w:rsidP="00BD09B1">
      <w:pPr>
        <w:numPr>
          <w:ilvl w:val="0"/>
          <w:numId w:val="2"/>
        </w:numPr>
        <w:adjustRightInd w:val="0"/>
        <w:snapToGrid w:val="0"/>
        <w:spacing w:line="300" w:lineRule="auto"/>
        <w:ind w:left="840" w:hanging="360"/>
        <w:jc w:val="both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每年</w:t>
      </w:r>
      <w:r w:rsidR="00D9029B">
        <w:rPr>
          <w:rFonts w:ascii="新細明體" w:hAnsi="新細明體" w:hint="eastAsia"/>
        </w:rPr>
        <w:t>四</w:t>
      </w:r>
      <w:r w:rsidR="004E3610" w:rsidRPr="008B5F97">
        <w:rPr>
          <w:rFonts w:ascii="新細明體" w:hAnsi="新細明體" w:hint="eastAsia"/>
        </w:rPr>
        <w:t>月</w:t>
      </w:r>
      <w:r w:rsidR="0085583D" w:rsidRPr="008B5F97">
        <w:rPr>
          <w:rFonts w:ascii="新細明體" w:hAnsi="新細明體" w:hint="eastAsia"/>
        </w:rPr>
        <w:t>召開編班委員會，並兼</w:t>
      </w:r>
      <w:r w:rsidR="0085583D">
        <w:rPr>
          <w:rFonts w:ascii="新細明體" w:hAnsi="新細明體" w:hint="eastAsia"/>
        </w:rPr>
        <w:t>顧</w:t>
      </w:r>
      <w:r w:rsidR="00BD09B1" w:rsidRPr="00F50C99">
        <w:rPr>
          <w:rFonts w:ascii="新細明體" w:hAnsi="新細明體" w:hint="eastAsia"/>
        </w:rPr>
        <w:t>以下情況進行</w:t>
      </w:r>
      <w:r w:rsidR="0085583D">
        <w:rPr>
          <w:rFonts w:ascii="新細明體" w:hAnsi="新細明體" w:hint="eastAsia"/>
        </w:rPr>
        <w:t>編組</w:t>
      </w:r>
      <w:r w:rsidR="00BD09B1" w:rsidRPr="00F50C99">
        <w:rPr>
          <w:rFonts w:ascii="新細明體" w:hAnsi="新細明體" w:hint="eastAsia"/>
        </w:rPr>
        <w:t>：</w:t>
      </w:r>
    </w:p>
    <w:p w:rsidR="00E73C8B" w:rsidRDefault="00E73C8B" w:rsidP="009B1A95">
      <w:pPr>
        <w:numPr>
          <w:ilvl w:val="2"/>
          <w:numId w:val="9"/>
        </w:numPr>
        <w:adjustRightInd w:val="0"/>
        <w:snapToGrid w:val="0"/>
        <w:spacing w:line="300" w:lineRule="auto"/>
        <w:ind w:left="1571"/>
        <w:jc w:val="both"/>
        <w:rPr>
          <w:rFonts w:ascii="新細明體" w:hAnsi="新細明體" w:hint="eastAsia"/>
        </w:rPr>
      </w:pPr>
      <w:r w:rsidRPr="001D08D7">
        <w:rPr>
          <w:rFonts w:ascii="新細明體" w:hAnsi="新細明體"/>
        </w:rPr>
        <w:t>身心障礙</w:t>
      </w:r>
      <w:r w:rsidRPr="001D08D7">
        <w:rPr>
          <w:rFonts w:ascii="新細明體" w:hAnsi="新細明體" w:hint="eastAsia"/>
        </w:rPr>
        <w:t>手冊</w:t>
      </w:r>
      <w:r w:rsidRPr="001D08D7">
        <w:rPr>
          <w:rFonts w:ascii="新細明體" w:hAnsi="新細明體"/>
        </w:rPr>
        <w:t>學生</w:t>
      </w:r>
      <w:r>
        <w:rPr>
          <w:rFonts w:ascii="新細明體" w:hAnsi="新細明體" w:hint="eastAsia"/>
        </w:rPr>
        <w:t>。(依</w:t>
      </w:r>
      <w:r>
        <w:rPr>
          <w:rFonts w:ascii="新細明體" w:hAnsi="新細明體"/>
        </w:rPr>
        <w:t>高級中等以下學校</w:t>
      </w:r>
      <w:r w:rsidRPr="00FC72E8">
        <w:rPr>
          <w:rFonts w:ascii="新細明體" w:hAnsi="新細明體"/>
          <w:u w:val="wave"/>
        </w:rPr>
        <w:t>身心障礙學生就讀普通班減少班級人數</w:t>
      </w:r>
      <w:r>
        <w:rPr>
          <w:rFonts w:ascii="新細明體" w:hAnsi="新細明體"/>
          <w:u w:val="wave"/>
        </w:rPr>
        <w:t>或提供人力資源與協助辦法</w:t>
      </w:r>
      <w:r>
        <w:rPr>
          <w:rFonts w:ascii="新細明體" w:hAnsi="新細明體" w:hint="eastAsia"/>
        </w:rPr>
        <w:t>在每學年五月召開特殊教育推行委員會決議預作編組抽籤)</w:t>
      </w:r>
    </w:p>
    <w:p w:rsidR="00E73C8B" w:rsidRPr="00ED6577" w:rsidRDefault="00E73C8B" w:rsidP="009B1A95">
      <w:pPr>
        <w:pStyle w:val="a4"/>
        <w:numPr>
          <w:ilvl w:val="2"/>
          <w:numId w:val="9"/>
        </w:numPr>
        <w:ind w:leftChars="0" w:left="1571"/>
        <w:rPr>
          <w:rFonts w:ascii="新細明體" w:hAnsi="新細明體"/>
        </w:rPr>
      </w:pPr>
      <w:r w:rsidRPr="0067406A">
        <w:rPr>
          <w:rFonts w:ascii="新細明體" w:hAnsi="新細明體" w:hint="eastAsia"/>
        </w:rPr>
        <w:t>教師子女若與家長同一年級，應以迴避為原則，不能由家長擔任該班導師。</w:t>
      </w:r>
    </w:p>
    <w:p w:rsidR="00E73C8B" w:rsidRPr="00ED6577" w:rsidRDefault="00E73C8B" w:rsidP="009B1A95">
      <w:pPr>
        <w:numPr>
          <w:ilvl w:val="2"/>
          <w:numId w:val="9"/>
        </w:numPr>
        <w:adjustRightInd w:val="0"/>
        <w:snapToGrid w:val="0"/>
        <w:spacing w:line="300" w:lineRule="auto"/>
        <w:ind w:left="1571"/>
        <w:jc w:val="both"/>
        <w:rPr>
          <w:rFonts w:ascii="新細明體" w:hAnsi="新細明體"/>
        </w:rPr>
      </w:pPr>
      <w:r w:rsidRPr="00ED6577">
        <w:rPr>
          <w:rFonts w:ascii="新細明體" w:hAnsi="新細明體"/>
        </w:rPr>
        <w:t>身心障礙學生，經</w:t>
      </w:r>
      <w:r w:rsidRPr="00ED6577">
        <w:rPr>
          <w:rFonts w:ascii="新細明體" w:hAnsi="新細明體" w:hint="eastAsia"/>
        </w:rPr>
        <w:t>花蓮</w:t>
      </w:r>
      <w:r w:rsidRPr="00ED6577">
        <w:rPr>
          <w:rFonts w:ascii="新細明體" w:hAnsi="新細明體"/>
        </w:rPr>
        <w:t>縣特殊教育學生鑑定及就學輔導委員會鑑定，</w:t>
      </w:r>
      <w:r w:rsidRPr="00ED6577">
        <w:rPr>
          <w:rFonts w:ascii="新細明體" w:hAnsi="新細明體"/>
          <w:kern w:val="0"/>
        </w:rPr>
        <w:t>依</w:t>
      </w:r>
      <w:r w:rsidRPr="00ED6577">
        <w:rPr>
          <w:rFonts w:ascii="新細明體" w:hAnsi="新細明體"/>
        </w:rPr>
        <w:t>花蓮縣身心障礙學生就讀</w:t>
      </w:r>
      <w:r w:rsidRPr="00ED6577">
        <w:rPr>
          <w:rFonts w:ascii="新細明體" w:hAnsi="新細明體" w:hint="eastAsia"/>
        </w:rPr>
        <w:t>之</w:t>
      </w:r>
      <w:r w:rsidRPr="00ED6577">
        <w:rPr>
          <w:rFonts w:ascii="新細明體" w:hAnsi="新細明體"/>
        </w:rPr>
        <w:t>普通班減少班級人數辦法</w:t>
      </w:r>
      <w:r w:rsidRPr="00ED6577">
        <w:rPr>
          <w:rFonts w:ascii="新細明體" w:hAnsi="新細明體"/>
          <w:kern w:val="0"/>
        </w:rPr>
        <w:t>，</w:t>
      </w:r>
      <w:r w:rsidRPr="00ED6577">
        <w:rPr>
          <w:rFonts w:ascii="新細明體" w:hAnsi="新細明體" w:hint="eastAsia"/>
          <w:kern w:val="0"/>
        </w:rPr>
        <w:t>得</w:t>
      </w:r>
      <w:r w:rsidRPr="00ED6577">
        <w:rPr>
          <w:rFonts w:ascii="新細明體" w:hAnsi="新細明體"/>
        </w:rPr>
        <w:t>酌減該班之班級人數。</w:t>
      </w:r>
    </w:p>
    <w:p w:rsidR="00E73C8B" w:rsidRPr="00E73C8B" w:rsidRDefault="00E73C8B" w:rsidP="009B1A95">
      <w:pPr>
        <w:numPr>
          <w:ilvl w:val="2"/>
          <w:numId w:val="9"/>
        </w:numPr>
        <w:adjustRightInd w:val="0"/>
        <w:snapToGrid w:val="0"/>
        <w:spacing w:line="300" w:lineRule="auto"/>
        <w:ind w:left="1571"/>
        <w:jc w:val="both"/>
        <w:rPr>
          <w:rFonts w:ascii="新細明體" w:hAnsi="新細明體" w:hint="eastAsia"/>
        </w:rPr>
      </w:pPr>
      <w:r w:rsidRPr="00E73C8B">
        <w:rPr>
          <w:rFonts w:ascii="新細明體" w:hAnsi="新細明體" w:hint="eastAsia"/>
        </w:rPr>
        <w:t>若有雙(多)胞胎學生，於編班分組前請家長送交常態編班同意書(註明同一組或不同組)。</w:t>
      </w:r>
    </w:p>
    <w:p w:rsidR="005F0815" w:rsidRDefault="009B1A95" w:rsidP="009B1A95">
      <w:pPr>
        <w:adjustRightInd w:val="0"/>
        <w:snapToGrid w:val="0"/>
        <w:spacing w:line="300" w:lineRule="auto"/>
        <w:jc w:val="both"/>
        <w:rPr>
          <w:rFonts w:ascii="新細明體" w:hAnsi="新細明體" w:hint="eastAsia"/>
        </w:rPr>
      </w:pPr>
      <w:r>
        <w:rPr>
          <w:rFonts w:ascii="新細明體" w:hAnsi="新細明體" w:hint="eastAsia"/>
          <w:b/>
        </w:rPr>
        <w:t xml:space="preserve">  </w:t>
      </w:r>
      <w:r w:rsidR="00B91226">
        <w:rPr>
          <w:rFonts w:ascii="新細明體" w:hAnsi="新細明體" w:hint="eastAsia"/>
          <w:b/>
        </w:rPr>
        <w:t>(</w:t>
      </w:r>
      <w:r w:rsidR="005F0815" w:rsidRPr="00B91226">
        <w:rPr>
          <w:rFonts w:ascii="新細明體" w:hAnsi="新細明體" w:hint="eastAsia"/>
          <w:b/>
        </w:rPr>
        <w:t>四</w:t>
      </w:r>
      <w:r w:rsidR="00B91226">
        <w:rPr>
          <w:rFonts w:ascii="新細明體" w:hAnsi="新細明體" w:hint="eastAsia"/>
          <w:b/>
        </w:rPr>
        <w:t>)</w:t>
      </w:r>
      <w:r>
        <w:rPr>
          <w:rFonts w:ascii="新細明體" w:hAnsi="新細明體" w:hint="eastAsia"/>
          <w:b/>
        </w:rPr>
        <w:t xml:space="preserve"> </w:t>
      </w:r>
      <w:r w:rsidR="00D16D92">
        <w:rPr>
          <w:rFonts w:ascii="新細明體" w:hAnsi="新細明體" w:hint="eastAsia"/>
        </w:rPr>
        <w:t>每年</w:t>
      </w:r>
      <w:r w:rsidR="00D9029B">
        <w:rPr>
          <w:rFonts w:ascii="新細明體" w:hAnsi="新細明體" w:hint="eastAsia"/>
        </w:rPr>
        <w:t>暑假前一週</w:t>
      </w:r>
      <w:r w:rsidR="005F0815">
        <w:rPr>
          <w:rFonts w:ascii="新細明體" w:hAnsi="新細明體" w:hint="eastAsia"/>
        </w:rPr>
        <w:t>，公告三、五年級新編</w:t>
      </w:r>
      <w:r w:rsidR="0067406A">
        <w:rPr>
          <w:rFonts w:ascii="新細明體" w:hAnsi="新細明體" w:hint="eastAsia"/>
        </w:rPr>
        <w:t>班學生及導師</w:t>
      </w:r>
      <w:r w:rsidR="005F0815">
        <w:rPr>
          <w:rFonts w:ascii="新細明體" w:hAnsi="新細明體" w:hint="eastAsia"/>
        </w:rPr>
        <w:t>名單。</w:t>
      </w:r>
    </w:p>
    <w:p w:rsidR="00B91226" w:rsidRDefault="00B91226" w:rsidP="00B91226">
      <w:pPr>
        <w:adjustRightInd w:val="0"/>
        <w:snapToGrid w:val="0"/>
        <w:spacing w:line="300" w:lineRule="auto"/>
        <w:rPr>
          <w:rFonts w:ascii="新細明體" w:hAnsi="新細明體"/>
        </w:rPr>
      </w:pPr>
      <w:r w:rsidRPr="00B91226">
        <w:rPr>
          <w:rFonts w:ascii="新細明體" w:hAnsi="新細明體" w:hint="eastAsia"/>
          <w:b/>
        </w:rPr>
        <w:t xml:space="preserve"> </w:t>
      </w:r>
      <w:r w:rsidR="009B1A95">
        <w:rPr>
          <w:rFonts w:ascii="新細明體" w:hAnsi="新細明體" w:hint="eastAsia"/>
          <w:b/>
        </w:rPr>
        <w:t xml:space="preserve"> (五) </w:t>
      </w:r>
      <w:r>
        <w:rPr>
          <w:rFonts w:ascii="新細明體" w:hAnsi="新細明體" w:hint="eastAsia"/>
        </w:rPr>
        <w:t>新學年度第一天公告一年級新生新編班班級名單及導師名單</w:t>
      </w:r>
      <w:r>
        <w:rPr>
          <w:rFonts w:ascii="新細明體" w:hAnsi="新細明體" w:hint="eastAsia"/>
        </w:rPr>
        <w:t>。</w:t>
      </w:r>
      <w:r w:rsidR="009B1A95">
        <w:rPr>
          <w:rFonts w:ascii="新細明體" w:hAnsi="新細明體" w:hint="eastAsia"/>
        </w:rPr>
        <w:t>(遇假日順延)</w:t>
      </w:r>
    </w:p>
    <w:p w:rsidR="009B1A95" w:rsidRDefault="009B1A95" w:rsidP="00B91226">
      <w:pPr>
        <w:adjustRightInd w:val="0"/>
        <w:snapToGrid w:val="0"/>
        <w:spacing w:line="300" w:lineRule="auto"/>
        <w:rPr>
          <w:rFonts w:ascii="新細明體" w:hAnsi="新細明體" w:hint="eastAsia"/>
        </w:rPr>
      </w:pPr>
      <w:r>
        <w:rPr>
          <w:rFonts w:ascii="新細明體" w:hAnsi="新細明體" w:hint="eastAsia"/>
          <w:b/>
        </w:rPr>
        <w:t xml:space="preserve">  (六</w:t>
      </w:r>
      <w:r w:rsidR="00B91226">
        <w:rPr>
          <w:rFonts w:ascii="新細明體" w:hAnsi="新細明體" w:hint="eastAsia"/>
          <w:b/>
        </w:rPr>
        <w:t>)</w:t>
      </w:r>
      <w:r>
        <w:rPr>
          <w:rFonts w:ascii="新細明體" w:hAnsi="新細明體" w:hint="eastAsia"/>
          <w:b/>
        </w:rPr>
        <w:t xml:space="preserve"> </w:t>
      </w:r>
      <w:r w:rsidR="005F0815" w:rsidRPr="00B91226">
        <w:rPr>
          <w:rFonts w:ascii="新細明體" w:hAnsi="新細明體" w:hint="eastAsia"/>
        </w:rPr>
        <w:t>公開抽籤確定班別後，將</w:t>
      </w:r>
      <w:r w:rsidR="00D16D92" w:rsidRPr="00B91226">
        <w:rPr>
          <w:rFonts w:ascii="新細明體" w:hAnsi="新細明體" w:hint="eastAsia"/>
        </w:rPr>
        <w:t>該班</w:t>
      </w:r>
      <w:r w:rsidR="005F0815" w:rsidRPr="00B91226">
        <w:rPr>
          <w:rFonts w:ascii="新細明體" w:hAnsi="新細明體" w:hint="eastAsia"/>
        </w:rPr>
        <w:t>導師與班級</w:t>
      </w:r>
      <w:r w:rsidR="0081035E" w:rsidRPr="00B91226">
        <w:rPr>
          <w:rFonts w:ascii="新細明體" w:hAnsi="新細明體" w:hint="eastAsia"/>
        </w:rPr>
        <w:t>學生</w:t>
      </w:r>
      <w:r w:rsidR="005F0815" w:rsidRPr="00B91226">
        <w:rPr>
          <w:rFonts w:ascii="新細明體" w:hAnsi="新細明體" w:hint="eastAsia"/>
        </w:rPr>
        <w:t>名單公佈在校門口及本校網站，</w:t>
      </w:r>
      <w:r w:rsidR="005F0815" w:rsidRPr="00B91226">
        <w:rPr>
          <w:rFonts w:ascii="新細明體" w:hAnsi="新細明體"/>
        </w:rPr>
        <w:t>公告時間至少</w:t>
      </w:r>
    </w:p>
    <w:p w:rsidR="005F0815" w:rsidRPr="00B91226" w:rsidRDefault="009B1A95" w:rsidP="00B91226">
      <w:pPr>
        <w:adjustRightInd w:val="0"/>
        <w:snapToGrid w:val="0"/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</w:t>
      </w:r>
      <w:r w:rsidR="005F0815" w:rsidRPr="00B91226">
        <w:rPr>
          <w:rFonts w:ascii="新細明體" w:hAnsi="新細明體"/>
        </w:rPr>
        <w:t>15日</w:t>
      </w:r>
      <w:r w:rsidR="005F0815" w:rsidRPr="00B91226">
        <w:rPr>
          <w:rFonts w:ascii="新細明體" w:hAnsi="新細明體" w:hint="eastAsia"/>
        </w:rPr>
        <w:t>。</w:t>
      </w:r>
    </w:p>
    <w:p w:rsidR="00675A30" w:rsidRPr="000C199C" w:rsidRDefault="00CC2211" w:rsidP="001F3B7F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新細明體" w:hAnsi="新細明體"/>
          <w:u w:val="single"/>
        </w:rPr>
      </w:pPr>
      <w:r>
        <w:rPr>
          <w:rFonts w:ascii="新細明體" w:hAnsi="新細明體" w:hint="eastAsia"/>
        </w:rPr>
        <w:t>七、</w:t>
      </w:r>
      <w:r w:rsidR="004A5363" w:rsidRPr="00E03F6F">
        <w:rPr>
          <w:rFonts w:ascii="新細明體" w:hAnsi="新細明體"/>
        </w:rPr>
        <w:t>學生經編班確定，不得調整就讀班級</w:t>
      </w:r>
      <w:r w:rsidR="004A5363" w:rsidRPr="000C199C">
        <w:rPr>
          <w:rFonts w:ascii="新細明體" w:hAnsi="新細明體"/>
        </w:rPr>
        <w:t>。如因教育輔導需要或其他特殊原因，需調整就讀班級者，應</w:t>
      </w:r>
      <w:r w:rsidR="00E50ABA" w:rsidRPr="000C199C">
        <w:rPr>
          <w:rFonts w:ascii="新細明體" w:hAnsi="新細明體" w:hint="eastAsia"/>
        </w:rPr>
        <w:t>提出調班申請之書面文件，由教務處受理並召開調</w:t>
      </w:r>
      <w:r w:rsidR="004A5363" w:rsidRPr="000C199C">
        <w:rPr>
          <w:rFonts w:ascii="新細明體" w:hAnsi="新細明體"/>
        </w:rPr>
        <w:t>班</w:t>
      </w:r>
      <w:r w:rsidR="00E50ABA" w:rsidRPr="000C199C">
        <w:rPr>
          <w:rFonts w:ascii="新細明體" w:hAnsi="新細明體" w:hint="eastAsia"/>
        </w:rPr>
        <w:t>陳情</w:t>
      </w:r>
      <w:r w:rsidR="004A5363" w:rsidRPr="000C199C">
        <w:rPr>
          <w:rFonts w:ascii="新細明體" w:hAnsi="新細明體"/>
        </w:rPr>
        <w:t>委員會決定後辦理。</w:t>
      </w:r>
    </w:p>
    <w:p w:rsidR="007A794F" w:rsidRPr="00260D1B" w:rsidRDefault="00CC2211" w:rsidP="00D9029B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八、</w:t>
      </w:r>
      <w:r w:rsidR="004A5363" w:rsidRPr="00E03F6F">
        <w:rPr>
          <w:rFonts w:ascii="新細明體" w:hAnsi="新細明體"/>
        </w:rPr>
        <w:t>依本要點編班完成後，</w:t>
      </w:r>
      <w:r w:rsidR="00D9029B">
        <w:rPr>
          <w:rFonts w:ascii="新細明體" w:hAnsi="新細明體"/>
        </w:rPr>
        <w:t>補報到新生或轉學生依班級缺額人數(已計算特教生應扣減班級人數)依序分配就讀班級</w:t>
      </w:r>
      <w:r w:rsidR="00D9029B">
        <w:rPr>
          <w:rFonts w:ascii="新細明體" w:hAnsi="新細明體" w:hint="eastAsia"/>
        </w:rPr>
        <w:t>，</w:t>
      </w:r>
      <w:r w:rsidR="00D9029B">
        <w:rPr>
          <w:rFonts w:ascii="新細明體" w:hAnsi="新細明體"/>
        </w:rPr>
        <w:t>如遇缺額相同時採公開抽籤</w:t>
      </w:r>
      <w:r w:rsidR="00D9029B">
        <w:rPr>
          <w:rFonts w:ascii="新細明體" w:hAnsi="新細明體" w:hint="eastAsia"/>
        </w:rPr>
        <w:t>。</w:t>
      </w:r>
    </w:p>
    <w:p w:rsidR="00CC2211" w:rsidRPr="008B5F97" w:rsidRDefault="00CC2211" w:rsidP="001F3B7F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新細明體" w:hAnsi="新細明體"/>
        </w:rPr>
      </w:pPr>
      <w:r w:rsidRPr="008B5F97">
        <w:rPr>
          <w:rFonts w:ascii="新細明體" w:hAnsi="新細明體" w:hint="eastAsia"/>
        </w:rPr>
        <w:t>九、</w:t>
      </w:r>
      <w:r w:rsidR="004A5363" w:rsidRPr="008B5F97">
        <w:rPr>
          <w:rFonts w:ascii="新細明體" w:hAnsi="新細明體"/>
        </w:rPr>
        <w:t>學生</w:t>
      </w:r>
      <w:r w:rsidR="009E0A43" w:rsidRPr="008B5F97">
        <w:rPr>
          <w:rFonts w:ascii="新細明體" w:hAnsi="新細明體" w:hint="eastAsia"/>
        </w:rPr>
        <w:t>在同年段（低、中、高年</w:t>
      </w:r>
      <w:r w:rsidR="00D9029B">
        <w:rPr>
          <w:rFonts w:ascii="新細明體" w:hAnsi="新細明體" w:hint="eastAsia"/>
        </w:rPr>
        <w:t>段</w:t>
      </w:r>
      <w:r w:rsidR="009E0A43" w:rsidRPr="008B5F97">
        <w:rPr>
          <w:rFonts w:ascii="新細明體" w:hAnsi="新細明體" w:hint="eastAsia"/>
        </w:rPr>
        <w:t>）經</w:t>
      </w:r>
      <w:r w:rsidR="004A5363" w:rsidRPr="008B5F97">
        <w:rPr>
          <w:rFonts w:ascii="新細明體" w:hAnsi="新細明體"/>
        </w:rPr>
        <w:t>轉出又轉入者，以編</w:t>
      </w:r>
      <w:r w:rsidR="005444E8" w:rsidRPr="008B5F97">
        <w:rPr>
          <w:rFonts w:ascii="新細明體" w:hAnsi="新細明體" w:hint="eastAsia"/>
        </w:rPr>
        <w:t>入</w:t>
      </w:r>
      <w:r w:rsidR="004A5363" w:rsidRPr="008B5F97">
        <w:rPr>
          <w:rFonts w:ascii="新細明體" w:hAnsi="新細明體"/>
        </w:rPr>
        <w:t>原班就讀為原則。</w:t>
      </w:r>
    </w:p>
    <w:p w:rsidR="00B77BEC" w:rsidRDefault="00CC2211" w:rsidP="001F3B7F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十</w:t>
      </w:r>
      <w:r w:rsidR="00B77BEC" w:rsidRPr="00E03F6F">
        <w:rPr>
          <w:rFonts w:ascii="新細明體" w:hAnsi="新細明體"/>
        </w:rPr>
        <w:t>、本要點</w:t>
      </w:r>
      <w:r w:rsidR="006C22B7">
        <w:rPr>
          <w:rFonts w:ascii="新細明體" w:hAnsi="新細明體" w:hint="eastAsia"/>
        </w:rPr>
        <w:t>經</w:t>
      </w:r>
      <w:r w:rsidR="00D9029B">
        <w:rPr>
          <w:rFonts w:ascii="新細明體" w:hAnsi="新細明體" w:hint="eastAsia"/>
        </w:rPr>
        <w:t>編班委員會討論決議後</w:t>
      </w:r>
      <w:r w:rsidR="001F3ED6">
        <w:rPr>
          <w:rFonts w:ascii="新細明體" w:hAnsi="新細明體" w:hint="eastAsia"/>
        </w:rPr>
        <w:t xml:space="preserve">陳  </w:t>
      </w:r>
      <w:r w:rsidR="00B77BEC" w:rsidRPr="00E03F6F">
        <w:rPr>
          <w:rFonts w:ascii="新細明體" w:hAnsi="新細明體"/>
        </w:rPr>
        <w:t>校長核可後實施，修正時亦同。</w:t>
      </w:r>
    </w:p>
    <w:p w:rsidR="00B402E7" w:rsidRPr="001F3ED6" w:rsidRDefault="00B402E7" w:rsidP="001F3B7F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新細明體" w:hAnsi="新細明體"/>
        </w:rPr>
      </w:pPr>
    </w:p>
    <w:p w:rsidR="00AC3D28" w:rsidRPr="00E03F6F" w:rsidRDefault="00E711E8" w:rsidP="0067406A">
      <w:pPr>
        <w:adjustRightInd w:val="0"/>
        <w:snapToGrid w:val="0"/>
        <w:jc w:val="center"/>
        <w:rPr>
          <w:rFonts w:ascii="新細明體" w:hAnsi="新細明體"/>
        </w:rPr>
      </w:pPr>
      <w:r w:rsidRPr="00E03F6F">
        <w:rPr>
          <w:rFonts w:ascii="新細明體" w:hAnsi="新細明體"/>
          <w:b/>
          <w:bCs/>
        </w:rPr>
        <w:t>◎附註：</w:t>
      </w:r>
      <w:r w:rsidRPr="00E03F6F">
        <w:rPr>
          <w:rFonts w:ascii="新細明體" w:hAnsi="新細明體"/>
        </w:rPr>
        <w:t>電腦編班方式</w:t>
      </w:r>
      <w:r w:rsidR="00AC3D28" w:rsidRPr="00E03F6F">
        <w:rPr>
          <w:rFonts w:ascii="新細明體" w:hAnsi="新細明體"/>
        </w:rPr>
        <w:t>（1、2、3…代表</w:t>
      </w:r>
      <w:r w:rsidR="00AC3D28" w:rsidRPr="00E03F6F">
        <w:rPr>
          <w:rFonts w:ascii="新細明體" w:hAnsi="新細明體"/>
          <w:b/>
        </w:rPr>
        <w:t>學生</w:t>
      </w:r>
      <w:r w:rsidR="00D16D92">
        <w:rPr>
          <w:rFonts w:ascii="新細明體" w:hAnsi="新細明體" w:hint="eastAsia"/>
          <w:b/>
        </w:rPr>
        <w:t>成績</w:t>
      </w:r>
      <w:r w:rsidR="00AC3D28" w:rsidRPr="00E03F6F">
        <w:rPr>
          <w:rFonts w:ascii="新細明體" w:hAnsi="新細明體"/>
          <w:b/>
        </w:rPr>
        <w:t>排</w:t>
      </w:r>
      <w:r w:rsidR="00AC3D28">
        <w:rPr>
          <w:rFonts w:ascii="新細明體" w:hAnsi="新細明體" w:hint="eastAsia"/>
          <w:b/>
        </w:rPr>
        <w:t>序</w:t>
      </w:r>
      <w:r w:rsidR="00AC3D28" w:rsidRPr="00E03F6F">
        <w:rPr>
          <w:rFonts w:ascii="新細明體" w:hAnsi="新細明體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584"/>
        <w:gridCol w:w="1584"/>
        <w:gridCol w:w="1584"/>
        <w:gridCol w:w="1584"/>
      </w:tblGrid>
      <w:tr w:rsidR="00944B51" w:rsidRPr="00E03F6F" w:rsidTr="0067406A">
        <w:trPr>
          <w:trHeight w:val="265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51" w:rsidRPr="00E03F6F" w:rsidRDefault="0071466C" w:rsidP="00ED621E">
            <w:pPr>
              <w:adjustRightInd w:val="0"/>
              <w:snapToGrid w:val="0"/>
              <w:ind w:firstLineChars="400" w:firstLine="9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組別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81035E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81035E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81035E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81035E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</w:tr>
      <w:tr w:rsidR="00944B51" w:rsidRPr="00E03F6F" w:rsidTr="0067406A">
        <w:trPr>
          <w:cantSplit/>
          <w:trHeight w:val="7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E63264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S</w:t>
            </w:r>
            <w:r w:rsidR="00944B51" w:rsidRPr="00E03F6F">
              <w:rPr>
                <w:rFonts w:ascii="新細明體" w:hAnsi="新細明體"/>
              </w:rPr>
              <w:t>型方式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4</w:t>
            </w:r>
          </w:p>
        </w:tc>
      </w:tr>
      <w:tr w:rsidR="00944B51" w:rsidRPr="00E03F6F" w:rsidTr="0067406A">
        <w:trPr>
          <w:cantSplit/>
          <w:trHeight w:val="78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944B51" w:rsidP="0037359D">
            <w:pPr>
              <w:widowControl/>
              <w:adjustRightInd w:val="0"/>
              <w:snapToGrid w:val="0"/>
              <w:rPr>
                <w:rFonts w:ascii="新細明體" w:hAnsi="新細明體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5</w:t>
            </w:r>
          </w:p>
        </w:tc>
      </w:tr>
      <w:tr w:rsidR="00944B51" w:rsidRPr="00E03F6F" w:rsidTr="0067406A">
        <w:trPr>
          <w:cantSplit/>
          <w:trHeight w:val="78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944B51" w:rsidP="0037359D">
            <w:pPr>
              <w:widowControl/>
              <w:adjustRightInd w:val="0"/>
              <w:snapToGrid w:val="0"/>
              <w:rPr>
                <w:rFonts w:ascii="新細明體" w:hAnsi="新細明體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944B51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1</w:t>
            </w:r>
            <w:r w:rsidRPr="00944B51">
              <w:rPr>
                <w:rFonts w:ascii="新細明體" w:hAnsi="新細明體" w:hint="eastAsi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12</w:t>
            </w:r>
          </w:p>
        </w:tc>
      </w:tr>
      <w:tr w:rsidR="00944B51" w:rsidRPr="00E03F6F" w:rsidTr="0067406A">
        <w:trPr>
          <w:cantSplit/>
          <w:trHeight w:val="78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944B51" w:rsidP="0037359D">
            <w:pPr>
              <w:widowControl/>
              <w:adjustRightInd w:val="0"/>
              <w:snapToGrid w:val="0"/>
              <w:rPr>
                <w:rFonts w:ascii="新細明體" w:hAnsi="新細明體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944B51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1</w:t>
            </w:r>
            <w:r w:rsidRPr="00944B51">
              <w:rPr>
                <w:rFonts w:ascii="新細明體" w:hAnsi="新細明體" w:hint="eastAsia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944B51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1</w:t>
            </w:r>
            <w:r w:rsidRPr="00944B51">
              <w:rPr>
                <w:rFonts w:ascii="新細明體" w:hAnsi="新細明體" w:hint="eastAsia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944B51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1</w:t>
            </w:r>
            <w:r w:rsidRPr="00944B51">
              <w:rPr>
                <w:rFonts w:ascii="新細明體" w:hAnsi="新細明體" w:hint="eastAsia"/>
              </w:rPr>
              <w:t>3</w:t>
            </w:r>
          </w:p>
        </w:tc>
      </w:tr>
    </w:tbl>
    <w:p w:rsidR="00B402E7" w:rsidRDefault="00B402E7" w:rsidP="00E03F6F">
      <w:pPr>
        <w:jc w:val="center"/>
        <w:rPr>
          <w:rFonts w:ascii="新細明體" w:hAnsi="新細明體"/>
        </w:rPr>
      </w:pPr>
    </w:p>
    <w:p w:rsidR="001F3ED6" w:rsidRDefault="0067406A" w:rsidP="0071466C">
      <w:pPr>
        <w:jc w:val="center"/>
        <w:rPr>
          <w:rFonts w:ascii="新細明體" w:hAnsi="新細明體"/>
        </w:rPr>
      </w:pPr>
      <w:r>
        <w:rPr>
          <w:rFonts w:ascii="新細明體" w:hAnsi="新細明體" w:hint="eastAsia"/>
        </w:rPr>
        <w:t>S型編班，</w:t>
      </w:r>
      <w:r w:rsidR="00B008A1">
        <w:rPr>
          <w:rFonts w:ascii="新細明體" w:hAnsi="新細明體" w:hint="eastAsia"/>
        </w:rPr>
        <w:t>男生</w:t>
      </w:r>
      <w:r>
        <w:rPr>
          <w:rFonts w:ascii="新細明體" w:hAnsi="新細明體" w:hint="eastAsia"/>
        </w:rPr>
        <w:t>以</w:t>
      </w:r>
      <w:r w:rsidR="0071466C">
        <w:rPr>
          <w:rFonts w:ascii="新細明體" w:hAnsi="新細明體" w:hint="eastAsia"/>
        </w:rPr>
        <w:t>第</w:t>
      </w:r>
      <w:r w:rsidR="0081035E">
        <w:rPr>
          <w:rFonts w:ascii="新細明體" w:hAnsi="新細明體" w:hint="eastAsia"/>
        </w:rPr>
        <w:t>一</w:t>
      </w:r>
      <w:r w:rsidR="0071466C">
        <w:rPr>
          <w:rFonts w:ascii="新細明體" w:hAnsi="新細明體" w:hint="eastAsia"/>
        </w:rPr>
        <w:t>組</w:t>
      </w:r>
      <w:r>
        <w:rPr>
          <w:rFonts w:ascii="新細明體" w:hAnsi="新細明體" w:hint="eastAsia"/>
        </w:rPr>
        <w:t>起頭，以</w:t>
      </w:r>
      <w:r w:rsidR="0071466C">
        <w:rPr>
          <w:rFonts w:ascii="新細明體" w:hAnsi="新細明體" w:hint="eastAsia"/>
        </w:rPr>
        <w:t>第</w:t>
      </w:r>
      <w:r w:rsidR="0081035E">
        <w:rPr>
          <w:rFonts w:ascii="新細明體" w:hAnsi="新細明體" w:hint="eastAsia"/>
        </w:rPr>
        <w:t>四</w:t>
      </w:r>
      <w:r w:rsidR="0071466C">
        <w:rPr>
          <w:rFonts w:ascii="新細明體" w:hAnsi="新細明體" w:hint="eastAsia"/>
        </w:rPr>
        <w:t>組</w:t>
      </w:r>
      <w:r>
        <w:rPr>
          <w:rFonts w:ascii="新細明體" w:hAnsi="新細明體" w:hint="eastAsia"/>
        </w:rPr>
        <w:t>為末班</w:t>
      </w:r>
      <w:r w:rsidR="00B008A1">
        <w:rPr>
          <w:rFonts w:ascii="新細明體" w:hAnsi="新細明體" w:hint="eastAsia"/>
        </w:rPr>
        <w:t>，女</w:t>
      </w:r>
      <w:r w:rsidR="00B008A1" w:rsidRPr="00B008A1">
        <w:rPr>
          <w:rFonts w:ascii="新細明體" w:hAnsi="新細明體" w:hint="eastAsia"/>
        </w:rPr>
        <w:t>生以</w:t>
      </w:r>
      <w:r w:rsidR="0071466C">
        <w:rPr>
          <w:rFonts w:ascii="新細明體" w:hAnsi="新細明體" w:hint="eastAsia"/>
        </w:rPr>
        <w:t>第四組</w:t>
      </w:r>
      <w:r w:rsidR="00B008A1" w:rsidRPr="00B008A1">
        <w:rPr>
          <w:rFonts w:ascii="新細明體" w:hAnsi="新細明體" w:hint="eastAsia"/>
        </w:rPr>
        <w:t>起頭，以</w:t>
      </w:r>
      <w:r w:rsidR="0071466C">
        <w:rPr>
          <w:rFonts w:ascii="新細明體" w:hAnsi="新細明體" w:hint="eastAsia"/>
        </w:rPr>
        <w:t>第一組</w:t>
      </w:r>
      <w:r w:rsidR="00B008A1" w:rsidRPr="00B008A1">
        <w:rPr>
          <w:rFonts w:ascii="新細明體" w:hAnsi="新細明體" w:hint="eastAsia"/>
        </w:rPr>
        <w:t>為末班</w:t>
      </w:r>
      <w:r>
        <w:rPr>
          <w:rFonts w:ascii="新細明體" w:hAnsi="新細明體" w:hint="eastAsia"/>
        </w:rPr>
        <w:t>。</w:t>
      </w:r>
    </w:p>
    <w:p w:rsidR="001F3ED6" w:rsidRDefault="001F3ED6" w:rsidP="0067406A">
      <w:pPr>
        <w:rPr>
          <w:rFonts w:ascii="新細明體" w:hAnsi="新細明體"/>
        </w:rPr>
      </w:pPr>
    </w:p>
    <w:p w:rsidR="001F3ED6" w:rsidRDefault="001F3ED6" w:rsidP="0067406A">
      <w:pPr>
        <w:rPr>
          <w:rFonts w:ascii="新細明體" w:hAnsi="新細明體"/>
        </w:rPr>
      </w:pPr>
    </w:p>
    <w:p w:rsidR="0030272B" w:rsidRDefault="0030272B" w:rsidP="0067406A">
      <w:pPr>
        <w:rPr>
          <w:rFonts w:ascii="新細明體" w:hAnsi="新細明體"/>
        </w:rPr>
      </w:pPr>
    </w:p>
    <w:p w:rsidR="0030272B" w:rsidRPr="0030272B" w:rsidRDefault="001F3ED6" w:rsidP="0079646C">
      <w:pPr>
        <w:rPr>
          <w:rFonts w:ascii="新細明體" w:hAnsi="新細明體"/>
          <w:color w:val="000000"/>
          <w:sz w:val="28"/>
          <w:szCs w:val="28"/>
        </w:rPr>
      </w:pPr>
      <w:r w:rsidRPr="00905843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3376C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905843">
        <w:rPr>
          <w:rFonts w:ascii="標楷體" w:eastAsia="標楷體" w:hAnsi="標楷體" w:hint="eastAsia"/>
          <w:sz w:val="28"/>
          <w:szCs w:val="28"/>
        </w:rPr>
        <w:t xml:space="preserve"> 教務主任：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3376C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05843">
        <w:rPr>
          <w:rFonts w:ascii="標楷體" w:eastAsia="標楷體" w:hAnsi="標楷體" w:hint="eastAsia"/>
          <w:sz w:val="28"/>
          <w:szCs w:val="28"/>
        </w:rPr>
        <w:t xml:space="preserve"> 校長：</w:t>
      </w:r>
    </w:p>
    <w:sectPr w:rsidR="0030272B" w:rsidRPr="0030272B" w:rsidSect="001F3ED6">
      <w:pgSz w:w="11906" w:h="16838" w:code="9"/>
      <w:pgMar w:top="540" w:right="746" w:bottom="719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2F" w:rsidRDefault="008A4A2F" w:rsidP="00203928">
      <w:r>
        <w:separator/>
      </w:r>
    </w:p>
  </w:endnote>
  <w:endnote w:type="continuationSeparator" w:id="0">
    <w:p w:rsidR="008A4A2F" w:rsidRDefault="008A4A2F" w:rsidP="0020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2F" w:rsidRDefault="008A4A2F" w:rsidP="00203928">
      <w:r>
        <w:separator/>
      </w:r>
    </w:p>
  </w:footnote>
  <w:footnote w:type="continuationSeparator" w:id="0">
    <w:p w:rsidR="008A4A2F" w:rsidRDefault="008A4A2F" w:rsidP="0020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DFA"/>
    <w:multiLevelType w:val="hybridMultilevel"/>
    <w:tmpl w:val="0B02CE14"/>
    <w:lvl w:ilvl="0" w:tplc="90A4482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9743D60"/>
    <w:multiLevelType w:val="hybridMultilevel"/>
    <w:tmpl w:val="AF4204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3141F1"/>
    <w:multiLevelType w:val="singleLevel"/>
    <w:tmpl w:val="D7FC800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>
    <w:nsid w:val="25A55A0A"/>
    <w:multiLevelType w:val="hybridMultilevel"/>
    <w:tmpl w:val="DB3C1C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18C72CD"/>
    <w:multiLevelType w:val="hybridMultilevel"/>
    <w:tmpl w:val="DF3477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3E27ED"/>
    <w:multiLevelType w:val="hybridMultilevel"/>
    <w:tmpl w:val="A280A3EE"/>
    <w:lvl w:ilvl="0" w:tplc="E67E1446">
      <w:start w:val="1"/>
      <w:numFmt w:val="decimal"/>
      <w:lvlText w:val="（%1）"/>
      <w:lvlJc w:val="left"/>
      <w:pPr>
        <w:tabs>
          <w:tab w:val="num" w:pos="2018"/>
        </w:tabs>
        <w:ind w:left="2018" w:hanging="720"/>
      </w:pPr>
      <w:rPr>
        <w:rFonts w:hint="default"/>
      </w:rPr>
    </w:lvl>
    <w:lvl w:ilvl="1" w:tplc="65E446FA">
      <w:start w:val="5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886B4B"/>
    <w:multiLevelType w:val="hybridMultilevel"/>
    <w:tmpl w:val="CAEC5B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1687C4D"/>
    <w:multiLevelType w:val="hybridMultilevel"/>
    <w:tmpl w:val="CDCE00E4"/>
    <w:lvl w:ilvl="0" w:tplc="90A4482A">
      <w:start w:val="1"/>
      <w:numFmt w:val="taiwaneseCountingThousand"/>
      <w:lvlText w:val="（%1）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abstractNum w:abstractNumId="8">
    <w:nsid w:val="4D2C6692"/>
    <w:multiLevelType w:val="hybridMultilevel"/>
    <w:tmpl w:val="90F2232C"/>
    <w:lvl w:ilvl="0" w:tplc="728AB224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298"/>
        </w:tabs>
        <w:ind w:left="1298" w:hanging="480"/>
      </w:pPr>
      <w:rPr>
        <w:rFonts w:hint="default"/>
        <w:b/>
      </w:rPr>
    </w:lvl>
    <w:lvl w:ilvl="2" w:tplc="E67E1446">
      <w:start w:val="1"/>
      <w:numFmt w:val="decimal"/>
      <w:lvlText w:val="（%3）"/>
      <w:lvlJc w:val="left"/>
      <w:pPr>
        <w:tabs>
          <w:tab w:val="num" w:pos="2018"/>
        </w:tabs>
        <w:ind w:left="201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abstractNum w:abstractNumId="9">
    <w:nsid w:val="5DAB39E0"/>
    <w:multiLevelType w:val="singleLevel"/>
    <w:tmpl w:val="FF1EC3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0">
    <w:nsid w:val="69E306C7"/>
    <w:multiLevelType w:val="hybridMultilevel"/>
    <w:tmpl w:val="522AAFF0"/>
    <w:lvl w:ilvl="0" w:tplc="3FF89B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4535298"/>
    <w:multiLevelType w:val="hybridMultilevel"/>
    <w:tmpl w:val="AEEAB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7B925D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num w:numId="1">
    <w:abstractNumId w:val="2"/>
    <w:lvlOverride w:ilvl="0">
      <w:startOverride w:val="1"/>
    </w:lvlOverride>
  </w:num>
  <w:num w:numId="2">
    <w:abstractNumId w:val="12"/>
  </w:num>
  <w:num w:numId="3">
    <w:abstractNumId w:val="9"/>
    <w:lvlOverride w:ilvl="0">
      <w:startOverride w:val="1"/>
    </w:lvlOverride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EC"/>
    <w:rsid w:val="00005E3D"/>
    <w:rsid w:val="00015601"/>
    <w:rsid w:val="0003376C"/>
    <w:rsid w:val="00046745"/>
    <w:rsid w:val="00047E91"/>
    <w:rsid w:val="00052CD5"/>
    <w:rsid w:val="00057AA2"/>
    <w:rsid w:val="000747F3"/>
    <w:rsid w:val="0009032B"/>
    <w:rsid w:val="00096937"/>
    <w:rsid w:val="000A24C4"/>
    <w:rsid w:val="000A4DD9"/>
    <w:rsid w:val="000A53E3"/>
    <w:rsid w:val="000B67E3"/>
    <w:rsid w:val="000C199C"/>
    <w:rsid w:val="000C7386"/>
    <w:rsid w:val="000E38F2"/>
    <w:rsid w:val="0011003F"/>
    <w:rsid w:val="00114532"/>
    <w:rsid w:val="001160F9"/>
    <w:rsid w:val="00143E81"/>
    <w:rsid w:val="00153D55"/>
    <w:rsid w:val="001641FA"/>
    <w:rsid w:val="00175216"/>
    <w:rsid w:val="001872B6"/>
    <w:rsid w:val="00191CE5"/>
    <w:rsid w:val="001A062F"/>
    <w:rsid w:val="001A4562"/>
    <w:rsid w:val="001B43AC"/>
    <w:rsid w:val="001D08D7"/>
    <w:rsid w:val="001D2EB1"/>
    <w:rsid w:val="001D4554"/>
    <w:rsid w:val="001F3B7F"/>
    <w:rsid w:val="001F3ED6"/>
    <w:rsid w:val="00200730"/>
    <w:rsid w:val="00202E92"/>
    <w:rsid w:val="00203928"/>
    <w:rsid w:val="00241005"/>
    <w:rsid w:val="00257799"/>
    <w:rsid w:val="00260D1B"/>
    <w:rsid w:val="00281C9A"/>
    <w:rsid w:val="002B2059"/>
    <w:rsid w:val="002B5A79"/>
    <w:rsid w:val="002E53A9"/>
    <w:rsid w:val="002F6B91"/>
    <w:rsid w:val="0030272B"/>
    <w:rsid w:val="00307D69"/>
    <w:rsid w:val="00337B7F"/>
    <w:rsid w:val="003438FA"/>
    <w:rsid w:val="003566B3"/>
    <w:rsid w:val="00364994"/>
    <w:rsid w:val="00366C6D"/>
    <w:rsid w:val="0037359D"/>
    <w:rsid w:val="003850C7"/>
    <w:rsid w:val="00387A75"/>
    <w:rsid w:val="00392C7D"/>
    <w:rsid w:val="003D698D"/>
    <w:rsid w:val="003F3205"/>
    <w:rsid w:val="003F4118"/>
    <w:rsid w:val="003F4B11"/>
    <w:rsid w:val="00432FA0"/>
    <w:rsid w:val="004466F2"/>
    <w:rsid w:val="00462580"/>
    <w:rsid w:val="004731E6"/>
    <w:rsid w:val="004744B6"/>
    <w:rsid w:val="004826C4"/>
    <w:rsid w:val="00483DD4"/>
    <w:rsid w:val="004A5363"/>
    <w:rsid w:val="004B57C3"/>
    <w:rsid w:val="004E3610"/>
    <w:rsid w:val="00511052"/>
    <w:rsid w:val="005113CE"/>
    <w:rsid w:val="005168E9"/>
    <w:rsid w:val="00542523"/>
    <w:rsid w:val="00543C14"/>
    <w:rsid w:val="005444E8"/>
    <w:rsid w:val="0054533C"/>
    <w:rsid w:val="00547E9C"/>
    <w:rsid w:val="00576CBC"/>
    <w:rsid w:val="005777FD"/>
    <w:rsid w:val="00591971"/>
    <w:rsid w:val="005C5CB8"/>
    <w:rsid w:val="005C7439"/>
    <w:rsid w:val="005D08FC"/>
    <w:rsid w:val="005D1CB8"/>
    <w:rsid w:val="005E6EC9"/>
    <w:rsid w:val="005F0815"/>
    <w:rsid w:val="005F7550"/>
    <w:rsid w:val="005F7BE5"/>
    <w:rsid w:val="00603CC9"/>
    <w:rsid w:val="00611192"/>
    <w:rsid w:val="00620065"/>
    <w:rsid w:val="006201E7"/>
    <w:rsid w:val="006231E2"/>
    <w:rsid w:val="006337C7"/>
    <w:rsid w:val="00643DD2"/>
    <w:rsid w:val="00651BDE"/>
    <w:rsid w:val="00654221"/>
    <w:rsid w:val="0067406A"/>
    <w:rsid w:val="00675A30"/>
    <w:rsid w:val="006800C8"/>
    <w:rsid w:val="00687D95"/>
    <w:rsid w:val="0069711C"/>
    <w:rsid w:val="006C22B7"/>
    <w:rsid w:val="006C73CC"/>
    <w:rsid w:val="006D3D15"/>
    <w:rsid w:val="007063FA"/>
    <w:rsid w:val="00706511"/>
    <w:rsid w:val="0071466C"/>
    <w:rsid w:val="007150FE"/>
    <w:rsid w:val="00757108"/>
    <w:rsid w:val="00763CF4"/>
    <w:rsid w:val="00765BF4"/>
    <w:rsid w:val="0079646C"/>
    <w:rsid w:val="007A0547"/>
    <w:rsid w:val="007A794F"/>
    <w:rsid w:val="007B5E35"/>
    <w:rsid w:val="007C4891"/>
    <w:rsid w:val="007E52D9"/>
    <w:rsid w:val="008100DD"/>
    <w:rsid w:val="0081035E"/>
    <w:rsid w:val="00833E69"/>
    <w:rsid w:val="00834975"/>
    <w:rsid w:val="00835A9D"/>
    <w:rsid w:val="0085583D"/>
    <w:rsid w:val="008860A3"/>
    <w:rsid w:val="0089786A"/>
    <w:rsid w:val="008A4A2F"/>
    <w:rsid w:val="008A58DB"/>
    <w:rsid w:val="008B5F97"/>
    <w:rsid w:val="008C36E2"/>
    <w:rsid w:val="008C7725"/>
    <w:rsid w:val="00923325"/>
    <w:rsid w:val="00937A0B"/>
    <w:rsid w:val="00944B51"/>
    <w:rsid w:val="009661AA"/>
    <w:rsid w:val="0097115A"/>
    <w:rsid w:val="009727D9"/>
    <w:rsid w:val="00973D21"/>
    <w:rsid w:val="009905CC"/>
    <w:rsid w:val="00997011"/>
    <w:rsid w:val="009B1A95"/>
    <w:rsid w:val="009C75F5"/>
    <w:rsid w:val="009E0A43"/>
    <w:rsid w:val="009E276E"/>
    <w:rsid w:val="00A03F86"/>
    <w:rsid w:val="00A17416"/>
    <w:rsid w:val="00A2534C"/>
    <w:rsid w:val="00A37800"/>
    <w:rsid w:val="00A43FC4"/>
    <w:rsid w:val="00A85834"/>
    <w:rsid w:val="00AA4AFC"/>
    <w:rsid w:val="00AB7285"/>
    <w:rsid w:val="00AC3D28"/>
    <w:rsid w:val="00AD5A60"/>
    <w:rsid w:val="00AE7A40"/>
    <w:rsid w:val="00AF59D2"/>
    <w:rsid w:val="00B008A1"/>
    <w:rsid w:val="00B402E7"/>
    <w:rsid w:val="00B53302"/>
    <w:rsid w:val="00B7295D"/>
    <w:rsid w:val="00B77BEC"/>
    <w:rsid w:val="00B91226"/>
    <w:rsid w:val="00B93AF5"/>
    <w:rsid w:val="00BA2CDB"/>
    <w:rsid w:val="00BD09B1"/>
    <w:rsid w:val="00C3011C"/>
    <w:rsid w:val="00C333E8"/>
    <w:rsid w:val="00C4354D"/>
    <w:rsid w:val="00C47D9B"/>
    <w:rsid w:val="00C663A5"/>
    <w:rsid w:val="00C67B41"/>
    <w:rsid w:val="00C702C9"/>
    <w:rsid w:val="00C83DE0"/>
    <w:rsid w:val="00C94415"/>
    <w:rsid w:val="00C94E8B"/>
    <w:rsid w:val="00CA3E14"/>
    <w:rsid w:val="00CA531E"/>
    <w:rsid w:val="00CA64AB"/>
    <w:rsid w:val="00CB61DF"/>
    <w:rsid w:val="00CC2211"/>
    <w:rsid w:val="00D16D92"/>
    <w:rsid w:val="00D328E7"/>
    <w:rsid w:val="00D4056A"/>
    <w:rsid w:val="00D76829"/>
    <w:rsid w:val="00D9029B"/>
    <w:rsid w:val="00D94130"/>
    <w:rsid w:val="00D94145"/>
    <w:rsid w:val="00E03F6F"/>
    <w:rsid w:val="00E47073"/>
    <w:rsid w:val="00E50ABA"/>
    <w:rsid w:val="00E5284A"/>
    <w:rsid w:val="00E63264"/>
    <w:rsid w:val="00E711E8"/>
    <w:rsid w:val="00E73C8B"/>
    <w:rsid w:val="00E81131"/>
    <w:rsid w:val="00EB4097"/>
    <w:rsid w:val="00ED621E"/>
    <w:rsid w:val="00ED6577"/>
    <w:rsid w:val="00EE6446"/>
    <w:rsid w:val="00F157DE"/>
    <w:rsid w:val="00F310F4"/>
    <w:rsid w:val="00F315A2"/>
    <w:rsid w:val="00F33A35"/>
    <w:rsid w:val="00F41DF1"/>
    <w:rsid w:val="00F428F0"/>
    <w:rsid w:val="00F43303"/>
    <w:rsid w:val="00F509E6"/>
    <w:rsid w:val="00F50C99"/>
    <w:rsid w:val="00F57AC2"/>
    <w:rsid w:val="00F64378"/>
    <w:rsid w:val="00F658A6"/>
    <w:rsid w:val="00F71CD5"/>
    <w:rsid w:val="00FA7224"/>
    <w:rsid w:val="00FC72E8"/>
    <w:rsid w:val="00FD62D6"/>
    <w:rsid w:val="00FE1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B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B77BEC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rsid w:val="00B77B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06A"/>
    <w:pPr>
      <w:ind w:leftChars="200" w:left="480"/>
    </w:pPr>
  </w:style>
  <w:style w:type="paragraph" w:styleId="a5">
    <w:name w:val="header"/>
    <w:basedOn w:val="a"/>
    <w:link w:val="a6"/>
    <w:rsid w:val="00203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03928"/>
    <w:rPr>
      <w:kern w:val="2"/>
    </w:rPr>
  </w:style>
  <w:style w:type="paragraph" w:styleId="a7">
    <w:name w:val="footer"/>
    <w:basedOn w:val="a"/>
    <w:link w:val="a8"/>
    <w:rsid w:val="00203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0392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B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B77BEC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rsid w:val="00B77B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06A"/>
    <w:pPr>
      <w:ind w:leftChars="200" w:left="480"/>
    </w:pPr>
  </w:style>
  <w:style w:type="paragraph" w:styleId="a5">
    <w:name w:val="header"/>
    <w:basedOn w:val="a"/>
    <w:link w:val="a6"/>
    <w:rsid w:val="00203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03928"/>
    <w:rPr>
      <w:kern w:val="2"/>
    </w:rPr>
  </w:style>
  <w:style w:type="paragraph" w:styleId="a7">
    <w:name w:val="footer"/>
    <w:basedOn w:val="a"/>
    <w:link w:val="a8"/>
    <w:rsid w:val="00203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039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308</Words>
  <Characters>1762</Characters>
  <Application>Microsoft Office Word</Application>
  <DocSecurity>0</DocSecurity>
  <Lines>14</Lines>
  <Paragraphs>4</Paragraphs>
  <ScaleCrop>false</ScaleCrop>
  <Company>hlc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花蓮縣花蓮市明義國民小學學生常態編班實施要點</dc:title>
  <dc:creator>hlc</dc:creator>
  <cp:lastModifiedBy>USER</cp:lastModifiedBy>
  <cp:revision>4</cp:revision>
  <cp:lastPrinted>2022-03-29T01:56:00Z</cp:lastPrinted>
  <dcterms:created xsi:type="dcterms:W3CDTF">2025-05-20T03:15:00Z</dcterms:created>
  <dcterms:modified xsi:type="dcterms:W3CDTF">2025-05-20T05:17:00Z</dcterms:modified>
</cp:coreProperties>
</file>