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02" w:rsidRDefault="00775A02" w:rsidP="00606B0C">
      <w:pPr>
        <w:spacing w:line="200" w:lineRule="atLeast"/>
        <w:ind w:rightChars="-60" w:right="-144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C71F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教育部體育署</w:t>
      </w:r>
      <w:r w:rsidR="00087390" w:rsidRPr="00BC71F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推動</w:t>
      </w:r>
      <w:r w:rsidRPr="00BC71F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體育</w:t>
      </w:r>
      <w:r w:rsidRPr="00BC71F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新南向政策</w:t>
      </w:r>
      <w:r w:rsidR="00EF407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-</w:t>
      </w:r>
      <w:r w:rsidR="00A07A3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學校體育</w:t>
      </w:r>
      <w:r w:rsidR="0008739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交流</w:t>
      </w:r>
      <w:r w:rsidR="004B6099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實施</w:t>
      </w:r>
      <w:r w:rsidRPr="00BC71F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</w:t>
      </w:r>
    </w:p>
    <w:p w:rsidR="00AB3D0C" w:rsidRDefault="00AB3D0C" w:rsidP="00AB3D0C">
      <w:pPr>
        <w:spacing w:line="200" w:lineRule="atLeast"/>
        <w:ind w:rightChars="-60" w:right="-144"/>
        <w:jc w:val="center"/>
        <w:rPr>
          <w:rFonts w:eastAsia="標楷體"/>
          <w:sz w:val="18"/>
          <w:szCs w:val="18"/>
        </w:rPr>
      </w:pPr>
      <w:r w:rsidRPr="00BF5BD3">
        <w:rPr>
          <w:rFonts w:eastAsia="標楷體"/>
          <w:sz w:val="18"/>
          <w:szCs w:val="18"/>
        </w:rPr>
        <w:t>中華民國</w:t>
      </w:r>
      <w:r>
        <w:rPr>
          <w:rFonts w:eastAsia="標楷體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6</w:t>
      </w:r>
      <w:r w:rsidRPr="00BF5BD3">
        <w:rPr>
          <w:rFonts w:eastAsia="標楷體"/>
          <w:sz w:val="18"/>
          <w:szCs w:val="18"/>
        </w:rPr>
        <w:t>年</w:t>
      </w:r>
      <w:r>
        <w:rPr>
          <w:rFonts w:eastAsia="標楷體" w:hint="eastAsia"/>
          <w:sz w:val="18"/>
          <w:szCs w:val="18"/>
        </w:rPr>
        <w:t>2</w:t>
      </w:r>
      <w:r w:rsidRPr="00BF5BD3">
        <w:rPr>
          <w:rFonts w:eastAsia="標楷體"/>
          <w:sz w:val="18"/>
          <w:szCs w:val="18"/>
        </w:rPr>
        <w:t>月</w:t>
      </w:r>
      <w:r>
        <w:rPr>
          <w:rFonts w:eastAsia="標楷體" w:hint="eastAsia"/>
          <w:sz w:val="18"/>
          <w:szCs w:val="18"/>
        </w:rPr>
        <w:t>9</w:t>
      </w:r>
      <w:r w:rsidRPr="00BF5BD3">
        <w:rPr>
          <w:rFonts w:eastAsia="標楷體"/>
          <w:sz w:val="18"/>
          <w:szCs w:val="18"/>
        </w:rPr>
        <w:t>日體育署臺教體署學</w:t>
      </w:r>
      <w:r>
        <w:rPr>
          <w:rFonts w:eastAsia="標楷體" w:hint="eastAsia"/>
          <w:sz w:val="18"/>
          <w:szCs w:val="18"/>
        </w:rPr>
        <w:t>（三）</w:t>
      </w:r>
      <w:r w:rsidRPr="00BF5BD3">
        <w:rPr>
          <w:rFonts w:eastAsia="標楷體"/>
          <w:sz w:val="18"/>
          <w:szCs w:val="18"/>
        </w:rPr>
        <w:t>字第</w:t>
      </w:r>
      <w:r>
        <w:rPr>
          <w:rFonts w:eastAsia="標楷體" w:hint="eastAsia"/>
          <w:sz w:val="18"/>
          <w:szCs w:val="18"/>
        </w:rPr>
        <w:t>1060004167</w:t>
      </w:r>
      <w:r w:rsidRPr="00BF5BD3">
        <w:rPr>
          <w:rFonts w:eastAsia="標楷體"/>
          <w:sz w:val="18"/>
          <w:szCs w:val="18"/>
        </w:rPr>
        <w:t>號</w:t>
      </w:r>
      <w:r w:rsidR="00165F1B">
        <w:rPr>
          <w:rFonts w:eastAsia="標楷體" w:hint="eastAsia"/>
          <w:sz w:val="18"/>
          <w:szCs w:val="18"/>
        </w:rPr>
        <w:t>函</w:t>
      </w:r>
      <w:bookmarkStart w:id="0" w:name="_GoBack"/>
      <w:bookmarkEnd w:id="0"/>
    </w:p>
    <w:p w:rsidR="004B6099" w:rsidRPr="00AB3D0C" w:rsidRDefault="00AC7173" w:rsidP="00AB3D0C">
      <w:pPr>
        <w:spacing w:line="200" w:lineRule="atLeast"/>
        <w:ind w:rightChars="-60" w:right="-144"/>
        <w:rPr>
          <w:rFonts w:eastAsia="標楷體"/>
          <w:sz w:val="18"/>
          <w:szCs w:val="18"/>
        </w:rPr>
      </w:pPr>
      <w:r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="00775A02"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200EB4"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依據：</w:t>
      </w:r>
    </w:p>
    <w:p w:rsidR="007378AB" w:rsidRDefault="00B87ED3" w:rsidP="00450FB7">
      <w:pPr>
        <w:spacing w:beforeLines="50" w:afterLines="50" w:line="24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(一)</w:t>
      </w:r>
      <w:r w:rsidR="004B6099">
        <w:rPr>
          <w:rFonts w:ascii="標楷體" w:eastAsia="標楷體" w:hAnsi="標楷體" w:cs="Times New Roman" w:hint="eastAsia"/>
          <w:color w:val="000000" w:themeColor="text1"/>
          <w:szCs w:val="24"/>
        </w:rPr>
        <w:t>教育部「</w:t>
      </w:r>
      <w:r w:rsidR="00C31997">
        <w:rPr>
          <w:rFonts w:ascii="標楷體" w:eastAsia="標楷體" w:hAnsi="標楷體" w:cs="Times New Roman" w:hint="eastAsia"/>
          <w:color w:val="000000" w:themeColor="text1"/>
          <w:szCs w:val="24"/>
        </w:rPr>
        <w:t>新南向政策-人才培育</w:t>
      </w:r>
      <w:r w:rsidR="004B6099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C31997">
        <w:rPr>
          <w:rFonts w:ascii="標楷體" w:eastAsia="標楷體" w:hAnsi="標楷體" w:cs="Times New Roman" w:hint="eastAsia"/>
          <w:color w:val="000000" w:themeColor="text1"/>
          <w:szCs w:val="24"/>
        </w:rPr>
        <w:t>推動計畫</w:t>
      </w:r>
      <w:r w:rsidR="00D163D7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00EB4" w:rsidRPr="00E753A2" w:rsidRDefault="00B87ED3" w:rsidP="00450FB7">
      <w:pPr>
        <w:spacing w:beforeLines="50" w:afterLines="50" w:line="24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(二)</w:t>
      </w:r>
      <w:r w:rsidR="00873739">
        <w:rPr>
          <w:rFonts w:ascii="標楷體" w:eastAsia="標楷體" w:hAnsi="標楷體" w:cs="Times New Roman" w:hint="eastAsia"/>
          <w:color w:val="000000" w:themeColor="text1"/>
          <w:szCs w:val="24"/>
        </w:rPr>
        <w:t>教育部體育署</w:t>
      </w:r>
      <w:r w:rsidR="00C31997">
        <w:rPr>
          <w:rFonts w:ascii="標楷體" w:eastAsia="標楷體" w:hAnsi="標楷體" w:cs="Times New Roman" w:hint="eastAsia"/>
          <w:color w:val="000000" w:themeColor="text1"/>
          <w:szCs w:val="24"/>
        </w:rPr>
        <w:t>新南向政策</w:t>
      </w:r>
      <w:r w:rsidR="00873739">
        <w:rPr>
          <w:rFonts w:ascii="標楷體" w:eastAsia="標楷體" w:hAnsi="標楷體" w:cs="Times New Roman" w:hint="eastAsia"/>
          <w:color w:val="000000" w:themeColor="text1"/>
          <w:szCs w:val="24"/>
        </w:rPr>
        <w:t>推動</w:t>
      </w:r>
      <w:r w:rsidR="00C31997">
        <w:rPr>
          <w:rFonts w:ascii="標楷體" w:eastAsia="標楷體" w:hAnsi="標楷體" w:cs="Times New Roman" w:hint="eastAsia"/>
          <w:color w:val="000000" w:themeColor="text1"/>
          <w:szCs w:val="24"/>
        </w:rPr>
        <w:t>計畫</w:t>
      </w:r>
      <w:r w:rsidR="00D163D7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7378AB" w:rsidRDefault="00AC7173" w:rsidP="00450FB7">
      <w:pPr>
        <w:spacing w:beforeLines="50" w:afterLines="50" w:line="24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 w:rsidR="00200EB4"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4B6099"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目的：</w:t>
      </w:r>
    </w:p>
    <w:p w:rsidR="003D67C4" w:rsidRPr="003D67C4" w:rsidRDefault="00B87ED3" w:rsidP="00450FB7">
      <w:pPr>
        <w:spacing w:beforeLines="50" w:afterLines="50" w:line="24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3D67C4">
        <w:rPr>
          <w:rFonts w:ascii="標楷體" w:eastAsia="標楷體" w:hAnsi="標楷體" w:cs="Times New Roman" w:hint="eastAsia"/>
          <w:color w:val="000000" w:themeColor="text1"/>
          <w:szCs w:val="24"/>
        </w:rPr>
        <w:t>(一)</w:t>
      </w:r>
      <w:r w:rsidR="004E73AB" w:rsidRPr="003D67C4">
        <w:rPr>
          <w:rFonts w:ascii="標楷體" w:eastAsia="標楷體" w:hAnsi="標楷體" w:cs="Times New Roman" w:hint="eastAsia"/>
          <w:color w:val="000000" w:themeColor="text1"/>
          <w:szCs w:val="24"/>
        </w:rPr>
        <w:t>加強基層運動團隊參賽培訓，</w:t>
      </w:r>
      <w:bookmarkStart w:id="1" w:name="_Toc461038637"/>
      <w:r w:rsidR="003D67C4" w:rsidRPr="003D67C4">
        <w:rPr>
          <w:rFonts w:ascii="Times New Roman" w:eastAsia="標楷體" w:hAnsi="Times New Roman" w:cs="Times New Roman" w:hint="eastAsia"/>
          <w:color w:val="000000" w:themeColor="text1"/>
          <w:szCs w:val="24"/>
        </w:rPr>
        <w:t>擴展體育運動雙向交流</w:t>
      </w:r>
      <w:bookmarkEnd w:id="1"/>
      <w:r w:rsidR="003D67C4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B87ED3" w:rsidRDefault="00B87ED3" w:rsidP="00450FB7">
      <w:pPr>
        <w:spacing w:beforeLines="50" w:afterLines="50" w:line="240" w:lineRule="exact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(二)</w:t>
      </w:r>
      <w:r w:rsidR="004E73AB">
        <w:rPr>
          <w:rFonts w:ascii="標楷體" w:eastAsia="標楷體" w:hAnsi="標楷體" w:cs="Times New Roman" w:hint="eastAsia"/>
          <w:color w:val="000000" w:themeColor="text1"/>
          <w:szCs w:val="24"/>
        </w:rPr>
        <w:t>強化</w:t>
      </w:r>
      <w:r w:rsidR="00157D69">
        <w:rPr>
          <w:rFonts w:ascii="標楷體" w:eastAsia="標楷體" w:hAnsi="標楷體" w:cs="Times New Roman" w:hint="eastAsia"/>
          <w:color w:val="000000" w:themeColor="text1"/>
          <w:szCs w:val="24"/>
        </w:rPr>
        <w:t>國際</w:t>
      </w:r>
      <w:r w:rsidR="004E73AB">
        <w:rPr>
          <w:rFonts w:ascii="標楷體" w:eastAsia="標楷體" w:hAnsi="標楷體" w:cs="Times New Roman" w:hint="eastAsia"/>
          <w:color w:val="000000" w:themeColor="text1"/>
          <w:szCs w:val="24"/>
        </w:rPr>
        <w:t>學校體育</w:t>
      </w:r>
      <w:r w:rsidR="00157D69">
        <w:rPr>
          <w:rFonts w:ascii="標楷體" w:eastAsia="標楷體" w:hAnsi="標楷體" w:cs="Times New Roman" w:hint="eastAsia"/>
          <w:color w:val="000000" w:themeColor="text1"/>
          <w:szCs w:val="24"/>
        </w:rPr>
        <w:t>參訪</w:t>
      </w:r>
      <w:r w:rsidR="003D67C4">
        <w:rPr>
          <w:rFonts w:ascii="標楷體" w:eastAsia="標楷體" w:hAnsi="標楷體" w:cs="Times New Roman" w:hint="eastAsia"/>
          <w:color w:val="000000" w:themeColor="text1"/>
          <w:szCs w:val="24"/>
        </w:rPr>
        <w:t>研習</w:t>
      </w:r>
      <w:r w:rsidR="00157D69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E73AB">
        <w:rPr>
          <w:rFonts w:ascii="標楷體" w:eastAsia="標楷體" w:hAnsi="標楷體" w:cs="Times New Roman" w:hint="eastAsia"/>
          <w:color w:val="000000" w:themeColor="text1"/>
          <w:szCs w:val="24"/>
        </w:rPr>
        <w:t>促進學校</w:t>
      </w:r>
      <w:r w:rsidR="00157D69">
        <w:rPr>
          <w:rFonts w:ascii="標楷體" w:eastAsia="標楷體" w:hAnsi="標楷體" w:cs="Times New Roman" w:hint="eastAsia"/>
          <w:color w:val="000000" w:themeColor="text1"/>
          <w:szCs w:val="24"/>
        </w:rPr>
        <w:t>體育</w:t>
      </w:r>
      <w:r w:rsidR="004E73AB">
        <w:rPr>
          <w:rFonts w:ascii="標楷體" w:eastAsia="標楷體" w:hAnsi="標楷體" w:cs="Times New Roman" w:hint="eastAsia"/>
          <w:color w:val="000000" w:themeColor="text1"/>
          <w:szCs w:val="24"/>
        </w:rPr>
        <w:t>教學及學術發展</w:t>
      </w:r>
      <w:r w:rsidRPr="00E753A2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200EB4" w:rsidRDefault="00AC7173" w:rsidP="00450FB7">
      <w:pPr>
        <w:spacing w:beforeLines="50" w:afterLines="50" w:line="24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="00200EB4"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B87ED3" w:rsidRPr="00E753A2">
        <w:rPr>
          <w:rFonts w:ascii="Times New Roman" w:eastAsia="標楷體" w:hAnsi="Times New Roman" w:cs="Times New Roman" w:hint="eastAsia"/>
          <w:color w:val="000000" w:themeColor="text1"/>
          <w:szCs w:val="24"/>
        </w:rPr>
        <w:t>申請單位：</w:t>
      </w:r>
      <w:r w:rsidR="007378AB"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直轄市、縣(市)政府</w:t>
      </w:r>
      <w:r w:rsidR="007378AB">
        <w:rPr>
          <w:rFonts w:ascii="標楷體" w:eastAsia="標楷體" w:hAnsi="標楷體" w:cs="Times New Roman" w:hint="eastAsia"/>
          <w:color w:val="000000" w:themeColor="text1"/>
          <w:szCs w:val="24"/>
        </w:rPr>
        <w:t>及本部主管之各級學校。</w:t>
      </w:r>
    </w:p>
    <w:p w:rsidR="007378AB" w:rsidRDefault="007378AB" w:rsidP="00450FB7">
      <w:pPr>
        <w:spacing w:beforeLines="50" w:afterLines="50" w:line="2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四、補助對象：</w:t>
      </w:r>
    </w:p>
    <w:p w:rsidR="00B87ED3" w:rsidRDefault="00B87ED3" w:rsidP="00450FB7">
      <w:pPr>
        <w:spacing w:beforeLines="50" w:afterLines="50" w:line="2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教育部主管之各級學校</w:t>
      </w:r>
      <w:r w:rsidR="00D163D7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5D1991" w:rsidRDefault="00B87ED3" w:rsidP="00450FB7">
      <w:pPr>
        <w:spacing w:beforeLines="50" w:afterLines="50" w:line="2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直轄市、縣(市)政府</w:t>
      </w:r>
      <w:r w:rsidR="00280827">
        <w:rPr>
          <w:rFonts w:ascii="標楷體" w:eastAsia="標楷體" w:hAnsi="標楷體" w:cs="Times New Roman" w:hint="eastAsia"/>
          <w:color w:val="000000" w:themeColor="text1"/>
          <w:szCs w:val="24"/>
        </w:rPr>
        <w:t>主管之各級學校</w:t>
      </w:r>
      <w:r w:rsidR="00D163D7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7378AB" w:rsidRDefault="007378AB" w:rsidP="00450FB7">
      <w:pPr>
        <w:spacing w:beforeLines="50" w:afterLines="50" w:line="240" w:lineRule="exact"/>
        <w:ind w:left="2268" w:hangingChars="945" w:hanging="2268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五</w:t>
      </w:r>
      <w:r w:rsidR="00200EB4" w:rsidRPr="00E753A2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B87ED3"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補助</w:t>
      </w:r>
      <w:r w:rsidR="00280827">
        <w:rPr>
          <w:rFonts w:ascii="標楷體" w:eastAsia="標楷體" w:hAnsi="標楷體" w:cs="Times New Roman" w:hint="eastAsia"/>
          <w:color w:val="000000" w:themeColor="text1"/>
          <w:szCs w:val="24"/>
        </w:rPr>
        <w:t>內容及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經費額度</w:t>
      </w:r>
      <w:r w:rsidR="00280827" w:rsidRPr="00E753A2">
        <w:rPr>
          <w:rFonts w:ascii="標楷體" w:eastAsia="標楷體" w:hAnsi="標楷體" w:hint="eastAsia"/>
        </w:rPr>
        <w:t>：</w:t>
      </w:r>
    </w:p>
    <w:p w:rsidR="00F04210" w:rsidRDefault="00F04210" w:rsidP="00450FB7">
      <w:pPr>
        <w:spacing w:beforeLines="50" w:afterLines="50" w:line="240" w:lineRule="exact"/>
        <w:ind w:leftChars="-58" w:left="427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(一)</w:t>
      </w:r>
      <w:r w:rsidR="00280827">
        <w:rPr>
          <w:rFonts w:ascii="標楷體" w:eastAsia="標楷體" w:hAnsi="標楷體" w:hint="eastAsia"/>
        </w:rPr>
        <w:t>包含</w:t>
      </w:r>
      <w:r w:rsidR="00280827"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交通費、膳宿費、保險費</w:t>
      </w:r>
      <w:r w:rsidR="00280827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280827" w:rsidRPr="00E753A2">
        <w:rPr>
          <w:rFonts w:ascii="標楷體" w:eastAsia="標楷體" w:hAnsi="標楷體" w:hint="eastAsia"/>
        </w:rPr>
        <w:t>講座</w:t>
      </w:r>
      <w:r w:rsidR="00280827">
        <w:rPr>
          <w:rFonts w:ascii="標楷體" w:eastAsia="標楷體" w:hAnsi="標楷體" w:hint="eastAsia"/>
        </w:rPr>
        <w:t>(教練)</w:t>
      </w:r>
      <w:r w:rsidR="00280827" w:rsidRPr="00E753A2">
        <w:rPr>
          <w:rFonts w:ascii="標楷體" w:eastAsia="標楷體" w:hAnsi="標楷體" w:hint="eastAsia"/>
        </w:rPr>
        <w:t>鐘點費、稿費、印刷費、場地使用費、場地布</w:t>
      </w:r>
    </w:p>
    <w:p w:rsidR="00D163D7" w:rsidRDefault="00280827" w:rsidP="00450FB7">
      <w:pPr>
        <w:spacing w:beforeLines="50" w:afterLines="50" w:line="240" w:lineRule="exact"/>
        <w:ind w:leftChars="-58" w:left="427" w:hangingChars="236" w:hanging="566"/>
        <w:rPr>
          <w:rFonts w:ascii="標楷體" w:eastAsia="標楷體" w:hAnsi="標楷體"/>
        </w:rPr>
      </w:pPr>
      <w:r w:rsidRPr="00E753A2">
        <w:rPr>
          <w:rFonts w:ascii="標楷體" w:eastAsia="標楷體" w:hAnsi="標楷體" w:hint="eastAsia"/>
        </w:rPr>
        <w:t>置費</w:t>
      </w:r>
      <w:r>
        <w:rPr>
          <w:rFonts w:ascii="標楷體" w:eastAsia="標楷體" w:hAnsi="標楷體" w:hint="eastAsia"/>
        </w:rPr>
        <w:t>等項目。</w:t>
      </w:r>
      <w:r w:rsidR="007378AB">
        <w:rPr>
          <w:rFonts w:ascii="標楷體" w:eastAsia="標楷體" w:hAnsi="標楷體" w:hint="eastAsia"/>
        </w:rPr>
        <w:t>補助額度</w:t>
      </w:r>
      <w:r w:rsidR="00A50DB2">
        <w:rPr>
          <w:rFonts w:ascii="標楷體" w:eastAsia="標楷體" w:hAnsi="標楷體" w:hint="eastAsia"/>
        </w:rPr>
        <w:t>及項目依計畫實際需求審查核定。</w:t>
      </w:r>
    </w:p>
    <w:p w:rsidR="00F04210" w:rsidRDefault="00F04210" w:rsidP="00450FB7">
      <w:pPr>
        <w:spacing w:beforeLines="50" w:afterLines="50" w:line="240" w:lineRule="exact"/>
        <w:ind w:leftChars="-58" w:left="427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(二)本案經費補助比率，依教育部對直轄市及縣市政府計畫型補助款處理原則之規定辦理。直</w:t>
      </w:r>
    </w:p>
    <w:p w:rsidR="00F04210" w:rsidRDefault="00F04210" w:rsidP="00450FB7">
      <w:pPr>
        <w:spacing w:beforeLines="50" w:afterLines="50" w:line="240" w:lineRule="exact"/>
        <w:ind w:leftChars="-58" w:left="427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轄市政府最高補助比率不得超過核定計畫經費百分之九十，不足部分由地方政府自籌。</w:t>
      </w:r>
    </w:p>
    <w:p w:rsidR="00DA265B" w:rsidRDefault="00DA265B" w:rsidP="00450FB7">
      <w:pPr>
        <w:spacing w:beforeLines="50" w:afterLines="50" w:line="240" w:lineRule="exact"/>
        <w:ind w:leftChars="-58" w:left="427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BC0558">
        <w:rPr>
          <w:rFonts w:ascii="標楷體" w:eastAsia="標楷體" w:hAnsi="標楷體" w:hint="eastAsia"/>
        </w:rPr>
        <w:t>新南向</w:t>
      </w:r>
      <w:r>
        <w:rPr>
          <w:rFonts w:ascii="標楷體" w:eastAsia="標楷體" w:hAnsi="標楷體" w:hint="eastAsia"/>
        </w:rPr>
        <w:t>國家係指：</w:t>
      </w:r>
    </w:p>
    <w:p w:rsidR="0039639E" w:rsidRDefault="00DA265B" w:rsidP="00450FB7">
      <w:pPr>
        <w:spacing w:beforeLines="50" w:afterLines="50" w:line="240" w:lineRule="exact"/>
        <w:ind w:leftChars="-58" w:left="427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1、東協</w:t>
      </w:r>
      <w:r w:rsidR="000C441F">
        <w:rPr>
          <w:rFonts w:ascii="標楷體" w:eastAsia="標楷體" w:hAnsi="標楷體" w:hint="eastAsia"/>
        </w:rPr>
        <w:t>10國</w:t>
      </w:r>
      <w:r>
        <w:rPr>
          <w:rFonts w:ascii="標楷體" w:eastAsia="標楷體" w:hAnsi="標楷體" w:hint="eastAsia"/>
        </w:rPr>
        <w:t>：新加坡、泰國、印尼、馬來西亞、越南、菲律賓、汶萊、緬甸、寮國、柬埔寨</w:t>
      </w:r>
      <w:r w:rsidR="0039639E">
        <w:rPr>
          <w:rFonts w:ascii="標楷體" w:eastAsia="標楷體" w:hAnsi="標楷體" w:hint="eastAsia"/>
        </w:rPr>
        <w:t>。</w:t>
      </w:r>
    </w:p>
    <w:p w:rsidR="00DA265B" w:rsidRDefault="00DA265B" w:rsidP="00450FB7">
      <w:pPr>
        <w:spacing w:beforeLines="50" w:afterLines="50" w:line="240" w:lineRule="exact"/>
        <w:ind w:leftChars="-58" w:left="427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2、南亞</w:t>
      </w:r>
      <w:r w:rsidR="000C441F">
        <w:rPr>
          <w:rFonts w:ascii="標楷體" w:eastAsia="標楷體" w:hAnsi="標楷體" w:hint="eastAsia"/>
        </w:rPr>
        <w:t>6國</w:t>
      </w:r>
      <w:r>
        <w:rPr>
          <w:rFonts w:ascii="標楷體" w:eastAsia="標楷體" w:hAnsi="標楷體" w:hint="eastAsia"/>
        </w:rPr>
        <w:t>：孟加拉共和國、不丹、印度、尼泊爾、巴基斯坦、斯里蘭卡</w:t>
      </w:r>
      <w:r w:rsidR="0039639E">
        <w:rPr>
          <w:rFonts w:ascii="標楷體" w:eastAsia="標楷體" w:hAnsi="標楷體" w:hint="eastAsia"/>
        </w:rPr>
        <w:t>。</w:t>
      </w:r>
    </w:p>
    <w:p w:rsidR="00BC0558" w:rsidRPr="005D1991" w:rsidRDefault="00BC0558" w:rsidP="00450FB7">
      <w:pPr>
        <w:spacing w:beforeLines="50" w:afterLines="50" w:line="240" w:lineRule="exact"/>
        <w:ind w:leftChars="-58" w:left="427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 xml:space="preserve">     3、紐澳</w:t>
      </w:r>
      <w:r w:rsidR="000C441F">
        <w:rPr>
          <w:rFonts w:ascii="標楷體" w:eastAsia="標楷體" w:hAnsi="標楷體" w:hint="eastAsia"/>
        </w:rPr>
        <w:t>2國</w:t>
      </w:r>
      <w:r>
        <w:rPr>
          <w:rFonts w:ascii="標楷體" w:eastAsia="標楷體" w:hAnsi="標楷體" w:hint="eastAsia"/>
        </w:rPr>
        <w:t>：紐西蘭、澳洲</w:t>
      </w:r>
      <w:r w:rsidR="000C441F">
        <w:rPr>
          <w:rFonts w:ascii="標楷體" w:eastAsia="標楷體" w:hAnsi="標楷體" w:hint="eastAsia"/>
        </w:rPr>
        <w:t>。</w:t>
      </w:r>
    </w:p>
    <w:tbl>
      <w:tblPr>
        <w:tblStyle w:val="ab"/>
        <w:tblW w:w="4975" w:type="pct"/>
        <w:tblInd w:w="108" w:type="dxa"/>
        <w:tblLook w:val="04A0"/>
      </w:tblPr>
      <w:tblGrid>
        <w:gridCol w:w="2694"/>
        <w:gridCol w:w="2233"/>
        <w:gridCol w:w="2729"/>
        <w:gridCol w:w="2939"/>
      </w:tblGrid>
      <w:tr w:rsidR="00A24A9A" w:rsidRPr="009632EB" w:rsidTr="009317CA">
        <w:trPr>
          <w:trHeight w:val="443"/>
          <w:tblHeader/>
        </w:trPr>
        <w:tc>
          <w:tcPr>
            <w:tcW w:w="1271" w:type="pct"/>
            <w:shd w:val="clear" w:color="auto" w:fill="auto"/>
            <w:vAlign w:val="center"/>
          </w:tcPr>
          <w:p w:rsidR="003D67C4" w:rsidRPr="009632EB" w:rsidRDefault="00280827" w:rsidP="00E15724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補助內容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執行事項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特色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3D67C4" w:rsidRPr="009632EB" w:rsidRDefault="002A6F39" w:rsidP="00E15724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補助經費</w:t>
            </w:r>
          </w:p>
        </w:tc>
      </w:tr>
      <w:tr w:rsidR="00A24A9A" w:rsidRPr="009632EB" w:rsidTr="009317CA">
        <w:trPr>
          <w:trHeight w:val="1273"/>
        </w:trPr>
        <w:tc>
          <w:tcPr>
            <w:tcW w:w="1271" w:type="pct"/>
            <w:shd w:val="clear" w:color="auto" w:fill="auto"/>
            <w:vAlign w:val="center"/>
          </w:tcPr>
          <w:p w:rsidR="00A24A9A" w:rsidRPr="009632EB" w:rsidRDefault="00A24A9A" w:rsidP="00A24A9A">
            <w:pPr>
              <w:spacing w:line="120" w:lineRule="atLeast"/>
              <w:ind w:left="298" w:hangingChars="124" w:hanging="29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1.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學校赴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</w:t>
            </w:r>
          </w:p>
          <w:p w:rsidR="00A24A9A" w:rsidRPr="009632EB" w:rsidRDefault="003D67C4" w:rsidP="00A24A9A">
            <w:pPr>
              <w:spacing w:line="120" w:lineRule="atLeast"/>
              <w:ind w:left="298" w:hangingChars="124" w:hanging="29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參加足球賽事或移</w:t>
            </w:r>
          </w:p>
          <w:p w:rsidR="003D67C4" w:rsidRPr="009632EB" w:rsidRDefault="003D67C4" w:rsidP="00A24A9A">
            <w:pPr>
              <w:spacing w:line="120" w:lineRule="atLeast"/>
              <w:ind w:left="298" w:hangingChars="124" w:hanging="29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地訓練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ind w:leftChars="15" w:left="3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補助學校赴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國家參加足球賽事或移地訓練。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D67C4" w:rsidRPr="009632EB" w:rsidRDefault="003D67C4" w:rsidP="00C87AB0">
            <w:pPr>
              <w:spacing w:line="12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藉由學校間足球代表隊交流，吸取</w:t>
            </w:r>
            <w:r w:rsidR="00C87AB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新南向國家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球隊</w:t>
            </w:r>
            <w:r w:rsidR="00C87AB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優點。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3D67C4" w:rsidRPr="009632EB" w:rsidRDefault="00280827" w:rsidP="00E15724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每校</w:t>
            </w:r>
            <w:r w:rsidR="005D1991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至多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補助20萬元</w:t>
            </w:r>
            <w:r w:rsidR="00520375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，共30校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A24A9A" w:rsidRPr="009632EB" w:rsidTr="009317CA">
        <w:trPr>
          <w:trHeight w:val="1031"/>
        </w:trPr>
        <w:tc>
          <w:tcPr>
            <w:tcW w:w="1271" w:type="pct"/>
            <w:shd w:val="clear" w:color="auto" w:fill="auto"/>
            <w:vAlign w:val="center"/>
          </w:tcPr>
          <w:p w:rsidR="009632EB" w:rsidRPr="009632EB" w:rsidRDefault="003D67C4" w:rsidP="009632EB">
            <w:pPr>
              <w:spacing w:line="120" w:lineRule="atLeast"/>
              <w:ind w:leftChars="-11" w:left="284" w:hangingChars="129" w:hanging="31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2.邀請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</w:t>
            </w:r>
          </w:p>
          <w:p w:rsidR="003D67C4" w:rsidRPr="009632EB" w:rsidRDefault="003D67C4" w:rsidP="009632EB">
            <w:pPr>
              <w:spacing w:line="120" w:lineRule="atLeast"/>
              <w:ind w:leftChars="100" w:left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學校足球隊來臺參加邀請賽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D67C4" w:rsidRPr="009632EB" w:rsidRDefault="003D67C4" w:rsidP="00317B4E">
            <w:pPr>
              <w:spacing w:line="12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辦理</w:t>
            </w:r>
            <w:r w:rsidR="00330411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並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邀請</w:t>
            </w:r>
            <w:r w:rsidR="00330411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至少</w:t>
            </w:r>
            <w:r w:rsidR="00317B4E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330411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個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</w:t>
            </w:r>
            <w:r w:rsidR="00520375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學校球隊來</w:t>
            </w:r>
            <w:r w:rsidR="00520375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參加邀請賽。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邀請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學校足球隊來臺參加邀請賽，促進我國與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國家體育運動之交流。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3D67C4" w:rsidRPr="009632EB" w:rsidRDefault="00280827" w:rsidP="00317B4E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</w:t>
            </w:r>
            <w:r w:rsidR="001E6FE9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</w:t>
            </w:r>
            <w:r w:rsidR="002055AA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(單位)</w:t>
            </w:r>
            <w:r w:rsidR="00330411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至多</w:t>
            </w:r>
            <w:r w:rsidR="00E15724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補助</w:t>
            </w:r>
            <w:r w:rsidR="00330411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00萬</w:t>
            </w:r>
            <w:r w:rsidR="00330411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  <w:r w:rsidR="00520375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317B4E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</w:t>
            </w:r>
            <w:r w:rsidR="005736C4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辦理</w:t>
            </w:r>
            <w:r w:rsidR="00317B4E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5736C4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次邀請賽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A24A9A" w:rsidRPr="009632EB" w:rsidTr="009317CA">
        <w:trPr>
          <w:trHeight w:val="734"/>
        </w:trPr>
        <w:tc>
          <w:tcPr>
            <w:tcW w:w="1271" w:type="pct"/>
            <w:shd w:val="clear" w:color="auto" w:fill="auto"/>
            <w:vAlign w:val="center"/>
          </w:tcPr>
          <w:p w:rsidR="009632EB" w:rsidRDefault="003D67C4" w:rsidP="009632EB">
            <w:pPr>
              <w:spacing w:line="120" w:lineRule="atLeast"/>
              <w:ind w:left="413" w:hangingChars="172" w:hanging="413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3.邀請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</w:t>
            </w:r>
          </w:p>
          <w:p w:rsidR="003D67C4" w:rsidRPr="009632EB" w:rsidRDefault="003D67C4" w:rsidP="009317CA">
            <w:pPr>
              <w:spacing w:line="120" w:lineRule="atLeast"/>
              <w:ind w:leftChars="100" w:left="413" w:hangingChars="72" w:hanging="173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學校足球隊來臺交流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ind w:leftChars="15" w:left="3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補助學校邀請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國家學校足球隊來臺交流。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邀請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學校足球隊來臺交流，增進我國體育運動之提升。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3D67C4" w:rsidRPr="009632EB" w:rsidRDefault="00280827" w:rsidP="00E15724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每校</w:t>
            </w:r>
            <w:r w:rsidR="005D1991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至多</w:t>
            </w:r>
            <w:r w:rsidR="00E15724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補助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50萬</w:t>
            </w:r>
            <w:r w:rsidR="00330411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  <w:r w:rsidR="00520375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，共10校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A24A9A" w:rsidRPr="009632EB" w:rsidTr="009317CA">
        <w:trPr>
          <w:trHeight w:val="985"/>
        </w:trPr>
        <w:tc>
          <w:tcPr>
            <w:tcW w:w="1271" w:type="pct"/>
            <w:shd w:val="clear" w:color="auto" w:fill="auto"/>
            <w:vAlign w:val="center"/>
          </w:tcPr>
          <w:p w:rsidR="003D67C4" w:rsidRPr="009632EB" w:rsidRDefault="00A24A9A" w:rsidP="007B6A12">
            <w:pPr>
              <w:spacing w:line="120" w:lineRule="atLeast"/>
              <w:ind w:left="312" w:hangingChars="130" w:hanging="312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4.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辦理</w:t>
            </w:r>
            <w:r w:rsidR="007B6A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運動團隊</w:t>
            </w:r>
            <w:r w:rsidR="000D6B6F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赴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="000D6B6F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國家</w:t>
            </w:r>
            <w:r w:rsidR="0079798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參加賽事或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移地訓練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D67C4" w:rsidRPr="009632EB" w:rsidRDefault="00E15724" w:rsidP="00A618E2">
            <w:pPr>
              <w:spacing w:line="120" w:lineRule="atLeast"/>
              <w:ind w:leftChars="15" w:left="3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赴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</w:t>
            </w:r>
            <w:r w:rsidR="00A618E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參加賽事或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移地訓練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交流。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藉由與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國家強項運動種類的交流，吸取國際運動經驗及觀摩學習，提升選手</w:t>
            </w:r>
            <w:r w:rsidR="002A6F39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競技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能力。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3D67C4" w:rsidRPr="009632EB" w:rsidRDefault="00280827" w:rsidP="00E15724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每校至多</w:t>
            </w:r>
            <w:r w:rsidR="00E15724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補助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20萬</w:t>
            </w:r>
            <w:r w:rsidR="00330411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  <w:r w:rsidR="00520375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，共100校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A24A9A" w:rsidRPr="009632EB" w:rsidTr="009317CA">
        <w:trPr>
          <w:trHeight w:val="861"/>
        </w:trPr>
        <w:tc>
          <w:tcPr>
            <w:tcW w:w="1271" w:type="pct"/>
            <w:shd w:val="clear" w:color="auto" w:fill="auto"/>
            <w:vAlign w:val="center"/>
          </w:tcPr>
          <w:p w:rsidR="00A24A9A" w:rsidRPr="009632EB" w:rsidRDefault="00606B0C" w:rsidP="00A24A9A">
            <w:pPr>
              <w:spacing w:line="120" w:lineRule="atLeast"/>
              <w:ind w:left="298" w:hangingChars="124" w:hanging="29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="00A24A9A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各級學校體育運動</w:t>
            </w:r>
          </w:p>
          <w:p w:rsidR="003D67C4" w:rsidRPr="009632EB" w:rsidRDefault="003D67C4" w:rsidP="00A24A9A">
            <w:pPr>
              <w:spacing w:line="120" w:lineRule="atLeast"/>
              <w:ind w:left="298" w:hangingChars="124" w:hanging="29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及教學參訪交流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D67C4" w:rsidRPr="009632EB" w:rsidRDefault="00C45661" w:rsidP="00E15724">
            <w:pPr>
              <w:spacing w:line="120" w:lineRule="atLeast"/>
              <w:ind w:leftChars="15" w:left="3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前往或邀請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體育運動及教學參訪</w:t>
            </w:r>
            <w:r w:rsidR="001E6FE9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或學術研討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交流</w:t>
            </w:r>
            <w:r w:rsidR="001E6FE9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藉由體育運動及教學參訪的交流，增進國家間體育文化的交流。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3D67C4" w:rsidRPr="009632EB" w:rsidRDefault="00280827" w:rsidP="00E15724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hint="eastAsia"/>
                <w:szCs w:val="24"/>
              </w:rPr>
              <w:t>每</w:t>
            </w:r>
            <w:r w:rsidR="001E6FE9" w:rsidRPr="009632EB">
              <w:rPr>
                <w:rFonts w:ascii="標楷體" w:eastAsia="標楷體" w:hAnsi="標楷體" w:hint="eastAsia"/>
                <w:szCs w:val="24"/>
              </w:rPr>
              <w:t>校</w:t>
            </w:r>
            <w:r w:rsidRPr="009632EB">
              <w:rPr>
                <w:rFonts w:ascii="標楷體" w:eastAsia="標楷體" w:hAnsi="標楷體" w:hint="eastAsia"/>
                <w:szCs w:val="24"/>
              </w:rPr>
              <w:t>至多補助50萬元</w:t>
            </w:r>
            <w:r w:rsidR="00520375" w:rsidRPr="009632EB">
              <w:rPr>
                <w:rFonts w:ascii="標楷體" w:eastAsia="標楷體" w:hAnsi="標楷體" w:hint="eastAsia"/>
                <w:szCs w:val="24"/>
              </w:rPr>
              <w:t>，共100校</w:t>
            </w:r>
            <w:r w:rsidRPr="009632E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24A9A" w:rsidRPr="009632EB" w:rsidTr="009317CA">
        <w:trPr>
          <w:trHeight w:val="927"/>
        </w:trPr>
        <w:tc>
          <w:tcPr>
            <w:tcW w:w="1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7C4" w:rsidRPr="009632EB" w:rsidRDefault="00606B0C" w:rsidP="009632EB">
            <w:pPr>
              <w:spacing w:line="12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="003D67C4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提升學生游泳與自救能力及水域安全相關交流計畫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遴選大專校院前往或邀請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國家，進行交流</w:t>
            </w:r>
            <w:r w:rsidR="002055AA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，及在臺辦理國際研討會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藉由交流，增進學校間游泳與自救能力及水域安全的交流。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7C4" w:rsidRPr="009632EB" w:rsidRDefault="00520375" w:rsidP="002055AA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在臺</w:t>
            </w:r>
            <w:r w:rsidR="00087390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辦理國際研討會</w:t>
            </w:r>
            <w:r w:rsidR="00DA265B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每校至多補助</w:t>
            </w:r>
            <w:r w:rsidR="00087390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50</w:t>
            </w:r>
            <w:r w:rsidR="00DA265B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萬</w:t>
            </w:r>
            <w:r w:rsidR="00280827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  <w:r w:rsidR="00087390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、赴</w:t>
            </w:r>
            <w:r w:rsidR="002055AA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</w:t>
            </w:r>
            <w:r w:rsidR="00087390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國家參訪</w:t>
            </w:r>
            <w:r w:rsidR="002055AA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，每校</w:t>
            </w:r>
            <w:r w:rsidR="00087390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至多補助20萬元</w:t>
            </w:r>
            <w:r w:rsidR="009257E3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，補助各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10校</w:t>
            </w:r>
            <w:r w:rsidR="009257E3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，共20校</w:t>
            </w:r>
            <w:r w:rsidR="00280827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A24A9A" w:rsidRPr="009632EB" w:rsidTr="009317CA">
        <w:trPr>
          <w:trHeight w:val="956"/>
        </w:trPr>
        <w:tc>
          <w:tcPr>
            <w:tcW w:w="1271" w:type="pct"/>
            <w:shd w:val="clear" w:color="auto" w:fill="auto"/>
            <w:vAlign w:val="center"/>
          </w:tcPr>
          <w:p w:rsidR="003D67C4" w:rsidRPr="009632EB" w:rsidRDefault="00606B0C" w:rsidP="00A24A9A">
            <w:pPr>
              <w:spacing w:line="120" w:lineRule="atLeast"/>
              <w:ind w:leftChars="-11" w:left="173" w:hangingChars="83" w:hanging="199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3D67C4"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</w:t>
            </w:r>
            <w:r w:rsidR="00520375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邀請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新南向國家</w:t>
            </w:r>
            <w:r w:rsidR="003D67C4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優秀青少年選手來臺運動培訓計畫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邀請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新南向國家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優秀青少年選手來臺運動培訓交流。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D67C4" w:rsidRPr="009632EB" w:rsidRDefault="003D67C4" w:rsidP="00E15724">
            <w:pPr>
              <w:spacing w:line="12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藉由</w:t>
            </w:r>
            <w:r w:rsidR="00BC055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新南向國家</w:t>
            </w:r>
            <w:r w:rsidRPr="009632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優秀青少年選手來臺運動培訓，增進學生間體育文化的交流。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D6B6F" w:rsidRPr="009632EB" w:rsidRDefault="00280827" w:rsidP="000D6B6F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每校至多補助150萬元</w:t>
            </w:r>
            <w:r w:rsidR="00520375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，共5校。</w:t>
            </w:r>
          </w:p>
          <w:p w:rsidR="003D67C4" w:rsidRPr="009632EB" w:rsidRDefault="000D6B6F" w:rsidP="002055AA">
            <w:pPr>
              <w:spacing w:line="12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="00520375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每校</w:t>
            </w:r>
            <w:r w:rsidR="002055AA"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邀請</w:t>
            </w:r>
            <w:r w:rsidRPr="009632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國家數量不限)</w:t>
            </w:r>
          </w:p>
        </w:tc>
      </w:tr>
    </w:tbl>
    <w:p w:rsidR="00A1213A" w:rsidRPr="00E14A3D" w:rsidRDefault="00A50DB2" w:rsidP="00606B0C">
      <w:pPr>
        <w:spacing w:line="20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六</w:t>
      </w:r>
      <w:r w:rsidR="0038168A" w:rsidRPr="00E753A2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1213A"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申請作業：</w:t>
      </w:r>
    </w:p>
    <w:p w:rsidR="00A1213A" w:rsidRPr="00E753A2" w:rsidRDefault="00A1213A" w:rsidP="00606B0C">
      <w:pPr>
        <w:spacing w:line="200" w:lineRule="atLeast"/>
        <w:rPr>
          <w:rFonts w:ascii="標楷體" w:eastAsia="標楷體" w:hAnsi="標楷體"/>
        </w:rPr>
      </w:pPr>
      <w:r w:rsidRPr="00E753A2">
        <w:rPr>
          <w:rFonts w:ascii="標楷體" w:eastAsia="標楷體" w:hAnsi="標楷體" w:hint="eastAsia"/>
        </w:rPr>
        <w:t>(一)申請時間：申請單位應於活動前2個月將計畫報核。</w:t>
      </w:r>
    </w:p>
    <w:p w:rsidR="003E452A" w:rsidRDefault="00A1213A" w:rsidP="00606B0C">
      <w:pPr>
        <w:spacing w:line="200" w:lineRule="atLeast"/>
        <w:rPr>
          <w:rFonts w:ascii="標楷體" w:eastAsia="標楷體" w:hAnsi="標楷體"/>
        </w:rPr>
      </w:pPr>
      <w:r w:rsidRPr="00E753A2">
        <w:rPr>
          <w:rFonts w:ascii="標楷體" w:eastAsia="標楷體" w:hAnsi="標楷體" w:hint="eastAsia"/>
        </w:rPr>
        <w:t>(二)</w:t>
      </w:r>
      <w:r w:rsidR="003E452A">
        <w:rPr>
          <w:rFonts w:ascii="標楷體" w:eastAsia="標楷體" w:hAnsi="標楷體" w:hint="eastAsia"/>
        </w:rPr>
        <w:t>申請程序：</w:t>
      </w:r>
    </w:p>
    <w:p w:rsidR="003E452A" w:rsidRDefault="003E452A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3712D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地方政府所屬學校，由地方政府初審並排列優先順序後送體育署審查。 </w:t>
      </w:r>
    </w:p>
    <w:p w:rsidR="00831BDB" w:rsidRDefault="00831BDB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3712D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教育部主管之各級學校，逕向體育署提出申請。</w:t>
      </w:r>
    </w:p>
    <w:p w:rsidR="00831BDB" w:rsidRDefault="00831BDB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3712D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地方政府舉辦跨區域體育活動者，由地方政府向體育署提出申請。</w:t>
      </w:r>
    </w:p>
    <w:p w:rsidR="00A1213A" w:rsidRPr="00E753A2" w:rsidRDefault="00831BDB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A1213A" w:rsidRPr="00E753A2">
        <w:rPr>
          <w:rFonts w:ascii="標楷體" w:eastAsia="標楷體" w:hAnsi="標楷體" w:hint="eastAsia"/>
        </w:rPr>
        <w:t>申請文件：申請單位應填列計畫書、新南向推動學校體育運動發展計畫經費申請表(附</w:t>
      </w:r>
    </w:p>
    <w:p w:rsidR="00831BDB" w:rsidRDefault="00A1213A" w:rsidP="00606B0C">
      <w:pPr>
        <w:spacing w:line="200" w:lineRule="atLeast"/>
        <w:rPr>
          <w:rFonts w:ascii="標楷體" w:eastAsia="標楷體" w:hAnsi="標楷體"/>
        </w:rPr>
      </w:pPr>
      <w:r w:rsidRPr="00E753A2">
        <w:rPr>
          <w:rFonts w:ascii="標楷體" w:eastAsia="標楷體" w:hAnsi="標楷體" w:hint="eastAsia"/>
        </w:rPr>
        <w:t>表1)</w:t>
      </w:r>
      <w:r w:rsidR="00E14A3D">
        <w:rPr>
          <w:rFonts w:ascii="標楷體" w:eastAsia="標楷體" w:hAnsi="標楷體" w:hint="eastAsia"/>
        </w:rPr>
        <w:t>，並檢附下列文件一式</w:t>
      </w:r>
      <w:r w:rsidR="00831BDB">
        <w:rPr>
          <w:rFonts w:ascii="標楷體" w:eastAsia="標楷體" w:hAnsi="標楷體" w:hint="eastAsia"/>
        </w:rPr>
        <w:t>二份，始得受理：</w:t>
      </w:r>
    </w:p>
    <w:p w:rsidR="00831BDB" w:rsidRDefault="00831BDB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3712D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計</w:t>
      </w:r>
      <w:r w:rsidR="005D1991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書：包括計畫內容、預期績效、預算明細表。</w:t>
      </w:r>
    </w:p>
    <w:p w:rsidR="00831BDB" w:rsidRDefault="00831BDB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3712D5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檢附運動成績</w:t>
      </w:r>
      <w:r w:rsidR="00D163D7">
        <w:rPr>
          <w:rFonts w:ascii="標楷體" w:eastAsia="標楷體" w:hAnsi="標楷體" w:hint="eastAsia"/>
        </w:rPr>
        <w:t>證明文件與獎狀影本。</w:t>
      </w:r>
    </w:p>
    <w:p w:rsidR="00D163D7" w:rsidRDefault="00A50DB2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七</w:t>
      </w:r>
      <w:r w:rsidR="00144611" w:rsidRPr="00E753A2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C1014A" w:rsidRPr="00E753A2">
        <w:rPr>
          <w:rFonts w:ascii="標楷體" w:eastAsia="標楷體" w:hAnsi="標楷體" w:hint="eastAsia"/>
        </w:rPr>
        <w:t>審核作業：</w:t>
      </w:r>
    </w:p>
    <w:p w:rsidR="00D163D7" w:rsidRDefault="00AC7173" w:rsidP="00606B0C">
      <w:pPr>
        <w:spacing w:line="200" w:lineRule="atLeast"/>
        <w:rPr>
          <w:rFonts w:ascii="標楷體" w:eastAsia="標楷體" w:hAnsi="標楷體"/>
        </w:rPr>
      </w:pPr>
      <w:r w:rsidRPr="00E753A2">
        <w:rPr>
          <w:rFonts w:ascii="標楷體" w:eastAsia="標楷體" w:hAnsi="標楷體" w:hint="eastAsia"/>
        </w:rPr>
        <w:t>(</w:t>
      </w:r>
      <w:r w:rsidR="00C1014A" w:rsidRPr="00E753A2">
        <w:rPr>
          <w:rFonts w:ascii="標楷體" w:eastAsia="標楷體" w:hAnsi="標楷體" w:hint="eastAsia"/>
        </w:rPr>
        <w:t>一</w:t>
      </w:r>
      <w:r w:rsidRPr="00E753A2">
        <w:rPr>
          <w:rFonts w:ascii="標楷體" w:eastAsia="標楷體" w:hAnsi="標楷體" w:hint="eastAsia"/>
        </w:rPr>
        <w:t>)</w:t>
      </w:r>
      <w:r w:rsidR="00C1014A" w:rsidRPr="00E753A2">
        <w:rPr>
          <w:rFonts w:ascii="標楷體" w:eastAsia="標楷體" w:hAnsi="標楷體" w:hint="eastAsia"/>
        </w:rPr>
        <w:t>體育署得聘請體育專家學者及社會公正人士等組成審查小組，就書面資料審查，必要時得</w:t>
      </w:r>
    </w:p>
    <w:p w:rsidR="00C1014A" w:rsidRPr="00E753A2" w:rsidRDefault="00C1014A" w:rsidP="00606B0C">
      <w:pPr>
        <w:spacing w:line="200" w:lineRule="atLeast"/>
        <w:rPr>
          <w:rFonts w:ascii="標楷體" w:eastAsia="標楷體" w:hAnsi="標楷體"/>
        </w:rPr>
      </w:pPr>
      <w:r w:rsidRPr="00E753A2">
        <w:rPr>
          <w:rFonts w:ascii="標楷體" w:eastAsia="標楷體" w:hAnsi="標楷體" w:hint="eastAsia"/>
        </w:rPr>
        <w:t>邀請申請單位列席說明。</w:t>
      </w:r>
    </w:p>
    <w:p w:rsidR="00C1014A" w:rsidRPr="00E753A2" w:rsidRDefault="00AC7173" w:rsidP="00606B0C">
      <w:pPr>
        <w:spacing w:line="200" w:lineRule="atLeast"/>
        <w:rPr>
          <w:rFonts w:ascii="標楷體" w:eastAsia="標楷體" w:hAnsi="標楷體"/>
          <w:szCs w:val="24"/>
        </w:rPr>
      </w:pPr>
      <w:r w:rsidRPr="00E753A2">
        <w:rPr>
          <w:rFonts w:ascii="標楷體" w:eastAsia="標楷體" w:hAnsi="標楷體" w:hint="eastAsia"/>
        </w:rPr>
        <w:t>(</w:t>
      </w:r>
      <w:r w:rsidR="00C1014A" w:rsidRPr="00E753A2">
        <w:rPr>
          <w:rFonts w:ascii="標楷體" w:eastAsia="標楷體" w:hAnsi="標楷體" w:hint="eastAsia"/>
        </w:rPr>
        <w:t>二</w:t>
      </w:r>
      <w:r w:rsidRPr="00E753A2">
        <w:rPr>
          <w:rFonts w:ascii="標楷體" w:eastAsia="標楷體" w:hAnsi="標楷體" w:hint="eastAsia"/>
        </w:rPr>
        <w:t>)</w:t>
      </w:r>
      <w:r w:rsidR="00C1014A" w:rsidRPr="00E753A2">
        <w:rPr>
          <w:rFonts w:ascii="標楷體" w:eastAsia="標楷體" w:hAnsi="標楷體" w:hint="eastAsia"/>
        </w:rPr>
        <w:t>年度匡列項目經費用罄</w:t>
      </w:r>
      <w:r w:rsidR="00C1014A" w:rsidRPr="00E753A2">
        <w:rPr>
          <w:rFonts w:ascii="標楷體" w:eastAsia="標楷體" w:hAnsi="標楷體" w:hint="eastAsia"/>
          <w:szCs w:val="24"/>
        </w:rPr>
        <w:t>時，不再受理申請及審查</w:t>
      </w:r>
      <w:r w:rsidR="00F03CD4">
        <w:rPr>
          <w:rFonts w:ascii="標楷體" w:eastAsia="標楷體" w:hAnsi="標楷體" w:hint="eastAsia"/>
          <w:szCs w:val="24"/>
        </w:rPr>
        <w:t xml:space="preserve">。  </w:t>
      </w:r>
    </w:p>
    <w:p w:rsidR="007064AD" w:rsidRPr="00E753A2" w:rsidRDefault="00F04210" w:rsidP="00606B0C">
      <w:pPr>
        <w:spacing w:line="2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C1014A" w:rsidRPr="00E753A2">
        <w:rPr>
          <w:rFonts w:ascii="標楷體" w:eastAsia="標楷體" w:hAnsi="標楷體" w:hint="eastAsia"/>
          <w:szCs w:val="24"/>
        </w:rPr>
        <w:t>、請撥及核結：</w:t>
      </w:r>
    </w:p>
    <w:p w:rsidR="004940D4" w:rsidRPr="00E753A2" w:rsidRDefault="003E72C3" w:rsidP="00606B0C">
      <w:pPr>
        <w:spacing w:line="2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7064AD" w:rsidRPr="00E753A2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C1014A" w:rsidRPr="00E753A2">
        <w:rPr>
          <w:rFonts w:ascii="標楷體" w:eastAsia="標楷體" w:hAnsi="標楷體" w:hint="eastAsia"/>
          <w:szCs w:val="24"/>
        </w:rPr>
        <w:t>受補助</w:t>
      </w:r>
      <w:r w:rsidR="00A50DB2">
        <w:rPr>
          <w:rFonts w:ascii="標楷體" w:eastAsia="標楷體" w:hAnsi="標楷體" w:hint="eastAsia"/>
          <w:szCs w:val="24"/>
        </w:rPr>
        <w:t>單位</w:t>
      </w:r>
      <w:r w:rsidR="00C1014A" w:rsidRPr="00E753A2">
        <w:rPr>
          <w:rFonts w:ascii="標楷體" w:eastAsia="標楷體" w:hAnsi="標楷體" w:hint="eastAsia"/>
          <w:szCs w:val="24"/>
        </w:rPr>
        <w:t>接獲核定補助通知後，檢附收據請領補助款，各項經費應</w:t>
      </w:r>
      <w:r w:rsidR="007064AD" w:rsidRPr="00E753A2">
        <w:rPr>
          <w:rFonts w:ascii="標楷體" w:eastAsia="標楷體" w:hAnsi="標楷體" w:hint="eastAsia"/>
          <w:szCs w:val="24"/>
        </w:rPr>
        <w:t>依核定補助項目由</w:t>
      </w:r>
    </w:p>
    <w:p w:rsidR="007064AD" w:rsidRPr="00E753A2" w:rsidRDefault="007064AD" w:rsidP="00606B0C">
      <w:pPr>
        <w:spacing w:line="200" w:lineRule="atLeast"/>
        <w:rPr>
          <w:rFonts w:ascii="標楷體" w:eastAsia="標楷體" w:hAnsi="標楷體"/>
          <w:szCs w:val="24"/>
        </w:rPr>
      </w:pPr>
      <w:r w:rsidRPr="00E753A2">
        <w:rPr>
          <w:rFonts w:ascii="標楷體" w:eastAsia="標楷體" w:hAnsi="標楷體" w:hint="eastAsia"/>
          <w:szCs w:val="24"/>
        </w:rPr>
        <w:t>學校專款專用。</w:t>
      </w:r>
    </w:p>
    <w:p w:rsidR="004940D4" w:rsidRPr="00E753A2" w:rsidRDefault="003E72C3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(</w:t>
      </w:r>
      <w:r w:rsidR="007064AD" w:rsidRPr="00E753A2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7064AD" w:rsidRPr="00E753A2">
        <w:rPr>
          <w:rFonts w:ascii="標楷體" w:eastAsia="標楷體" w:hAnsi="標楷體" w:hint="eastAsia"/>
          <w:szCs w:val="24"/>
        </w:rPr>
        <w:t>受補助</w:t>
      </w:r>
      <w:r w:rsidR="00A50DB2">
        <w:rPr>
          <w:rFonts w:ascii="標楷體" w:eastAsia="標楷體" w:hAnsi="標楷體" w:hint="eastAsia"/>
          <w:szCs w:val="24"/>
        </w:rPr>
        <w:t>單位</w:t>
      </w:r>
      <w:r w:rsidR="007064AD" w:rsidRPr="00E753A2">
        <w:rPr>
          <w:rFonts w:ascii="標楷體" w:eastAsia="標楷體" w:hAnsi="標楷體" w:hint="eastAsia"/>
          <w:szCs w:val="24"/>
        </w:rPr>
        <w:t>應於活動結束一個月內檢附收支結算表</w:t>
      </w:r>
      <w:r w:rsidR="007064AD" w:rsidRPr="00E753A2">
        <w:rPr>
          <w:rFonts w:ascii="標楷體" w:eastAsia="標楷體" w:hAnsi="標楷體" w:hint="eastAsia"/>
        </w:rPr>
        <w:t>(附表2)、成果報告(附表3)，並依</w:t>
      </w:r>
    </w:p>
    <w:p w:rsidR="007064AD" w:rsidRPr="00E753A2" w:rsidRDefault="007064AD" w:rsidP="00606B0C">
      <w:pPr>
        <w:spacing w:line="200" w:lineRule="atLeast"/>
        <w:rPr>
          <w:rFonts w:ascii="標楷體" w:eastAsia="標楷體" w:hAnsi="標楷體"/>
        </w:rPr>
      </w:pPr>
      <w:r w:rsidRPr="00E753A2">
        <w:rPr>
          <w:rFonts w:ascii="標楷體" w:eastAsia="標楷體" w:hAnsi="標楷體" w:hint="eastAsia"/>
        </w:rPr>
        <w:t>教育部補助經費核撥結報相關規定辦理。</w:t>
      </w:r>
    </w:p>
    <w:p w:rsidR="00F04210" w:rsidRDefault="003E72C3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A2B97" w:rsidRPr="00E753A2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EA2B97" w:rsidRPr="00E753A2">
        <w:rPr>
          <w:rFonts w:ascii="標楷體" w:eastAsia="標楷體" w:hAnsi="標楷體" w:hint="eastAsia"/>
        </w:rPr>
        <w:t>受補助單位辦理核銷時程，體育署得作為年度補助經費之参據。</w:t>
      </w:r>
    </w:p>
    <w:p w:rsidR="00F04210" w:rsidRDefault="00F04210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九、其他應注意事項：</w:t>
      </w:r>
    </w:p>
    <w:p w:rsidR="00F04210" w:rsidRDefault="00F04210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(一)受補助單位執行本補助經費辦理採購事項，應本公平、公正、公開原則並依政府採購法等</w:t>
      </w:r>
    </w:p>
    <w:p w:rsidR="00F04210" w:rsidRDefault="00F04210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相關規定辦理。</w:t>
      </w:r>
    </w:p>
    <w:p w:rsidR="00F04210" w:rsidRDefault="00F04210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(二)本署得視計畫內容及經費項目，核予補助經費。未獲補助之項目及經費，由申請單位自籌</w:t>
      </w:r>
    </w:p>
    <w:p w:rsidR="00F04210" w:rsidRDefault="00F04210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經費支應或申請其他機關補助。</w:t>
      </w:r>
    </w:p>
    <w:p w:rsidR="00B75C0E" w:rsidRDefault="00F04210" w:rsidP="00606B0C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(三)經核定補助之計畫，因故變更、延期或取消辦理，應事先報本署核准。</w:t>
      </w: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C87AB0" w:rsidRDefault="00C87AB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9317CA" w:rsidRDefault="009317CA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9317CA" w:rsidRDefault="009317CA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9317CA" w:rsidRDefault="009317CA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9317CA" w:rsidRDefault="009317CA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9317CA" w:rsidRDefault="009317CA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D70AA0" w:rsidRDefault="00D70AA0" w:rsidP="00B75C0E">
      <w:pPr>
        <w:spacing w:line="300" w:lineRule="atLeast"/>
        <w:jc w:val="center"/>
        <w:rPr>
          <w:rFonts w:ascii="標楷體" w:eastAsia="標楷體"/>
          <w:color w:val="000000"/>
          <w:szCs w:val="20"/>
        </w:rPr>
      </w:pPr>
    </w:p>
    <w:p w:rsidR="00B75C0E" w:rsidRPr="00B75C0E" w:rsidRDefault="00B75C0E" w:rsidP="00B75C0E">
      <w:pPr>
        <w:spacing w:line="300" w:lineRule="atLeast"/>
        <w:jc w:val="center"/>
        <w:rPr>
          <w:rFonts w:eastAsia="標楷體"/>
          <w:color w:val="000000"/>
          <w:szCs w:val="24"/>
        </w:rPr>
      </w:pPr>
      <w:r w:rsidRPr="003E1262">
        <w:rPr>
          <w:rFonts w:ascii="標楷體" w:eastAsia="標楷體" w:hint="eastAsia"/>
          <w:color w:val="000000"/>
          <w:szCs w:val="20"/>
        </w:rPr>
        <w:lastRenderedPageBreak/>
        <w:t>附表1</w:t>
      </w:r>
      <w:r w:rsidRPr="00B75C0E">
        <w:rPr>
          <w:rFonts w:ascii="標楷體" w:eastAsia="標楷體" w:hint="eastAsia"/>
          <w:color w:val="000000"/>
          <w:szCs w:val="24"/>
        </w:rPr>
        <w:t>▓申</w:t>
      </w:r>
      <w:r w:rsidRPr="00B75C0E">
        <w:rPr>
          <w:rFonts w:eastAsia="標楷體" w:hint="eastAsia"/>
          <w:color w:val="000000"/>
          <w:szCs w:val="24"/>
        </w:rPr>
        <w:t>請表</w:t>
      </w:r>
    </w:p>
    <w:p w:rsidR="00B75C0E" w:rsidRPr="00B75C0E" w:rsidRDefault="00B75C0E" w:rsidP="00B75C0E">
      <w:pPr>
        <w:spacing w:line="300" w:lineRule="atLeast"/>
        <w:jc w:val="center"/>
        <w:rPr>
          <w:color w:val="000000"/>
          <w:szCs w:val="24"/>
        </w:rPr>
      </w:pPr>
      <w:r w:rsidRPr="00B75C0E">
        <w:rPr>
          <w:rFonts w:ascii="標楷體" w:eastAsia="標楷體" w:hAnsi="標楷體" w:hint="eastAsia"/>
          <w:color w:val="000000"/>
          <w:szCs w:val="24"/>
        </w:rPr>
        <w:t xml:space="preserve"> □</w:t>
      </w:r>
      <w:r w:rsidRPr="00B75C0E">
        <w:rPr>
          <w:rFonts w:eastAsia="標楷體" w:hint="eastAsia"/>
          <w:color w:val="000000"/>
          <w:szCs w:val="24"/>
        </w:rPr>
        <w:t>核定表</w:t>
      </w:r>
    </w:p>
    <w:tbl>
      <w:tblPr>
        <w:tblW w:w="10522" w:type="dxa"/>
        <w:tblInd w:w="-3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765"/>
        <w:gridCol w:w="134"/>
        <w:gridCol w:w="1288"/>
        <w:gridCol w:w="142"/>
        <w:gridCol w:w="938"/>
        <w:gridCol w:w="259"/>
        <w:gridCol w:w="1001"/>
        <w:gridCol w:w="979"/>
        <w:gridCol w:w="578"/>
        <w:gridCol w:w="1685"/>
        <w:gridCol w:w="1401"/>
        <w:gridCol w:w="759"/>
        <w:gridCol w:w="54"/>
      </w:tblGrid>
      <w:tr w:rsidR="00B75C0E" w:rsidRPr="00B75C0E" w:rsidTr="00B75C0E">
        <w:trPr>
          <w:gridBefore w:val="2"/>
          <w:wBefore w:w="1304" w:type="dxa"/>
          <w:cantSplit/>
          <w:tblHeader/>
        </w:trPr>
        <w:tc>
          <w:tcPr>
            <w:tcW w:w="9218" w:type="dxa"/>
            <w:gridSpan w:val="12"/>
          </w:tcPr>
          <w:p w:rsidR="00B75C0E" w:rsidRPr="00B75C0E" w:rsidRDefault="00B75C0E" w:rsidP="00A271E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75C0E">
              <w:rPr>
                <w:rFonts w:eastAsia="標楷體" w:hint="eastAsia"/>
                <w:color w:val="000000"/>
                <w:sz w:val="28"/>
                <w:szCs w:val="28"/>
              </w:rPr>
              <w:t>教育部體育署推動「體育新南向政策」學校體育交流實施計畫項目經費</w:t>
            </w:r>
          </w:p>
        </w:tc>
      </w:tr>
      <w:tr w:rsidR="00B75C0E" w:rsidRPr="00512290" w:rsidTr="00B75C0E">
        <w:trPr>
          <w:gridBefore w:val="2"/>
          <w:gridAfter w:val="2"/>
          <w:wBefore w:w="1304" w:type="dxa"/>
          <w:wAfter w:w="813" w:type="dxa"/>
          <w:tblHeader/>
        </w:trPr>
        <w:tc>
          <w:tcPr>
            <w:tcW w:w="1564" w:type="dxa"/>
            <w:gridSpan w:val="3"/>
          </w:tcPr>
          <w:p w:rsidR="00B75C0E" w:rsidRPr="00512290" w:rsidRDefault="00B75C0E" w:rsidP="00A271E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B75C0E" w:rsidRPr="00512290" w:rsidRDefault="00B75C0E" w:rsidP="00A271E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B75C0E" w:rsidRPr="00512290" w:rsidRDefault="00B75C0E" w:rsidP="00A271E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B75C0E" w:rsidRPr="00512290" w:rsidRDefault="00B75C0E" w:rsidP="00A271EA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  <w:szCs w:val="20"/>
              </w:rPr>
            </w:pP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B75C0E" w:rsidRPr="00512290" w:rsidRDefault="00B75C0E" w:rsidP="00A271EA">
            <w:pPr>
              <w:rPr>
                <w:rFonts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 w:rsidRPr="00512290">
              <w:rPr>
                <w:rFonts w:eastAsia="標楷體"/>
                <w:color w:val="000000"/>
                <w:szCs w:val="20"/>
              </w:rPr>
              <w:t>XXX</w:t>
            </w:r>
            <w:r w:rsidRPr="00512290">
              <w:rPr>
                <w:rFonts w:eastAsia="標楷體" w:hint="eastAsia"/>
                <w:color w:val="000000"/>
                <w:szCs w:val="20"/>
              </w:rPr>
              <w:t>單位</w:t>
            </w:r>
          </w:p>
        </w:tc>
        <w:tc>
          <w:tcPr>
            <w:tcW w:w="540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ind w:left="-26" w:firstLine="26"/>
              <w:rPr>
                <w:rFonts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  <w:r w:rsidRPr="00512290">
              <w:rPr>
                <w:rFonts w:eastAsia="標楷體"/>
                <w:color w:val="000000"/>
                <w:szCs w:val="20"/>
              </w:rPr>
              <w:t>XXXX</w:t>
            </w: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blHeader/>
        </w:trPr>
        <w:tc>
          <w:tcPr>
            <w:tcW w:w="1046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計畫期程：    年    月    日至    年    月    日</w:t>
            </w: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blHeader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計畫經費總額：    元，</w:t>
            </w:r>
            <w:r>
              <w:rPr>
                <w:rFonts w:ascii="標楷體" w:eastAsia="標楷體" w:hint="eastAsia"/>
                <w:color w:val="000000"/>
                <w:szCs w:val="20"/>
              </w:rPr>
              <w:t>向本署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申請補助金額：       元，自籌款：      元</w:t>
            </w: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擬向其他機關與民間團體申請補助：□無□有</w:t>
            </w:r>
          </w:p>
          <w:p w:rsidR="00B75C0E" w:rsidRPr="00512290" w:rsidRDefault="00B75C0E" w:rsidP="00A271EA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（請註明其他機關與民間團體申請補助經費之項目及金額）</w:t>
            </w:r>
          </w:p>
          <w:p w:rsidR="00B75C0E" w:rsidRPr="00512290" w:rsidRDefault="00B75C0E" w:rsidP="00A271EA">
            <w:pPr>
              <w:ind w:firstLine="54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教育部：              元，補助項目及金額：</w:t>
            </w:r>
          </w:p>
          <w:p w:rsidR="00B75C0E" w:rsidRPr="00512290" w:rsidRDefault="00B75C0E" w:rsidP="00A271EA">
            <w:pPr>
              <w:ind w:firstLineChars="227" w:firstLine="545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eastAsia="標楷體"/>
                <w:color w:val="000000"/>
                <w:szCs w:val="20"/>
              </w:rPr>
              <w:t>XXXX</w:t>
            </w:r>
            <w:r w:rsidRPr="00512290">
              <w:rPr>
                <w:rFonts w:eastAsia="標楷體" w:hint="eastAsia"/>
                <w:color w:val="000000"/>
                <w:szCs w:val="20"/>
              </w:rPr>
              <w:t>部：</w:t>
            </w:r>
            <w:r w:rsidRPr="00512290">
              <w:rPr>
                <w:rFonts w:eastAsia="標楷體"/>
                <w:color w:val="000000"/>
                <w:szCs w:val="20"/>
              </w:rPr>
              <w:t>………………</w:t>
            </w:r>
            <w:r w:rsidRPr="00512290">
              <w:rPr>
                <w:rFonts w:eastAsia="標楷體" w:hint="eastAsia"/>
                <w:color w:val="000000"/>
                <w:szCs w:val="20"/>
              </w:rPr>
              <w:t>元，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補助項目及金額：</w:t>
            </w: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14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經費項目</w:t>
            </w:r>
          </w:p>
        </w:tc>
        <w:tc>
          <w:tcPr>
            <w:tcW w:w="518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計畫經費明細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教育部核定情形</w:t>
            </w:r>
          </w:p>
          <w:p w:rsidR="00B75C0E" w:rsidRPr="00512290" w:rsidRDefault="00B75C0E" w:rsidP="00A271EA">
            <w:pPr>
              <w:jc w:val="center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（申請單位請勿填寫）</w:t>
            </w: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143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jc w:val="center"/>
              <w:rPr>
                <w:rFonts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總價</w:t>
            </w:r>
            <w:r w:rsidRPr="00512290">
              <w:rPr>
                <w:rFonts w:eastAsia="標楷體"/>
                <w:color w:val="000000"/>
                <w:szCs w:val="20"/>
              </w:rPr>
              <w:t>(</w:t>
            </w:r>
            <w:r w:rsidRPr="00512290">
              <w:rPr>
                <w:rFonts w:eastAsia="標楷體" w:hint="eastAsia"/>
                <w:color w:val="000000"/>
                <w:szCs w:val="20"/>
              </w:rPr>
              <w:t>元</w:t>
            </w:r>
            <w:r w:rsidRPr="00512290"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計畫金額（元）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補助金額(元)</w:t>
            </w: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567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業</w:t>
            </w:r>
          </w:p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務</w:t>
            </w:r>
          </w:p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D807DD" w:rsidRDefault="00B75C0E" w:rsidP="00A271E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D807DD">
              <w:rPr>
                <w:rFonts w:ascii="標楷體" w:eastAsia="標楷體" w:hint="eastAsia"/>
                <w:b/>
                <w:color w:val="000000"/>
                <w:szCs w:val="20"/>
              </w:rPr>
              <w:t>交通費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D807DD" w:rsidRDefault="00B75C0E" w:rsidP="00A271E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D807DD">
              <w:rPr>
                <w:rFonts w:ascii="標楷體" w:eastAsia="標楷體" w:hint="eastAsia"/>
                <w:b/>
                <w:color w:val="000000"/>
                <w:szCs w:val="20"/>
              </w:rPr>
              <w:t>住宿費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D807DD" w:rsidRDefault="00B75C0E" w:rsidP="00A271E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D807DD">
              <w:rPr>
                <w:rFonts w:ascii="標楷體" w:eastAsia="標楷體" w:hint="eastAsia"/>
                <w:b/>
                <w:color w:val="000000"/>
                <w:szCs w:val="20"/>
              </w:rPr>
              <w:t>保險費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5C0E" w:rsidRPr="00512290" w:rsidTr="00931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464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D807DD" w:rsidRDefault="00B75C0E" w:rsidP="00A271E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D807DD">
              <w:rPr>
                <w:rFonts w:ascii="標楷體" w:eastAsia="標楷體"/>
                <w:b/>
                <w:color w:val="000000"/>
                <w:szCs w:val="20"/>
              </w:rPr>
              <w:t>…</w:t>
            </w:r>
            <w:r>
              <w:rPr>
                <w:rFonts w:ascii="標楷體" w:eastAsia="標楷體"/>
                <w:b/>
                <w:color w:val="000000"/>
                <w:szCs w:val="20"/>
              </w:rPr>
              <w:t>…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5C0E" w:rsidRPr="00512290" w:rsidTr="00931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45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D807DD" w:rsidRDefault="00B75C0E" w:rsidP="00A271E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D807DD">
              <w:rPr>
                <w:rFonts w:ascii="標楷體" w:eastAsia="標楷體"/>
                <w:b/>
                <w:color w:val="000000"/>
                <w:szCs w:val="20"/>
              </w:rPr>
              <w:t>…</w:t>
            </w:r>
            <w:r>
              <w:rPr>
                <w:rFonts w:ascii="標楷體" w:eastAsia="標楷體"/>
                <w:b/>
                <w:color w:val="000000"/>
                <w:szCs w:val="20"/>
              </w:rPr>
              <w:t>…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B75C0E" w:rsidRPr="00512290" w:rsidRDefault="00B75C0E" w:rsidP="00A271EA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9317CA" w:rsidRDefault="00B75C0E" w:rsidP="00A271E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雜支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5C0E" w:rsidRPr="00512290" w:rsidTr="00931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596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B75C0E" w:rsidRPr="00512290" w:rsidRDefault="00B75C0E" w:rsidP="009317C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5C0E" w:rsidRPr="00512290" w:rsidTr="00931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790"/>
        </w:trPr>
        <w:tc>
          <w:tcPr>
            <w:tcW w:w="14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color w:val="000000"/>
                <w:szCs w:val="20"/>
              </w:rPr>
              <w:t>合計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 w:val="22"/>
                <w:szCs w:val="20"/>
              </w:rPr>
              <w:t>本部核定補助   元</w:t>
            </w:r>
          </w:p>
        </w:tc>
      </w:tr>
      <w:tr w:rsidR="00B75C0E" w:rsidRPr="00512290" w:rsidTr="00B75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hRule="exact" w:val="78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承辦             主(會)計        機關學校首長</w:t>
            </w:r>
          </w:p>
          <w:p w:rsidR="00B75C0E" w:rsidRPr="00512290" w:rsidRDefault="00B75C0E" w:rsidP="00A271EA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單位             單位            或團體負責人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教育部          教育部</w:t>
            </w:r>
          </w:p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承辦人          單位主管</w:t>
            </w:r>
          </w:p>
        </w:tc>
      </w:tr>
      <w:tr w:rsidR="00B75C0E" w:rsidRPr="00512290" w:rsidTr="00931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1317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75C0E" w:rsidRPr="00512290" w:rsidRDefault="00B75C0E" w:rsidP="00A271EA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備註：</w:t>
            </w:r>
          </w:p>
          <w:p w:rsidR="00B75C0E" w:rsidRPr="00512290" w:rsidRDefault="00B75C0E" w:rsidP="00A271EA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1、</w:t>
            </w:r>
            <w:r w:rsidRPr="00512290">
              <w:rPr>
                <w:rFonts w:eastAsia="標楷體" w:hint="eastAsia"/>
                <w:color w:val="00000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B75C0E" w:rsidRPr="00512290" w:rsidRDefault="00B75C0E" w:rsidP="00A271EA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2、</w:t>
            </w:r>
            <w:r w:rsidRPr="00512290">
              <w:rPr>
                <w:rFonts w:ascii="標楷體" w:eastAsia="標楷體" w:hAnsi="標楷體" w:hint="eastAsia"/>
                <w:color w:val="000000"/>
                <w:szCs w:val="20"/>
              </w:rPr>
              <w:t>補助計畫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除</w:t>
            </w:r>
            <w:r w:rsidRPr="00512290">
              <w:rPr>
                <w:rFonts w:ascii="標楷體" w:eastAsia="標楷體" w:hAnsi="標楷體" w:hint="eastAsia"/>
                <w:color w:val="000000"/>
                <w:szCs w:val="20"/>
              </w:rPr>
              <w:t>依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本要點第4點規定之情形外，以不補助人事費、內部場地使用費及行政管理費為原則。</w:t>
            </w:r>
          </w:p>
          <w:p w:rsidR="00B75C0E" w:rsidRPr="00512290" w:rsidRDefault="00B75C0E" w:rsidP="00A271EA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3、申請</w:t>
            </w:r>
            <w:r w:rsidRPr="00512290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75C0E" w:rsidRPr="00512290" w:rsidRDefault="00B75C0E" w:rsidP="00A271EA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補助方式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 xml:space="preserve">： </w:t>
            </w:r>
          </w:p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□全額補助</w:t>
            </w:r>
          </w:p>
          <w:p w:rsidR="00B75C0E" w:rsidRPr="00512290" w:rsidRDefault="00B75C0E" w:rsidP="00A271EA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□部分補助</w:t>
            </w:r>
            <w:r w:rsidRPr="00512290">
              <w:rPr>
                <w:rFonts w:ascii="標楷體" w:eastAsia="標楷體" w:hint="eastAsia"/>
                <w:color w:val="000000"/>
                <w:sz w:val="22"/>
                <w:szCs w:val="20"/>
              </w:rPr>
              <w:t>(</w:t>
            </w:r>
            <w:r w:rsidRPr="00512290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指定項目補助□是□否)</w:t>
            </w:r>
          </w:p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  <w:shd w:val="pct15" w:color="auto" w:fill="FFFFFF"/>
              </w:rPr>
              <w:t>【補助比率　　％】</w:t>
            </w:r>
          </w:p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B75C0E" w:rsidRPr="00512290" w:rsidTr="00931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1296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75C0E" w:rsidRPr="00512290" w:rsidRDefault="00B75C0E" w:rsidP="00A271EA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75C0E" w:rsidRPr="00512290" w:rsidRDefault="00B75C0E" w:rsidP="00A271EA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512290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B75C0E" w:rsidRPr="00512290" w:rsidRDefault="00B75C0E" w:rsidP="00A271E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□繳回  （請敘明依據）</w:t>
            </w:r>
          </w:p>
          <w:p w:rsidR="00B75C0E" w:rsidRPr="00512290" w:rsidRDefault="00B75C0E" w:rsidP="00A271EA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  <w:p w:rsidR="00B75C0E" w:rsidRPr="00512290" w:rsidRDefault="00B75C0E" w:rsidP="00A271EA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512290">
              <w:rPr>
                <w:rFonts w:ascii="標楷體" w:eastAsia="標楷體" w:hint="eastAsia"/>
                <w:color w:val="000000"/>
                <w:szCs w:val="20"/>
              </w:rPr>
              <w:t>□不繳回（請敘明依據）</w:t>
            </w:r>
          </w:p>
        </w:tc>
      </w:tr>
    </w:tbl>
    <w:p w:rsidR="009317CA" w:rsidRDefault="009317CA" w:rsidP="009317CA">
      <w:pPr>
        <w:spacing w:line="200" w:lineRule="atLeast"/>
        <w:rPr>
          <w:rFonts w:ascii="標楷體" w:eastAsia="標楷體" w:hAnsi="標楷體"/>
          <w:szCs w:val="24"/>
        </w:rPr>
      </w:pPr>
    </w:p>
    <w:sectPr w:rsidR="009317CA" w:rsidSect="009317CA">
      <w:pgSz w:w="11906" w:h="16838"/>
      <w:pgMar w:top="1134" w:right="737" w:bottom="1418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66F" w:rsidRDefault="00B2166F" w:rsidP="00B35F30">
      <w:r>
        <w:separator/>
      </w:r>
    </w:p>
  </w:endnote>
  <w:endnote w:type="continuationSeparator" w:id="1">
    <w:p w:rsidR="00B2166F" w:rsidRDefault="00B2166F" w:rsidP="00B35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66F" w:rsidRDefault="00B2166F" w:rsidP="00B35F30">
      <w:r>
        <w:separator/>
      </w:r>
    </w:p>
  </w:footnote>
  <w:footnote w:type="continuationSeparator" w:id="1">
    <w:p w:rsidR="00B2166F" w:rsidRDefault="00B2166F" w:rsidP="00B35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5FD"/>
    <w:multiLevelType w:val="hybridMultilevel"/>
    <w:tmpl w:val="54A24C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6905702"/>
    <w:multiLevelType w:val="hybridMultilevel"/>
    <w:tmpl w:val="4EE07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831252"/>
    <w:multiLevelType w:val="hybridMultilevel"/>
    <w:tmpl w:val="14E4E612"/>
    <w:lvl w:ilvl="0" w:tplc="FD2C25B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3">
    <w:nsid w:val="66ED6388"/>
    <w:multiLevelType w:val="hybridMultilevel"/>
    <w:tmpl w:val="14E27A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F48814">
      <w:start w:val="1"/>
      <w:numFmt w:val="taiwaneseCountingThousand"/>
      <w:lvlText w:val="（%2）"/>
      <w:lvlJc w:val="left"/>
      <w:pPr>
        <w:ind w:left="2828" w:hanging="1080"/>
      </w:pPr>
    </w:lvl>
    <w:lvl w:ilvl="2" w:tplc="CF7EA48A">
      <w:start w:val="1"/>
      <w:numFmt w:val="taiwaneseCountingThousand"/>
      <w:lvlText w:val="(%3)"/>
      <w:lvlJc w:val="left"/>
      <w:pPr>
        <w:ind w:left="2948" w:hanging="720"/>
      </w:pPr>
    </w:lvl>
    <w:lvl w:ilvl="3" w:tplc="0409000F">
      <w:start w:val="1"/>
      <w:numFmt w:val="decimal"/>
      <w:lvlText w:val="%4."/>
      <w:lvlJc w:val="left"/>
      <w:pPr>
        <w:ind w:left="3188" w:hanging="480"/>
      </w:pPr>
    </w:lvl>
    <w:lvl w:ilvl="4" w:tplc="04090019">
      <w:start w:val="1"/>
      <w:numFmt w:val="ideographTraditional"/>
      <w:lvlText w:val="%5、"/>
      <w:lvlJc w:val="left"/>
      <w:pPr>
        <w:ind w:left="3668" w:hanging="480"/>
      </w:pPr>
    </w:lvl>
    <w:lvl w:ilvl="5" w:tplc="0409001B">
      <w:start w:val="1"/>
      <w:numFmt w:val="lowerRoman"/>
      <w:lvlText w:val="%6."/>
      <w:lvlJc w:val="right"/>
      <w:pPr>
        <w:ind w:left="4148" w:hanging="480"/>
      </w:pPr>
    </w:lvl>
    <w:lvl w:ilvl="6" w:tplc="0409000F">
      <w:start w:val="1"/>
      <w:numFmt w:val="decimal"/>
      <w:lvlText w:val="%7."/>
      <w:lvlJc w:val="left"/>
      <w:pPr>
        <w:ind w:left="4628" w:hanging="480"/>
      </w:pPr>
    </w:lvl>
    <w:lvl w:ilvl="7" w:tplc="04090019">
      <w:start w:val="1"/>
      <w:numFmt w:val="ideographTraditional"/>
      <w:lvlText w:val="%8、"/>
      <w:lvlJc w:val="left"/>
      <w:pPr>
        <w:ind w:left="5108" w:hanging="480"/>
      </w:pPr>
    </w:lvl>
    <w:lvl w:ilvl="8" w:tplc="0409001B">
      <w:start w:val="1"/>
      <w:numFmt w:val="lowerRoman"/>
      <w:lvlText w:val="%9."/>
      <w:lvlJc w:val="right"/>
      <w:pPr>
        <w:ind w:left="5588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A02"/>
    <w:rsid w:val="00034DE0"/>
    <w:rsid w:val="0008140A"/>
    <w:rsid w:val="000819AC"/>
    <w:rsid w:val="00087390"/>
    <w:rsid w:val="000A2DD4"/>
    <w:rsid w:val="000C441F"/>
    <w:rsid w:val="000D6B6F"/>
    <w:rsid w:val="001431AD"/>
    <w:rsid w:val="00144611"/>
    <w:rsid w:val="00153BC9"/>
    <w:rsid w:val="00157D69"/>
    <w:rsid w:val="00165F1B"/>
    <w:rsid w:val="0018673C"/>
    <w:rsid w:val="001D159E"/>
    <w:rsid w:val="001E6FE9"/>
    <w:rsid w:val="001F7376"/>
    <w:rsid w:val="00200EB4"/>
    <w:rsid w:val="002055AA"/>
    <w:rsid w:val="00280827"/>
    <w:rsid w:val="002910CF"/>
    <w:rsid w:val="002A6F39"/>
    <w:rsid w:val="00302E84"/>
    <w:rsid w:val="00317B4E"/>
    <w:rsid w:val="00330411"/>
    <w:rsid w:val="003712D5"/>
    <w:rsid w:val="0038168A"/>
    <w:rsid w:val="0039639E"/>
    <w:rsid w:val="003A6E92"/>
    <w:rsid w:val="003D67C4"/>
    <w:rsid w:val="003E452A"/>
    <w:rsid w:val="003E72C3"/>
    <w:rsid w:val="004454E3"/>
    <w:rsid w:val="00450FB7"/>
    <w:rsid w:val="004940D4"/>
    <w:rsid w:val="004B6099"/>
    <w:rsid w:val="004E73AB"/>
    <w:rsid w:val="004F3C47"/>
    <w:rsid w:val="00520375"/>
    <w:rsid w:val="00563C59"/>
    <w:rsid w:val="005736C4"/>
    <w:rsid w:val="005D1991"/>
    <w:rsid w:val="00606B0C"/>
    <w:rsid w:val="006857A6"/>
    <w:rsid w:val="007064AD"/>
    <w:rsid w:val="007273BD"/>
    <w:rsid w:val="007378AB"/>
    <w:rsid w:val="00740A99"/>
    <w:rsid w:val="00745C88"/>
    <w:rsid w:val="0075680D"/>
    <w:rsid w:val="00765C91"/>
    <w:rsid w:val="00775A02"/>
    <w:rsid w:val="00797983"/>
    <w:rsid w:val="007B6A12"/>
    <w:rsid w:val="00830939"/>
    <w:rsid w:val="00831BDB"/>
    <w:rsid w:val="00873739"/>
    <w:rsid w:val="008829C4"/>
    <w:rsid w:val="009117D0"/>
    <w:rsid w:val="009257E3"/>
    <w:rsid w:val="009317CA"/>
    <w:rsid w:val="009402A9"/>
    <w:rsid w:val="009632EB"/>
    <w:rsid w:val="009E6A62"/>
    <w:rsid w:val="00A07A3B"/>
    <w:rsid w:val="00A1213A"/>
    <w:rsid w:val="00A1459F"/>
    <w:rsid w:val="00A24A9A"/>
    <w:rsid w:val="00A346A3"/>
    <w:rsid w:val="00A4235D"/>
    <w:rsid w:val="00A444D8"/>
    <w:rsid w:val="00A50DB2"/>
    <w:rsid w:val="00A618E2"/>
    <w:rsid w:val="00A677E2"/>
    <w:rsid w:val="00AA65BC"/>
    <w:rsid w:val="00AB3D0C"/>
    <w:rsid w:val="00AB4D4E"/>
    <w:rsid w:val="00AC7173"/>
    <w:rsid w:val="00B2166F"/>
    <w:rsid w:val="00B35F30"/>
    <w:rsid w:val="00B75C0E"/>
    <w:rsid w:val="00B82FBB"/>
    <w:rsid w:val="00B87ED3"/>
    <w:rsid w:val="00BC0558"/>
    <w:rsid w:val="00BC71F8"/>
    <w:rsid w:val="00C1014A"/>
    <w:rsid w:val="00C31997"/>
    <w:rsid w:val="00C45661"/>
    <w:rsid w:val="00C66091"/>
    <w:rsid w:val="00C87AB0"/>
    <w:rsid w:val="00CA04D3"/>
    <w:rsid w:val="00CA5114"/>
    <w:rsid w:val="00CC1B91"/>
    <w:rsid w:val="00CD2BE0"/>
    <w:rsid w:val="00D13614"/>
    <w:rsid w:val="00D1607B"/>
    <w:rsid w:val="00D163D7"/>
    <w:rsid w:val="00D70AA0"/>
    <w:rsid w:val="00DA265B"/>
    <w:rsid w:val="00E14A3D"/>
    <w:rsid w:val="00E15724"/>
    <w:rsid w:val="00E25C54"/>
    <w:rsid w:val="00E31445"/>
    <w:rsid w:val="00E753A2"/>
    <w:rsid w:val="00E81EA0"/>
    <w:rsid w:val="00EA2B97"/>
    <w:rsid w:val="00EF407B"/>
    <w:rsid w:val="00F03CD4"/>
    <w:rsid w:val="00F04210"/>
    <w:rsid w:val="00F14733"/>
    <w:rsid w:val="00F212CF"/>
    <w:rsid w:val="00F615A5"/>
    <w:rsid w:val="00F80F93"/>
    <w:rsid w:val="00F82A32"/>
    <w:rsid w:val="00FB2FB7"/>
    <w:rsid w:val="00FE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5F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F3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D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D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a"/>
    <w:uiPriority w:val="34"/>
    <w:locked/>
    <w:rsid w:val="003D67C4"/>
  </w:style>
  <w:style w:type="paragraph" w:styleId="aa">
    <w:name w:val="List Paragraph"/>
    <w:basedOn w:val="a"/>
    <w:link w:val="a9"/>
    <w:uiPriority w:val="34"/>
    <w:qFormat/>
    <w:rsid w:val="003D67C4"/>
    <w:pPr>
      <w:ind w:leftChars="200" w:left="480"/>
    </w:pPr>
  </w:style>
  <w:style w:type="table" w:styleId="ab">
    <w:name w:val="Table Grid"/>
    <w:basedOn w:val="a1"/>
    <w:uiPriority w:val="59"/>
    <w:rsid w:val="003D6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5F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F3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D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D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a"/>
    <w:uiPriority w:val="34"/>
    <w:locked/>
    <w:rsid w:val="003D67C4"/>
  </w:style>
  <w:style w:type="paragraph" w:styleId="aa">
    <w:name w:val="List Paragraph"/>
    <w:basedOn w:val="a"/>
    <w:link w:val="a9"/>
    <w:uiPriority w:val="34"/>
    <w:qFormat/>
    <w:rsid w:val="003D67C4"/>
    <w:pPr>
      <w:ind w:leftChars="200" w:left="480"/>
    </w:pPr>
  </w:style>
  <w:style w:type="table" w:styleId="ab">
    <w:name w:val="Table Grid"/>
    <w:basedOn w:val="a1"/>
    <w:uiPriority w:val="59"/>
    <w:rsid w:val="003D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b270 周利容</dc:creator>
  <cp:lastModifiedBy>USER</cp:lastModifiedBy>
  <cp:revision>2</cp:revision>
  <cp:lastPrinted>2017-04-13T01:12:00Z</cp:lastPrinted>
  <dcterms:created xsi:type="dcterms:W3CDTF">2017-04-18T06:32:00Z</dcterms:created>
  <dcterms:modified xsi:type="dcterms:W3CDTF">2017-04-18T06:32:00Z</dcterms:modified>
</cp:coreProperties>
</file>