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6D" w:rsidRDefault="00735D6D" w:rsidP="00735D6D">
      <w:pPr>
        <w:pStyle w:val="Web"/>
        <w:rPr>
          <w:rFonts w:hint="eastAsia"/>
          <w:b/>
          <w:sz w:val="36"/>
        </w:rPr>
      </w:pPr>
      <w:r w:rsidRPr="00735D6D">
        <w:rPr>
          <w:b/>
          <w:sz w:val="36"/>
        </w:rPr>
        <w:t>花蓮縣第二</w:t>
      </w:r>
      <w:proofErr w:type="gramStart"/>
      <w:r w:rsidRPr="00735D6D">
        <w:rPr>
          <w:b/>
          <w:sz w:val="36"/>
        </w:rPr>
        <w:t>屆硬筆</w:t>
      </w:r>
      <w:proofErr w:type="gramEnd"/>
      <w:r w:rsidRPr="00735D6D">
        <w:rPr>
          <w:b/>
          <w:sz w:val="36"/>
        </w:rPr>
        <w:t>書法蘭亭大會競賽規則</w:t>
      </w:r>
    </w:p>
    <w:p w:rsidR="00735D6D" w:rsidRDefault="00735D6D" w:rsidP="00735D6D">
      <w:pPr>
        <w:pStyle w:val="Web"/>
      </w:pPr>
      <w:bookmarkStart w:id="0" w:name="_GoBack"/>
      <w:bookmarkEnd w:id="0"/>
      <w:r>
        <w:rPr>
          <w:sz w:val="27"/>
          <w:szCs w:val="27"/>
        </w:rPr>
        <w:t>1. 務必準時進入試場，入場後請將手機調為靜音或震動。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2. 每場次競賽時間為20分鐘，為維護競賽場地秩序，開始後10分鐘後始得交卷。離場時請將試卷放置軟墊下，安靜離開。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3. 競賽用桌子約75公分高，考量競賽員身高問題，大會開放自備椅墊，讓競賽員</w:t>
      </w:r>
      <w:proofErr w:type="gramStart"/>
      <w:r>
        <w:rPr>
          <w:sz w:val="27"/>
          <w:szCs w:val="27"/>
        </w:rPr>
        <w:t>舒適應賽</w:t>
      </w:r>
      <w:proofErr w:type="gramEnd"/>
      <w:r>
        <w:rPr>
          <w:sz w:val="27"/>
          <w:szCs w:val="27"/>
        </w:rPr>
        <w:t>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4. 請自備書寫工具，不得在競賽場內向他人借用；另外，大會備有軟墊，讓競賽員書寫順暢。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5. 每張試卷之落款不在評分範圍內。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6. 請競賽員確實遵守各級組別</w:t>
      </w:r>
      <w:proofErr w:type="gramStart"/>
      <w:r>
        <w:rPr>
          <w:sz w:val="27"/>
          <w:szCs w:val="27"/>
        </w:rPr>
        <w:t>之</w:t>
      </w:r>
      <w:proofErr w:type="gramEnd"/>
      <w:r>
        <w:rPr>
          <w:sz w:val="27"/>
          <w:szCs w:val="27"/>
        </w:rPr>
        <w:t>比賽書寫工具及字體，違者不予計分，說明如下：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(1)書寫工具：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使用藍色或黑色的鋼筆、簽字筆、鋼珠筆、原子筆</w:t>
      </w:r>
      <w:proofErr w:type="gramStart"/>
      <w:r>
        <w:rPr>
          <w:sz w:val="27"/>
          <w:szCs w:val="27"/>
        </w:rPr>
        <w:t>等硬筆書寫</w:t>
      </w:r>
      <w:proofErr w:type="gramEnd"/>
      <w:r>
        <w:rPr>
          <w:sz w:val="27"/>
          <w:szCs w:val="27"/>
        </w:rPr>
        <w:t>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國小組建議使用</w:t>
      </w:r>
      <w:r>
        <w:rPr>
          <w:rStyle w:val="a3"/>
          <w:sz w:val="27"/>
          <w:szCs w:val="27"/>
        </w:rPr>
        <w:t>2B</w:t>
      </w:r>
      <w:r>
        <w:rPr>
          <w:sz w:val="27"/>
          <w:szCs w:val="27"/>
        </w:rPr>
        <w:t>或</w:t>
      </w:r>
      <w:r>
        <w:rPr>
          <w:rStyle w:val="a3"/>
          <w:sz w:val="27"/>
          <w:szCs w:val="27"/>
        </w:rPr>
        <w:t>3B</w:t>
      </w:r>
      <w:proofErr w:type="gramStart"/>
      <w:r>
        <w:rPr>
          <w:sz w:val="27"/>
          <w:szCs w:val="27"/>
        </w:rPr>
        <w:t>筆芯的</w:t>
      </w:r>
      <w:proofErr w:type="gramEnd"/>
      <w:r>
        <w:rPr>
          <w:sz w:val="27"/>
          <w:szCs w:val="27"/>
        </w:rPr>
        <w:t>鉛筆。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(2)書寫字體：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國小組書寫楷書。國、</w:t>
      </w:r>
      <w:proofErr w:type="gramStart"/>
      <w:r>
        <w:rPr>
          <w:sz w:val="27"/>
          <w:szCs w:val="27"/>
        </w:rPr>
        <w:t>高中職組及</w:t>
      </w:r>
      <w:proofErr w:type="gramEnd"/>
      <w:r>
        <w:rPr>
          <w:sz w:val="27"/>
          <w:szCs w:val="27"/>
        </w:rPr>
        <w:t>社會組不限書體。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7. 如有冒名頂替即取消參賽資格。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8. 競賽時不得私下討論，有任何問題請舉手發問，工作人員會協助解決。</w:t>
      </w:r>
    </w:p>
    <w:p w:rsidR="00735D6D" w:rsidRDefault="00735D6D" w:rsidP="00735D6D">
      <w:pPr>
        <w:pStyle w:val="Web"/>
      </w:pPr>
      <w:r>
        <w:rPr>
          <w:sz w:val="27"/>
          <w:szCs w:val="27"/>
        </w:rPr>
        <w:t>9. 競賽員應嚴守紀律不得擾亂試場秩序。</w:t>
      </w:r>
    </w:p>
    <w:p w:rsidR="00B612EB" w:rsidRDefault="00B612EB"/>
    <w:sectPr w:rsidR="00B61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6D"/>
    <w:rsid w:val="00735D6D"/>
    <w:rsid w:val="00B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5D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35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5D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35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2019-05-20T03:57:00Z</dcterms:created>
  <dcterms:modified xsi:type="dcterms:W3CDTF">2019-05-20T03:58:00Z</dcterms:modified>
</cp:coreProperties>
</file>