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CD" w:rsidRDefault="00852121" w:rsidP="00E80BCD">
      <w:pPr>
        <w:pStyle w:val="3"/>
        <w:keepNext w:val="0"/>
        <w:tabs>
          <w:tab w:val="center" w:pos="4153"/>
        </w:tabs>
        <w:jc w:val="center"/>
        <w:rPr>
          <w:rFonts w:ascii="標楷體" w:eastAsia="標楷體" w:hAnsi="標楷體" w:cs="Helvetica"/>
          <w:b w:val="0"/>
          <w:bCs w:val="0"/>
          <w:sz w:val="32"/>
          <w:szCs w:val="32"/>
        </w:rPr>
      </w:pPr>
      <w:r w:rsidRPr="00E80BCD">
        <w:rPr>
          <w:rFonts w:ascii="標楷體" w:eastAsia="標楷體" w:hAnsi="標楷體" w:cs="Helvetica"/>
          <w:b w:val="0"/>
          <w:bCs w:val="0"/>
          <w:sz w:val="32"/>
          <w:szCs w:val="32"/>
        </w:rPr>
        <w:t>1</w:t>
      </w:r>
      <w:r w:rsidR="000531DC">
        <w:rPr>
          <w:rFonts w:ascii="標楷體" w:eastAsia="標楷體" w:hAnsi="標楷體" w:cs="Helvetica"/>
          <w:b w:val="0"/>
          <w:bCs w:val="0"/>
          <w:sz w:val="32"/>
          <w:szCs w:val="32"/>
        </w:rPr>
        <w:t>1</w:t>
      </w:r>
      <w:r w:rsidRPr="00E80BCD">
        <w:rPr>
          <w:rFonts w:ascii="標楷體" w:eastAsia="標楷體" w:hAnsi="標楷體" w:cs="Helvetica"/>
          <w:b w:val="0"/>
          <w:bCs w:val="0"/>
          <w:sz w:val="32"/>
          <w:szCs w:val="32"/>
        </w:rPr>
        <w:t>0學年度第</w:t>
      </w:r>
      <w:r w:rsidR="000531DC">
        <w:rPr>
          <w:rFonts w:ascii="標楷體" w:eastAsia="標楷體" w:hAnsi="標楷體" w:cs="Helvetica"/>
          <w:b w:val="0"/>
          <w:bCs w:val="0"/>
          <w:sz w:val="32"/>
          <w:szCs w:val="32"/>
        </w:rPr>
        <w:t>1</w:t>
      </w:r>
      <w:r w:rsidRPr="00E80BCD">
        <w:rPr>
          <w:rFonts w:ascii="標楷體" w:eastAsia="標楷體" w:hAnsi="標楷體" w:cs="Helvetica"/>
          <w:b w:val="0"/>
          <w:bCs w:val="0"/>
          <w:sz w:val="32"/>
          <w:szCs w:val="32"/>
        </w:rPr>
        <w:t>學期教育部學產基金設置低收入戶</w:t>
      </w:r>
    </w:p>
    <w:p w:rsidR="00852121" w:rsidRPr="00E80BCD" w:rsidRDefault="00852121" w:rsidP="00E80BCD">
      <w:pPr>
        <w:pStyle w:val="3"/>
        <w:keepNext w:val="0"/>
        <w:tabs>
          <w:tab w:val="center" w:pos="4153"/>
        </w:tabs>
        <w:jc w:val="center"/>
        <w:rPr>
          <w:rFonts w:ascii="標楷體" w:eastAsia="標楷體" w:hAnsi="標楷體" w:cs="Helvetica"/>
          <w:b w:val="0"/>
          <w:bCs w:val="0"/>
          <w:sz w:val="32"/>
          <w:szCs w:val="32"/>
        </w:rPr>
      </w:pPr>
      <w:r w:rsidRPr="00E80BCD">
        <w:rPr>
          <w:rFonts w:ascii="標楷體" w:eastAsia="標楷體" w:hAnsi="標楷體" w:cs="Helvetica"/>
          <w:b w:val="0"/>
          <w:bCs w:val="0"/>
          <w:sz w:val="32"/>
          <w:szCs w:val="32"/>
        </w:rPr>
        <w:t>學生助學金申請</w:t>
      </w:r>
      <w:r w:rsidRPr="003F7E93">
        <w:rPr>
          <w:rFonts w:ascii="標楷體" w:eastAsia="標楷體" w:hAnsi="標楷體" w:hint="eastAsia"/>
          <w:b w:val="0"/>
          <w:sz w:val="32"/>
          <w:szCs w:val="32"/>
        </w:rPr>
        <w:t>注意事項</w:t>
      </w:r>
    </w:p>
    <w:p w:rsidR="00852121" w:rsidRPr="00852121" w:rsidRDefault="00852121" w:rsidP="00C11DC0">
      <w:pPr>
        <w:widowControl/>
        <w:spacing w:before="100" w:beforeAutospacing="1" w:after="100" w:afterAutospacing="1" w:line="600" w:lineRule="exact"/>
        <w:outlineLvl w:val="1"/>
        <w:rPr>
          <w:rFonts w:ascii="標楷體" w:eastAsia="標楷體" w:hAnsi="標楷體" w:cs="新細明體"/>
          <w:bCs/>
          <w:kern w:val="0"/>
          <w:sz w:val="32"/>
          <w:szCs w:val="32"/>
        </w:rPr>
      </w:pPr>
      <w:proofErr w:type="gramStart"/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一</w:t>
      </w:r>
      <w:proofErr w:type="gramEnd"/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.</w:t>
      </w:r>
      <w:r w:rsidR="00803F40" w:rsidRPr="00803F4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本學期之低收入戶資格有效日期為1</w:t>
      </w:r>
      <w:r w:rsidR="00EB209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</w:t>
      </w:r>
      <w:r w:rsidR="00803F40" w:rsidRPr="00803F4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0年</w:t>
      </w:r>
      <w:r w:rsidR="000531D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8</w:t>
      </w:r>
      <w:r w:rsidR="00803F40" w:rsidRPr="00803F4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月、</w:t>
      </w:r>
      <w:r w:rsidR="000531D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9</w:t>
      </w:r>
      <w:r w:rsidR="00803F40" w:rsidRPr="00803F4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月、</w:t>
      </w:r>
      <w:r w:rsidR="000531D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10</w:t>
      </w:r>
      <w:r w:rsidR="00803F40" w:rsidRPr="00803F4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月之三個月份中取得者，皆可申請</w:t>
      </w:r>
      <w:r w:rsidR="00EB2099"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。</w:t>
      </w:r>
    </w:p>
    <w:p w:rsidR="00852121" w:rsidRPr="00852121" w:rsidRDefault="00852121" w:rsidP="00C11DC0">
      <w:pPr>
        <w:widowControl/>
        <w:spacing w:before="100" w:beforeAutospacing="1" w:after="100" w:afterAutospacing="1" w:line="600" w:lineRule="exact"/>
        <w:outlineLvl w:val="1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二.每學期助學金金額為每人新台幣2000元。</w:t>
      </w:r>
    </w:p>
    <w:p w:rsidR="00852121" w:rsidRPr="00852121" w:rsidRDefault="00852121" w:rsidP="00C11DC0">
      <w:pPr>
        <w:widowControl/>
        <w:spacing w:before="100" w:beforeAutospacing="1" w:after="100" w:afterAutospacing="1" w:line="600" w:lineRule="exact"/>
        <w:outlineLvl w:val="1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三.若有申請核准相關問題,請自行上網查詢查詢</w:t>
      </w:r>
      <w:hyperlink r:id="rId8" w:history="1">
        <w:r w:rsidR="00EB2099" w:rsidRPr="00CC25A3">
          <w:rPr>
            <w:rStyle w:val="a3"/>
            <w:rFonts w:ascii="標楷體" w:eastAsia="標楷體" w:hAnsi="標楷體" w:cs="新細明體"/>
            <w:bCs/>
            <w:kern w:val="0"/>
            <w:sz w:val="32"/>
            <w:szCs w:val="32"/>
          </w:rPr>
          <w:t>https://moe.ctas.tc.edu.tw/</w:t>
        </w:r>
      </w:hyperlink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-- 學生審查--學生基本資料</w:t>
      </w:r>
      <w:r w:rsidR="00EB209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---</w:t>
      </w:r>
      <w:r w:rsidR="00EB2099" w:rsidRPr="00EB209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輸入上方圖形驗證碼</w:t>
      </w:r>
    </w:p>
    <w:p w:rsidR="00852121" w:rsidRPr="00852121" w:rsidRDefault="00852121" w:rsidP="00C11DC0">
      <w:pPr>
        <w:widowControl/>
        <w:spacing w:before="100" w:beforeAutospacing="1" w:after="100" w:afterAutospacing="1" w:line="600" w:lineRule="exact"/>
        <w:outlineLvl w:val="1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 xml:space="preserve">(輸入就讀學校代碼：154603 </w:t>
      </w:r>
      <w:r w:rsidR="00E80BC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</w:t>
      </w:r>
      <w:r w:rsidR="00803F4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申請學生</w:t>
      </w: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身分證號碼：      即可得知申請結果)</w:t>
      </w:r>
    </w:p>
    <w:p w:rsidR="00852121" w:rsidRDefault="00852121" w:rsidP="00C11DC0">
      <w:pPr>
        <w:widowControl/>
        <w:spacing w:before="100" w:beforeAutospacing="1" w:after="100" w:afterAutospacing="1" w:line="600" w:lineRule="exact"/>
        <w:outlineLvl w:val="1"/>
        <w:rPr>
          <w:rFonts w:ascii="標楷體" w:eastAsia="標楷體" w:hAnsi="標楷體" w:cs="新細明體" w:hint="eastAsia"/>
          <w:bCs/>
          <w:kern w:val="0"/>
          <w:sz w:val="32"/>
          <w:szCs w:val="32"/>
        </w:rPr>
      </w:pP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四.低收入戶學生名單</w:t>
      </w:r>
      <w:r w:rsidR="00E80BC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以1</w:t>
      </w:r>
      <w:r w:rsidR="00EB209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</w:t>
      </w:r>
      <w:r w:rsidR="00E80BC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0.</w:t>
      </w:r>
      <w:r w:rsidR="000531D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9</w:t>
      </w:r>
      <w:r w:rsidR="00E80BC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.</w:t>
      </w:r>
      <w:r w:rsidR="00EB209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6</w:t>
      </w:r>
      <w:bookmarkStart w:id="0" w:name="_GoBack"/>
      <w:bookmarkEnd w:id="0"/>
      <w:r w:rsidR="00EB209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收到證明</w:t>
      </w:r>
      <w:r w:rsidR="00803F4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資料</w:t>
      </w:r>
      <w:r w:rsidR="00E80BC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為基準</w:t>
      </w: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,申請書紙本</w:t>
      </w:r>
      <w:r w:rsidR="007D4F53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</w:t>
      </w:r>
      <w:r w:rsidR="00EB2099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</w:t>
      </w:r>
      <w:r w:rsidR="007D4F53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0.</w:t>
      </w:r>
      <w:r w:rsidR="000531D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9</w:t>
      </w:r>
      <w:r w:rsidR="007D4F53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.</w:t>
      </w:r>
      <w:r w:rsidR="000531D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7</w:t>
      </w: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會請導師轉交</w:t>
      </w:r>
      <w:r w:rsidR="00EB2099">
        <w:rPr>
          <w:rFonts w:ascii="標楷體" w:eastAsia="標楷體" w:hAnsi="標楷體" w:cs="新細明體"/>
          <w:bCs/>
          <w:kern w:val="0"/>
          <w:sz w:val="32"/>
          <w:szCs w:val="32"/>
        </w:rPr>
        <w:t>(</w:t>
      </w:r>
      <w:r w:rsidR="000531DC">
        <w:rPr>
          <w:rFonts w:ascii="標楷體" w:eastAsia="標楷體" w:hAnsi="標楷體" w:cs="新細明體"/>
          <w:bCs/>
          <w:kern w:val="0"/>
          <w:sz w:val="32"/>
          <w:szCs w:val="32"/>
        </w:rPr>
        <w:t>具領人簽名要</w:t>
      </w:r>
      <w:r w:rsidR="00EB2099">
        <w:rPr>
          <w:rFonts w:ascii="標楷體" w:eastAsia="標楷體" w:hAnsi="標楷體" w:cs="新細明體"/>
          <w:bCs/>
          <w:kern w:val="0"/>
          <w:sz w:val="32"/>
          <w:szCs w:val="32"/>
        </w:rPr>
        <w:t>請</w:t>
      </w:r>
      <w:r w:rsidR="000531DC">
        <w:rPr>
          <w:rFonts w:ascii="標楷體" w:eastAsia="標楷體" w:hAnsi="標楷體" w:cs="新細明體"/>
          <w:bCs/>
          <w:kern w:val="0"/>
          <w:sz w:val="32"/>
          <w:szCs w:val="32"/>
        </w:rPr>
        <w:t>學生親自簽名</w:t>
      </w:r>
      <w:r w:rsidR="000531D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,</w:t>
      </w:r>
      <w:r w:rsidR="00C11DC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請用黑色或藍色原子筆寫</w:t>
      </w:r>
      <w:r w:rsidR="00EB2099">
        <w:rPr>
          <w:rFonts w:ascii="標楷體" w:eastAsia="標楷體" w:hAnsi="標楷體" w:cs="新細明體"/>
          <w:bCs/>
          <w:kern w:val="0"/>
          <w:sz w:val="32"/>
          <w:szCs w:val="32"/>
        </w:rPr>
        <w:t>)</w:t>
      </w:r>
      <w:r w:rsidRPr="00852121">
        <w:rPr>
          <w:rFonts w:ascii="標楷體" w:eastAsia="標楷體" w:hAnsi="標楷體" w:cs="新細明體"/>
          <w:bCs/>
          <w:kern w:val="0"/>
          <w:sz w:val="32"/>
          <w:szCs w:val="32"/>
        </w:rPr>
        <w:t>,若有缺,請自行下載或通知註冊組印發!!</w:t>
      </w:r>
    </w:p>
    <w:p w:rsidR="00C11DC0" w:rsidRDefault="00C11DC0" w:rsidP="00C11DC0">
      <w:pPr>
        <w:widowControl/>
        <w:spacing w:before="100" w:beforeAutospacing="1" w:after="100" w:afterAutospacing="1" w:line="600" w:lineRule="exact"/>
        <w:outlineLvl w:val="1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五.本助學金核准撥款後會匯入申請人(學生)帳戶，申請時請一併附上學生存摺封面影本(若不是花蓮二信帳戶，會扣除匯費30元。</w:t>
      </w:r>
      <w:r w:rsidR="007C1B3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帳戶資料若有異動請盡快提供證明文件交承辦組。</w:t>
      </w: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)</w:t>
      </w:r>
    </w:p>
    <w:p w:rsidR="00F21AAD" w:rsidRPr="00852121" w:rsidRDefault="00803F40" w:rsidP="00C11DC0">
      <w:pPr>
        <w:spacing w:line="600" w:lineRule="exac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教務處註冊組</w:t>
      </w:r>
      <w:r w:rsidR="00DC071F" w:rsidRPr="001510E5">
        <w:rPr>
          <w:rFonts w:ascii="標楷體" w:eastAsia="標楷體" w:hAnsi="標楷體" w:hint="eastAsia"/>
          <w:sz w:val="28"/>
          <w:szCs w:val="28"/>
        </w:rPr>
        <w:t xml:space="preserve"> 敬上</w:t>
      </w:r>
    </w:p>
    <w:sectPr w:rsidR="00F21AAD" w:rsidRPr="00852121" w:rsidSect="00445D0E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BD8" w:rsidRDefault="00095BD8" w:rsidP="003F7E93">
      <w:r>
        <w:separator/>
      </w:r>
    </w:p>
  </w:endnote>
  <w:endnote w:type="continuationSeparator" w:id="0">
    <w:p w:rsidR="00095BD8" w:rsidRDefault="00095BD8" w:rsidP="003F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BD8" w:rsidRDefault="00095BD8" w:rsidP="003F7E93">
      <w:r>
        <w:separator/>
      </w:r>
    </w:p>
  </w:footnote>
  <w:footnote w:type="continuationSeparator" w:id="0">
    <w:p w:rsidR="00095BD8" w:rsidRDefault="00095BD8" w:rsidP="003F7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C07D6"/>
    <w:multiLevelType w:val="hybridMultilevel"/>
    <w:tmpl w:val="774C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F321612"/>
    <w:multiLevelType w:val="hybridMultilevel"/>
    <w:tmpl w:val="C9DA5D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FDE4CC1"/>
    <w:multiLevelType w:val="hybridMultilevel"/>
    <w:tmpl w:val="85E672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21"/>
    <w:rsid w:val="00040864"/>
    <w:rsid w:val="000531DC"/>
    <w:rsid w:val="00091A76"/>
    <w:rsid w:val="00095BD8"/>
    <w:rsid w:val="00185ABC"/>
    <w:rsid w:val="00225431"/>
    <w:rsid w:val="002E06E8"/>
    <w:rsid w:val="002E6E24"/>
    <w:rsid w:val="003961DB"/>
    <w:rsid w:val="003F7E93"/>
    <w:rsid w:val="00445D0E"/>
    <w:rsid w:val="00506E50"/>
    <w:rsid w:val="0066002E"/>
    <w:rsid w:val="006B00B5"/>
    <w:rsid w:val="007510F4"/>
    <w:rsid w:val="007C1B37"/>
    <w:rsid w:val="007D4F53"/>
    <w:rsid w:val="00803F40"/>
    <w:rsid w:val="00852121"/>
    <w:rsid w:val="00A729D2"/>
    <w:rsid w:val="00AF48AF"/>
    <w:rsid w:val="00C11DC0"/>
    <w:rsid w:val="00DC071F"/>
    <w:rsid w:val="00E80BCD"/>
    <w:rsid w:val="00EB2099"/>
    <w:rsid w:val="00F2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5212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510F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5212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852121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7510F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3F7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7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7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7E93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E80B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5212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510F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5212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852121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7510F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3F7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7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7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7E93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E80B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.ctas.tc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2018-09-06T00:08:00Z</cp:lastPrinted>
  <dcterms:created xsi:type="dcterms:W3CDTF">2021-09-06T23:44:00Z</dcterms:created>
  <dcterms:modified xsi:type="dcterms:W3CDTF">2021-09-07T02:09:00Z</dcterms:modified>
</cp:coreProperties>
</file>