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1B" w:rsidRPr="007F661B" w:rsidRDefault="007F661B" w:rsidP="007F661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法規名稱：</w:t>
      </w:r>
      <w:bookmarkStart w:id="0" w:name="_GoBack"/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花蓮縣公立幼兒園免學雜費補助計畫</w:t>
      </w:r>
    </w:p>
    <w:bookmarkEnd w:id="0"/>
    <w:p w:rsidR="007F661B" w:rsidRPr="007F661B" w:rsidRDefault="007F661B" w:rsidP="007F661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時間：中華民國</w:t>
      </w: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103</w:t>
      </w: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年</w:t>
      </w: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7</w:t>
      </w: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月</w:t>
      </w: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24</w:t>
      </w:r>
      <w:r w:rsidRPr="007F661B">
        <w:rPr>
          <w:rFonts w:ascii="Times New Roman" w:eastAsia="新細明體" w:hAnsi="Times New Roman" w:cs="Times New Roman"/>
          <w:color w:val="000000"/>
          <w:kern w:val="0"/>
          <w:szCs w:val="24"/>
        </w:rPr>
        <w:t>日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一、目的：花蓮縣政府（以下簡稱本府）為落實關懷弱勢、重視教育向下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扎根之政策，提供本縣四歲以上未滿六歲之幼生優質、免費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之托教機</w:t>
      </w:r>
      <w:proofErr w:type="gramEnd"/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會，減輕家長養育幼兒之經濟負擔，特訂定「花蓮縣公立幼兒園免學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雜費補助計畫」（以下簡稱本計畫），提供符合補助對象之幼兒學、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雜費補助，以提升花蓮縣（以下簡稱本縣）生育率、就業率並減緩本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縣人口外移之問題。</w:t>
      </w:r>
    </w:p>
    <w:p w:rsidR="007F661B" w:rsidRPr="007F661B" w:rsidRDefault="007F661B" w:rsidP="007F661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二、補助對象應符合下列各項規定：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（一）凡設籍於本縣四歲以上未滿六歲之幼兒，幼兒年齡之計算，以幼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兒入幼兒園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當學年度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九月一日滿該歲數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（二）經本府特殊教育學生鑑定及就學輔導會鑑定，核定暫緩就讀國民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小學之學齡兒童。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（三）就讀或安置於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本縣且符合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「幼兒就讀幼兒園補助辦法」第五條規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定之公立幼兒園（含鄉鎮市立幼兒園及國民小學附設幼兒園）者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。</w:t>
      </w:r>
    </w:p>
    <w:p w:rsidR="007F661B" w:rsidRPr="007F661B" w:rsidRDefault="007F661B" w:rsidP="007F661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三、補助項目：凡符合前開補助對象之幼兒，其學費、雜費、活動費、材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料費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、午餐費、點心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費均由本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府補助。</w:t>
      </w:r>
    </w:p>
    <w:p w:rsidR="007F661B" w:rsidRPr="007F661B" w:rsidRDefault="007F661B" w:rsidP="007F661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四、申請及補助作業：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（一）公立幼兒園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入園即免收學、雜費方式辦理。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（二）父母或監護人應於每學期初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第一學期於十月十五日前、第二學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期於四月十五日前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檢具戶口名簿向就讀之幼兒園提出申請。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（三）幼兒園應分別於第一學期十月十六日至十月三十日前、第二學期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四月十六日至四月三十日前統一造冊向本府請領補助。</w:t>
      </w:r>
    </w:p>
    <w:p w:rsidR="007F661B" w:rsidRPr="007F661B" w:rsidRDefault="007F661B" w:rsidP="007F661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五、其他注意事項：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（一）符合中央「5 歲幼兒免學費教育計畫」補助申請資格者，應先向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中央申請 5歲幼兒免學費補助及經濟弱勢加額補助，其不足前項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所定金額部分，始得申請本補助。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（二）符合中央相同性質之其他補助申請資格者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如：中低收入補助、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原住民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幼童托教補助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、身心障礙幼童就學補助等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，應先向中央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申請相關補助，其餘差額方得申請本補助，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惟每生每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學期所領取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之補助總金額，不得超過幼兒應繳之全學期收費總額，亦不得重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複請領本項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補助。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（三）各公立幼兒園應於繳費收據分別註明「五歲幼兒入學免收學費，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其學費由教育部補助，扣除政府相同性質之其他補助經費，差額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由花蓮縣政府補助」；「四歲幼兒其學、雜費扣除政府相同性質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之其他補助經費後，差額由花蓮縣政府補助。」等字樣。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（四）符合本計畫補助對象之幼兒，於學期中將戶籍遷出本縣，經本府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查證屬實者，應自事實發生之日起廢止原核准之補助，並由幼生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之父母或監護人按比例自行負擔所餘之費用。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（五）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中途離園之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幼兒已申請本計畫補助額度逾該生就讀期間內實際應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繳交之費用者，應依本縣公私立幼兒園收退費辦法辦理補助款繳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回事宜，並至全國幼生管理系統辦理補助款繳回清冊。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（六）各校（園）長應督導承辦人員辦理各項補助作業時須重視民眾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隱</w:t>
      </w:r>
      <w:proofErr w:type="gramEnd"/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私及權益，並貼近民意感受，以發揮政策最大效益。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（七）</w:t>
      </w:r>
      <w:proofErr w:type="gramStart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倘所繳</w:t>
      </w:r>
      <w:proofErr w:type="gramEnd"/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證件有虛偽不實、冒名頂替或以其他不正當方式冒領之情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事，經本府查證屬實者，不予補助；已補助者，應撤銷並追繳之</w:t>
      </w: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；涉及刑責者，移送司法機關辦理。</w:t>
      </w:r>
    </w:p>
    <w:p w:rsidR="007F661B" w:rsidRPr="007F661B" w:rsidRDefault="007F661B" w:rsidP="007F661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7F661B" w:rsidRPr="007F661B" w:rsidRDefault="007F661B" w:rsidP="007F66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7F661B">
        <w:rPr>
          <w:rFonts w:ascii="細明體" w:eastAsia="細明體" w:hAnsi="細明體" w:cs="細明體" w:hint="eastAsia"/>
          <w:color w:val="000000"/>
          <w:kern w:val="0"/>
          <w:szCs w:val="24"/>
        </w:rPr>
        <w:t>六、本計畫自一百零三年八月一日起實施。</w:t>
      </w:r>
    </w:p>
    <w:p w:rsidR="00E150B7" w:rsidRPr="007F661B" w:rsidRDefault="007F661B"/>
    <w:sectPr w:rsidR="00E150B7" w:rsidRPr="007F6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1B"/>
    <w:rsid w:val="007F661B"/>
    <w:rsid w:val="009C53D5"/>
    <w:rsid w:val="00C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66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661B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66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661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>USER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2020-03-09T09:43:00Z</dcterms:created>
  <dcterms:modified xsi:type="dcterms:W3CDTF">2020-03-09T09:44:00Z</dcterms:modified>
</cp:coreProperties>
</file>