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花蓮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11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學年度推動國民中小學讀報教育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 好讀閱讀教學應用教師增能研習實施計畫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依據：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花蓮縣國中小學閱讀推動計畫-讀報教育(好讀周報)計畫辦理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目的：</w:t>
      </w:r>
    </w:p>
    <w:p w:rsidR="00000000" w:rsidDel="00000000" w:rsidP="00000000" w:rsidRDefault="00000000" w:rsidRPr="00000000" w14:paraId="00000005">
      <w:pPr>
        <w:ind w:left="480" w:firstLine="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協助教師提升學生閱讀理解、分析判斷、關注社會議題等基本素養。 </w:t>
      </w:r>
    </w:p>
    <w:p w:rsidR="00000000" w:rsidDel="00000000" w:rsidP="00000000" w:rsidRDefault="00000000" w:rsidRPr="00000000" w14:paraId="00000006">
      <w:pPr>
        <w:ind w:left="480" w:firstLine="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提供教師因應新課綱、跨領域閱讀，提供社會時事、國際教育為主之素材，擴展視野與思考廣度，並豐富學生學習經驗。 </w:t>
      </w:r>
    </w:p>
    <w:p w:rsidR="00000000" w:rsidDel="00000000" w:rsidP="00000000" w:rsidRDefault="00000000" w:rsidRPr="00000000" w14:paraId="00000007">
      <w:pPr>
        <w:ind w:left="480" w:firstLine="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協助教師培養學生認識自我、理解周邊、了解世界提供多元素材，期能增進同理思辨與迎向未來之能力。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指導單位：花蓮縣政府教育處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主辦單位：聯合報教育事業部、好讀周報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承辦學校：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研習時間：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rtl w:val="0"/>
        </w:rPr>
        <w:t xml:space="preserve">每場計2小時</w:t>
      </w: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1905"/>
        <w:gridCol w:w="1380"/>
        <w:gridCol w:w="1380"/>
        <w:gridCol w:w="4065"/>
        <w:tblGridChange w:id="0">
          <w:tblGrid>
            <w:gridCol w:w="1470"/>
            <w:gridCol w:w="1905"/>
            <w:gridCol w:w="1380"/>
            <w:gridCol w:w="1380"/>
            <w:gridCol w:w="40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時間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講師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課程代碼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線上會議室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12/28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13:30~15:30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吳孟恬</w:t>
                </w:r>
              </w:sdtContent>
            </w:sdt>
          </w:p>
          <w:p w:rsidR="00000000" w:rsidDel="00000000" w:rsidP="00000000" w:rsidRDefault="00000000" w:rsidRPr="00000000" w14:paraId="00000014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楊玉蘭</w:t>
                </w:r>
              </w:sdtContent>
            </w:sdt>
          </w:p>
          <w:p w:rsidR="00000000" w:rsidDel="00000000" w:rsidP="00000000" w:rsidRDefault="00000000" w:rsidRPr="00000000" w14:paraId="00000015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方玲琳</w:t>
                </w:r>
              </w:sdtContent>
            </w:sdt>
          </w:p>
          <w:p w:rsidR="00000000" w:rsidDel="00000000" w:rsidP="00000000" w:rsidRDefault="00000000" w:rsidRPr="00000000" w14:paraId="00000016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劉怡暄</w:t>
                </w:r>
              </w:sdtContent>
            </w:sdt>
          </w:p>
          <w:p w:rsidR="00000000" w:rsidDel="00000000" w:rsidP="00000000" w:rsidRDefault="00000000" w:rsidRPr="00000000" w14:paraId="00000017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王宣文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吳方葵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研習當天請先進入第一會議室：meet.google.com/oov-icnu-cxw</w:t>
                </w:r>
              </w:sdtContent>
            </w:sdt>
          </w:p>
          <w:p w:rsidR="00000000" w:rsidDel="00000000" w:rsidP="00000000" w:rsidRDefault="00000000" w:rsidRPr="00000000" w14:paraId="0000001B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若無法順利進教室，請進第二會議室：</w:t>
                </w:r>
              </w:sdtContent>
            </w:sdt>
          </w:p>
          <w:p w:rsidR="00000000" w:rsidDel="00000000" w:rsidP="00000000" w:rsidRDefault="00000000" w:rsidRPr="00000000" w14:paraId="0000001C">
            <w:pPr>
              <w:jc w:val="both"/>
              <w:rPr>
                <w:rFonts w:ascii="Arimo" w:cs="Arimo" w:eastAsia="Arimo" w:hAnsi="Arimo"/>
                <w:sz w:val="28"/>
                <w:szCs w:val="28"/>
              </w:rPr>
            </w:pPr>
            <w:r w:rsidDel="00000000" w:rsidR="00000000" w:rsidRPr="00000000">
              <w:rPr>
                <w:rFonts w:ascii="Arimo" w:cs="Arimo" w:eastAsia="Arimo" w:hAnsi="Arimo"/>
                <w:sz w:val="28"/>
                <w:szCs w:val="28"/>
                <w:rtl w:val="0"/>
              </w:rPr>
              <w:t xml:space="preserve">meet.google.com/edc-mcwi-ymo</w:t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參加對象：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82" w:hanging="482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本縣各校七八九年級教師建請薦派1至2名教師代表參加，給予研習時數，惟課務自理。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82" w:hanging="482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本縣國小高年級教師請建請薦派1名教師代表參加，給予研習時數，惟課務自理。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482" w:hanging="482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本縣公私立國中小有興趣之教師，給予研習時數，請學校核予公假參加，惟課務自理。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活動流程：</w:t>
      </w: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1695"/>
        <w:gridCol w:w="4290"/>
        <w:tblGridChange w:id="0">
          <w:tblGrid>
            <w:gridCol w:w="2970"/>
            <w:gridCol w:w="1695"/>
            <w:gridCol w:w="429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shd w:fill="daeef3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主題</w:t>
            </w:r>
          </w:p>
        </w:tc>
        <w:tc>
          <w:tcPr>
            <w:shd w:fill="daeef3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時間</w:t>
            </w:r>
          </w:p>
        </w:tc>
        <w:tc>
          <w:tcPr>
            <w:shd w:fill="daeef3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講座/負責人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報到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13:00~13:30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聯合報教育事業部行銷總監吳孟恬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打開好讀這樣用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好讀校園案例分享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13:30-14:00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金門縣金湖國小楊玉蘭、方玲琳老師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14:00-14:15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花蓮縣三民國小劉怡暄老師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14:15-14:30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花蓮縣東里國中王宣文老師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14:30-15:00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高雄市</w:t>
            </w: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前金國中</w:t>
            </w: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吳方葵老師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好讀的網路資源與應用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15:00-15:30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聯合報教育事業部行銷總監吳孟恬</w:t>
            </w:r>
          </w:p>
        </w:tc>
      </w:tr>
    </w:tbl>
    <w:p w:rsidR="00000000" w:rsidDel="00000000" w:rsidP="00000000" w:rsidRDefault="00000000" w:rsidRPr="00000000" w14:paraId="00000039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報名方式：11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年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月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16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日前逕登入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全國教師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在職研習網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報名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（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研習代號:</w:t>
      </w:r>
      <w:r w:rsidDel="00000000" w:rsidR="00000000" w:rsidRPr="00000000">
        <w:rPr>
          <w:rtl w:val="0"/>
        </w:rPr>
        <w:t xml:space="preserve"> 待確認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 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）並建請學校薦派教師參加，各場次至多</w:t>
      </w: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100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名，依報名先後順序錄取，額滿為止，各場次全程參與教師將核予進修研習時數2小時之研習證明。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研習線上會議室將會於各場研習前半小時開啟，會議室連結如下：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960" w:hanging="480"/>
        <w:jc w:val="both"/>
        <w:rPr>
          <w:rFonts w:ascii="Microsoft JhengHei" w:cs="Microsoft JhengHei" w:eastAsia="Microsoft JhengHei" w:hAnsi="Microsoft JhengHei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第一會議室：meet.google.com/oov-icnu-cxw</w:t>
          </w:r>
        </w:sdtContent>
      </w:sdt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960" w:hanging="480"/>
        <w:jc w:val="both"/>
        <w:rPr>
          <w:rFonts w:ascii="Microsoft JhengHei" w:cs="Microsoft JhengHei" w:eastAsia="Microsoft JhengHei" w:hAnsi="Microsoft JhengHei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第二會議室：meet.google.com/edc-mcwi-ymo</w:t>
          </w:r>
        </w:sdtContent>
      </w:sdt>
    </w:p>
    <w:p w:rsidR="00000000" w:rsidDel="00000000" w:rsidP="00000000" w:rsidRDefault="00000000" w:rsidRPr="00000000" w14:paraId="0000003D">
      <w:pPr>
        <w:ind w:left="960" w:firstLine="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期間若有任何異動請見聯合學苑官方網站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本計畫奉核定後實施，修正時亦同。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480" w:hanging="480"/>
        <w:jc w:val="both"/>
        <w:rPr>
          <w:rFonts w:ascii="Microsoft JhengHei" w:cs="Microsoft JhengHei" w:eastAsia="Microsoft JhengHei" w:hAnsi="Microsoft JhengHei"/>
          <w:color w:val="00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rtl w:val="0"/>
        </w:rPr>
        <w:t xml:space="preserve">計畫聯絡人：</w:t>
      </w:r>
    </w:p>
    <w:p w:rsidR="00000000" w:rsidDel="00000000" w:rsidP="00000000" w:rsidRDefault="00000000" w:rsidRPr="00000000" w14:paraId="00000040">
      <w:pPr>
        <w:ind w:left="480" w:firstLine="0"/>
        <w:jc w:val="both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聯合報教育事業部 好讀周報 吳孟恬小姐</w:t>
      </w:r>
    </w:p>
    <w:p w:rsidR="00000000" w:rsidDel="00000000" w:rsidP="00000000" w:rsidRDefault="00000000" w:rsidRPr="00000000" w14:paraId="00000041">
      <w:pPr>
        <w:ind w:left="480" w:firstLine="0"/>
        <w:jc w:val="both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辦公室電話:02-86925588#5073  電子信箱:mengtien.wu@udngroup.com </w:t>
      </w:r>
      <w:r w:rsidDel="00000000" w:rsidR="00000000" w:rsidRPr="00000000">
        <w:rPr>
          <w:rtl w:val="0"/>
        </w:rPr>
      </w:r>
    </w:p>
    <w:sectPr>
      <w:footerReference r:id="rId7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  <w:font w:name="Arial"/>
  <w:font w:name="Arial Unicode MS"/>
  <w:font w:name="DFKai-SB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（%1）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0YQ92PkwYyIHC65rdEQqmlxnqw==">AMUW2mX2ClGPvu11g7zCcK3nyFDo1qGTM+StM6+nVe6t1vkbyAci3j5vCCk2KQRCh5AUkAAKqlJLj0v8HOOMA3hJHocVEX6kDPZMLz0HWJyxcRTofEM1xOvkdwcL3wAHGUrkpqZysjyzu9Kuus1l9Ra0J0EkuU+aI1nCbWbKA+jdq3pFvxgn25e7AuOU9qzTzwB7rfEMX+V72Bk9KNn7BFTuMc1JFW9mqA2fmfS75/jmIVUzD7CP+3fHQIo+do1hT8SSIleiNd7+zezEDXx8BOVaxOVE/PaK9ye+MC+oulWK+3oIvE0y60jYyJENpVJzKtsWEpN2gSb4gzauF8BwnUvCn316uD51GNFSz2cO5A+3raQYp0N6P0pOt3FHfFGbskZrdbpd9WGu3mdvSmjSr8/7/s6aLm6ScE2xskr83Hg29eRtF2yxgFKLstluCgkIvzbIa8lKfvGWcj8R9afLRWtlmlobARkVoEqz8HQwGX8k1bwxl57zvxhSdNdHlxNVLM+l1P+YXo8GIoTDvulsTqY3GUNHUouSJW+wJzxjeCRIhIZ5Fyw/gaItV8ZjgKFnAtMtvN+bdvrIeeO9wS1ZwBhGGy8dtDIG7T9Zyj2vcXXZMMNPuA685upk7UbtuHACcjqUxGjij+ldi9SHTUGI3i1XQIJrnCxnmOWEhcF0NZL4VhOPDVjJ8hhNnIsDeddLvQz2VIpY7Rshdq3aSawj+7jFKxifbdP1mI5Dcnnsgz0l8CoB9D8UX6Uu8X6BKlDrT3WeGwOIxeXYM+WXeGRTe3lxnOnwK4z/aweyyv/yITvoWMJsk7qNxkhfXAwfjsZAffpRl/WA5JILpgQspEuG0hkwoCm7KLBt+ACyvbGhJuc3jZ+D4od07b4yBYrdVSD1hgsvipFG18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