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1EAA9" w14:textId="3D8006FD" w:rsidR="000E101A" w:rsidRDefault="000E101A" w:rsidP="000E101A">
      <w:pPr>
        <w:ind w:firstLineChars="600" w:firstLine="2640"/>
        <w:jc w:val="both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 w:rsidRPr="00BC0373">
        <w:rPr>
          <w:rFonts w:ascii="標楷體" w:eastAsia="標楷體" w:hAnsi="標楷體" w:hint="eastAsia"/>
          <w:sz w:val="44"/>
          <w:szCs w:val="44"/>
        </w:rPr>
        <w:t>20</w:t>
      </w:r>
      <w:r>
        <w:rPr>
          <w:rFonts w:ascii="標楷體" w:eastAsia="標楷體" w:hAnsi="標楷體" w:hint="eastAsia"/>
          <w:sz w:val="44"/>
          <w:szCs w:val="44"/>
        </w:rPr>
        <w:t>2</w:t>
      </w:r>
      <w:r w:rsidR="00CD714D">
        <w:rPr>
          <w:rFonts w:ascii="標楷體" w:eastAsia="標楷體" w:hAnsi="標楷體" w:hint="eastAsia"/>
          <w:sz w:val="44"/>
          <w:szCs w:val="44"/>
        </w:rPr>
        <w:t>3</w:t>
      </w:r>
      <w:r>
        <w:rPr>
          <w:rFonts w:ascii="標楷體" w:eastAsia="標楷體" w:hAnsi="標楷體" w:hint="eastAsia"/>
          <w:sz w:val="44"/>
          <w:szCs w:val="44"/>
        </w:rPr>
        <w:t>年</w:t>
      </w:r>
      <w:r w:rsidR="00CD714D">
        <w:rPr>
          <w:rFonts w:ascii="標楷體" w:eastAsia="標楷體" w:hAnsi="標楷體" w:hint="eastAsia"/>
          <w:sz w:val="44"/>
          <w:szCs w:val="44"/>
        </w:rPr>
        <w:t>春</w:t>
      </w:r>
      <w:r w:rsidRPr="00BC0373">
        <w:rPr>
          <w:rFonts w:ascii="標楷體" w:eastAsia="標楷體" w:hAnsi="標楷體" w:hint="eastAsia"/>
          <w:sz w:val="44"/>
          <w:szCs w:val="44"/>
        </w:rPr>
        <w:t>季作文</w:t>
      </w:r>
    </w:p>
    <w:p w14:paraId="40DC5EA2" w14:textId="46A828F8" w:rsidR="00876A5B" w:rsidRPr="00A77268" w:rsidRDefault="000E101A" w:rsidP="000E101A">
      <w:pPr>
        <w:jc w:val="both"/>
        <w:rPr>
          <w:rFonts w:ascii="標楷體" w:eastAsia="標楷體" w:hAnsi="標楷體"/>
          <w:b/>
          <w:bCs/>
        </w:rPr>
      </w:pPr>
      <w:r w:rsidRPr="00A77268">
        <w:rPr>
          <w:rFonts w:ascii="標楷體" w:eastAsia="標楷體" w:hAnsi="標楷體" w:hint="eastAsia"/>
          <w:b/>
          <w:bCs/>
        </w:rPr>
        <w:t>○時間    ：202</w:t>
      </w:r>
      <w:r w:rsidR="00CD714D" w:rsidRPr="00A77268">
        <w:rPr>
          <w:rFonts w:ascii="標楷體" w:eastAsia="標楷體" w:hAnsi="標楷體"/>
          <w:b/>
          <w:bCs/>
        </w:rPr>
        <w:t>3</w:t>
      </w:r>
      <w:r w:rsidRPr="00A77268">
        <w:rPr>
          <w:rFonts w:ascii="標楷體" w:eastAsia="標楷體" w:hAnsi="標楷體" w:hint="eastAsia"/>
          <w:b/>
          <w:bCs/>
        </w:rPr>
        <w:t>年</w:t>
      </w:r>
      <w:r w:rsidR="00A77268">
        <w:rPr>
          <w:rFonts w:ascii="標楷體" w:eastAsia="標楷體" w:hAnsi="標楷體" w:hint="eastAsia"/>
          <w:b/>
          <w:bCs/>
        </w:rPr>
        <w:t>2</w:t>
      </w:r>
      <w:r w:rsidRPr="00A77268">
        <w:rPr>
          <w:rFonts w:ascii="標楷體" w:eastAsia="標楷體" w:hAnsi="標楷體" w:hint="eastAsia"/>
          <w:b/>
          <w:bCs/>
        </w:rPr>
        <w:t>月</w:t>
      </w:r>
      <w:r w:rsidR="00A77268">
        <w:rPr>
          <w:rFonts w:ascii="標楷體" w:eastAsia="標楷體" w:hAnsi="標楷體" w:hint="eastAsia"/>
          <w:b/>
          <w:bCs/>
        </w:rPr>
        <w:t>10</w:t>
      </w:r>
      <w:r w:rsidRPr="00A77268">
        <w:rPr>
          <w:rFonts w:ascii="標楷體" w:eastAsia="標楷體" w:hAnsi="標楷體" w:hint="eastAsia"/>
          <w:b/>
          <w:bCs/>
        </w:rPr>
        <w:t>日</w:t>
      </w:r>
      <w:r w:rsidR="00876A5B" w:rsidRPr="00A77268">
        <w:rPr>
          <w:rFonts w:ascii="標楷體" w:eastAsia="標楷體" w:hAnsi="標楷體" w:hint="eastAsia"/>
          <w:b/>
          <w:bCs/>
        </w:rPr>
        <w:t xml:space="preserve">    </w:t>
      </w:r>
      <w:r w:rsidRPr="00407A1A">
        <w:rPr>
          <w:rFonts w:ascii="標楷體" w:eastAsia="標楷體" w:hAnsi="標楷體" w:hint="eastAsia"/>
          <w:b/>
          <w:bCs/>
        </w:rPr>
        <w:t>○主辦單位：</w:t>
      </w:r>
      <w:proofErr w:type="gramStart"/>
      <w:r w:rsidRPr="00407A1A">
        <w:rPr>
          <w:rFonts w:ascii="標楷體" w:eastAsia="標楷體" w:hAnsi="標楷體" w:hint="eastAsia"/>
          <w:b/>
          <w:bCs/>
        </w:rPr>
        <w:t>北辰惠羽基金會</w:t>
      </w:r>
      <w:proofErr w:type="gramEnd"/>
    </w:p>
    <w:p w14:paraId="5DB87168" w14:textId="4FB9D32D" w:rsidR="000E101A" w:rsidRPr="00A77268" w:rsidRDefault="000E101A" w:rsidP="000E101A">
      <w:pPr>
        <w:jc w:val="both"/>
        <w:rPr>
          <w:rFonts w:ascii="標楷體" w:eastAsia="標楷體" w:hAnsi="標楷體"/>
          <w:b/>
          <w:bCs/>
        </w:rPr>
      </w:pPr>
      <w:r w:rsidRPr="00A77268">
        <w:rPr>
          <w:rFonts w:ascii="標楷體" w:eastAsia="標楷體" w:hAnsi="標楷體" w:hint="eastAsia"/>
          <w:b/>
          <w:bCs/>
        </w:rPr>
        <w:t>○執行長  ：林鳳珠會長</w:t>
      </w:r>
    </w:p>
    <w:p w14:paraId="6DA9197D" w14:textId="4C9BBC64" w:rsidR="00876A5B" w:rsidRPr="007D22A4" w:rsidRDefault="00876A5B" w:rsidP="00876A5B">
      <w:pPr>
        <w:jc w:val="both"/>
        <w:rPr>
          <w:rFonts w:ascii="標楷體" w:eastAsia="標楷體" w:hAnsi="標楷體"/>
          <w:b/>
          <w:color w:val="000000" w:themeColor="text1"/>
        </w:rPr>
      </w:pPr>
      <w:r w:rsidRPr="00407A1A">
        <w:rPr>
          <w:rFonts w:ascii="標楷體" w:eastAsia="標楷體" w:hAnsi="標楷體" w:hint="eastAsia"/>
          <w:b/>
        </w:rPr>
        <w:t>○</w:t>
      </w:r>
      <w:r w:rsidRPr="007D22A4">
        <w:rPr>
          <w:rFonts w:ascii="標楷體" w:eastAsia="標楷體" w:hAnsi="標楷體" w:hint="eastAsia"/>
          <w:b/>
          <w:color w:val="000000" w:themeColor="text1"/>
        </w:rPr>
        <w:t>閱讀書籍：</w:t>
      </w:r>
      <w:r w:rsidR="00A77268" w:rsidRPr="007D22A4">
        <w:rPr>
          <w:rFonts w:ascii="標楷體" w:eastAsia="標楷體" w:hAnsi="標楷體" w:hint="eastAsia"/>
          <w:b/>
          <w:bCs/>
          <w:color w:val="000000" w:themeColor="text1"/>
        </w:rPr>
        <w:t>李家同</w:t>
      </w:r>
      <w:r w:rsidRPr="007D22A4">
        <w:rPr>
          <w:rFonts w:ascii="標楷體" w:eastAsia="標楷體" w:hAnsi="標楷體" w:hint="eastAsia"/>
          <w:b/>
          <w:color w:val="000000" w:themeColor="text1"/>
        </w:rPr>
        <w:t>《</w:t>
      </w:r>
      <w:r w:rsidR="00A77268" w:rsidRPr="007D22A4">
        <w:rPr>
          <w:rFonts w:ascii="標楷體" w:eastAsia="標楷體" w:hAnsi="標楷體" w:hint="eastAsia"/>
          <w:b/>
          <w:color w:val="000000" w:themeColor="text1"/>
        </w:rPr>
        <w:t>幕永不落下</w:t>
      </w:r>
      <w:r w:rsidRPr="007D22A4">
        <w:rPr>
          <w:rFonts w:ascii="標楷體" w:eastAsia="標楷體" w:hAnsi="標楷體" w:hint="eastAsia"/>
          <w:b/>
          <w:color w:val="000000" w:themeColor="text1"/>
        </w:rPr>
        <w:t>》</w:t>
      </w:r>
      <w:r w:rsidR="007A6BFA" w:rsidRPr="007D22A4">
        <w:rPr>
          <w:rFonts w:ascii="標楷體" w:eastAsia="標楷體" w:hAnsi="標楷體" w:hint="eastAsia"/>
          <w:b/>
          <w:color w:val="000000" w:themeColor="text1"/>
        </w:rPr>
        <w:t>（</w:t>
      </w:r>
      <w:proofErr w:type="gramStart"/>
      <w:r w:rsidR="007A6BFA" w:rsidRPr="007D22A4">
        <w:rPr>
          <w:rFonts w:ascii="標楷體" w:eastAsia="標楷體" w:hAnsi="標楷體" w:hint="eastAsia"/>
          <w:b/>
          <w:color w:val="000000" w:themeColor="text1"/>
        </w:rPr>
        <w:t>臺</w:t>
      </w:r>
      <w:proofErr w:type="gramEnd"/>
      <w:r w:rsidR="007A6BFA" w:rsidRPr="007D22A4">
        <w:rPr>
          <w:rFonts w:ascii="標楷體" w:eastAsia="標楷體" w:hAnsi="標楷體" w:hint="eastAsia"/>
          <w:b/>
          <w:color w:val="000000" w:themeColor="text1"/>
        </w:rPr>
        <w:t>北九歌出版社，2007年12月）</w:t>
      </w:r>
    </w:p>
    <w:p w14:paraId="07E3791A" w14:textId="4F4EB961" w:rsidR="000E101A" w:rsidRPr="007D22A4" w:rsidRDefault="000E101A" w:rsidP="000E101A">
      <w:pPr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7D22A4">
        <w:rPr>
          <w:rFonts w:ascii="標楷體" w:eastAsia="標楷體" w:hAnsi="標楷體" w:hint="eastAsia"/>
          <w:b/>
          <w:bCs/>
          <w:color w:val="000000" w:themeColor="text1"/>
        </w:rPr>
        <w:t>○命題者</w:t>
      </w:r>
      <w:r w:rsidR="00876A5B" w:rsidRPr="007D22A4">
        <w:rPr>
          <w:rFonts w:ascii="標楷體" w:eastAsia="標楷體" w:hAnsi="標楷體" w:hint="eastAsia"/>
          <w:b/>
          <w:bCs/>
          <w:color w:val="000000" w:themeColor="text1"/>
        </w:rPr>
        <w:t>、</w:t>
      </w:r>
      <w:r w:rsidR="00876A5B" w:rsidRPr="007D22A4">
        <w:rPr>
          <w:rFonts w:ascii="標楷體" w:eastAsia="標楷體" w:hAnsi="標楷體" w:hint="eastAsia"/>
          <w:b/>
          <w:color w:val="000000" w:themeColor="text1"/>
        </w:rPr>
        <w:t>寫作引導撰寫者：</w:t>
      </w:r>
      <w:r w:rsidRPr="007D22A4">
        <w:rPr>
          <w:rFonts w:ascii="標楷體" w:eastAsia="標楷體" w:hAnsi="標楷體" w:hint="eastAsia"/>
          <w:b/>
          <w:bCs/>
          <w:color w:val="000000" w:themeColor="text1"/>
        </w:rPr>
        <w:t>北市補教班國文教師</w:t>
      </w:r>
      <w:r w:rsidR="006A5A22" w:rsidRPr="007D22A4">
        <w:rPr>
          <w:rFonts w:ascii="標楷體" w:eastAsia="標楷體" w:hAnsi="標楷體"/>
          <w:b/>
          <w:bCs/>
          <w:color w:val="000000" w:themeColor="text1"/>
        </w:rPr>
        <w:t xml:space="preserve">  </w:t>
      </w:r>
      <w:r w:rsidRPr="007D22A4">
        <w:rPr>
          <w:rFonts w:ascii="標楷體" w:eastAsia="標楷體" w:hAnsi="標楷體" w:hint="eastAsia"/>
          <w:b/>
          <w:bCs/>
          <w:color w:val="000000" w:themeColor="text1"/>
        </w:rPr>
        <w:t>簡醇</w:t>
      </w:r>
      <w:proofErr w:type="gramStart"/>
      <w:r w:rsidRPr="007D22A4">
        <w:rPr>
          <w:rFonts w:ascii="標楷體" w:eastAsia="標楷體" w:hAnsi="標楷體" w:hint="eastAsia"/>
          <w:b/>
          <w:bCs/>
          <w:color w:val="000000" w:themeColor="text1"/>
        </w:rPr>
        <w:t>瑋</w:t>
      </w:r>
      <w:proofErr w:type="gramEnd"/>
      <w:r w:rsidRPr="007D22A4">
        <w:rPr>
          <w:rFonts w:ascii="標楷體" w:eastAsia="標楷體" w:hAnsi="標楷體" w:hint="eastAsia"/>
          <w:b/>
          <w:bCs/>
          <w:color w:val="000000" w:themeColor="text1"/>
        </w:rPr>
        <w:t>先生</w:t>
      </w:r>
    </w:p>
    <w:p w14:paraId="3CA99783" w14:textId="632C5242" w:rsidR="000E101A" w:rsidRPr="00A77268" w:rsidRDefault="000E101A" w:rsidP="000E101A">
      <w:pPr>
        <w:jc w:val="both"/>
        <w:rPr>
          <w:rFonts w:ascii="標楷體" w:eastAsia="標楷體" w:hAnsi="標楷體"/>
          <w:b/>
          <w:bCs/>
        </w:rPr>
      </w:pPr>
      <w:r w:rsidRPr="007D22A4">
        <w:rPr>
          <w:rFonts w:ascii="標楷體" w:eastAsia="標楷體" w:hAnsi="標楷體" w:hint="eastAsia"/>
          <w:b/>
          <w:bCs/>
          <w:color w:val="000000" w:themeColor="text1"/>
        </w:rPr>
        <w:t>○</w:t>
      </w:r>
      <w:r w:rsidR="00A87B71" w:rsidRPr="007D22A4">
        <w:rPr>
          <w:rFonts w:ascii="標楷體" w:eastAsia="標楷體" w:hAnsi="標楷體" w:hint="eastAsia"/>
          <w:b/>
          <w:bCs/>
          <w:color w:val="000000" w:themeColor="text1"/>
        </w:rPr>
        <w:t>閱讀寫作</w:t>
      </w:r>
      <w:r w:rsidRPr="007D22A4">
        <w:rPr>
          <w:rFonts w:ascii="標楷體" w:eastAsia="標楷體" w:hAnsi="標楷體" w:hint="eastAsia"/>
          <w:b/>
          <w:bCs/>
          <w:color w:val="000000" w:themeColor="text1"/>
        </w:rPr>
        <w:t>題目：</w:t>
      </w:r>
      <w:r w:rsidR="00CD714D" w:rsidRPr="00A77268">
        <w:rPr>
          <w:rFonts w:ascii="標楷體" w:eastAsia="標楷體" w:hAnsi="標楷體" w:hint="eastAsia"/>
          <w:b/>
          <w:bCs/>
        </w:rPr>
        <w:t>被社會遺忘的他們</w:t>
      </w:r>
    </w:p>
    <w:p w14:paraId="512657DA" w14:textId="2C86737E" w:rsidR="000E101A" w:rsidRPr="00A77268" w:rsidRDefault="000E101A" w:rsidP="000E101A">
      <w:pPr>
        <w:ind w:left="1201" w:hangingChars="500" w:hanging="1201"/>
        <w:jc w:val="both"/>
        <w:rPr>
          <w:rFonts w:ascii="標楷體" w:eastAsia="標楷體" w:hAnsi="標楷體"/>
          <w:b/>
        </w:rPr>
      </w:pPr>
      <w:r w:rsidRPr="00A77268">
        <w:rPr>
          <w:rFonts w:ascii="標楷體" w:eastAsia="標楷體" w:hAnsi="標楷體" w:hint="eastAsia"/>
          <w:b/>
        </w:rPr>
        <w:t>○寫作字數：國中組：800-1000字。 高中組：1000-1200字</w:t>
      </w:r>
    </w:p>
    <w:p w14:paraId="4E9E977D" w14:textId="2B0D754D" w:rsidR="00CD714D" w:rsidRDefault="00CD714D" w:rsidP="00CD714D">
      <w:pPr>
        <w:ind w:firstLineChars="200" w:firstLine="480"/>
        <w:jc w:val="both"/>
        <w:rPr>
          <w:rFonts w:ascii="標楷體" w:eastAsia="標楷體" w:hAnsi="標楷體"/>
          <w:bCs/>
        </w:rPr>
      </w:pPr>
      <w:r w:rsidRPr="00CD714D">
        <w:rPr>
          <w:rFonts w:ascii="標楷體" w:eastAsia="標楷體" w:hAnsi="標楷體" w:hint="eastAsia"/>
          <w:bCs/>
        </w:rPr>
        <w:t>每個人的生命都像</w:t>
      </w:r>
      <w:proofErr w:type="gramStart"/>
      <w:r w:rsidRPr="00CD714D">
        <w:rPr>
          <w:rFonts w:ascii="標楷體" w:eastAsia="標楷體" w:hAnsi="標楷體" w:hint="eastAsia"/>
          <w:bCs/>
        </w:rPr>
        <w:t>一</w:t>
      </w:r>
      <w:r w:rsidR="00A77268">
        <w:rPr>
          <w:rFonts w:ascii="標楷體" w:eastAsia="標楷體" w:hAnsi="標楷體" w:hint="eastAsia"/>
          <w:bCs/>
        </w:rPr>
        <w:t>齣</w:t>
      </w:r>
      <w:proofErr w:type="gramEnd"/>
      <w:r w:rsidRPr="00CD714D">
        <w:rPr>
          <w:rFonts w:ascii="標楷體" w:eastAsia="標楷體" w:hAnsi="標楷體" w:hint="eastAsia"/>
          <w:bCs/>
        </w:rPr>
        <w:t>戲，在這</w:t>
      </w:r>
      <w:proofErr w:type="gramStart"/>
      <w:r w:rsidRPr="00CD714D">
        <w:rPr>
          <w:rFonts w:ascii="標楷體" w:eastAsia="標楷體" w:hAnsi="標楷體" w:hint="eastAsia"/>
          <w:bCs/>
        </w:rPr>
        <w:t>齣</w:t>
      </w:r>
      <w:proofErr w:type="gramEnd"/>
      <w:r w:rsidR="00A77268">
        <w:rPr>
          <w:rFonts w:ascii="標楷體" w:eastAsia="標楷體" w:hAnsi="標楷體" w:hint="eastAsia"/>
          <w:bCs/>
        </w:rPr>
        <w:t>戲</w:t>
      </w:r>
      <w:r w:rsidRPr="00CD714D">
        <w:rPr>
          <w:rFonts w:ascii="標楷體" w:eastAsia="標楷體" w:hAnsi="標楷體" w:hint="eastAsia"/>
          <w:bCs/>
        </w:rPr>
        <w:t>中，我們運用經歷過的酸</w:t>
      </w:r>
      <w:proofErr w:type="gramStart"/>
      <w:r w:rsidRPr="00CD714D">
        <w:rPr>
          <w:rFonts w:ascii="標楷體" w:eastAsia="標楷體" w:hAnsi="標楷體" w:hint="eastAsia"/>
          <w:bCs/>
        </w:rPr>
        <w:t>甜苦辛，</w:t>
      </w:r>
      <w:proofErr w:type="gramEnd"/>
      <w:r w:rsidRPr="00CD714D">
        <w:rPr>
          <w:rFonts w:ascii="標楷體" w:eastAsia="標楷體" w:hAnsi="標楷體" w:hint="eastAsia"/>
          <w:bCs/>
        </w:rPr>
        <w:t>演繹千般百態的劇目。然而能夠華麗地登台亮相，直到曲終人散的名</w:t>
      </w:r>
      <w:proofErr w:type="gramStart"/>
      <w:r w:rsidRPr="00CD714D">
        <w:rPr>
          <w:rFonts w:ascii="標楷體" w:eastAsia="標楷體" w:hAnsi="標楷體" w:hint="eastAsia"/>
          <w:bCs/>
        </w:rPr>
        <w:t>伶</w:t>
      </w:r>
      <w:proofErr w:type="gramEnd"/>
      <w:r w:rsidRPr="00CD714D">
        <w:rPr>
          <w:rFonts w:ascii="標楷體" w:eastAsia="標楷體" w:hAnsi="標楷體" w:hint="eastAsia"/>
          <w:bCs/>
        </w:rPr>
        <w:t>又有多少人呢？誠如李家同教授書名發想的巧思，在現今社會裡僅有少數人可以優雅從容地謝幕，其餘大多數人若非提早下台，便是倉皇落幕。其實，只需一點古道熱腸、一點惻隱之心，便能讓</w:t>
      </w:r>
      <w:r w:rsidR="006348F5">
        <w:rPr>
          <w:rFonts w:ascii="標楷體" w:eastAsia="標楷體" w:hAnsi="標楷體" w:hint="eastAsia"/>
          <w:bCs/>
        </w:rPr>
        <w:t>生命的</w:t>
      </w:r>
      <w:r w:rsidR="00876A5B">
        <w:rPr>
          <w:rFonts w:ascii="標楷體" w:eastAsia="標楷體" w:hAnsi="標楷體" w:hint="eastAsia"/>
          <w:bCs/>
        </w:rPr>
        <w:t>簾</w:t>
      </w:r>
      <w:r w:rsidRPr="00CD714D">
        <w:rPr>
          <w:rFonts w:ascii="標楷體" w:eastAsia="標楷體" w:hAnsi="標楷體" w:hint="eastAsia"/>
          <w:bCs/>
        </w:rPr>
        <w:t>幕再次拉升，再次搬演精采絕倫的戲碼。</w:t>
      </w:r>
    </w:p>
    <w:p w14:paraId="0F158802" w14:textId="71A1ACAD" w:rsidR="00CD714D" w:rsidRDefault="00CD714D" w:rsidP="00CD714D">
      <w:pPr>
        <w:ind w:firstLineChars="200" w:firstLine="480"/>
        <w:jc w:val="both"/>
        <w:rPr>
          <w:rFonts w:ascii="標楷體" w:eastAsia="標楷體" w:hAnsi="標楷體"/>
          <w:bCs/>
        </w:rPr>
      </w:pPr>
      <w:r w:rsidRPr="00CD714D">
        <w:rPr>
          <w:rFonts w:ascii="標楷體" w:eastAsia="標楷體" w:hAnsi="標楷體" w:hint="eastAsia"/>
          <w:bCs/>
        </w:rPr>
        <w:t>本次</w:t>
      </w:r>
      <w:r w:rsidR="00876A5B">
        <w:rPr>
          <w:rFonts w:ascii="標楷體" w:eastAsia="標楷體" w:hAnsi="標楷體" w:hint="eastAsia"/>
          <w:bCs/>
        </w:rPr>
        <w:t>閱讀寫作</w:t>
      </w:r>
      <w:r w:rsidRPr="00CD714D">
        <w:rPr>
          <w:rFonts w:ascii="標楷體" w:eastAsia="標楷體" w:hAnsi="標楷體" w:hint="eastAsia"/>
          <w:bCs/>
        </w:rPr>
        <w:t>題目為「被社會遺忘的他們」，希望大家在看完李家同教授的</w:t>
      </w:r>
      <w:r w:rsidR="00A87B71">
        <w:rPr>
          <w:rFonts w:ascii="標楷體" w:eastAsia="標楷體" w:hAnsi="標楷體" w:hint="eastAsia"/>
          <w:bCs/>
        </w:rPr>
        <w:t>創作</w:t>
      </w:r>
      <w:r w:rsidRPr="00CD714D">
        <w:rPr>
          <w:rFonts w:ascii="標楷體" w:eastAsia="標楷體" w:hAnsi="標楷體" w:hint="eastAsia"/>
          <w:bCs/>
        </w:rPr>
        <w:t>後，嘗試觀察、揣摩、</w:t>
      </w:r>
      <w:proofErr w:type="gramStart"/>
      <w:r w:rsidRPr="00CD714D">
        <w:rPr>
          <w:rFonts w:ascii="標楷體" w:eastAsia="標楷體" w:hAnsi="標楷體" w:hint="eastAsia"/>
          <w:bCs/>
        </w:rPr>
        <w:t>同情共感社會</w:t>
      </w:r>
      <w:proofErr w:type="gramEnd"/>
      <w:r w:rsidRPr="00CD714D">
        <w:rPr>
          <w:rFonts w:ascii="標楷體" w:eastAsia="標楷體" w:hAnsi="標楷體" w:hint="eastAsia"/>
          <w:bCs/>
        </w:rPr>
        <w:t>中弱勢族群的生活風貌。</w:t>
      </w:r>
      <w:r w:rsidR="00A77268">
        <w:rPr>
          <w:rFonts w:ascii="標楷體" w:eastAsia="標楷體" w:hAnsi="標楷體" w:hint="eastAsia"/>
          <w:bCs/>
        </w:rPr>
        <w:t>可任選一類</w:t>
      </w:r>
      <w:r w:rsidR="00A77268" w:rsidRPr="00CD714D">
        <w:rPr>
          <w:rFonts w:ascii="標楷體" w:eastAsia="標楷體" w:hAnsi="標楷體" w:hint="eastAsia"/>
          <w:bCs/>
        </w:rPr>
        <w:t>弱勢族群</w:t>
      </w:r>
      <w:r w:rsidR="00A77268">
        <w:rPr>
          <w:rFonts w:ascii="標楷體" w:eastAsia="標楷體" w:hAnsi="標楷體" w:hint="eastAsia"/>
          <w:bCs/>
        </w:rPr>
        <w:t>，</w:t>
      </w:r>
      <w:r w:rsidRPr="00CD714D">
        <w:rPr>
          <w:rFonts w:ascii="標楷體" w:eastAsia="標楷體" w:hAnsi="標楷體" w:hint="eastAsia"/>
          <w:bCs/>
        </w:rPr>
        <w:t>或客觀描摹他們的生活艱辛，或主觀抒發惻隱情懷，亦可犀利針</w:t>
      </w:r>
      <w:proofErr w:type="gramStart"/>
      <w:r w:rsidRPr="00CD714D">
        <w:rPr>
          <w:rFonts w:ascii="標楷體" w:eastAsia="標楷體" w:hAnsi="標楷體" w:hint="eastAsia"/>
          <w:bCs/>
        </w:rPr>
        <w:t>砭</w:t>
      </w:r>
      <w:proofErr w:type="gramEnd"/>
      <w:r w:rsidRPr="00CD714D">
        <w:rPr>
          <w:rFonts w:ascii="標楷體" w:eastAsia="標楷體" w:hAnsi="標楷體" w:hint="eastAsia"/>
          <w:bCs/>
        </w:rPr>
        <w:t>時政缺失，惟務求突顯所欲書寫的「弱勢族群」為何？像是書中出現過的更生人、中輟生、單親家庭…</w:t>
      </w:r>
      <w:proofErr w:type="gramStart"/>
      <w:r w:rsidRPr="00CD714D">
        <w:rPr>
          <w:rFonts w:ascii="標楷體" w:eastAsia="標楷體" w:hAnsi="標楷體" w:hint="eastAsia"/>
          <w:bCs/>
        </w:rPr>
        <w:t>…</w:t>
      </w:r>
      <w:proofErr w:type="gramEnd"/>
      <w:r w:rsidRPr="00CD714D">
        <w:rPr>
          <w:rFonts w:ascii="標楷體" w:eastAsia="標楷體" w:hAnsi="標楷體" w:hint="eastAsia"/>
          <w:bCs/>
        </w:rPr>
        <w:t>等鮮明形象，若想另闢蹊徑，</w:t>
      </w:r>
      <w:proofErr w:type="gramStart"/>
      <w:r w:rsidRPr="00CD714D">
        <w:rPr>
          <w:rFonts w:ascii="標楷體" w:eastAsia="標楷體" w:hAnsi="標楷體" w:hint="eastAsia"/>
          <w:bCs/>
        </w:rPr>
        <w:t>抉</w:t>
      </w:r>
      <w:proofErr w:type="gramEnd"/>
      <w:r w:rsidRPr="00CD714D">
        <w:rPr>
          <w:rFonts w:ascii="標楷體" w:eastAsia="標楷體" w:hAnsi="標楷體" w:hint="eastAsia"/>
          <w:bCs/>
        </w:rPr>
        <w:t>發</w:t>
      </w:r>
      <w:proofErr w:type="gramStart"/>
      <w:r w:rsidRPr="00CD714D">
        <w:rPr>
          <w:rFonts w:ascii="標楷體" w:eastAsia="標楷體" w:hAnsi="標楷體" w:hint="eastAsia"/>
          <w:bCs/>
        </w:rPr>
        <w:t>不同側</w:t>
      </w:r>
      <w:proofErr w:type="gramEnd"/>
      <w:r w:rsidRPr="00CD714D">
        <w:rPr>
          <w:rFonts w:ascii="標楷體" w:eastAsia="標楷體" w:hAnsi="標楷體" w:hint="eastAsia"/>
          <w:bCs/>
        </w:rPr>
        <w:t>向的弱勢亦無不可。</w:t>
      </w:r>
    </w:p>
    <w:p w14:paraId="1103B13D" w14:textId="141CDD9D" w:rsidR="00CD714D" w:rsidRDefault="00A87B71" w:rsidP="00CD714D">
      <w:pPr>
        <w:ind w:firstLineChars="200" w:firstLine="48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孟子讚許大禹、后稷有「人</w:t>
      </w:r>
      <w:proofErr w:type="gramStart"/>
      <w:r>
        <w:rPr>
          <w:rFonts w:ascii="標楷體" w:eastAsia="標楷體" w:hAnsi="標楷體" w:hint="eastAsia"/>
          <w:bCs/>
        </w:rPr>
        <w:t>溺</w:t>
      </w:r>
      <w:proofErr w:type="gramEnd"/>
      <w:r>
        <w:rPr>
          <w:rFonts w:ascii="標楷體" w:eastAsia="標楷體" w:hAnsi="標楷體" w:hint="eastAsia"/>
          <w:bCs/>
        </w:rPr>
        <w:t>己</w:t>
      </w:r>
      <w:proofErr w:type="gramStart"/>
      <w:r>
        <w:rPr>
          <w:rFonts w:ascii="標楷體" w:eastAsia="標楷體" w:hAnsi="標楷體" w:hint="eastAsia"/>
          <w:bCs/>
        </w:rPr>
        <w:t>溺</w:t>
      </w:r>
      <w:proofErr w:type="gramEnd"/>
      <w:r>
        <w:rPr>
          <w:rFonts w:ascii="標楷體" w:eastAsia="標楷體" w:hAnsi="標楷體" w:hint="eastAsia"/>
          <w:bCs/>
        </w:rPr>
        <w:t>、</w:t>
      </w:r>
      <w:r w:rsidRPr="00A87B71">
        <w:rPr>
          <w:rFonts w:ascii="標楷體" w:eastAsia="標楷體" w:hAnsi="標楷體"/>
          <w:bCs/>
        </w:rPr>
        <w:t>人</w:t>
      </w:r>
      <w:proofErr w:type="gramStart"/>
      <w:r w:rsidRPr="00A87B71">
        <w:rPr>
          <w:rFonts w:ascii="標楷體" w:eastAsia="標楷體" w:hAnsi="標楷體"/>
          <w:bCs/>
        </w:rPr>
        <w:t>飢</w:t>
      </w:r>
      <w:proofErr w:type="gramEnd"/>
      <w:r w:rsidRPr="00A87B71">
        <w:rPr>
          <w:rFonts w:ascii="標楷體" w:eastAsia="標楷體" w:hAnsi="標楷體"/>
          <w:bCs/>
        </w:rPr>
        <w:t>己</w:t>
      </w:r>
      <w:proofErr w:type="gramStart"/>
      <w:r w:rsidRPr="00A87B71">
        <w:rPr>
          <w:rFonts w:ascii="標楷體" w:eastAsia="標楷體" w:hAnsi="標楷體"/>
          <w:bCs/>
        </w:rPr>
        <w:t>飢</w:t>
      </w:r>
      <w:proofErr w:type="gramEnd"/>
      <w:r>
        <w:rPr>
          <w:rFonts w:ascii="標楷體" w:eastAsia="標楷體" w:hAnsi="標楷體" w:hint="eastAsia"/>
          <w:bCs/>
        </w:rPr>
        <w:t>」</w:t>
      </w:r>
      <w:r w:rsidRPr="00A87B71">
        <w:rPr>
          <w:rFonts w:ascii="標楷體" w:eastAsia="標楷體" w:hAnsi="標楷體" w:hint="eastAsia"/>
          <w:bCs/>
        </w:rPr>
        <w:t>的精神</w:t>
      </w:r>
      <w:r>
        <w:rPr>
          <w:rFonts w:ascii="標楷體" w:eastAsia="標楷體" w:hAnsi="標楷體" w:hint="eastAsia"/>
          <w:bCs/>
        </w:rPr>
        <w:t>；</w:t>
      </w:r>
      <w:r w:rsidR="00CD714D" w:rsidRPr="00CD714D">
        <w:rPr>
          <w:rFonts w:ascii="標楷體" w:eastAsia="標楷體" w:hAnsi="標楷體" w:hint="eastAsia"/>
          <w:bCs/>
        </w:rPr>
        <w:t>杜甫懷藏「安得廣廈千萬間，大</w:t>
      </w:r>
      <w:proofErr w:type="gramStart"/>
      <w:r w:rsidR="00CD714D" w:rsidRPr="00CD714D">
        <w:rPr>
          <w:rFonts w:ascii="標楷體" w:eastAsia="標楷體" w:hAnsi="標楷體" w:hint="eastAsia"/>
          <w:bCs/>
        </w:rPr>
        <w:t>庇</w:t>
      </w:r>
      <w:proofErr w:type="gramEnd"/>
      <w:r w:rsidR="00CD714D" w:rsidRPr="00CD714D">
        <w:rPr>
          <w:rFonts w:ascii="標楷體" w:eastAsia="標楷體" w:hAnsi="標楷體" w:hint="eastAsia"/>
          <w:bCs/>
        </w:rPr>
        <w:t>天下寒士俱歡顏」</w:t>
      </w:r>
      <w:proofErr w:type="gramStart"/>
      <w:r w:rsidR="00CD714D" w:rsidRPr="00CD714D">
        <w:rPr>
          <w:rFonts w:ascii="標楷體" w:eastAsia="標楷體" w:hAnsi="標楷體" w:hint="eastAsia"/>
          <w:bCs/>
        </w:rPr>
        <w:t>的</w:t>
      </w:r>
      <w:r w:rsidR="00876A5B">
        <w:rPr>
          <w:rFonts w:ascii="標楷體" w:eastAsia="標楷體" w:hAnsi="標楷體" w:hint="eastAsia"/>
          <w:bCs/>
        </w:rPr>
        <w:t>襟</w:t>
      </w:r>
      <w:r w:rsidR="00A77268">
        <w:rPr>
          <w:rFonts w:ascii="標楷體" w:eastAsia="標楷體" w:hAnsi="標楷體" w:hint="eastAsia"/>
          <w:bCs/>
        </w:rPr>
        <w:t>抱</w:t>
      </w:r>
      <w:proofErr w:type="gramEnd"/>
      <w:r>
        <w:rPr>
          <w:rFonts w:ascii="標楷體" w:eastAsia="標楷體" w:hAnsi="標楷體" w:hint="eastAsia"/>
          <w:bCs/>
        </w:rPr>
        <w:t>。</w:t>
      </w:r>
      <w:r w:rsidR="00CD714D" w:rsidRPr="00CD714D">
        <w:rPr>
          <w:rFonts w:ascii="標楷體" w:eastAsia="標楷體" w:hAnsi="標楷體" w:hint="eastAsia"/>
          <w:bCs/>
        </w:rPr>
        <w:t>我們雖不及</w:t>
      </w:r>
      <w:r>
        <w:rPr>
          <w:rFonts w:ascii="標楷體" w:eastAsia="標楷體" w:hAnsi="標楷體" w:hint="eastAsia"/>
          <w:bCs/>
        </w:rPr>
        <w:t>古</w:t>
      </w:r>
      <w:r w:rsidR="00CD714D" w:rsidRPr="00CD714D">
        <w:rPr>
          <w:rFonts w:ascii="標楷體" w:eastAsia="標楷體" w:hAnsi="標楷體" w:hint="eastAsia"/>
          <w:bCs/>
        </w:rPr>
        <w:t>人的宏大志向，卻也能心存善念</w:t>
      </w:r>
      <w:r w:rsidR="00876A5B">
        <w:rPr>
          <w:rFonts w:ascii="標楷體" w:eastAsia="標楷體" w:hAnsi="標楷體" w:hint="eastAsia"/>
          <w:bCs/>
        </w:rPr>
        <w:t>，</w:t>
      </w:r>
      <w:r w:rsidR="00CD714D" w:rsidRPr="00CD714D">
        <w:rPr>
          <w:rFonts w:ascii="標楷體" w:eastAsia="標楷體" w:hAnsi="標楷體" w:hint="eastAsia"/>
          <w:bCs/>
        </w:rPr>
        <w:t>發願</w:t>
      </w:r>
      <w:r>
        <w:rPr>
          <w:rFonts w:ascii="標楷體" w:eastAsia="標楷體" w:hAnsi="標楷體" w:hint="eastAsia"/>
          <w:bCs/>
        </w:rPr>
        <w:t>幫助</w:t>
      </w:r>
      <w:r w:rsidR="00CD714D" w:rsidRPr="00CD714D">
        <w:rPr>
          <w:rFonts w:ascii="標楷體" w:eastAsia="標楷體" w:hAnsi="標楷體" w:hint="eastAsia"/>
          <w:bCs/>
        </w:rPr>
        <w:t>那些被社會遺忘的人們。當愛的種子播下時，再貧瘠的土壤、再險峻的氣候也阻止不了它抽芽、茁壯；若干年後，必定蔚然成蔭，回頭庇護樹</w:t>
      </w:r>
      <w:proofErr w:type="gramStart"/>
      <w:r w:rsidR="00CD714D" w:rsidRPr="00CD714D">
        <w:rPr>
          <w:rFonts w:ascii="標楷體" w:eastAsia="標楷體" w:hAnsi="標楷體" w:hint="eastAsia"/>
          <w:bCs/>
        </w:rPr>
        <w:t>下新播的</w:t>
      </w:r>
      <w:proofErr w:type="gramEnd"/>
      <w:r w:rsidR="00CD714D" w:rsidRPr="00CD714D">
        <w:rPr>
          <w:rFonts w:ascii="標楷體" w:eastAsia="標楷體" w:hAnsi="標楷體" w:hint="eastAsia"/>
          <w:bCs/>
        </w:rPr>
        <w:t>種子。</w:t>
      </w:r>
    </w:p>
    <w:p w14:paraId="6DEC0CED" w14:textId="1876DA3B" w:rsidR="00FA7A37" w:rsidRPr="00B033D6" w:rsidRDefault="00CD714D" w:rsidP="00B033D6">
      <w:pPr>
        <w:ind w:firstLineChars="200" w:firstLine="480"/>
        <w:jc w:val="both"/>
        <w:rPr>
          <w:rFonts w:ascii="標楷體" w:eastAsia="標楷體" w:hAnsi="標楷體"/>
          <w:bCs/>
        </w:rPr>
      </w:pPr>
      <w:r w:rsidRPr="00CD714D">
        <w:rPr>
          <w:rFonts w:ascii="標楷體" w:eastAsia="標楷體" w:hAnsi="標楷體" w:hint="eastAsia"/>
          <w:bCs/>
        </w:rPr>
        <w:t>因為工作關係</w:t>
      </w:r>
      <w:r w:rsidR="00876A5B">
        <w:rPr>
          <w:rFonts w:ascii="標楷體" w:eastAsia="標楷體" w:hAnsi="標楷體" w:hint="eastAsia"/>
          <w:bCs/>
        </w:rPr>
        <w:t>，</w:t>
      </w:r>
      <w:r w:rsidRPr="00CD714D">
        <w:rPr>
          <w:rFonts w:ascii="標楷體" w:eastAsia="標楷體" w:hAnsi="標楷體" w:hint="eastAsia"/>
          <w:bCs/>
        </w:rPr>
        <w:t>我每天都會經過台北車站，但當大家沈醉於城市的燈紅酒綠時，我卻無法忽視環繞車站四周的街友身影。不分日夜、無論晴雨，他們總是在車站邊的廣場佔據「一席之地」，彷彿無形中形成一道涇渭分明的疆域，劃分他們與周遭的都市男女。有時我會揣想，他們的一天是怎麼度過的？對我們而言</w:t>
      </w:r>
      <w:r w:rsidR="00876A5B">
        <w:rPr>
          <w:rFonts w:ascii="標楷體" w:eastAsia="標楷體" w:hAnsi="標楷體" w:hint="eastAsia"/>
          <w:bCs/>
        </w:rPr>
        <w:t>，</w:t>
      </w:r>
      <w:r w:rsidRPr="00CD714D">
        <w:rPr>
          <w:rFonts w:ascii="標楷體" w:eastAsia="標楷體" w:hAnsi="標楷體" w:hint="eastAsia"/>
          <w:bCs/>
        </w:rPr>
        <w:t>習以為常的食衣住行育樂，在他們身上會是怎樣的光景？當我們開著暖氣，安逸</w:t>
      </w:r>
      <w:proofErr w:type="gramStart"/>
      <w:r w:rsidRPr="00CD714D">
        <w:rPr>
          <w:rFonts w:ascii="標楷體" w:eastAsia="標楷體" w:hAnsi="標楷體" w:hint="eastAsia"/>
          <w:bCs/>
        </w:rPr>
        <w:t>地追劇或</w:t>
      </w:r>
      <w:proofErr w:type="gramEnd"/>
      <w:r w:rsidRPr="00CD714D">
        <w:rPr>
          <w:rFonts w:ascii="標楷體" w:eastAsia="標楷體" w:hAnsi="標楷體" w:hint="eastAsia"/>
          <w:bCs/>
        </w:rPr>
        <w:t>打電動時，他們是不是瑟縮在單薄紙箱內，只求刺骨寒風不要奪去賴以生存的體溫？當我們隨意棄置</w:t>
      </w:r>
      <w:r>
        <w:rPr>
          <w:rFonts w:ascii="標楷體" w:eastAsia="標楷體" w:hAnsi="標楷體" w:hint="eastAsia"/>
          <w:bCs/>
        </w:rPr>
        <w:t>厭惡</w:t>
      </w:r>
      <w:r w:rsidRPr="00CD714D">
        <w:rPr>
          <w:rFonts w:ascii="標楷體" w:eastAsia="標楷體" w:hAnsi="標楷體" w:hint="eastAsia"/>
          <w:bCs/>
        </w:rPr>
        <w:t>的飲食時，他們是不是在垃圾桶翻找路人丟棄的</w:t>
      </w:r>
      <w:proofErr w:type="gramStart"/>
      <w:r w:rsidRPr="00CD714D">
        <w:rPr>
          <w:rFonts w:ascii="標楷體" w:eastAsia="標楷體" w:hAnsi="標楷體" w:hint="eastAsia"/>
          <w:bCs/>
        </w:rPr>
        <w:t>殘羹冷炙</w:t>
      </w:r>
      <w:proofErr w:type="gramEnd"/>
      <w:r w:rsidRPr="00CD714D">
        <w:rPr>
          <w:rFonts w:ascii="標楷體" w:eastAsia="標楷體" w:hAnsi="標楷體" w:hint="eastAsia"/>
          <w:bCs/>
        </w:rPr>
        <w:t>，甚或奉為</w:t>
      </w:r>
      <w:proofErr w:type="gramStart"/>
      <w:r w:rsidRPr="00CD714D">
        <w:rPr>
          <w:rFonts w:ascii="標楷體" w:eastAsia="標楷體" w:hAnsi="標楷體" w:hint="eastAsia"/>
          <w:bCs/>
        </w:rPr>
        <w:t>炊金饌玉般</w:t>
      </w:r>
      <w:proofErr w:type="gramEnd"/>
      <w:r w:rsidRPr="00CD714D">
        <w:rPr>
          <w:rFonts w:ascii="標楷體" w:eastAsia="標楷體" w:hAnsi="標楷體" w:hint="eastAsia"/>
          <w:bCs/>
        </w:rPr>
        <w:t>珍惜？藉由這次引導寫作，我希望大家能用更開闊的心胸認識這個世界，了解世界並非充斥著愛與溫暖，還可能含藏我們所不知的悲苦。當我們能夠正視這些苦痛，便不會理所當然地剝削他人，更不會恣意妄為地糟蹋資源，而能主動</w:t>
      </w:r>
      <w:r w:rsidR="00407A1A">
        <w:rPr>
          <w:rFonts w:ascii="標楷體" w:eastAsia="標楷體" w:hAnsi="標楷體" w:hint="eastAsia"/>
          <w:bCs/>
        </w:rPr>
        <w:t>伸出援手、</w:t>
      </w:r>
      <w:r w:rsidRPr="00CD714D">
        <w:rPr>
          <w:rFonts w:ascii="標楷體" w:eastAsia="標楷體" w:hAnsi="標楷體" w:hint="eastAsia"/>
          <w:bCs/>
        </w:rPr>
        <w:t>扶持弱勢的他者。諾貝爾文學獎得主羅曼</w:t>
      </w:r>
      <w:proofErr w:type="gramStart"/>
      <w:r w:rsidRPr="00CD714D">
        <w:rPr>
          <w:rFonts w:ascii="標楷體" w:eastAsia="標楷體" w:hAnsi="標楷體" w:hint="eastAsia"/>
          <w:bCs/>
        </w:rPr>
        <w:t>‧</w:t>
      </w:r>
      <w:proofErr w:type="gramEnd"/>
      <w:r w:rsidRPr="00CD714D">
        <w:rPr>
          <w:rFonts w:ascii="標楷體" w:eastAsia="標楷體" w:hAnsi="標楷體" w:hint="eastAsia"/>
          <w:bCs/>
        </w:rPr>
        <w:t>羅蘭曾言：「用心看世界，並且愛它」，希望大家在這次寫作後，都能擁有一雙洞若觀火的眼睛、一顆胸懷天下的仁心，以及一雙願意救死扶傷的臂膀，溫柔堅定地撐起彼此人生的</w:t>
      </w:r>
      <w:r w:rsidR="00876A5B">
        <w:rPr>
          <w:rFonts w:ascii="標楷體" w:eastAsia="標楷體" w:hAnsi="標楷體" w:hint="eastAsia"/>
          <w:bCs/>
        </w:rPr>
        <w:t>簾</w:t>
      </w:r>
      <w:r w:rsidRPr="00CD714D">
        <w:rPr>
          <w:rFonts w:ascii="標楷體" w:eastAsia="標楷體" w:hAnsi="標楷體" w:hint="eastAsia"/>
          <w:bCs/>
        </w:rPr>
        <w:t>幕，直至圓滿落幕的一天。</w:t>
      </w:r>
    </w:p>
    <w:sectPr w:rsidR="00FA7A37" w:rsidRPr="00B03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1A"/>
    <w:rsid w:val="00023E8E"/>
    <w:rsid w:val="0004166F"/>
    <w:rsid w:val="0005611D"/>
    <w:rsid w:val="000C6D5A"/>
    <w:rsid w:val="000D5684"/>
    <w:rsid w:val="000E101A"/>
    <w:rsid w:val="00187DE2"/>
    <w:rsid w:val="00195A26"/>
    <w:rsid w:val="001F485E"/>
    <w:rsid w:val="002117D6"/>
    <w:rsid w:val="00232AB7"/>
    <w:rsid w:val="00292B1A"/>
    <w:rsid w:val="00351913"/>
    <w:rsid w:val="00407A1A"/>
    <w:rsid w:val="004C4170"/>
    <w:rsid w:val="004E5CD0"/>
    <w:rsid w:val="00514689"/>
    <w:rsid w:val="0051601C"/>
    <w:rsid w:val="00610972"/>
    <w:rsid w:val="006348F5"/>
    <w:rsid w:val="0064397D"/>
    <w:rsid w:val="00662673"/>
    <w:rsid w:val="00673B11"/>
    <w:rsid w:val="0067670A"/>
    <w:rsid w:val="006A5A22"/>
    <w:rsid w:val="007A6BFA"/>
    <w:rsid w:val="007D22A4"/>
    <w:rsid w:val="007F75A1"/>
    <w:rsid w:val="00876A5B"/>
    <w:rsid w:val="008E2E7F"/>
    <w:rsid w:val="009163A6"/>
    <w:rsid w:val="0092102D"/>
    <w:rsid w:val="00990AA6"/>
    <w:rsid w:val="009A00EB"/>
    <w:rsid w:val="009D7F2B"/>
    <w:rsid w:val="009E5141"/>
    <w:rsid w:val="00A03E14"/>
    <w:rsid w:val="00A77268"/>
    <w:rsid w:val="00A87B71"/>
    <w:rsid w:val="00B033D6"/>
    <w:rsid w:val="00B72D59"/>
    <w:rsid w:val="00B80F7D"/>
    <w:rsid w:val="00BA494C"/>
    <w:rsid w:val="00BD6E15"/>
    <w:rsid w:val="00C42271"/>
    <w:rsid w:val="00C56846"/>
    <w:rsid w:val="00CA4036"/>
    <w:rsid w:val="00CC6368"/>
    <w:rsid w:val="00CD714D"/>
    <w:rsid w:val="00D02FFD"/>
    <w:rsid w:val="00D729B9"/>
    <w:rsid w:val="00D80AA0"/>
    <w:rsid w:val="00F35588"/>
    <w:rsid w:val="00FA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2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170"/>
    <w:rPr>
      <w:rFonts w:ascii="新細明體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4170"/>
    <w:rPr>
      <w:rFonts w:ascii="新細明體" w:eastAsia="新細明體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170"/>
    <w:rPr>
      <w:rFonts w:ascii="新細明體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4170"/>
    <w:rPr>
      <w:rFonts w:ascii="新細明體" w:eastAsia="新細明體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2023-02-08T02:26:00Z</dcterms:created>
  <dcterms:modified xsi:type="dcterms:W3CDTF">2023-02-08T02:26:00Z</dcterms:modified>
</cp:coreProperties>
</file>