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B1" w:rsidRPr="000A53B1" w:rsidRDefault="000A53B1" w:rsidP="000A53B1">
      <w:pPr>
        <w:widowControl/>
        <w:jc w:val="center"/>
        <w:rPr>
          <w:rFonts w:ascii="Segoe UI" w:hAnsi="Segoe UI" w:cs="Segoe UI"/>
          <w:kern w:val="0"/>
          <w:sz w:val="30"/>
          <w:szCs w:val="30"/>
        </w:rPr>
      </w:pPr>
      <w:bookmarkStart w:id="0" w:name="_GoBack"/>
      <w:r w:rsidRPr="00387187">
        <w:rPr>
          <w:rFonts w:ascii="Segoe UI" w:hAnsi="Segoe UI" w:cs="Segoe UI" w:hint="eastAsia"/>
          <w:bCs/>
          <w:kern w:val="0"/>
          <w:sz w:val="30"/>
          <w:szCs w:val="30"/>
        </w:rPr>
        <w:t>花蓮縣教師會</w:t>
      </w:r>
      <w:r w:rsidRPr="000A53B1">
        <w:rPr>
          <w:rFonts w:ascii="Segoe UI" w:hAnsi="Segoe UI" w:cs="Segoe UI"/>
          <w:bCs/>
          <w:kern w:val="0"/>
          <w:sz w:val="30"/>
          <w:szCs w:val="30"/>
        </w:rPr>
        <w:t>「退休教師退休金事件訴訟權益說明會」活動計畫</w:t>
      </w:r>
    </w:p>
    <w:bookmarkEnd w:id="0"/>
    <w:p w:rsidR="000A53B1" w:rsidRPr="000A53B1" w:rsidRDefault="000A53B1" w:rsidP="000A53B1">
      <w:pPr>
        <w:widowControl/>
        <w:rPr>
          <w:rFonts w:ascii="Segoe UI" w:hAnsi="Segoe UI" w:cs="Segoe UI"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一、依據：</w:t>
      </w:r>
    </w:p>
    <w:p w:rsidR="000A53B1" w:rsidRPr="000A53B1" w:rsidRDefault="001B6826" w:rsidP="000A53B1">
      <w:pPr>
        <w:widowControl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 xml:space="preserve">    </w:t>
      </w:r>
      <w:r>
        <w:rPr>
          <w:rFonts w:ascii="Segoe UI" w:hAnsi="Segoe UI" w:cs="Segoe UI" w:hint="eastAsia"/>
          <w:bCs/>
          <w:kern w:val="0"/>
          <w:szCs w:val="24"/>
        </w:rPr>
        <w:t>花蓮縣教師</w:t>
      </w:r>
      <w:r w:rsidR="000A53B1" w:rsidRPr="000A53B1">
        <w:rPr>
          <w:rFonts w:ascii="Segoe UI" w:hAnsi="Segoe UI" w:cs="Segoe UI"/>
          <w:bCs/>
          <w:kern w:val="0"/>
          <w:szCs w:val="24"/>
        </w:rPr>
        <w:t>會</w:t>
      </w:r>
      <w:r w:rsidR="000A53B1" w:rsidRPr="000A53B1">
        <w:rPr>
          <w:rFonts w:ascii="Segoe UI" w:hAnsi="Segoe UI" w:cs="Segoe UI"/>
          <w:bCs/>
          <w:kern w:val="0"/>
          <w:szCs w:val="24"/>
        </w:rPr>
        <w:t>107</w:t>
      </w:r>
      <w:r w:rsidR="000A53B1" w:rsidRPr="000A53B1">
        <w:rPr>
          <w:rFonts w:ascii="Segoe UI" w:hAnsi="Segoe UI" w:cs="Segoe UI"/>
          <w:bCs/>
          <w:kern w:val="0"/>
          <w:szCs w:val="24"/>
        </w:rPr>
        <w:t>年度工作計畫。</w:t>
      </w:r>
    </w:p>
    <w:p w:rsidR="000A53B1" w:rsidRPr="000A53B1" w:rsidRDefault="000A53B1" w:rsidP="000A53B1">
      <w:pPr>
        <w:widowControl/>
        <w:rPr>
          <w:rFonts w:ascii="Segoe UI" w:hAnsi="Segoe UI" w:cs="Segoe UI"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二、主旨：</w:t>
      </w:r>
    </w:p>
    <w:p w:rsidR="000A53B1" w:rsidRPr="000A53B1" w:rsidRDefault="000A53B1" w:rsidP="000A53B1">
      <w:pPr>
        <w:widowControl/>
        <w:rPr>
          <w:rFonts w:ascii="Segoe UI" w:hAnsi="Segoe UI" w:cs="Segoe UI"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（一）經由</w:t>
      </w:r>
      <w:r w:rsidR="007575E4">
        <w:rPr>
          <w:rFonts w:ascii="Segoe UI" w:hAnsi="Segoe UI" w:cs="Segoe UI" w:hint="eastAsia"/>
          <w:bCs/>
          <w:kern w:val="0"/>
          <w:szCs w:val="24"/>
        </w:rPr>
        <w:t>說明會</w:t>
      </w:r>
      <w:r w:rsidRPr="000A53B1">
        <w:rPr>
          <w:rFonts w:ascii="Segoe UI" w:hAnsi="Segoe UI" w:cs="Segoe UI"/>
          <w:bCs/>
          <w:kern w:val="0"/>
          <w:szCs w:val="24"/>
        </w:rPr>
        <w:t>，讓退休教</w:t>
      </w:r>
      <w:r w:rsidR="001B6826">
        <w:rPr>
          <w:rFonts w:ascii="Segoe UI" w:hAnsi="Segoe UI" w:cs="Segoe UI" w:hint="eastAsia"/>
          <w:bCs/>
          <w:kern w:val="0"/>
          <w:szCs w:val="24"/>
        </w:rPr>
        <w:t>師</w:t>
      </w:r>
      <w:r w:rsidRPr="000A53B1">
        <w:rPr>
          <w:rFonts w:ascii="Segoe UI" w:hAnsi="Segoe UI" w:cs="Segoe UI"/>
          <w:bCs/>
          <w:kern w:val="0"/>
          <w:szCs w:val="24"/>
        </w:rPr>
        <w:t>明瞭年金改革的結果與影響。</w:t>
      </w:r>
    </w:p>
    <w:p w:rsidR="000A53B1" w:rsidRPr="000A53B1" w:rsidRDefault="000A53B1" w:rsidP="000A53B1">
      <w:pPr>
        <w:widowControl/>
        <w:rPr>
          <w:rFonts w:ascii="Segoe UI" w:hAnsi="Segoe UI" w:cs="Segoe UI"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（二）透過專業人士知能的傳遞，凝聚退休教師對退休金訴訟權益的共識。</w:t>
      </w:r>
    </w:p>
    <w:p w:rsidR="000A53B1" w:rsidRDefault="000A53B1" w:rsidP="000A53B1">
      <w:pPr>
        <w:widowControl/>
        <w:rPr>
          <w:rFonts w:ascii="Segoe UI" w:hAnsi="Segoe UI" w:cs="Segoe UI"/>
          <w:bCs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三、主辦單位：</w:t>
      </w:r>
      <w:r w:rsidR="001B6826">
        <w:rPr>
          <w:rFonts w:ascii="Segoe UI" w:hAnsi="Segoe UI" w:cs="Segoe UI" w:hint="eastAsia"/>
          <w:bCs/>
          <w:kern w:val="0"/>
          <w:szCs w:val="24"/>
        </w:rPr>
        <w:t>花蓮縣教師</w:t>
      </w:r>
      <w:r w:rsidRPr="000A53B1">
        <w:rPr>
          <w:rFonts w:ascii="Segoe UI" w:hAnsi="Segoe UI" w:cs="Segoe UI"/>
          <w:bCs/>
          <w:kern w:val="0"/>
          <w:szCs w:val="24"/>
        </w:rPr>
        <w:t>會。</w:t>
      </w:r>
    </w:p>
    <w:p w:rsidR="001B6826" w:rsidRPr="000A53B1" w:rsidRDefault="001B6826" w:rsidP="001B6826">
      <w:pPr>
        <w:widowControl/>
        <w:ind w:left="2126" w:hangingChars="886" w:hanging="2126"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>四、共同辦理單位：</w:t>
      </w:r>
      <w:r w:rsidRPr="001B6826">
        <w:rPr>
          <w:rFonts w:ascii="新細明體" w:hAnsi="新細明體" w:cs="Times" w:hint="eastAsia"/>
          <w:kern w:val="0"/>
          <w:szCs w:val="24"/>
        </w:rPr>
        <w:t>中華民國</w:t>
      </w:r>
      <w:r w:rsidRPr="001B6826">
        <w:rPr>
          <w:rFonts w:ascii="新細明體" w:hAnsi="新細明體" w:cs="Times"/>
          <w:kern w:val="0"/>
          <w:szCs w:val="24"/>
        </w:rPr>
        <w:t>全國退休教師聯盟、</w:t>
      </w:r>
      <w:r>
        <w:rPr>
          <w:rFonts w:ascii="新細明體" w:hAnsi="新細明體" w:cs="Times" w:hint="eastAsia"/>
          <w:kern w:val="0"/>
          <w:szCs w:val="24"/>
        </w:rPr>
        <w:t>花蓮縣教師職業工會</w:t>
      </w:r>
      <w:r w:rsidRPr="001B6826">
        <w:rPr>
          <w:rFonts w:ascii="新細明體" w:hAnsi="新細明體" w:cs="Times" w:hint="eastAsia"/>
          <w:kern w:val="0"/>
          <w:szCs w:val="24"/>
        </w:rPr>
        <w:t>、</w:t>
      </w:r>
      <w:r>
        <w:rPr>
          <w:rFonts w:ascii="新細明體" w:hAnsi="新細明體" w:cs="Times" w:hint="eastAsia"/>
          <w:kern w:val="0"/>
          <w:szCs w:val="24"/>
        </w:rPr>
        <w:t>花蓮縣教育產業工會</w:t>
      </w:r>
    </w:p>
    <w:p w:rsidR="000A53B1" w:rsidRPr="000A53B1" w:rsidRDefault="001B6826" w:rsidP="000A53B1">
      <w:pPr>
        <w:widowControl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>五</w:t>
      </w:r>
      <w:r w:rsidR="000A53B1" w:rsidRPr="000A53B1">
        <w:rPr>
          <w:rFonts w:ascii="Segoe UI" w:hAnsi="Segoe UI" w:cs="Segoe UI"/>
          <w:bCs/>
          <w:kern w:val="0"/>
          <w:szCs w:val="24"/>
        </w:rPr>
        <w:t>、</w:t>
      </w:r>
      <w:r w:rsidR="00457CA9">
        <w:rPr>
          <w:rFonts w:ascii="Segoe UI" w:hAnsi="Segoe UI" w:cs="Segoe UI" w:hint="eastAsia"/>
          <w:bCs/>
          <w:kern w:val="0"/>
          <w:szCs w:val="24"/>
        </w:rPr>
        <w:t>活動</w:t>
      </w:r>
      <w:r w:rsidR="000A53B1" w:rsidRPr="000A53B1">
        <w:rPr>
          <w:rFonts w:ascii="Segoe UI" w:hAnsi="Segoe UI" w:cs="Segoe UI"/>
          <w:bCs/>
          <w:kern w:val="0"/>
          <w:szCs w:val="24"/>
        </w:rPr>
        <w:t>時間：中華民國</w:t>
      </w:r>
      <w:r w:rsidR="000A53B1" w:rsidRPr="000A53B1">
        <w:rPr>
          <w:rFonts w:ascii="Segoe UI" w:hAnsi="Segoe UI" w:cs="Segoe UI"/>
          <w:bCs/>
          <w:kern w:val="0"/>
          <w:szCs w:val="24"/>
        </w:rPr>
        <w:t>107</w:t>
      </w:r>
      <w:r w:rsidR="000A53B1" w:rsidRPr="000A53B1">
        <w:rPr>
          <w:rFonts w:ascii="Segoe UI" w:hAnsi="Segoe UI" w:cs="Segoe UI"/>
          <w:bCs/>
          <w:kern w:val="0"/>
          <w:szCs w:val="24"/>
        </w:rPr>
        <w:t>年</w:t>
      </w:r>
      <w:r w:rsidR="000A53B1" w:rsidRPr="000A53B1">
        <w:rPr>
          <w:rFonts w:ascii="Segoe UI" w:hAnsi="Segoe UI" w:cs="Segoe UI"/>
          <w:bCs/>
          <w:kern w:val="0"/>
          <w:szCs w:val="24"/>
        </w:rPr>
        <w:t>3</w:t>
      </w:r>
      <w:r w:rsidR="000A53B1" w:rsidRPr="000A53B1">
        <w:rPr>
          <w:rFonts w:ascii="Segoe UI" w:hAnsi="Segoe UI" w:cs="Segoe UI"/>
          <w:bCs/>
          <w:kern w:val="0"/>
          <w:szCs w:val="24"/>
        </w:rPr>
        <w:t>月</w:t>
      </w:r>
      <w:r>
        <w:rPr>
          <w:rFonts w:ascii="Segoe UI" w:hAnsi="Segoe UI" w:cs="Segoe UI" w:hint="eastAsia"/>
          <w:bCs/>
          <w:kern w:val="0"/>
          <w:szCs w:val="24"/>
        </w:rPr>
        <w:t>25</w:t>
      </w:r>
      <w:r w:rsidR="000A53B1" w:rsidRPr="000A53B1">
        <w:rPr>
          <w:rFonts w:ascii="Segoe UI" w:hAnsi="Segoe UI" w:cs="Segoe UI"/>
          <w:bCs/>
          <w:kern w:val="0"/>
          <w:szCs w:val="24"/>
        </w:rPr>
        <w:t>日</w:t>
      </w:r>
      <w:r w:rsidR="000A53B1" w:rsidRPr="000A53B1">
        <w:rPr>
          <w:rFonts w:ascii="Segoe UI" w:hAnsi="Segoe UI" w:cs="Segoe UI"/>
          <w:bCs/>
          <w:kern w:val="0"/>
          <w:szCs w:val="24"/>
        </w:rPr>
        <w:t xml:space="preserve"> (</w:t>
      </w:r>
      <w:r w:rsidR="000A53B1" w:rsidRPr="000A53B1">
        <w:rPr>
          <w:rFonts w:ascii="Segoe UI" w:hAnsi="Segoe UI" w:cs="Segoe UI"/>
          <w:bCs/>
          <w:kern w:val="0"/>
          <w:szCs w:val="24"/>
        </w:rPr>
        <w:t>星期</w:t>
      </w:r>
      <w:r>
        <w:rPr>
          <w:rFonts w:ascii="Segoe UI" w:hAnsi="Segoe UI" w:cs="Segoe UI" w:hint="eastAsia"/>
          <w:bCs/>
          <w:kern w:val="0"/>
          <w:szCs w:val="24"/>
        </w:rPr>
        <w:t>日</w:t>
      </w:r>
      <w:r w:rsidR="000A53B1" w:rsidRPr="000A53B1">
        <w:rPr>
          <w:rFonts w:ascii="Segoe UI" w:hAnsi="Segoe UI" w:cs="Segoe UI"/>
          <w:bCs/>
          <w:kern w:val="0"/>
          <w:szCs w:val="24"/>
        </w:rPr>
        <w:t>)</w:t>
      </w:r>
      <w:r w:rsidR="000A53B1" w:rsidRPr="000A53B1">
        <w:rPr>
          <w:rFonts w:ascii="Segoe UI" w:hAnsi="Segoe UI" w:cs="Segoe UI"/>
          <w:bCs/>
          <w:kern w:val="0"/>
          <w:szCs w:val="24"/>
        </w:rPr>
        <w:t>上午</w:t>
      </w:r>
      <w:r w:rsidR="000A53B1" w:rsidRPr="000A53B1">
        <w:rPr>
          <w:rFonts w:ascii="Segoe UI" w:hAnsi="Segoe UI" w:cs="Segoe UI"/>
          <w:bCs/>
          <w:kern w:val="0"/>
          <w:szCs w:val="24"/>
        </w:rPr>
        <w:t>9</w:t>
      </w:r>
      <w:r w:rsidR="000A53B1" w:rsidRPr="000A53B1">
        <w:rPr>
          <w:rFonts w:ascii="Segoe UI" w:hAnsi="Segoe UI" w:cs="Segoe UI"/>
          <w:bCs/>
          <w:kern w:val="0"/>
          <w:szCs w:val="24"/>
        </w:rPr>
        <w:t>：</w:t>
      </w:r>
      <w:r>
        <w:rPr>
          <w:rFonts w:ascii="Segoe UI" w:hAnsi="Segoe UI" w:cs="Segoe UI" w:hint="eastAsia"/>
          <w:bCs/>
          <w:kern w:val="0"/>
          <w:szCs w:val="24"/>
        </w:rPr>
        <w:t>30</w:t>
      </w:r>
      <w:r w:rsidR="000A53B1" w:rsidRPr="000A53B1">
        <w:rPr>
          <w:rFonts w:ascii="Segoe UI" w:hAnsi="Segoe UI" w:cs="Segoe UI"/>
          <w:bCs/>
          <w:kern w:val="0"/>
          <w:szCs w:val="24"/>
        </w:rPr>
        <w:t>至</w:t>
      </w:r>
      <w:r w:rsidR="000A53B1" w:rsidRPr="000A53B1">
        <w:rPr>
          <w:rFonts w:ascii="Segoe UI" w:hAnsi="Segoe UI" w:cs="Segoe UI"/>
          <w:bCs/>
          <w:kern w:val="0"/>
          <w:szCs w:val="24"/>
        </w:rPr>
        <w:t>1</w:t>
      </w:r>
      <w:r w:rsidR="008D7DC2">
        <w:rPr>
          <w:rFonts w:ascii="Segoe UI" w:hAnsi="Segoe UI" w:cs="Segoe UI" w:hint="eastAsia"/>
          <w:bCs/>
          <w:kern w:val="0"/>
          <w:szCs w:val="24"/>
        </w:rPr>
        <w:t>2</w:t>
      </w:r>
      <w:r w:rsidR="000A53B1" w:rsidRPr="000A53B1">
        <w:rPr>
          <w:rFonts w:ascii="Segoe UI" w:hAnsi="Segoe UI" w:cs="Segoe UI"/>
          <w:bCs/>
          <w:kern w:val="0"/>
          <w:szCs w:val="24"/>
        </w:rPr>
        <w:t>：</w:t>
      </w:r>
      <w:r w:rsidR="008D7DC2">
        <w:rPr>
          <w:rFonts w:ascii="Segoe UI" w:hAnsi="Segoe UI" w:cs="Segoe UI" w:hint="eastAsia"/>
          <w:bCs/>
          <w:kern w:val="0"/>
          <w:szCs w:val="24"/>
        </w:rPr>
        <w:t>0</w:t>
      </w:r>
      <w:r w:rsidR="000A53B1" w:rsidRPr="000A53B1">
        <w:rPr>
          <w:rFonts w:ascii="Segoe UI" w:hAnsi="Segoe UI" w:cs="Segoe UI"/>
          <w:bCs/>
          <w:kern w:val="0"/>
          <w:szCs w:val="24"/>
        </w:rPr>
        <w:t>0</w:t>
      </w:r>
      <w:r w:rsidR="000A53B1" w:rsidRPr="000A53B1">
        <w:rPr>
          <w:rFonts w:ascii="Segoe UI" w:hAnsi="Segoe UI" w:cs="Segoe UI"/>
          <w:bCs/>
          <w:kern w:val="0"/>
          <w:szCs w:val="24"/>
        </w:rPr>
        <w:t>。</w:t>
      </w:r>
    </w:p>
    <w:p w:rsidR="000A53B1" w:rsidRPr="000A53B1" w:rsidRDefault="001B6826" w:rsidP="000A53B1">
      <w:pPr>
        <w:widowControl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>六</w:t>
      </w:r>
      <w:r w:rsidR="000A53B1" w:rsidRPr="000A53B1">
        <w:rPr>
          <w:rFonts w:ascii="Segoe UI" w:hAnsi="Segoe UI" w:cs="Segoe UI"/>
          <w:bCs/>
          <w:kern w:val="0"/>
          <w:szCs w:val="24"/>
        </w:rPr>
        <w:t>、活動地點：</w:t>
      </w:r>
      <w:r>
        <w:rPr>
          <w:rFonts w:ascii="Segoe UI" w:hAnsi="Segoe UI" w:cs="Segoe UI" w:hint="eastAsia"/>
          <w:bCs/>
          <w:kern w:val="0"/>
          <w:szCs w:val="24"/>
        </w:rPr>
        <w:t>花蓮縣花蓮市明義國小學生活動中心（花蓮市明義街</w:t>
      </w:r>
      <w:r>
        <w:rPr>
          <w:rFonts w:ascii="Segoe UI" w:hAnsi="Segoe UI" w:cs="Segoe UI" w:hint="eastAsia"/>
          <w:bCs/>
          <w:kern w:val="0"/>
          <w:szCs w:val="24"/>
        </w:rPr>
        <w:t>107</w:t>
      </w:r>
      <w:r>
        <w:rPr>
          <w:rFonts w:ascii="Segoe UI" w:hAnsi="Segoe UI" w:cs="Segoe UI" w:hint="eastAsia"/>
          <w:bCs/>
          <w:kern w:val="0"/>
          <w:szCs w:val="24"/>
        </w:rPr>
        <w:t>號）</w:t>
      </w:r>
    </w:p>
    <w:p w:rsidR="000A53B1" w:rsidRPr="000A53B1" w:rsidRDefault="001B6826" w:rsidP="000A53B1">
      <w:pPr>
        <w:widowControl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>七</w:t>
      </w:r>
      <w:r w:rsidR="000A53B1" w:rsidRPr="000A53B1">
        <w:rPr>
          <w:rFonts w:ascii="Segoe UI" w:hAnsi="Segoe UI" w:cs="Segoe UI"/>
          <w:bCs/>
          <w:kern w:val="0"/>
          <w:szCs w:val="24"/>
        </w:rPr>
        <w:t>、活動對象：</w:t>
      </w:r>
      <w:r>
        <w:rPr>
          <w:rFonts w:ascii="Segoe UI" w:hAnsi="Segoe UI" w:cs="Segoe UI" w:hint="eastAsia"/>
          <w:bCs/>
          <w:kern w:val="0"/>
          <w:szCs w:val="24"/>
        </w:rPr>
        <w:t>花蓮縣</w:t>
      </w:r>
      <w:r w:rsidR="000A53B1" w:rsidRPr="000A53B1">
        <w:rPr>
          <w:rFonts w:ascii="Segoe UI" w:hAnsi="Segoe UI" w:cs="Segoe UI"/>
          <w:bCs/>
          <w:kern w:val="0"/>
          <w:szCs w:val="24"/>
        </w:rPr>
        <w:t>退休教師，預計</w:t>
      </w:r>
      <w:r>
        <w:rPr>
          <w:rFonts w:ascii="Segoe UI" w:hAnsi="Segoe UI" w:cs="Segoe UI" w:hint="eastAsia"/>
          <w:bCs/>
          <w:kern w:val="0"/>
          <w:szCs w:val="24"/>
        </w:rPr>
        <w:t>25</w:t>
      </w:r>
      <w:r w:rsidR="000A53B1" w:rsidRPr="000A53B1">
        <w:rPr>
          <w:rFonts w:ascii="Segoe UI" w:hAnsi="Segoe UI" w:cs="Segoe UI"/>
          <w:bCs/>
          <w:kern w:val="0"/>
          <w:szCs w:val="24"/>
        </w:rPr>
        <w:t>0</w:t>
      </w:r>
      <w:r w:rsidR="000A53B1" w:rsidRPr="000A53B1">
        <w:rPr>
          <w:rFonts w:ascii="Segoe UI" w:hAnsi="Segoe UI" w:cs="Segoe UI"/>
          <w:bCs/>
          <w:kern w:val="0"/>
          <w:szCs w:val="24"/>
        </w:rPr>
        <w:t>位。</w:t>
      </w:r>
    </w:p>
    <w:p w:rsidR="000A53B1" w:rsidRPr="000A53B1" w:rsidRDefault="001B6826" w:rsidP="000A53B1">
      <w:pPr>
        <w:widowControl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>八</w:t>
      </w:r>
      <w:r w:rsidR="000A53B1" w:rsidRPr="000A53B1">
        <w:rPr>
          <w:rFonts w:ascii="Segoe UI" w:hAnsi="Segoe UI" w:cs="Segoe UI"/>
          <w:bCs/>
          <w:kern w:val="0"/>
          <w:szCs w:val="24"/>
        </w:rPr>
        <w:t>、費</w:t>
      </w:r>
      <w:r w:rsidR="007C3909">
        <w:rPr>
          <w:rFonts w:ascii="Segoe UI" w:hAnsi="Segoe UI" w:cs="Segoe UI" w:hint="eastAsia"/>
          <w:bCs/>
          <w:kern w:val="0"/>
          <w:szCs w:val="24"/>
        </w:rPr>
        <w:t xml:space="preserve">    </w:t>
      </w:r>
      <w:r w:rsidR="000A53B1" w:rsidRPr="000A53B1">
        <w:rPr>
          <w:rFonts w:ascii="Segoe UI" w:hAnsi="Segoe UI" w:cs="Segoe UI"/>
          <w:bCs/>
          <w:kern w:val="0"/>
          <w:szCs w:val="24"/>
        </w:rPr>
        <w:t>用：免費。</w:t>
      </w:r>
    </w:p>
    <w:p w:rsidR="000A53B1" w:rsidRPr="000A53B1" w:rsidRDefault="001B6826" w:rsidP="007E583C">
      <w:pPr>
        <w:widowControl/>
        <w:ind w:left="1699" w:hangingChars="708" w:hanging="1699"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>九</w:t>
      </w:r>
      <w:r w:rsidR="000A53B1" w:rsidRPr="000A53B1">
        <w:rPr>
          <w:rFonts w:ascii="Segoe UI" w:hAnsi="Segoe UI" w:cs="Segoe UI"/>
          <w:bCs/>
          <w:kern w:val="0"/>
          <w:szCs w:val="24"/>
        </w:rPr>
        <w:t>、報名方式</w:t>
      </w:r>
      <w:r w:rsidR="007C3909">
        <w:rPr>
          <w:rFonts w:ascii="Segoe UI" w:hAnsi="Segoe UI" w:cs="Segoe UI" w:hint="eastAsia"/>
          <w:bCs/>
          <w:kern w:val="0"/>
          <w:szCs w:val="24"/>
        </w:rPr>
        <w:t>：</w:t>
      </w:r>
      <w:r w:rsidR="00D15F66">
        <w:rPr>
          <w:rFonts w:ascii="Segoe UI" w:hAnsi="Segoe UI" w:cs="Segoe UI" w:hint="eastAsia"/>
          <w:bCs/>
          <w:kern w:val="0"/>
          <w:szCs w:val="24"/>
        </w:rPr>
        <w:t>即日起，</w:t>
      </w:r>
      <w:r w:rsidR="000A53B1" w:rsidRPr="000A53B1">
        <w:rPr>
          <w:rFonts w:ascii="Segoe UI" w:hAnsi="Segoe UI" w:cs="Segoe UI"/>
          <w:bCs/>
          <w:kern w:val="0"/>
          <w:szCs w:val="24"/>
        </w:rPr>
        <w:t>請於</w:t>
      </w:r>
      <w:r w:rsidR="00D15F66">
        <w:rPr>
          <w:rFonts w:ascii="Segoe UI" w:hAnsi="Segoe UI" w:cs="Segoe UI" w:hint="eastAsia"/>
          <w:bCs/>
          <w:kern w:val="0"/>
          <w:szCs w:val="24"/>
        </w:rPr>
        <w:t>上班時間</w:t>
      </w:r>
      <w:r w:rsidR="00D15F66">
        <w:rPr>
          <w:rFonts w:ascii="Segoe UI" w:hAnsi="Segoe UI" w:cs="Segoe UI" w:hint="eastAsia"/>
          <w:bCs/>
          <w:kern w:val="0"/>
          <w:szCs w:val="24"/>
        </w:rPr>
        <w:t>09</w:t>
      </w:r>
      <w:r w:rsidR="00D15F66">
        <w:rPr>
          <w:rFonts w:ascii="Segoe UI" w:hAnsi="Segoe UI" w:cs="Segoe UI" w:hint="eastAsia"/>
          <w:bCs/>
          <w:kern w:val="0"/>
          <w:szCs w:val="24"/>
        </w:rPr>
        <w:t>：</w:t>
      </w:r>
      <w:r w:rsidR="00D15F66">
        <w:rPr>
          <w:rFonts w:ascii="Segoe UI" w:hAnsi="Segoe UI" w:cs="Segoe UI" w:hint="eastAsia"/>
          <w:bCs/>
          <w:kern w:val="0"/>
          <w:szCs w:val="24"/>
        </w:rPr>
        <w:t>00</w:t>
      </w:r>
      <w:r w:rsidR="00D15F66">
        <w:rPr>
          <w:rFonts w:ascii="Segoe UI" w:hAnsi="Segoe UI" w:cs="Segoe UI" w:hint="eastAsia"/>
          <w:bCs/>
          <w:kern w:val="0"/>
          <w:szCs w:val="24"/>
        </w:rPr>
        <w:t>～</w:t>
      </w:r>
      <w:r w:rsidR="00D15F66">
        <w:rPr>
          <w:rFonts w:ascii="Segoe UI" w:hAnsi="Segoe UI" w:cs="Segoe UI" w:hint="eastAsia"/>
          <w:bCs/>
          <w:kern w:val="0"/>
          <w:szCs w:val="24"/>
        </w:rPr>
        <w:t>17</w:t>
      </w:r>
      <w:r w:rsidR="00D15F66">
        <w:rPr>
          <w:rFonts w:ascii="Segoe UI" w:hAnsi="Segoe UI" w:cs="Segoe UI" w:hint="eastAsia"/>
          <w:bCs/>
          <w:kern w:val="0"/>
          <w:szCs w:val="24"/>
        </w:rPr>
        <w:t>：</w:t>
      </w:r>
      <w:r w:rsidR="00D15F66">
        <w:rPr>
          <w:rFonts w:ascii="Segoe UI" w:hAnsi="Segoe UI" w:cs="Segoe UI" w:hint="eastAsia"/>
          <w:bCs/>
          <w:kern w:val="0"/>
          <w:szCs w:val="24"/>
        </w:rPr>
        <w:t>00</w:t>
      </w:r>
      <w:r w:rsidR="000A53B1" w:rsidRPr="000A53B1">
        <w:rPr>
          <w:rFonts w:ascii="Segoe UI" w:hAnsi="Segoe UI" w:cs="Segoe UI"/>
          <w:bCs/>
          <w:kern w:val="0"/>
          <w:szCs w:val="24"/>
        </w:rPr>
        <w:t>，</w:t>
      </w:r>
      <w:r w:rsidR="007E583C">
        <w:rPr>
          <w:rFonts w:ascii="Segoe UI" w:hAnsi="Segoe UI" w:cs="Segoe UI" w:hint="eastAsia"/>
          <w:bCs/>
          <w:kern w:val="0"/>
          <w:szCs w:val="24"/>
        </w:rPr>
        <w:t>電話：</w:t>
      </w:r>
      <w:r w:rsidR="00D15F66">
        <w:rPr>
          <w:rFonts w:ascii="Segoe UI" w:hAnsi="Segoe UI" w:cs="Segoe UI" w:hint="eastAsia"/>
          <w:bCs/>
          <w:kern w:val="0"/>
          <w:szCs w:val="24"/>
        </w:rPr>
        <w:t>03-</w:t>
      </w:r>
      <w:r w:rsidR="007E583C">
        <w:rPr>
          <w:rFonts w:ascii="Segoe UI" w:hAnsi="Segoe UI" w:cs="Segoe UI" w:hint="eastAsia"/>
          <w:bCs/>
          <w:kern w:val="0"/>
          <w:szCs w:val="24"/>
        </w:rPr>
        <w:t>8358012</w:t>
      </w:r>
      <w:r w:rsidR="007E583C">
        <w:rPr>
          <w:rFonts w:ascii="Segoe UI" w:hAnsi="Segoe UI" w:cs="Segoe UI" w:hint="eastAsia"/>
          <w:bCs/>
          <w:kern w:val="0"/>
          <w:szCs w:val="24"/>
        </w:rPr>
        <w:t>，</w:t>
      </w:r>
      <w:r w:rsidR="00D15F66">
        <w:rPr>
          <w:rFonts w:ascii="Segoe UI" w:hAnsi="Segoe UI" w:cs="Segoe UI" w:hint="eastAsia"/>
          <w:bCs/>
          <w:kern w:val="0"/>
          <w:szCs w:val="24"/>
        </w:rPr>
        <w:t>或</w:t>
      </w:r>
      <w:r w:rsidR="00D15F66">
        <w:rPr>
          <w:rFonts w:ascii="Segoe UI" w:hAnsi="Segoe UI" w:cs="Segoe UI" w:hint="eastAsia"/>
          <w:bCs/>
          <w:kern w:val="0"/>
          <w:szCs w:val="24"/>
        </w:rPr>
        <w:t>0982-939566</w:t>
      </w:r>
      <w:r w:rsidR="007E583C">
        <w:rPr>
          <w:rFonts w:ascii="Segoe UI" w:hAnsi="Segoe UI" w:cs="Segoe UI" w:hint="eastAsia"/>
          <w:bCs/>
          <w:kern w:val="0"/>
          <w:szCs w:val="24"/>
        </w:rPr>
        <w:t>向本會張秘書報名</w:t>
      </w:r>
      <w:r w:rsidR="000A53B1" w:rsidRPr="000A53B1">
        <w:rPr>
          <w:rFonts w:ascii="Segoe UI" w:hAnsi="Segoe UI" w:cs="Segoe UI"/>
          <w:bCs/>
          <w:kern w:val="0"/>
          <w:szCs w:val="24"/>
        </w:rPr>
        <w:t>，</w:t>
      </w:r>
      <w:r w:rsidR="000A53B1" w:rsidRPr="000A53B1">
        <w:rPr>
          <w:rFonts w:ascii="Segoe UI" w:hAnsi="Segoe UI" w:cs="Segoe UI"/>
          <w:bCs/>
          <w:kern w:val="0"/>
          <w:szCs w:val="24"/>
        </w:rPr>
        <w:t>3</w:t>
      </w:r>
      <w:r w:rsidR="000A53B1" w:rsidRPr="000A53B1">
        <w:rPr>
          <w:rFonts w:ascii="Segoe UI" w:hAnsi="Segoe UI" w:cs="Segoe UI"/>
          <w:bCs/>
          <w:kern w:val="0"/>
          <w:szCs w:val="24"/>
        </w:rPr>
        <w:t>月</w:t>
      </w:r>
      <w:r w:rsidR="007E583C">
        <w:rPr>
          <w:rFonts w:ascii="Segoe UI" w:hAnsi="Segoe UI" w:cs="Segoe UI" w:hint="eastAsia"/>
          <w:bCs/>
          <w:kern w:val="0"/>
          <w:szCs w:val="24"/>
        </w:rPr>
        <w:t>20</w:t>
      </w:r>
      <w:r w:rsidR="007C3909">
        <w:rPr>
          <w:rFonts w:ascii="Segoe UI" w:hAnsi="Segoe UI" w:cs="Segoe UI" w:hint="eastAsia"/>
          <w:bCs/>
          <w:kern w:val="0"/>
          <w:szCs w:val="24"/>
        </w:rPr>
        <w:t>日</w:t>
      </w:r>
      <w:r w:rsidR="000A53B1" w:rsidRPr="000A53B1">
        <w:rPr>
          <w:rFonts w:ascii="Segoe UI" w:hAnsi="Segoe UI" w:cs="Segoe UI"/>
          <w:bCs/>
          <w:kern w:val="0"/>
          <w:szCs w:val="24"/>
        </w:rPr>
        <w:t>星期</w:t>
      </w:r>
      <w:r w:rsidR="007E583C">
        <w:rPr>
          <w:rFonts w:ascii="Segoe UI" w:hAnsi="Segoe UI" w:cs="Segoe UI" w:hint="eastAsia"/>
          <w:bCs/>
          <w:kern w:val="0"/>
          <w:szCs w:val="24"/>
        </w:rPr>
        <w:t>二下</w:t>
      </w:r>
      <w:r w:rsidR="000A53B1" w:rsidRPr="000A53B1">
        <w:rPr>
          <w:rFonts w:ascii="Segoe UI" w:hAnsi="Segoe UI" w:cs="Segoe UI"/>
          <w:bCs/>
          <w:kern w:val="0"/>
          <w:szCs w:val="24"/>
        </w:rPr>
        <w:t>午</w:t>
      </w:r>
      <w:r w:rsidR="007E583C">
        <w:rPr>
          <w:rFonts w:ascii="Segoe UI" w:hAnsi="Segoe UI" w:cs="Segoe UI" w:hint="eastAsia"/>
          <w:bCs/>
          <w:kern w:val="0"/>
          <w:szCs w:val="24"/>
        </w:rPr>
        <w:t>1</w:t>
      </w:r>
      <w:r w:rsidR="007C3909">
        <w:rPr>
          <w:rFonts w:ascii="Segoe UI" w:hAnsi="Segoe UI" w:cs="Segoe UI" w:hint="eastAsia"/>
          <w:bCs/>
          <w:kern w:val="0"/>
          <w:szCs w:val="24"/>
        </w:rPr>
        <w:t>7</w:t>
      </w:r>
      <w:r w:rsidR="007E583C">
        <w:rPr>
          <w:rFonts w:ascii="Segoe UI" w:hAnsi="Segoe UI" w:cs="Segoe UI" w:hint="eastAsia"/>
          <w:bCs/>
          <w:kern w:val="0"/>
          <w:szCs w:val="24"/>
        </w:rPr>
        <w:t>：</w:t>
      </w:r>
      <w:r w:rsidR="007E583C">
        <w:rPr>
          <w:rFonts w:ascii="Segoe UI" w:hAnsi="Segoe UI" w:cs="Segoe UI" w:hint="eastAsia"/>
          <w:bCs/>
          <w:kern w:val="0"/>
          <w:szCs w:val="24"/>
        </w:rPr>
        <w:t>00</w:t>
      </w:r>
      <w:r w:rsidR="000A53B1" w:rsidRPr="000A53B1">
        <w:rPr>
          <w:rFonts w:ascii="Segoe UI" w:hAnsi="Segoe UI" w:cs="Segoe UI"/>
          <w:bCs/>
          <w:kern w:val="0"/>
          <w:szCs w:val="24"/>
        </w:rPr>
        <w:t>報名截止，如遇額滿則提前截止。</w:t>
      </w:r>
    </w:p>
    <w:p w:rsidR="000A53B1" w:rsidRPr="000A53B1" w:rsidRDefault="001B6826" w:rsidP="007E583C">
      <w:pPr>
        <w:widowControl/>
        <w:ind w:left="1699" w:hangingChars="708" w:hanging="1699"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>十</w:t>
      </w:r>
      <w:r w:rsidR="000A53B1" w:rsidRPr="000A53B1">
        <w:rPr>
          <w:rFonts w:ascii="Segoe UI" w:hAnsi="Segoe UI" w:cs="Segoe UI"/>
          <w:bCs/>
          <w:kern w:val="0"/>
          <w:szCs w:val="24"/>
        </w:rPr>
        <w:t>、注意事項：如遇不可抗力之天候因素</w:t>
      </w:r>
      <w:r w:rsidR="000A53B1" w:rsidRPr="000A53B1">
        <w:rPr>
          <w:rFonts w:ascii="Segoe UI" w:hAnsi="Segoe UI" w:cs="Segoe UI"/>
          <w:bCs/>
          <w:kern w:val="0"/>
          <w:szCs w:val="24"/>
        </w:rPr>
        <w:t>(</w:t>
      </w:r>
      <w:r w:rsidR="000A53B1" w:rsidRPr="000A53B1">
        <w:rPr>
          <w:rFonts w:ascii="Segoe UI" w:hAnsi="Segoe UI" w:cs="Segoe UI"/>
          <w:bCs/>
          <w:kern w:val="0"/>
          <w:szCs w:val="24"/>
        </w:rPr>
        <w:t>依氣象局公布為準</w:t>
      </w:r>
      <w:r w:rsidR="000A53B1" w:rsidRPr="000A53B1">
        <w:rPr>
          <w:rFonts w:ascii="Segoe UI" w:hAnsi="Segoe UI" w:cs="Segoe UI"/>
          <w:bCs/>
          <w:kern w:val="0"/>
          <w:szCs w:val="24"/>
        </w:rPr>
        <w:t>)</w:t>
      </w:r>
      <w:r w:rsidR="000A53B1" w:rsidRPr="000A53B1">
        <w:rPr>
          <w:rFonts w:ascii="Segoe UI" w:hAnsi="Segoe UI" w:cs="Segoe UI"/>
          <w:bCs/>
          <w:kern w:val="0"/>
          <w:szCs w:val="24"/>
        </w:rPr>
        <w:t>，活動延期與否將於【</w:t>
      </w:r>
      <w:r w:rsidR="007E583C">
        <w:rPr>
          <w:rFonts w:ascii="Segoe UI" w:hAnsi="Segoe UI" w:cs="Segoe UI" w:hint="eastAsia"/>
          <w:bCs/>
          <w:kern w:val="0"/>
          <w:szCs w:val="24"/>
        </w:rPr>
        <w:t>花蓮縣教師</w:t>
      </w:r>
      <w:r w:rsidR="000A53B1" w:rsidRPr="000A53B1">
        <w:rPr>
          <w:rFonts w:ascii="Segoe UI" w:hAnsi="Segoe UI" w:cs="Segoe UI"/>
          <w:bCs/>
          <w:kern w:val="0"/>
          <w:szCs w:val="24"/>
        </w:rPr>
        <w:t>會】網站公告，必要時個別電話通知，或請學員來電查詢。</w:t>
      </w:r>
    </w:p>
    <w:p w:rsidR="000A53B1" w:rsidRPr="000A53B1" w:rsidRDefault="007E583C" w:rsidP="007E583C">
      <w:pPr>
        <w:widowControl/>
        <w:ind w:left="425" w:hangingChars="177" w:hanging="425"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 xml:space="preserve">    </w:t>
      </w:r>
      <w:r w:rsidR="000A53B1" w:rsidRPr="000A53B1">
        <w:rPr>
          <w:rFonts w:ascii="Segoe UI" w:hAnsi="Segoe UI" w:cs="Segoe UI"/>
          <w:bCs/>
          <w:kern w:val="0"/>
          <w:szCs w:val="24"/>
        </w:rPr>
        <w:t>經錄取參加人員務必全程出席，若不克參加者，最遲需於</w:t>
      </w:r>
      <w:r>
        <w:rPr>
          <w:rFonts w:ascii="Segoe UI" w:hAnsi="Segoe UI" w:cs="Segoe UI" w:hint="eastAsia"/>
          <w:bCs/>
          <w:kern w:val="0"/>
          <w:szCs w:val="24"/>
        </w:rPr>
        <w:t>3</w:t>
      </w:r>
      <w:r>
        <w:rPr>
          <w:rFonts w:ascii="Segoe UI" w:hAnsi="Segoe UI" w:cs="Segoe UI" w:hint="eastAsia"/>
          <w:bCs/>
          <w:kern w:val="0"/>
          <w:szCs w:val="24"/>
        </w:rPr>
        <w:t>月</w:t>
      </w:r>
      <w:r>
        <w:rPr>
          <w:rFonts w:ascii="Segoe UI" w:hAnsi="Segoe UI" w:cs="Segoe UI" w:hint="eastAsia"/>
          <w:bCs/>
          <w:kern w:val="0"/>
          <w:szCs w:val="24"/>
        </w:rPr>
        <w:t>21</w:t>
      </w:r>
      <w:r w:rsidR="000A53B1" w:rsidRPr="000A53B1">
        <w:rPr>
          <w:rFonts w:ascii="Segoe UI" w:hAnsi="Segoe UI" w:cs="Segoe UI"/>
          <w:bCs/>
          <w:kern w:val="0"/>
          <w:szCs w:val="24"/>
        </w:rPr>
        <w:t>日</w:t>
      </w:r>
      <w:r w:rsidR="007C3909">
        <w:rPr>
          <w:rFonts w:ascii="Segoe UI" w:hAnsi="Segoe UI" w:cs="Segoe UI" w:hint="eastAsia"/>
          <w:bCs/>
          <w:kern w:val="0"/>
          <w:szCs w:val="24"/>
        </w:rPr>
        <w:t>17</w:t>
      </w:r>
      <w:r w:rsidR="007C3909">
        <w:rPr>
          <w:rFonts w:ascii="Segoe UI" w:hAnsi="Segoe UI" w:cs="Segoe UI" w:hint="eastAsia"/>
          <w:bCs/>
          <w:kern w:val="0"/>
          <w:szCs w:val="24"/>
        </w:rPr>
        <w:t>：</w:t>
      </w:r>
      <w:r w:rsidR="007C3909">
        <w:rPr>
          <w:rFonts w:ascii="Segoe UI" w:hAnsi="Segoe UI" w:cs="Segoe UI" w:hint="eastAsia"/>
          <w:bCs/>
          <w:kern w:val="0"/>
          <w:szCs w:val="24"/>
        </w:rPr>
        <w:t>00</w:t>
      </w:r>
      <w:r>
        <w:rPr>
          <w:rFonts w:ascii="Segoe UI" w:hAnsi="Segoe UI" w:cs="Segoe UI" w:hint="eastAsia"/>
          <w:bCs/>
          <w:kern w:val="0"/>
          <w:szCs w:val="24"/>
        </w:rPr>
        <w:t>前</w:t>
      </w:r>
      <w:r w:rsidR="000A53B1" w:rsidRPr="000A53B1">
        <w:rPr>
          <w:rFonts w:ascii="Segoe UI" w:hAnsi="Segoe UI" w:cs="Segoe UI"/>
          <w:bCs/>
          <w:kern w:val="0"/>
          <w:szCs w:val="24"/>
        </w:rPr>
        <w:t>告知主辦單位，俾利通知遞補人員。</w:t>
      </w:r>
      <w:r w:rsidR="000A53B1" w:rsidRPr="000A53B1">
        <w:rPr>
          <w:rFonts w:ascii="Segoe UI" w:hAnsi="Segoe UI" w:cs="Segoe UI"/>
          <w:bCs/>
          <w:kern w:val="0"/>
          <w:szCs w:val="24"/>
        </w:rPr>
        <w:t>(</w:t>
      </w:r>
      <w:r w:rsidR="000A53B1" w:rsidRPr="000A53B1">
        <w:rPr>
          <w:rFonts w:ascii="Segoe UI" w:hAnsi="Segoe UI" w:cs="Segoe UI"/>
          <w:bCs/>
          <w:kern w:val="0"/>
          <w:szCs w:val="24"/>
        </w:rPr>
        <w:t>提醒您：報名後因故未參加，造成研習資源浪費，將影響日後參加本會活動的權利。</w:t>
      </w:r>
      <w:r w:rsidR="000A53B1" w:rsidRPr="000A53B1">
        <w:rPr>
          <w:rFonts w:ascii="Segoe UI" w:hAnsi="Segoe UI" w:cs="Segoe UI"/>
          <w:bCs/>
          <w:kern w:val="0"/>
          <w:szCs w:val="24"/>
        </w:rPr>
        <w:t>)</w:t>
      </w:r>
    </w:p>
    <w:p w:rsidR="000A53B1" w:rsidRPr="000A53B1" w:rsidRDefault="000A53B1" w:rsidP="000A53B1">
      <w:pPr>
        <w:widowControl/>
        <w:rPr>
          <w:rFonts w:ascii="Segoe UI" w:hAnsi="Segoe UI" w:cs="Segoe UI"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十</w:t>
      </w:r>
      <w:r w:rsidR="001B6826">
        <w:rPr>
          <w:rFonts w:ascii="Segoe UI" w:hAnsi="Segoe UI" w:cs="Segoe UI" w:hint="eastAsia"/>
          <w:bCs/>
          <w:kern w:val="0"/>
          <w:szCs w:val="24"/>
        </w:rPr>
        <w:t>一</w:t>
      </w:r>
      <w:r w:rsidRPr="000A53B1">
        <w:rPr>
          <w:rFonts w:ascii="Segoe UI" w:hAnsi="Segoe UI" w:cs="Segoe UI"/>
          <w:bCs/>
          <w:kern w:val="0"/>
          <w:szCs w:val="24"/>
        </w:rPr>
        <w:t>、交通方式：自行前往。</w:t>
      </w:r>
    </w:p>
    <w:p w:rsidR="000A53B1" w:rsidRPr="000A53B1" w:rsidRDefault="000A53B1" w:rsidP="000A53B1">
      <w:pPr>
        <w:widowControl/>
        <w:rPr>
          <w:rFonts w:ascii="Segoe UI" w:hAnsi="Segoe UI" w:cs="Segoe UI"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十</w:t>
      </w:r>
      <w:r w:rsidR="001B6826">
        <w:rPr>
          <w:rFonts w:ascii="Segoe UI" w:hAnsi="Segoe UI" w:cs="Segoe UI" w:hint="eastAsia"/>
          <w:bCs/>
          <w:kern w:val="0"/>
          <w:szCs w:val="24"/>
        </w:rPr>
        <w:t>二</w:t>
      </w:r>
      <w:r w:rsidRPr="000A53B1">
        <w:rPr>
          <w:rFonts w:ascii="Segoe UI" w:hAnsi="Segoe UI" w:cs="Segoe UI"/>
          <w:bCs/>
          <w:kern w:val="0"/>
          <w:szCs w:val="24"/>
        </w:rPr>
        <w:t>、本活動所需費用，由</w:t>
      </w:r>
      <w:r w:rsidR="0068029C">
        <w:rPr>
          <w:rFonts w:ascii="Segoe UI" w:hAnsi="Segoe UI" w:cs="Segoe UI" w:hint="eastAsia"/>
          <w:bCs/>
          <w:kern w:val="0"/>
          <w:szCs w:val="24"/>
        </w:rPr>
        <w:t>花蓮縣教師</w:t>
      </w:r>
      <w:r w:rsidRPr="000A53B1">
        <w:rPr>
          <w:rFonts w:ascii="Segoe UI" w:hAnsi="Segoe UI" w:cs="Segoe UI"/>
          <w:bCs/>
          <w:kern w:val="0"/>
          <w:szCs w:val="24"/>
        </w:rPr>
        <w:t>會年金相關經費支應。</w:t>
      </w:r>
    </w:p>
    <w:p w:rsidR="000A53B1" w:rsidRPr="000A53B1" w:rsidRDefault="000A53B1" w:rsidP="000A53B1">
      <w:pPr>
        <w:widowControl/>
        <w:rPr>
          <w:rFonts w:ascii="Segoe UI" w:hAnsi="Segoe UI" w:cs="Segoe UI"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十</w:t>
      </w:r>
      <w:r w:rsidR="001B6826">
        <w:rPr>
          <w:rFonts w:ascii="Segoe UI" w:hAnsi="Segoe UI" w:cs="Segoe UI" w:hint="eastAsia"/>
          <w:bCs/>
          <w:kern w:val="0"/>
          <w:szCs w:val="24"/>
        </w:rPr>
        <w:t>三</w:t>
      </w:r>
      <w:r w:rsidRPr="000A53B1">
        <w:rPr>
          <w:rFonts w:ascii="Segoe UI" w:hAnsi="Segoe UI" w:cs="Segoe UI"/>
          <w:bCs/>
          <w:kern w:val="0"/>
          <w:szCs w:val="24"/>
        </w:rPr>
        <w:t>、活動流程：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3405"/>
        <w:gridCol w:w="2268"/>
        <w:gridCol w:w="1559"/>
      </w:tblGrid>
      <w:tr w:rsidR="0068029C" w:rsidRPr="006B71AE" w:rsidTr="006B71AE">
        <w:tc>
          <w:tcPr>
            <w:tcW w:w="2090" w:type="dxa"/>
          </w:tcPr>
          <w:p w:rsidR="001B6826" w:rsidRPr="006B71AE" w:rsidRDefault="001B6826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時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 xml:space="preserve">    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間</w:t>
            </w:r>
          </w:p>
        </w:tc>
        <w:tc>
          <w:tcPr>
            <w:tcW w:w="3405" w:type="dxa"/>
          </w:tcPr>
          <w:p w:rsidR="001B6826" w:rsidRPr="006B71AE" w:rsidRDefault="001B6826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課程內容</w:t>
            </w:r>
          </w:p>
        </w:tc>
        <w:tc>
          <w:tcPr>
            <w:tcW w:w="2268" w:type="dxa"/>
          </w:tcPr>
          <w:p w:rsidR="001B6826" w:rsidRPr="006B71AE" w:rsidRDefault="001B6826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主持人</w:t>
            </w:r>
          </w:p>
        </w:tc>
        <w:tc>
          <w:tcPr>
            <w:tcW w:w="1559" w:type="dxa"/>
          </w:tcPr>
          <w:p w:rsidR="001B6826" w:rsidRPr="006B71AE" w:rsidRDefault="001B6826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講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 xml:space="preserve">    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師</w:t>
            </w:r>
          </w:p>
        </w:tc>
      </w:tr>
      <w:tr w:rsidR="0068029C" w:rsidRPr="006B71AE" w:rsidTr="006B71AE">
        <w:tc>
          <w:tcPr>
            <w:tcW w:w="2090" w:type="dxa"/>
            <w:vAlign w:val="center"/>
          </w:tcPr>
          <w:p w:rsidR="001B6826" w:rsidRPr="006B71AE" w:rsidRDefault="001B6826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08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30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～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09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2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</w:t>
            </w:r>
          </w:p>
        </w:tc>
        <w:tc>
          <w:tcPr>
            <w:tcW w:w="3405" w:type="dxa"/>
            <w:vAlign w:val="center"/>
          </w:tcPr>
          <w:p w:rsidR="001B6826" w:rsidRPr="006B71AE" w:rsidRDefault="001B6826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報</w:t>
            </w:r>
            <w:r w:rsidR="006B71AE"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 xml:space="preserve">        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到</w:t>
            </w:r>
          </w:p>
        </w:tc>
        <w:tc>
          <w:tcPr>
            <w:tcW w:w="2268" w:type="dxa"/>
            <w:vAlign w:val="center"/>
          </w:tcPr>
          <w:p w:rsidR="001B6826" w:rsidRPr="006B71AE" w:rsidRDefault="001B6826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本會工作團隊</w:t>
            </w:r>
          </w:p>
        </w:tc>
        <w:tc>
          <w:tcPr>
            <w:tcW w:w="1559" w:type="dxa"/>
          </w:tcPr>
          <w:p w:rsidR="001B6826" w:rsidRPr="006B71AE" w:rsidRDefault="001B6826" w:rsidP="006B71AE">
            <w:pPr>
              <w:widowControl/>
              <w:rPr>
                <w:rFonts w:ascii="Segoe UI" w:hAnsi="Segoe UI" w:cs="Segoe UI"/>
                <w:bCs/>
                <w:kern w:val="0"/>
                <w:szCs w:val="24"/>
              </w:rPr>
            </w:pPr>
          </w:p>
        </w:tc>
      </w:tr>
      <w:tr w:rsidR="0068029C" w:rsidRPr="006B71AE" w:rsidTr="006B71AE">
        <w:tc>
          <w:tcPr>
            <w:tcW w:w="2090" w:type="dxa"/>
            <w:vAlign w:val="center"/>
          </w:tcPr>
          <w:p w:rsidR="001B6826" w:rsidRPr="006B71AE" w:rsidRDefault="007E583C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09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2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～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09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3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</w:t>
            </w:r>
          </w:p>
        </w:tc>
        <w:tc>
          <w:tcPr>
            <w:tcW w:w="3405" w:type="dxa"/>
            <w:vAlign w:val="center"/>
          </w:tcPr>
          <w:p w:rsidR="001B6826" w:rsidRPr="006B71AE" w:rsidRDefault="007E583C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報告事項</w:t>
            </w:r>
          </w:p>
        </w:tc>
        <w:tc>
          <w:tcPr>
            <w:tcW w:w="2268" w:type="dxa"/>
          </w:tcPr>
          <w:p w:rsidR="006B71AE" w:rsidRPr="006B71AE" w:rsidRDefault="007E583C" w:rsidP="006B71AE">
            <w:pPr>
              <w:widowControl/>
              <w:rPr>
                <w:rFonts w:ascii="Segoe UI" w:hAnsi="Segoe UI" w:cs="Segoe UI"/>
                <w:bCs/>
                <w:kern w:val="0"/>
                <w:szCs w:val="24"/>
              </w:rPr>
            </w:pP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花蓮縣教師會</w:t>
            </w:r>
          </w:p>
          <w:p w:rsidR="001B6826" w:rsidRPr="006B71AE" w:rsidRDefault="007E583C" w:rsidP="006B71AE">
            <w:pPr>
              <w:widowControl/>
              <w:rPr>
                <w:rFonts w:ascii="Segoe UI" w:hAnsi="Segoe UI" w:cs="Segoe UI"/>
                <w:bCs/>
                <w:kern w:val="0"/>
                <w:szCs w:val="24"/>
              </w:rPr>
            </w:pP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楊金龍理事長</w:t>
            </w:r>
          </w:p>
          <w:p w:rsidR="007E583C" w:rsidRPr="006B71AE" w:rsidRDefault="007E583C" w:rsidP="006B71AE">
            <w:pPr>
              <w:widowControl/>
              <w:rPr>
                <w:rFonts w:ascii="新細明體" w:hAnsi="新細明體" w:cs="Times"/>
                <w:kern w:val="0"/>
                <w:szCs w:val="24"/>
              </w:rPr>
            </w:pPr>
            <w:r w:rsidRPr="006B71AE">
              <w:rPr>
                <w:rFonts w:ascii="新細明體" w:hAnsi="新細明體" w:cs="Times"/>
                <w:kern w:val="0"/>
                <w:szCs w:val="24"/>
              </w:rPr>
              <w:t>全國退休教師聯盟</w:t>
            </w:r>
          </w:p>
          <w:p w:rsidR="007E583C" w:rsidRPr="006B71AE" w:rsidRDefault="007E583C" w:rsidP="006B71AE">
            <w:pPr>
              <w:widowControl/>
              <w:rPr>
                <w:rFonts w:ascii="Segoe UI" w:hAnsi="Segoe UI" w:cs="Segoe UI"/>
                <w:bCs/>
                <w:kern w:val="0"/>
                <w:szCs w:val="24"/>
              </w:rPr>
            </w:pPr>
            <w:r w:rsidRPr="006B71AE">
              <w:rPr>
                <w:rFonts w:ascii="新細明體" w:hAnsi="新細明體" w:cs="Times" w:hint="eastAsia"/>
                <w:kern w:val="0"/>
                <w:szCs w:val="24"/>
              </w:rPr>
              <w:t>張美英理事長</w:t>
            </w:r>
          </w:p>
        </w:tc>
        <w:tc>
          <w:tcPr>
            <w:tcW w:w="1559" w:type="dxa"/>
          </w:tcPr>
          <w:p w:rsidR="001B6826" w:rsidRPr="006B71AE" w:rsidRDefault="001B6826" w:rsidP="006B71AE">
            <w:pPr>
              <w:widowControl/>
              <w:rPr>
                <w:rFonts w:ascii="Segoe UI" w:hAnsi="Segoe UI" w:cs="Segoe UI"/>
                <w:bCs/>
                <w:kern w:val="0"/>
                <w:szCs w:val="24"/>
              </w:rPr>
            </w:pPr>
          </w:p>
        </w:tc>
      </w:tr>
      <w:tr w:rsidR="0068029C" w:rsidRPr="006B71AE" w:rsidTr="006B71AE">
        <w:tc>
          <w:tcPr>
            <w:tcW w:w="2090" w:type="dxa"/>
            <w:vAlign w:val="center"/>
          </w:tcPr>
          <w:p w:rsidR="007E583C" w:rsidRPr="006B71AE" w:rsidRDefault="007E583C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09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3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～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11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3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</w:t>
            </w:r>
          </w:p>
        </w:tc>
        <w:tc>
          <w:tcPr>
            <w:tcW w:w="3405" w:type="dxa"/>
          </w:tcPr>
          <w:p w:rsidR="006B71AE" w:rsidRPr="006B71AE" w:rsidRDefault="007E583C" w:rsidP="006B71AE">
            <w:pPr>
              <w:widowControl/>
              <w:rPr>
                <w:rFonts w:ascii="Segoe UI" w:hAnsi="Segoe UI" w:cs="Segoe UI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主題報告：</w:t>
            </w:r>
          </w:p>
          <w:p w:rsidR="007E583C" w:rsidRPr="006B71AE" w:rsidRDefault="007E583C" w:rsidP="006B71AE">
            <w:pPr>
              <w:widowControl/>
              <w:rPr>
                <w:rFonts w:ascii="Segoe UI" w:hAnsi="Segoe UI" w:cs="Segoe UI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退休教師退休金事件訴訟權益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 </w:t>
            </w:r>
          </w:p>
        </w:tc>
        <w:tc>
          <w:tcPr>
            <w:tcW w:w="2268" w:type="dxa"/>
          </w:tcPr>
          <w:p w:rsidR="007E583C" w:rsidRPr="006B71AE" w:rsidRDefault="007E583C" w:rsidP="006B71AE">
            <w:pPr>
              <w:widowControl/>
              <w:rPr>
                <w:rFonts w:ascii="Segoe UI" w:hAnsi="Segoe UI" w:cs="Segoe UI"/>
                <w:bCs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583C" w:rsidRPr="006B71AE" w:rsidRDefault="006B71AE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朱敏賢律師</w:t>
            </w:r>
          </w:p>
        </w:tc>
      </w:tr>
      <w:tr w:rsidR="0068029C" w:rsidRPr="006B71AE" w:rsidTr="006B71AE">
        <w:tc>
          <w:tcPr>
            <w:tcW w:w="2090" w:type="dxa"/>
            <w:vAlign w:val="center"/>
          </w:tcPr>
          <w:p w:rsidR="007E583C" w:rsidRPr="006B71AE" w:rsidRDefault="007E583C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11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3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～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1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2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00</w:t>
            </w:r>
          </w:p>
        </w:tc>
        <w:tc>
          <w:tcPr>
            <w:tcW w:w="3405" w:type="dxa"/>
            <w:vAlign w:val="center"/>
          </w:tcPr>
          <w:p w:rsidR="007E583C" w:rsidRPr="006B71AE" w:rsidRDefault="007E583C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年金綜合座談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Q&amp;A</w:t>
            </w:r>
          </w:p>
        </w:tc>
        <w:tc>
          <w:tcPr>
            <w:tcW w:w="2268" w:type="dxa"/>
            <w:vAlign w:val="center"/>
          </w:tcPr>
          <w:p w:rsidR="007E583C" w:rsidRPr="006B71AE" w:rsidRDefault="007E583C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楊金龍理事長</w:t>
            </w:r>
          </w:p>
          <w:p w:rsidR="007E583C" w:rsidRPr="006B71AE" w:rsidRDefault="007E583C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6B71AE">
              <w:rPr>
                <w:rFonts w:ascii="新細明體" w:hAnsi="新細明體" w:cs="Times" w:hint="eastAsia"/>
                <w:kern w:val="0"/>
                <w:szCs w:val="24"/>
              </w:rPr>
              <w:t>張美英理事長</w:t>
            </w:r>
          </w:p>
        </w:tc>
        <w:tc>
          <w:tcPr>
            <w:tcW w:w="1559" w:type="dxa"/>
          </w:tcPr>
          <w:p w:rsidR="007E583C" w:rsidRPr="006B71AE" w:rsidRDefault="007E583C" w:rsidP="006B71AE">
            <w:pPr>
              <w:widowControl/>
              <w:rPr>
                <w:rFonts w:ascii="Segoe UI" w:hAnsi="Segoe UI" w:cs="Segoe UI"/>
                <w:bCs/>
                <w:kern w:val="0"/>
                <w:szCs w:val="24"/>
              </w:rPr>
            </w:pPr>
          </w:p>
        </w:tc>
      </w:tr>
      <w:tr w:rsidR="007E583C" w:rsidRPr="006B71AE" w:rsidTr="006B71AE">
        <w:tc>
          <w:tcPr>
            <w:tcW w:w="2090" w:type="dxa"/>
            <w:vAlign w:val="center"/>
          </w:tcPr>
          <w:p w:rsidR="007E583C" w:rsidRPr="006B71AE" w:rsidRDefault="007E583C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1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2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0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～</w:t>
            </w:r>
          </w:p>
        </w:tc>
        <w:tc>
          <w:tcPr>
            <w:tcW w:w="7232" w:type="dxa"/>
            <w:gridSpan w:val="3"/>
          </w:tcPr>
          <w:p w:rsidR="007E583C" w:rsidRPr="006B71AE" w:rsidRDefault="007E583C" w:rsidP="006B71AE">
            <w:pPr>
              <w:widowControl/>
              <w:jc w:val="center"/>
              <w:rPr>
                <w:rFonts w:ascii="Segoe UI" w:hAnsi="Segoe UI" w:cs="Segoe UI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賦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 xml:space="preserve">           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歸</w:t>
            </w:r>
          </w:p>
        </w:tc>
      </w:tr>
    </w:tbl>
    <w:p w:rsidR="004723E2" w:rsidRDefault="004723E2" w:rsidP="0068029C">
      <w:pPr>
        <w:spacing w:before="240" w:after="240"/>
      </w:pPr>
    </w:p>
    <w:sectPr w:rsidR="004723E2" w:rsidSect="006B71A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5F1" w:rsidRDefault="00F035F1" w:rsidP="001B6826">
      <w:r>
        <w:separator/>
      </w:r>
    </w:p>
  </w:endnote>
  <w:endnote w:type="continuationSeparator" w:id="0">
    <w:p w:rsidR="00F035F1" w:rsidRDefault="00F035F1" w:rsidP="001B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5F1" w:rsidRDefault="00F035F1" w:rsidP="001B6826">
      <w:r>
        <w:separator/>
      </w:r>
    </w:p>
  </w:footnote>
  <w:footnote w:type="continuationSeparator" w:id="0">
    <w:p w:rsidR="00F035F1" w:rsidRDefault="00F035F1" w:rsidP="001B6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7E72"/>
    <w:rsid w:val="000A53B1"/>
    <w:rsid w:val="000D6C75"/>
    <w:rsid w:val="001B6826"/>
    <w:rsid w:val="00231606"/>
    <w:rsid w:val="002D3AC9"/>
    <w:rsid w:val="00387187"/>
    <w:rsid w:val="00457CA9"/>
    <w:rsid w:val="004723E2"/>
    <w:rsid w:val="0068029C"/>
    <w:rsid w:val="006B3926"/>
    <w:rsid w:val="006B71AE"/>
    <w:rsid w:val="007575E4"/>
    <w:rsid w:val="007C3909"/>
    <w:rsid w:val="007E583C"/>
    <w:rsid w:val="007F2ACF"/>
    <w:rsid w:val="008D7DC2"/>
    <w:rsid w:val="00B45667"/>
    <w:rsid w:val="00C058F0"/>
    <w:rsid w:val="00C37E72"/>
    <w:rsid w:val="00C900BA"/>
    <w:rsid w:val="00D15F66"/>
    <w:rsid w:val="00E83251"/>
    <w:rsid w:val="00F0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7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E7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B6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68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6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6826"/>
    <w:rPr>
      <w:sz w:val="20"/>
      <w:szCs w:val="20"/>
    </w:rPr>
  </w:style>
  <w:style w:type="table" w:styleId="a8">
    <w:name w:val="Table Grid"/>
    <w:basedOn w:val="a1"/>
    <w:uiPriority w:val="59"/>
    <w:rsid w:val="001B6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9265">
          <w:marLeft w:val="0"/>
          <w:marRight w:val="0"/>
          <w:marTop w:val="65"/>
          <w:marBottom w:val="0"/>
          <w:divBdr>
            <w:top w:val="single" w:sz="4" w:space="0" w:color="496077"/>
            <w:left w:val="single" w:sz="4" w:space="0" w:color="496077"/>
            <w:bottom w:val="single" w:sz="4" w:space="0" w:color="496077"/>
            <w:right w:val="single" w:sz="4" w:space="0" w:color="496077"/>
          </w:divBdr>
          <w:divsChild>
            <w:div w:id="3727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C.M.T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2018-03-13T01:46:00Z</dcterms:created>
  <dcterms:modified xsi:type="dcterms:W3CDTF">2018-03-13T01:46:00Z</dcterms:modified>
</cp:coreProperties>
</file>