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2E881" w14:textId="00FA5A4A" w:rsidR="00137DCE" w:rsidRPr="005B7ADA" w:rsidRDefault="00433CF0" w:rsidP="00137DCE">
      <w:pPr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</w:pPr>
      <w:r w:rsidRPr="005B7ADA">
        <w:rPr>
          <w:rFonts w:eastAsia="標楷體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5F397" wp14:editId="241EDEC5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7000" w14:textId="77777777" w:rsidR="00433CF0" w:rsidRPr="00C67BE9" w:rsidRDefault="00433CF0" w:rsidP="00433C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C5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" filled="f" stroked="f">
                <v:textbox style="mso-fit-shape-to-text:t">
                  <w:txbxContent>
                    <w:p w14:paraId="215A7000" w14:textId="77777777" w:rsidR="00433CF0" w:rsidRPr="00C67BE9" w:rsidRDefault="00433CF0" w:rsidP="00433C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137DCE" w:rsidRPr="005B7AD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花蓮縣</w:t>
      </w:r>
      <w:r w:rsidR="00137DCE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    </w:t>
      </w:r>
      <w:r w:rsidR="00137DCE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國民小學</w:t>
      </w:r>
      <w:r w:rsidR="00137DCE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 w:rsidR="00274607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>110</w:t>
      </w:r>
      <w:r w:rsidR="00137DCE" w:rsidRPr="005B7AD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137DCE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學年度</w:t>
      </w:r>
      <w:r w:rsidR="00137DCE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 w:rsidR="00B11C3C" w:rsidRPr="005B7AD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五</w:t>
      </w:r>
      <w:r w:rsidR="00137DCE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 w:rsidR="00137DCE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年級</w:t>
      </w:r>
      <w:r w:rsidR="00137DCE" w:rsidRPr="005B7AD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第</w:t>
      </w:r>
      <w:r w:rsidR="00137DCE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 w:rsidR="00B11C3C" w:rsidRPr="005B7AD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二</w:t>
      </w:r>
      <w:r w:rsidR="00137DCE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  <w:u w:val="single"/>
        </w:rPr>
        <w:t xml:space="preserve"> </w:t>
      </w:r>
      <w:r w:rsidR="00137DCE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學期</w:t>
      </w:r>
      <w:r w:rsidR="00137DCE" w:rsidRPr="005B7AD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校訂</w:t>
      </w:r>
      <w:r w:rsidR="00137DCE" w:rsidRPr="005B7AD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課</w:t>
      </w:r>
      <w:r w:rsidR="00137DCE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程計畫</w:t>
      </w:r>
      <w:r w:rsidR="00137DCE" w:rsidRPr="005B7AD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 xml:space="preserve">  </w:t>
      </w:r>
      <w:r w:rsidR="00137DCE" w:rsidRPr="005B7ADA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設計者：</w:t>
      </w:r>
      <w:r w:rsidR="00274607" w:rsidRPr="005B7ADA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玉里國中科技中心</w:t>
      </w:r>
    </w:p>
    <w:p w14:paraId="37AE9114" w14:textId="77777777" w:rsidR="00137DCE" w:rsidRPr="005B7ADA" w:rsidRDefault="00137DCE" w:rsidP="00AD453A">
      <w:pPr>
        <w:jc w:val="both"/>
        <w:rPr>
          <w:rFonts w:eastAsia="標楷體"/>
          <w:b/>
          <w:color w:val="000000" w:themeColor="text1"/>
          <w:kern w:val="0"/>
          <w:sz w:val="28"/>
        </w:rPr>
      </w:pPr>
    </w:p>
    <w:p w14:paraId="3F007B9D" w14:textId="77777777" w:rsidR="00944246" w:rsidRPr="005B7ADA" w:rsidRDefault="00944246" w:rsidP="00373324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 w:themeColor="text1"/>
        </w:rPr>
      </w:pPr>
      <w:r w:rsidRPr="005B7ADA">
        <w:rPr>
          <w:rFonts w:ascii="標楷體" w:eastAsia="標楷體" w:hAnsi="標楷體" w:hint="eastAsia"/>
          <w:b/>
          <w:color w:val="000000" w:themeColor="text1"/>
        </w:rPr>
        <w:t>課</w:t>
      </w:r>
      <w:r w:rsidRPr="005B7ADA">
        <w:rPr>
          <w:rFonts w:ascii="標楷體" w:eastAsia="標楷體" w:hAnsi="標楷體"/>
          <w:b/>
          <w:color w:val="000000" w:themeColor="text1"/>
        </w:rPr>
        <w:t>程類別：</w:t>
      </w:r>
      <w:r w:rsidR="00511CBB" w:rsidRPr="005B7ADA">
        <w:rPr>
          <w:rFonts w:ascii="標楷體" w:eastAsia="標楷體" w:hAnsi="標楷體" w:cs="標楷體" w:hint="eastAsia"/>
          <w:color w:val="000000" w:themeColor="text1"/>
        </w:rPr>
        <w:t>(請勾選並於所勾選類別後填寫課程名稱)</w:t>
      </w:r>
      <w:bookmarkStart w:id="0" w:name="_GoBack"/>
      <w:bookmarkEnd w:id="0"/>
    </w:p>
    <w:p w14:paraId="10931D97" w14:textId="3FBFC1FE" w:rsidR="007D608F" w:rsidRPr="005B7ADA" w:rsidRDefault="00137DCE" w:rsidP="00137DCE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  <w:r w:rsidRPr="005B7ADA">
        <w:rPr>
          <w:rFonts w:ascii="標楷體" w:eastAsia="標楷體" w:hAnsi="標楷體" w:cs="標楷體" w:hint="eastAsia"/>
          <w:color w:val="000000" w:themeColor="text1"/>
        </w:rPr>
        <w:t xml:space="preserve">    1.</w:t>
      </w:r>
      <w:r w:rsidRPr="005B7ADA">
        <w:rPr>
          <w:rFonts w:ascii="標楷體" w:eastAsia="標楷體" w:hAnsi="標楷體" w:cs="標楷體"/>
          <w:color w:val="000000" w:themeColor="text1"/>
        </w:rPr>
        <w:t>□統整</w:t>
      </w:r>
      <w:r w:rsidRPr="005B7ADA">
        <w:rPr>
          <w:rFonts w:ascii="標楷體" w:eastAsia="標楷體" w:hAnsi="標楷體" w:cs="標楷體" w:hint="eastAsia"/>
          <w:color w:val="000000" w:themeColor="text1"/>
        </w:rPr>
        <w:t>性主題/專題/議題</w:t>
      </w:r>
      <w:r w:rsidRPr="005B7ADA">
        <w:rPr>
          <w:rFonts w:ascii="標楷體" w:eastAsia="標楷體" w:hAnsi="標楷體" w:cs="標楷體"/>
          <w:color w:val="000000" w:themeColor="text1"/>
        </w:rPr>
        <w:t>探究課程</w:t>
      </w:r>
      <w:r w:rsidRPr="005B7ADA">
        <w:rPr>
          <w:rFonts w:ascii="新細明體" w:hAnsi="新細明體" w:cs="標楷體" w:hint="eastAsia"/>
          <w:color w:val="000000" w:themeColor="text1"/>
        </w:rPr>
        <w:t>：</w:t>
      </w:r>
      <w:r w:rsidRPr="005B7ADA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</w:t>
      </w:r>
      <w:r w:rsidR="00680627" w:rsidRPr="005B7ADA">
        <w:rPr>
          <w:rFonts w:ascii="標楷體" w:eastAsia="標楷體" w:hAnsi="標楷體" w:cs="標楷體" w:hint="eastAsia"/>
          <w:color w:val="000000" w:themeColor="text1"/>
          <w:u w:val="single"/>
        </w:rPr>
        <w:t>榫卯的奧祕</w:t>
      </w:r>
      <w:r w:rsidR="00680627" w:rsidRPr="005B7ADA">
        <w:rPr>
          <w:rFonts w:ascii="標楷體" w:eastAsia="標楷體" w:hAnsi="標楷體" w:cs="標楷體"/>
          <w:color w:val="000000" w:themeColor="text1"/>
          <w:u w:val="single"/>
        </w:rPr>
        <w:t>-</w:t>
      </w:r>
      <w:r w:rsidR="00680627" w:rsidRPr="005B7ADA">
        <w:rPr>
          <w:rFonts w:ascii="標楷體" w:eastAsia="標楷體" w:hAnsi="標楷體" w:cs="標楷體" w:hint="eastAsia"/>
          <w:color w:val="000000" w:themeColor="text1"/>
          <w:u w:val="single"/>
        </w:rPr>
        <w:t>魯班鎖</w:t>
      </w:r>
      <w:r w:rsidR="00B11C3C" w:rsidRPr="005B7ADA">
        <w:rPr>
          <w:rFonts w:ascii="標楷體" w:eastAsia="標楷體" w:hAnsi="標楷體" w:cs="標楷體"/>
          <w:color w:val="000000" w:themeColor="text1"/>
          <w:u w:val="single"/>
        </w:rPr>
        <w:t>-</w:t>
      </w:r>
      <w:r w:rsidR="00B11C3C" w:rsidRPr="005B7ADA">
        <w:rPr>
          <w:rFonts w:ascii="標楷體" w:eastAsia="標楷體" w:hAnsi="標楷體" w:cs="標楷體" w:hint="eastAsia"/>
          <w:color w:val="000000" w:themeColor="text1"/>
          <w:u w:val="single"/>
        </w:rPr>
        <w:t>進階篇</w:t>
      </w:r>
      <w:r w:rsidRPr="005B7ADA">
        <w:rPr>
          <w:rFonts w:ascii="標楷體" w:eastAsia="標楷體" w:hAnsi="標楷體" w:cs="標楷體" w:hint="eastAsia"/>
          <w:color w:val="000000" w:themeColor="text1"/>
          <w:u w:val="single"/>
        </w:rPr>
        <w:t xml:space="preserve">                    </w:t>
      </w:r>
      <w:r w:rsidRPr="005B7ADA">
        <w:rPr>
          <w:rFonts w:ascii="標楷體" w:eastAsia="標楷體" w:hAnsi="標楷體" w:cs="標楷體"/>
          <w:color w:val="000000" w:themeColor="text1"/>
        </w:rPr>
        <w:t xml:space="preserve">  </w:t>
      </w:r>
    </w:p>
    <w:p w14:paraId="76E2DE61" w14:textId="77777777" w:rsidR="007D608F" w:rsidRPr="005B7ADA" w:rsidRDefault="007D608F" w:rsidP="007D608F">
      <w:pPr>
        <w:spacing w:line="360" w:lineRule="auto"/>
        <w:rPr>
          <w:rFonts w:ascii="標楷體" w:eastAsia="標楷體" w:hAnsi="標楷體" w:cs="標楷體"/>
          <w:color w:val="000000" w:themeColor="text1"/>
          <w:u w:val="single"/>
        </w:rPr>
      </w:pPr>
      <w:r w:rsidRPr="005B7ADA">
        <w:rPr>
          <w:rFonts w:ascii="標楷體" w:eastAsia="標楷體" w:hAnsi="標楷體" w:cs="標楷體" w:hint="eastAsia"/>
          <w:color w:val="000000" w:themeColor="text1"/>
        </w:rPr>
        <w:t xml:space="preserve">    2.</w:t>
      </w:r>
      <w:r w:rsidRPr="005B7ADA">
        <w:rPr>
          <w:rFonts w:ascii="標楷體" w:eastAsia="標楷體" w:hAnsi="標楷體" w:cs="標楷體"/>
          <w:color w:val="000000" w:themeColor="text1"/>
        </w:rPr>
        <w:t>其他</w:t>
      </w:r>
      <w:r w:rsidRPr="005B7ADA">
        <w:rPr>
          <w:rFonts w:ascii="標楷體" w:eastAsia="標楷體" w:hAnsi="標楷體" w:cs="標楷體" w:hint="eastAsia"/>
          <w:color w:val="000000" w:themeColor="text1"/>
        </w:rPr>
        <w:t>類課程：</w:t>
      </w:r>
      <w:r w:rsidRPr="005B7ADA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5B7ADA">
        <w:rPr>
          <w:rFonts w:ascii="標楷體" w:eastAsia="標楷體" w:hAnsi="標楷體"/>
          <w:color w:val="000000" w:themeColor="text1"/>
          <w:u w:val="single"/>
        </w:rPr>
        <w:t>本土語文/新住民語文</w:t>
      </w:r>
      <w:r w:rsidRPr="005B7ADA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5B7ADA">
        <w:rPr>
          <w:rFonts w:ascii="標楷體" w:eastAsia="標楷體" w:hAnsi="標楷體"/>
          <w:color w:val="000000" w:themeColor="text1"/>
          <w:u w:val="single"/>
        </w:rPr>
        <w:t>服務學習</w:t>
      </w:r>
      <w:r w:rsidRPr="005B7ADA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5B7ADA">
        <w:rPr>
          <w:rFonts w:ascii="標楷體" w:eastAsia="標楷體" w:hAnsi="標楷體"/>
          <w:color w:val="000000" w:themeColor="text1"/>
          <w:u w:val="single"/>
        </w:rPr>
        <w:t>戶外教育</w:t>
      </w:r>
      <w:r w:rsidRPr="005B7ADA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5B7ADA">
        <w:rPr>
          <w:rFonts w:ascii="標楷體" w:eastAsia="標楷體" w:hAnsi="標楷體"/>
          <w:color w:val="000000" w:themeColor="text1"/>
          <w:u w:val="single"/>
        </w:rPr>
        <w:t>班際或校際交流</w:t>
      </w:r>
      <w:r w:rsidRPr="005B7ADA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5B7ADA">
        <w:rPr>
          <w:rFonts w:ascii="標楷體" w:eastAsia="標楷體" w:hAnsi="標楷體"/>
          <w:color w:val="000000" w:themeColor="text1"/>
          <w:u w:val="single"/>
        </w:rPr>
        <w:t>自治活動</w:t>
      </w:r>
      <w:r w:rsidRPr="005B7ADA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5B7ADA">
        <w:rPr>
          <w:rFonts w:ascii="標楷體" w:eastAsia="標楷體" w:hAnsi="標楷體"/>
          <w:color w:val="000000" w:themeColor="text1"/>
          <w:u w:val="single"/>
        </w:rPr>
        <w:t>班級輔導</w:t>
      </w:r>
      <w:r w:rsidRPr="005B7ADA">
        <w:rPr>
          <w:rFonts w:ascii="標楷體" w:eastAsia="標楷體" w:hAnsi="標楷體" w:cs="標楷體"/>
          <w:color w:val="000000" w:themeColor="text1"/>
          <w:u w:val="single"/>
        </w:rPr>
        <w:t>□</w:t>
      </w:r>
      <w:r w:rsidRPr="005B7ADA">
        <w:rPr>
          <w:rFonts w:ascii="標楷體" w:eastAsia="標楷體" w:hAnsi="標楷體"/>
          <w:color w:val="000000" w:themeColor="text1"/>
          <w:u w:val="single"/>
        </w:rPr>
        <w:t>學生自主學習</w:t>
      </w:r>
    </w:p>
    <w:p w14:paraId="787A15BD" w14:textId="28498862" w:rsidR="00137DCE" w:rsidRPr="005B7ADA" w:rsidRDefault="00137DCE" w:rsidP="00373324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 w:themeColor="text1"/>
        </w:rPr>
      </w:pPr>
      <w:r w:rsidRPr="005B7ADA">
        <w:rPr>
          <w:rFonts w:ascii="標楷體" w:eastAsia="標楷體" w:hAnsi="標楷體" w:hint="eastAsia"/>
          <w:b/>
          <w:color w:val="000000" w:themeColor="text1"/>
        </w:rPr>
        <w:t>學習節數：</w:t>
      </w:r>
      <w:r w:rsidRPr="005B7ADA">
        <w:rPr>
          <w:rFonts w:ascii="標楷體" w:eastAsia="標楷體" w:hAnsi="標楷體"/>
          <w:color w:val="000000" w:themeColor="text1"/>
        </w:rPr>
        <w:t>每週</w:t>
      </w:r>
      <w:r w:rsidRPr="005B7ADA">
        <w:rPr>
          <w:rFonts w:ascii="標楷體" w:eastAsia="標楷體" w:hAnsi="標楷體" w:hint="eastAsia"/>
          <w:color w:val="000000" w:themeColor="text1"/>
        </w:rPr>
        <w:t>（</w:t>
      </w:r>
      <w:r w:rsidR="00246CE6" w:rsidRPr="005B7ADA">
        <w:rPr>
          <w:rFonts w:ascii="標楷體" w:eastAsia="標楷體" w:hAnsi="標楷體"/>
          <w:color w:val="000000" w:themeColor="text1"/>
        </w:rPr>
        <w:t>1</w:t>
      </w:r>
      <w:r w:rsidRPr="005B7ADA">
        <w:rPr>
          <w:rFonts w:ascii="標楷體" w:eastAsia="標楷體" w:hAnsi="標楷體" w:hint="eastAsia"/>
          <w:color w:val="000000" w:themeColor="text1"/>
        </w:rPr>
        <w:t>）節，</w:t>
      </w:r>
      <w:r w:rsidRPr="005B7ADA">
        <w:rPr>
          <w:rFonts w:eastAsia="標楷體" w:hint="eastAsia"/>
          <w:color w:val="000000" w:themeColor="text1"/>
        </w:rPr>
        <w:t>實施</w:t>
      </w:r>
      <w:r w:rsidRPr="005B7ADA">
        <w:rPr>
          <w:rFonts w:eastAsia="標楷體" w:hint="eastAsia"/>
          <w:color w:val="000000" w:themeColor="text1"/>
        </w:rPr>
        <w:t>(</w:t>
      </w:r>
      <w:r w:rsidRPr="005B7ADA">
        <w:rPr>
          <w:rFonts w:eastAsia="標楷體"/>
          <w:color w:val="000000" w:themeColor="text1"/>
        </w:rPr>
        <w:t xml:space="preserve"> </w:t>
      </w:r>
      <w:r w:rsidR="00246CE6" w:rsidRPr="005B7ADA">
        <w:rPr>
          <w:rFonts w:eastAsia="標楷體"/>
          <w:color w:val="000000" w:themeColor="text1"/>
        </w:rPr>
        <w:t>3</w:t>
      </w:r>
      <w:r w:rsidRPr="005B7ADA">
        <w:rPr>
          <w:rFonts w:eastAsia="標楷體" w:hint="eastAsia"/>
          <w:color w:val="000000" w:themeColor="text1"/>
        </w:rPr>
        <w:t xml:space="preserve"> </w:t>
      </w:r>
      <w:r w:rsidRPr="005B7ADA">
        <w:rPr>
          <w:rFonts w:eastAsia="標楷體"/>
          <w:color w:val="000000" w:themeColor="text1"/>
        </w:rPr>
        <w:t>)</w:t>
      </w:r>
      <w:r w:rsidRPr="005B7ADA">
        <w:rPr>
          <w:rFonts w:eastAsia="標楷體" w:hint="eastAsia"/>
          <w:color w:val="000000" w:themeColor="text1"/>
        </w:rPr>
        <w:t>週，共</w:t>
      </w:r>
      <w:r w:rsidRPr="005B7ADA">
        <w:rPr>
          <w:rFonts w:eastAsia="標楷體" w:hint="eastAsia"/>
          <w:color w:val="000000" w:themeColor="text1"/>
        </w:rPr>
        <w:t xml:space="preserve">( </w:t>
      </w:r>
      <w:r w:rsidR="00274607" w:rsidRPr="005B7ADA">
        <w:rPr>
          <w:rFonts w:eastAsia="標楷體"/>
          <w:color w:val="000000" w:themeColor="text1"/>
        </w:rPr>
        <w:t>3</w:t>
      </w:r>
      <w:r w:rsidRPr="005B7ADA">
        <w:rPr>
          <w:rFonts w:eastAsia="標楷體"/>
          <w:color w:val="000000" w:themeColor="text1"/>
        </w:rPr>
        <w:t xml:space="preserve"> )</w:t>
      </w:r>
      <w:r w:rsidRPr="005B7ADA">
        <w:rPr>
          <w:rFonts w:eastAsia="標楷體" w:hint="eastAsia"/>
          <w:color w:val="000000" w:themeColor="text1"/>
        </w:rPr>
        <w:t>節。</w:t>
      </w:r>
    </w:p>
    <w:p w14:paraId="7EA0E014" w14:textId="77777777" w:rsidR="00944246" w:rsidRPr="005B7ADA" w:rsidRDefault="00944246" w:rsidP="00373324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  <w:color w:val="000000" w:themeColor="text1"/>
        </w:rPr>
      </w:pPr>
      <w:r w:rsidRPr="005B7ADA">
        <w:rPr>
          <w:rFonts w:eastAsia="標楷體" w:hint="eastAsia"/>
          <w:b/>
          <w:color w:val="000000" w:themeColor="text1"/>
        </w:rPr>
        <w:t>素養導</w:t>
      </w:r>
      <w:r w:rsidRPr="005B7ADA">
        <w:rPr>
          <w:rFonts w:eastAsia="標楷體"/>
          <w:b/>
          <w:color w:val="000000" w:themeColor="text1"/>
        </w:rPr>
        <w:t>向</w:t>
      </w:r>
      <w:r w:rsidRPr="005B7ADA">
        <w:rPr>
          <w:rFonts w:eastAsia="標楷體" w:hint="eastAsia"/>
          <w:b/>
          <w:color w:val="000000" w:themeColor="text1"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5B7ADA" w:rsidRPr="005B7ADA" w14:paraId="7569A2D0" w14:textId="77777777" w:rsidTr="007D608F">
        <w:trPr>
          <w:trHeight w:val="1220"/>
        </w:trPr>
        <w:tc>
          <w:tcPr>
            <w:tcW w:w="772" w:type="dxa"/>
            <w:vAlign w:val="center"/>
          </w:tcPr>
          <w:p w14:paraId="7CC1592C" w14:textId="77777777" w:rsidR="00B239B2" w:rsidRPr="005B7ADA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教</w:t>
            </w:r>
            <w:r w:rsidRPr="005B7ADA">
              <w:rPr>
                <w:rFonts w:eastAsia="標楷體"/>
                <w:color w:val="000000" w:themeColor="text1"/>
              </w:rPr>
              <w:t>學期程</w:t>
            </w:r>
          </w:p>
        </w:tc>
        <w:tc>
          <w:tcPr>
            <w:tcW w:w="1321" w:type="dxa"/>
            <w:vAlign w:val="center"/>
          </w:tcPr>
          <w:p w14:paraId="2086DB35" w14:textId="77777777" w:rsidR="00B239B2" w:rsidRPr="005B7ADA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核心素養</w:t>
            </w:r>
            <w:r w:rsidRPr="005B7ADA">
              <w:rPr>
                <w:rFonts w:eastAsia="標楷體" w:hint="eastAsia"/>
                <w:color w:val="000000" w:themeColor="text1"/>
              </w:rPr>
              <w:t>/</w:t>
            </w:r>
            <w:r w:rsidRPr="005B7ADA"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51" w:type="dxa"/>
            <w:vAlign w:val="center"/>
          </w:tcPr>
          <w:p w14:paraId="70943B38" w14:textId="77777777" w:rsidR="00B239B2" w:rsidRPr="005B7ADA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學習目標</w:t>
            </w:r>
            <w:r w:rsidR="009D5B4E" w:rsidRPr="005B7ADA">
              <w:rPr>
                <w:rFonts w:eastAsia="標楷體" w:hint="eastAsia"/>
                <w:b/>
                <w:color w:val="000000" w:themeColor="text1"/>
              </w:rPr>
              <w:t>/</w:t>
            </w:r>
            <w:r w:rsidR="009D5B4E" w:rsidRPr="005B7ADA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14:paraId="01B0D1AD" w14:textId="77777777" w:rsidR="00B239B2" w:rsidRPr="005B7ADA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單</w:t>
            </w:r>
            <w:r w:rsidRPr="005B7ADA">
              <w:rPr>
                <w:rFonts w:eastAsia="標楷體"/>
                <w:color w:val="000000" w:themeColor="text1"/>
              </w:rPr>
              <w:t>元</w:t>
            </w:r>
            <w:r w:rsidRPr="005B7ADA">
              <w:rPr>
                <w:rFonts w:eastAsia="標楷體" w:hint="eastAsia"/>
                <w:color w:val="000000" w:themeColor="text1"/>
              </w:rPr>
              <w:t>/</w:t>
            </w:r>
            <w:r w:rsidRPr="005B7ADA">
              <w:rPr>
                <w:rFonts w:eastAsia="標楷體" w:hint="eastAsia"/>
                <w:color w:val="000000" w:themeColor="text1"/>
              </w:rPr>
              <w:t>主</w:t>
            </w:r>
            <w:r w:rsidRPr="005B7ADA">
              <w:rPr>
                <w:rFonts w:eastAsia="標楷體"/>
                <w:color w:val="000000" w:themeColor="text1"/>
              </w:rPr>
              <w:t>題</w:t>
            </w:r>
            <w:r w:rsidRPr="005B7ADA">
              <w:rPr>
                <w:rFonts w:eastAsia="標楷體" w:hint="eastAsia"/>
                <w:color w:val="000000" w:themeColor="text1"/>
              </w:rPr>
              <w:t>名</w:t>
            </w:r>
            <w:r w:rsidRPr="005B7ADA">
              <w:rPr>
                <w:rFonts w:eastAsia="標楷體"/>
                <w:color w:val="000000" w:themeColor="text1"/>
              </w:rPr>
              <w:t>稱</w:t>
            </w:r>
          </w:p>
          <w:p w14:paraId="776896E9" w14:textId="77777777" w:rsidR="00B239B2" w:rsidRPr="005B7ADA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/>
                <w:color w:val="000000" w:themeColor="text1"/>
              </w:rPr>
              <w:t>與</w:t>
            </w:r>
            <w:r w:rsidRPr="005B7ADA">
              <w:rPr>
                <w:rFonts w:eastAsia="標楷體" w:hint="eastAsia"/>
                <w:color w:val="000000" w:themeColor="text1"/>
              </w:rPr>
              <w:t>活動內容</w:t>
            </w:r>
          </w:p>
        </w:tc>
        <w:tc>
          <w:tcPr>
            <w:tcW w:w="567" w:type="dxa"/>
            <w:vAlign w:val="center"/>
          </w:tcPr>
          <w:p w14:paraId="02726A47" w14:textId="77777777" w:rsidR="00B239B2" w:rsidRPr="005B7ADA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14:paraId="7A63D31F" w14:textId="77777777" w:rsidR="00B239B2" w:rsidRPr="005B7ADA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教學</w:t>
            </w:r>
          </w:p>
          <w:p w14:paraId="62A74858" w14:textId="77777777" w:rsidR="00B239B2" w:rsidRPr="005B7ADA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14:paraId="468F4118" w14:textId="77777777" w:rsidR="00B239B2" w:rsidRPr="005B7ADA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評</w:t>
            </w:r>
            <w:r w:rsidRPr="005B7ADA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14:paraId="00C1097E" w14:textId="77777777" w:rsidR="00B239B2" w:rsidRPr="005B7ADA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融</w:t>
            </w:r>
            <w:r w:rsidRPr="005B7ADA">
              <w:rPr>
                <w:rFonts w:eastAsia="標楷體"/>
                <w:color w:val="000000" w:themeColor="text1"/>
              </w:rPr>
              <w:t>入議題</w:t>
            </w:r>
          </w:p>
          <w:p w14:paraId="0895DD1A" w14:textId="77777777" w:rsidR="00B239B2" w:rsidRPr="005B7ADA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784FD601" w14:textId="77777777" w:rsidR="00B239B2" w:rsidRPr="005B7ADA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備註</w:t>
            </w:r>
          </w:p>
          <w:p w14:paraId="29D1EC79" w14:textId="77777777" w:rsidR="00B239B2" w:rsidRPr="005B7ADA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5B7ADA">
              <w:rPr>
                <w:rFonts w:ascii="標楷體" w:eastAsia="標楷體" w:hAnsi="標楷體" w:cs="Arial"/>
                <w:color w:val="000000" w:themeColor="text1"/>
                <w:kern w:val="0"/>
              </w:rPr>
              <w:t>(如協同方式/申請經費)</w:t>
            </w:r>
          </w:p>
        </w:tc>
      </w:tr>
      <w:tr w:rsidR="005B7ADA" w:rsidRPr="005B7ADA" w14:paraId="6EA84227" w14:textId="77777777" w:rsidTr="00561004">
        <w:trPr>
          <w:trHeight w:val="761"/>
        </w:trPr>
        <w:tc>
          <w:tcPr>
            <w:tcW w:w="772" w:type="dxa"/>
            <w:vAlign w:val="center"/>
          </w:tcPr>
          <w:p w14:paraId="709802FD" w14:textId="4872A59C" w:rsidR="00B239B2" w:rsidRPr="005B7ADA" w:rsidRDefault="00B239B2" w:rsidP="00B11796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A563D2A" w14:textId="5F35B3E6" w:rsidR="00977126" w:rsidRPr="005B7ADA" w:rsidRDefault="00977126" w:rsidP="00977126">
            <w:pPr>
              <w:pStyle w:val="Default"/>
              <w:jc w:val="center"/>
              <w:rPr>
                <w:rFonts w:ascii="BiauKai" w:eastAsia="BiauKai" w:hAnsi="BiauKai" w:cs="Times New Roman"/>
                <w:color w:val="000000" w:themeColor="text1"/>
                <w:sz w:val="23"/>
                <w:szCs w:val="23"/>
              </w:rPr>
            </w:pPr>
            <w:r w:rsidRPr="005B7ADA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科</w:t>
            </w:r>
            <w:r w:rsidRPr="005B7ADA">
              <w:rPr>
                <w:rFonts w:ascii="BiauKai" w:eastAsia="BiauKai" w:hAnsi="BiauKai" w:cs="Times New Roman"/>
                <w:b/>
                <w:bCs/>
                <w:color w:val="000000" w:themeColor="text1"/>
                <w:sz w:val="23"/>
                <w:szCs w:val="23"/>
              </w:rPr>
              <w:t>-J-B3</w:t>
            </w:r>
          </w:p>
          <w:p w14:paraId="12B7A6D0" w14:textId="4DEB840D" w:rsidR="00B239B2" w:rsidRPr="005B7ADA" w:rsidRDefault="00977126" w:rsidP="00977126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B7ADA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了解美感應用於科技的特質，並進行科技創作與分享。</w:t>
            </w:r>
          </w:p>
        </w:tc>
        <w:tc>
          <w:tcPr>
            <w:tcW w:w="2551" w:type="dxa"/>
            <w:vAlign w:val="center"/>
          </w:tcPr>
          <w:p w14:paraId="2A8739A1" w14:textId="3DDE83DC" w:rsidR="00B239B2" w:rsidRPr="005B7ADA" w:rsidRDefault="00851B19" w:rsidP="00851B19">
            <w:pPr>
              <w:pStyle w:val="Default"/>
              <w:jc w:val="both"/>
              <w:rPr>
                <w:rFonts w:hAnsi="標楷體" w:cs="標楷體"/>
                <w:color w:val="000000" w:themeColor="text1"/>
              </w:rPr>
            </w:pPr>
            <w:r w:rsidRPr="005B7ADA">
              <w:rPr>
                <w:rFonts w:hint="eastAsia"/>
                <w:color w:val="000000" w:themeColor="text1"/>
                <w:sz w:val="23"/>
                <w:szCs w:val="23"/>
              </w:rPr>
              <w:t>生</w:t>
            </w:r>
            <w:r w:rsidRPr="005B7AD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A-IV-2</w:t>
            </w:r>
            <w:r w:rsidRPr="005B7ADA">
              <w:rPr>
                <w:rFonts w:hAnsi="Times New Roman" w:hint="eastAsia"/>
                <w:color w:val="000000" w:themeColor="text1"/>
                <w:sz w:val="23"/>
                <w:szCs w:val="23"/>
              </w:rPr>
              <w:t>日常科技產品的機構與結構應用。</w:t>
            </w:r>
          </w:p>
        </w:tc>
        <w:tc>
          <w:tcPr>
            <w:tcW w:w="3686" w:type="dxa"/>
          </w:tcPr>
          <w:p w14:paraId="30E2C95C" w14:textId="2193309D" w:rsidR="00B239B2" w:rsidRPr="005B7ADA" w:rsidRDefault="00B239B2" w:rsidP="00A7709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/>
                <w:color w:val="000000" w:themeColor="text1"/>
              </w:rPr>
              <w:t>單元一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  <w:r w:rsidR="005F69B9" w:rsidRPr="005B7ADA">
              <w:rPr>
                <w:rFonts w:ascii="標楷體" w:eastAsia="標楷體" w:hAnsi="標楷體" w:cs="標楷體" w:hint="eastAsia"/>
                <w:color w:val="000000" w:themeColor="text1"/>
              </w:rPr>
              <w:t>紫禁城</w:t>
            </w:r>
            <w:r w:rsidR="005F69B9" w:rsidRPr="005B7ADA">
              <w:rPr>
                <w:rFonts w:ascii="標楷體" w:eastAsia="標楷體" w:hAnsi="標楷體" w:cs="標楷體"/>
                <w:color w:val="000000" w:themeColor="text1"/>
              </w:rPr>
              <w:t>300</w:t>
            </w:r>
            <w:r w:rsidR="005F69B9" w:rsidRPr="005B7ADA">
              <w:rPr>
                <w:rFonts w:ascii="標楷體" w:eastAsia="標楷體" w:hAnsi="標楷體" w:cs="標楷體" w:hint="eastAsia"/>
                <w:color w:val="000000" w:themeColor="text1"/>
              </w:rPr>
              <w:t>年不倒的祕密</w:t>
            </w:r>
          </w:p>
          <w:p w14:paraId="07538EDD" w14:textId="26382776" w:rsidR="00B239B2" w:rsidRPr="005B7ADA" w:rsidRDefault="00B239B2" w:rsidP="00A7709D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/>
                <w:color w:val="000000" w:themeColor="text1"/>
              </w:rPr>
              <w:t>活動一：</w:t>
            </w:r>
            <w:r w:rsidR="00680627" w:rsidRPr="005B7ADA">
              <w:rPr>
                <w:rFonts w:ascii="標楷體" w:eastAsia="標楷體" w:hAnsi="標楷體" w:cs="標楷體" w:hint="eastAsia"/>
                <w:color w:val="000000" w:themeColor="text1"/>
              </w:rPr>
              <w:t>了解榫卯</w:t>
            </w:r>
            <w:r w:rsidR="005F69B9" w:rsidRPr="005B7ADA">
              <w:rPr>
                <w:rFonts w:ascii="標楷體" w:eastAsia="標楷體" w:hAnsi="標楷體" w:cs="標楷體" w:hint="eastAsia"/>
                <w:color w:val="000000" w:themeColor="text1"/>
              </w:rPr>
              <w:t>結構在</w:t>
            </w:r>
            <w:r w:rsidR="00680627" w:rsidRPr="005B7ADA">
              <w:rPr>
                <w:rFonts w:ascii="標楷體" w:eastAsia="標楷體" w:hAnsi="標楷體" w:cs="標楷體" w:hint="eastAsia"/>
                <w:color w:val="000000" w:themeColor="text1"/>
              </w:rPr>
              <w:t>生活中</w:t>
            </w:r>
            <w:r w:rsidR="005F69B9" w:rsidRPr="005B7ADA">
              <w:rPr>
                <w:rFonts w:ascii="標楷體" w:eastAsia="標楷體" w:hAnsi="標楷體" w:cs="標楷體" w:hint="eastAsia"/>
                <w:color w:val="000000" w:themeColor="text1"/>
              </w:rPr>
              <w:t>的應用，木造建築迄立不遙的關鍵技術</w:t>
            </w:r>
          </w:p>
          <w:p w14:paraId="2C120B05" w14:textId="5E639543" w:rsidR="00B239B2" w:rsidRPr="005B7ADA" w:rsidRDefault="005F69B9" w:rsidP="00373324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播放由英國廣播公司所拍攝的「紫禁城的祕密」影片，其中提到為什麼紫禁城在</w:t>
            </w:r>
            <w:r w:rsidRPr="005B7ADA">
              <w:rPr>
                <w:rFonts w:ascii="標楷體" w:eastAsia="標楷體" w:hAnsi="標楷體" w:cs="標楷體"/>
                <w:color w:val="000000" w:themeColor="text1"/>
              </w:rPr>
              <w:t>6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0</w:t>
            </w:r>
            <w:r w:rsidRPr="005B7ADA">
              <w:rPr>
                <w:rFonts w:ascii="標楷體" w:eastAsia="標楷體" w:hAnsi="標楷體" w:cs="標楷體"/>
                <w:color w:val="000000" w:themeColor="text1"/>
              </w:rPr>
              <w:t>0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多年的歷史中，經過上百次大小地震，而且史上最大的唐山大地震，造成</w:t>
            </w:r>
            <w:r w:rsidRPr="005B7ADA">
              <w:rPr>
                <w:rFonts w:ascii="標楷體" w:eastAsia="標楷體" w:hAnsi="標楷體" w:cs="標楷體"/>
                <w:color w:val="000000" w:themeColor="text1"/>
              </w:rPr>
              <w:t>20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幾萬人傷亡卻沒有震倒紫禁城。</w:t>
            </w:r>
          </w:p>
          <w:p w14:paraId="0E1AC532" w14:textId="09529564" w:rsidR="00A03A9D" w:rsidRPr="005B7ADA" w:rsidRDefault="008801FF" w:rsidP="00373324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影片中看到拍攝公司將紫禁城中的壽康宮以同樣的建築手法，等比例縮小的方式，讓建築物在地震模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擬平台上做測試，測試到</w:t>
            </w:r>
            <w:r w:rsidRPr="005B7ADA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級震度，建築物只有牆面傾倒，主建築還是完好如初沒有倒塌</w:t>
            </w:r>
            <w:r w:rsidR="00A03A9D" w:rsidRPr="005B7ADA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  <w:p w14:paraId="086E79F0" w14:textId="5E00C6E8" w:rsidR="00246CE6" w:rsidRPr="005B7ADA" w:rsidRDefault="00620014" w:rsidP="00246CE6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介紹中國</w:t>
            </w:r>
            <w:r w:rsidR="003E5335" w:rsidRPr="005B7ADA">
              <w:rPr>
                <w:rFonts w:ascii="標楷體" w:eastAsia="標楷體" w:hAnsi="標楷體" w:cs="標楷體" w:hint="eastAsia"/>
                <w:color w:val="000000" w:themeColor="text1"/>
              </w:rPr>
              <w:t>大型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木造建築常用的「斗拱」結構，如何利用「榫卯」結構變化成</w:t>
            </w:r>
            <w:r w:rsidR="006154BA" w:rsidRPr="005B7ADA">
              <w:rPr>
                <w:rFonts w:ascii="標楷體" w:eastAsia="標楷體" w:hAnsi="標楷體" w:cs="標楷體" w:hint="eastAsia"/>
                <w:color w:val="000000" w:themeColor="text1"/>
              </w:rPr>
              <w:t>可以支撐屋頂及抓</w:t>
            </w:r>
            <w:r w:rsidR="003E5335" w:rsidRPr="005B7ADA">
              <w:rPr>
                <w:rFonts w:ascii="標楷體" w:eastAsia="標楷體" w:hAnsi="標楷體" w:cs="標楷體" w:hint="eastAsia"/>
                <w:color w:val="000000" w:themeColor="text1"/>
              </w:rPr>
              <w:t>牢</w:t>
            </w:r>
            <w:r w:rsidR="006154BA" w:rsidRPr="005B7ADA">
              <w:rPr>
                <w:rFonts w:ascii="標楷體" w:eastAsia="標楷體" w:hAnsi="標楷體" w:cs="標楷體" w:hint="eastAsia"/>
                <w:color w:val="000000" w:themeColor="text1"/>
              </w:rPr>
              <w:t>建築物的「斗拱」結構。</w:t>
            </w:r>
          </w:p>
          <w:p w14:paraId="2B9C6FDB" w14:textId="7970FAEA" w:rsidR="00375007" w:rsidRPr="005B7ADA" w:rsidRDefault="00375007" w:rsidP="00246CE6">
            <w:pPr>
              <w:pStyle w:val="a7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讓學生舉例可以在日常生活週邊看到哪些</w:t>
            </w:r>
            <w:r w:rsidR="00620014" w:rsidRPr="005B7ADA">
              <w:rPr>
                <w:rFonts w:ascii="標楷體" w:eastAsia="標楷體" w:hAnsi="標楷體" w:cs="標楷體" w:hint="eastAsia"/>
                <w:color w:val="000000" w:themeColor="text1"/>
              </w:rPr>
              <w:t>建築物會用到「斗拱」結構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567" w:type="dxa"/>
            <w:vAlign w:val="center"/>
          </w:tcPr>
          <w:p w14:paraId="2B7BE78C" w14:textId="71A19017" w:rsidR="00B239B2" w:rsidRPr="005B7ADA" w:rsidRDefault="009B6946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43501B19" w14:textId="646BBC1D" w:rsidR="0010189C" w:rsidRPr="005B7ADA" w:rsidRDefault="0010189C" w:rsidP="003E5335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電腦</w:t>
            </w:r>
          </w:p>
          <w:p w14:paraId="7FE3DC8E" w14:textId="141C8439" w:rsidR="0010189C" w:rsidRPr="005B7ADA" w:rsidRDefault="0010189C" w:rsidP="003E5335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投影機</w:t>
            </w:r>
          </w:p>
          <w:p w14:paraId="4B6EA82C" w14:textId="08E9EBFB" w:rsidR="00F15229" w:rsidRPr="005B7ADA" w:rsidRDefault="003E5335" w:rsidP="00F15229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B7ADA">
              <w:rPr>
                <w:rFonts w:ascii="標楷體" w:eastAsia="標楷體" w:hAnsi="標楷體"/>
                <w:color w:val="000000" w:themeColor="text1"/>
              </w:rPr>
              <w:t>D</w:t>
            </w:r>
            <w:r w:rsidRPr="005B7ADA">
              <w:rPr>
                <w:rFonts w:ascii="標楷體" w:eastAsia="標楷體" w:hAnsi="標楷體" w:hint="eastAsia"/>
                <w:color w:val="000000" w:themeColor="text1"/>
              </w:rPr>
              <w:t>斗拱列卯件</w:t>
            </w:r>
          </w:p>
        </w:tc>
        <w:tc>
          <w:tcPr>
            <w:tcW w:w="1490" w:type="dxa"/>
            <w:vAlign w:val="center"/>
          </w:tcPr>
          <w:p w14:paraId="167F55C0" w14:textId="77777777" w:rsidR="00B239B2" w:rsidRPr="005B7ADA" w:rsidRDefault="00B239B2" w:rsidP="00373324">
            <w:pPr>
              <w:pStyle w:val="a7"/>
              <w:widowControl/>
              <w:numPr>
                <w:ilvl w:val="0"/>
                <w:numId w:val="4"/>
              </w:numPr>
              <w:ind w:leftChars="0" w:left="260" w:hanging="175"/>
              <w:rPr>
                <w:rFonts w:ascii="標楷體" w:eastAsia="標楷體" w:hAnsi="標楷體"/>
                <w:color w:val="000000" w:themeColor="text1"/>
              </w:rPr>
            </w:pPr>
            <w:bookmarkStart w:id="1" w:name="OLE_LINK1"/>
            <w:bookmarkStart w:id="2" w:name="OLE_LINK2"/>
            <w:r w:rsidRPr="005B7ADA">
              <w:rPr>
                <w:rFonts w:ascii="標楷體" w:eastAsia="標楷體" w:hAnsi="標楷體" w:hint="eastAsia"/>
                <w:color w:val="000000" w:themeColor="text1"/>
              </w:rPr>
              <w:t>口頭發表</w:t>
            </w:r>
          </w:p>
          <w:p w14:paraId="6A63553F" w14:textId="1518308E" w:rsidR="004E4B7A" w:rsidRPr="005B7ADA" w:rsidRDefault="00B239B2" w:rsidP="004E4B7A">
            <w:pPr>
              <w:pStyle w:val="a7"/>
              <w:widowControl/>
              <w:numPr>
                <w:ilvl w:val="0"/>
                <w:numId w:val="4"/>
              </w:numPr>
              <w:ind w:leftChars="0" w:left="260" w:hanging="200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課堂觀察</w:t>
            </w:r>
            <w:bookmarkEnd w:id="1"/>
            <w:bookmarkEnd w:id="2"/>
          </w:p>
        </w:tc>
        <w:tc>
          <w:tcPr>
            <w:tcW w:w="1430" w:type="dxa"/>
            <w:vAlign w:val="center"/>
          </w:tcPr>
          <w:p w14:paraId="0E6E9D08" w14:textId="2206A1AF" w:rsidR="00B239B2" w:rsidRPr="005B7ADA" w:rsidRDefault="00B239B2" w:rsidP="00433CF0">
            <w:pPr>
              <w:spacing w:after="180" w:line="0" w:lineRule="atLeas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</w:tcPr>
          <w:p w14:paraId="448B00C4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5B7ADA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23A93646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2D93D174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＿       ＿ </w:t>
            </w:r>
          </w:p>
          <w:p w14:paraId="1AD7278F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5B7ADA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4B155950" w14:textId="77777777" w:rsidR="00B239B2" w:rsidRPr="005B7ADA" w:rsidRDefault="00B239B2" w:rsidP="00A7709D">
            <w:pPr>
              <w:spacing w:after="180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  <w:p w14:paraId="0D102D07" w14:textId="77777777" w:rsidR="00B239B2" w:rsidRPr="005B7ADA" w:rsidRDefault="00B239B2" w:rsidP="00A7709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3.申請鐘點費：</w:t>
            </w:r>
          </w:p>
          <w:p w14:paraId="409C2CA6" w14:textId="77777777" w:rsidR="00B239B2" w:rsidRPr="005B7ADA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__</w:t>
            </w:r>
            <w:r w:rsidRPr="005B7ADA">
              <w:rPr>
                <w:rFonts w:eastAsia="標楷體"/>
                <w:color w:val="000000" w:themeColor="text1"/>
              </w:rPr>
              <w:t>(</w:t>
            </w:r>
            <w:r w:rsidRPr="005B7ADA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5B7ADA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5B7AD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4269C49B" w14:textId="77777777" w:rsidR="00B239B2" w:rsidRPr="005B7ADA" w:rsidRDefault="00B239B2" w:rsidP="00A7709D">
            <w:pPr>
              <w:spacing w:after="180"/>
              <w:rPr>
                <w:rFonts w:eastAsia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5B7ADA" w:rsidRPr="005B7ADA" w14:paraId="7DB4EA2A" w14:textId="77777777" w:rsidTr="00A03A9D">
        <w:trPr>
          <w:trHeight w:val="761"/>
        </w:trPr>
        <w:tc>
          <w:tcPr>
            <w:tcW w:w="772" w:type="dxa"/>
            <w:vAlign w:val="center"/>
          </w:tcPr>
          <w:p w14:paraId="47FEB5D3" w14:textId="77777777" w:rsidR="00B239B2" w:rsidRPr="005B7ADA" w:rsidRDefault="00B239B2" w:rsidP="00A7709D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7F1D0E3" w14:textId="63DDFDE8" w:rsidR="00134CB8" w:rsidRPr="005B7ADA" w:rsidRDefault="00134CB8" w:rsidP="00134CB8">
            <w:pPr>
              <w:pStyle w:val="Default"/>
              <w:jc w:val="center"/>
              <w:rPr>
                <w:rFonts w:ascii="BiauKai" w:eastAsia="BiauKai" w:hAnsi="BiauKai" w:cs="Times New Roman"/>
                <w:color w:val="000000" w:themeColor="text1"/>
                <w:sz w:val="23"/>
                <w:szCs w:val="23"/>
              </w:rPr>
            </w:pPr>
            <w:r w:rsidRPr="005B7ADA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科</w:t>
            </w:r>
            <w:r w:rsidRPr="005B7ADA">
              <w:rPr>
                <w:rFonts w:ascii="BiauKai" w:eastAsia="BiauKai" w:hAnsi="BiauKai" w:cs="Times New Roman"/>
                <w:b/>
                <w:bCs/>
                <w:color w:val="000000" w:themeColor="text1"/>
                <w:sz w:val="23"/>
                <w:szCs w:val="23"/>
              </w:rPr>
              <w:t>-J-B1</w:t>
            </w:r>
          </w:p>
          <w:p w14:paraId="1192299C" w14:textId="644FC8FA" w:rsidR="00B239B2" w:rsidRPr="005B7ADA" w:rsidRDefault="00134CB8" w:rsidP="00134CB8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B7ADA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具備運用科技符號與運算思維進行日常生活的表達與溝通。</w:t>
            </w:r>
          </w:p>
        </w:tc>
        <w:tc>
          <w:tcPr>
            <w:tcW w:w="2551" w:type="dxa"/>
            <w:vAlign w:val="center"/>
          </w:tcPr>
          <w:p w14:paraId="2F5303DD" w14:textId="5251898F" w:rsidR="00B239B2" w:rsidRPr="005B7ADA" w:rsidRDefault="00851B19" w:rsidP="00851B1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5B7ADA">
              <w:rPr>
                <w:rFonts w:hint="eastAsia"/>
                <w:color w:val="000000" w:themeColor="text1"/>
                <w:sz w:val="23"/>
                <w:szCs w:val="23"/>
              </w:rPr>
              <w:t>生</w:t>
            </w:r>
            <w:r w:rsidRPr="005B7ADA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P-IV-1</w:t>
            </w:r>
            <w:r w:rsidRPr="005B7ADA">
              <w:rPr>
                <w:rFonts w:hAnsi="Times New Roman" w:hint="eastAsia"/>
                <w:color w:val="000000" w:themeColor="text1"/>
                <w:sz w:val="23"/>
                <w:szCs w:val="23"/>
              </w:rPr>
              <w:t>創意思考的方法。</w:t>
            </w:r>
          </w:p>
        </w:tc>
        <w:tc>
          <w:tcPr>
            <w:tcW w:w="3686" w:type="dxa"/>
          </w:tcPr>
          <w:p w14:paraId="61E6B296" w14:textId="3163BD10" w:rsidR="00A03A9D" w:rsidRPr="005B7ADA" w:rsidRDefault="00A03A9D" w:rsidP="004E59CC">
            <w:pPr>
              <w:autoSpaceDE w:val="0"/>
              <w:autoSpaceDN w:val="0"/>
              <w:adjustRightInd w:val="0"/>
              <w:ind w:left="33" w:right="57"/>
              <w:jc w:val="both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單元二：</w:t>
            </w:r>
            <w:r w:rsidR="006154BA" w:rsidRPr="005B7ADA">
              <w:rPr>
                <w:rFonts w:eastAsia="標楷體" w:hint="eastAsia"/>
                <w:color w:val="000000" w:themeColor="text1"/>
              </w:rPr>
              <w:t>斗拱結構的探究</w:t>
            </w:r>
          </w:p>
          <w:p w14:paraId="190BF818" w14:textId="22B4A9E1" w:rsidR="00D71045" w:rsidRPr="005B7ADA" w:rsidRDefault="00A03A9D" w:rsidP="004E59CC">
            <w:pPr>
              <w:autoSpaceDE w:val="0"/>
              <w:autoSpaceDN w:val="0"/>
              <w:adjustRightInd w:val="0"/>
              <w:ind w:left="33" w:right="57"/>
              <w:jc w:val="both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活動一：</w:t>
            </w:r>
            <w:r w:rsidR="006154BA" w:rsidRPr="005B7ADA">
              <w:rPr>
                <w:rFonts w:eastAsia="標楷體" w:hint="eastAsia"/>
                <w:color w:val="000000" w:themeColor="text1"/>
              </w:rPr>
              <w:t>了解並組裝小型的</w:t>
            </w:r>
            <w:r w:rsidR="006154BA" w:rsidRPr="005B7ADA">
              <w:rPr>
                <w:rFonts w:eastAsia="標楷體"/>
                <w:color w:val="000000" w:themeColor="text1"/>
              </w:rPr>
              <w:t>3D</w:t>
            </w:r>
            <w:r w:rsidR="006154BA" w:rsidRPr="005B7ADA">
              <w:rPr>
                <w:rFonts w:eastAsia="標楷體" w:hint="eastAsia"/>
                <w:color w:val="000000" w:themeColor="text1"/>
              </w:rPr>
              <w:t>斗拱零件</w:t>
            </w:r>
          </w:p>
          <w:p w14:paraId="1A42F3AF" w14:textId="2AF6342D" w:rsidR="000902B2" w:rsidRPr="005B7ADA" w:rsidRDefault="000902B2" w:rsidP="004E59C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介紹</w:t>
            </w:r>
            <w:r w:rsidRPr="005B7ADA">
              <w:rPr>
                <w:rFonts w:eastAsia="標楷體"/>
                <w:color w:val="000000" w:themeColor="text1"/>
              </w:rPr>
              <w:t>2010</w:t>
            </w:r>
            <w:r w:rsidRPr="005B7ADA">
              <w:rPr>
                <w:rFonts w:eastAsia="標楷體" w:hint="eastAsia"/>
                <w:color w:val="000000" w:themeColor="text1"/>
              </w:rPr>
              <w:t>年上海博覽會</w:t>
            </w:r>
            <w:r w:rsidR="00D40685" w:rsidRPr="005B7ADA">
              <w:rPr>
                <w:rFonts w:eastAsia="標楷體" w:hint="eastAsia"/>
                <w:color w:val="000000" w:themeColor="text1"/>
              </w:rPr>
              <w:t>中國</w:t>
            </w:r>
            <w:r w:rsidRPr="005B7ADA">
              <w:rPr>
                <w:rFonts w:eastAsia="標楷體" w:hint="eastAsia"/>
                <w:color w:val="000000" w:themeColor="text1"/>
              </w:rPr>
              <w:t>館的斗拱造型。</w:t>
            </w:r>
          </w:p>
          <w:p w14:paraId="6C904D24" w14:textId="07E5E9B2" w:rsidR="00D71045" w:rsidRPr="005B7ADA" w:rsidRDefault="006154BA" w:rsidP="004E59C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利用</w:t>
            </w:r>
            <w:r w:rsidRPr="005B7ADA">
              <w:rPr>
                <w:rFonts w:eastAsia="標楷體"/>
                <w:color w:val="000000" w:themeColor="text1"/>
              </w:rPr>
              <w:t>3D</w:t>
            </w:r>
            <w:r w:rsidRPr="005B7ADA">
              <w:rPr>
                <w:rFonts w:eastAsia="標楷體" w:hint="eastAsia"/>
                <w:color w:val="000000" w:themeColor="text1"/>
              </w:rPr>
              <w:t>列印零件解說斗拱結構的基本架構，為什麼斗拱結構能讓木造建築不容易倒塌？</w:t>
            </w:r>
          </w:p>
          <w:p w14:paraId="1EC805FC" w14:textId="216F5E45" w:rsidR="00D71045" w:rsidRPr="005B7ADA" w:rsidRDefault="000902B2" w:rsidP="004E59CC">
            <w:pPr>
              <w:pStyle w:val="a7"/>
              <w:numPr>
                <w:ilvl w:val="0"/>
                <w:numId w:val="6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同學開始進行</w:t>
            </w:r>
            <w:r w:rsidRPr="005B7ADA">
              <w:rPr>
                <w:rFonts w:eastAsia="標楷體"/>
                <w:color w:val="000000" w:themeColor="text1"/>
              </w:rPr>
              <w:t>3D</w:t>
            </w:r>
            <w:r w:rsidRPr="005B7ADA">
              <w:rPr>
                <w:rFonts w:eastAsia="標楷體" w:hint="eastAsia"/>
                <w:color w:val="000000" w:themeColor="text1"/>
              </w:rPr>
              <w:t>斗拱零件的組裝</w:t>
            </w:r>
          </w:p>
        </w:tc>
        <w:tc>
          <w:tcPr>
            <w:tcW w:w="567" w:type="dxa"/>
            <w:vAlign w:val="center"/>
          </w:tcPr>
          <w:p w14:paraId="7A9A6012" w14:textId="5E21BA9D" w:rsidR="00B239B2" w:rsidRPr="005B7ADA" w:rsidRDefault="009B6946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992" w:type="dxa"/>
            <w:vAlign w:val="center"/>
          </w:tcPr>
          <w:p w14:paraId="07F8EC23" w14:textId="635B0595" w:rsidR="0010189C" w:rsidRPr="005B7ADA" w:rsidRDefault="0010189C" w:rsidP="004E4B7A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電腦</w:t>
            </w:r>
          </w:p>
          <w:p w14:paraId="1DC5B8A8" w14:textId="77777777" w:rsidR="0010189C" w:rsidRPr="005B7ADA" w:rsidRDefault="0010189C" w:rsidP="0010189C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投影機</w:t>
            </w:r>
          </w:p>
          <w:p w14:paraId="0F649657" w14:textId="18464F0C" w:rsidR="00F15229" w:rsidRPr="005B7ADA" w:rsidRDefault="006154BA" w:rsidP="00F15229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B7ADA">
              <w:rPr>
                <w:rFonts w:ascii="標楷體" w:eastAsia="標楷體" w:hAnsi="標楷體"/>
                <w:color w:val="000000" w:themeColor="text1"/>
              </w:rPr>
              <w:t>D</w:t>
            </w:r>
            <w:r w:rsidRPr="005B7ADA">
              <w:rPr>
                <w:rFonts w:ascii="標楷體" w:eastAsia="標楷體" w:hAnsi="標楷體" w:hint="eastAsia"/>
                <w:color w:val="000000" w:themeColor="text1"/>
              </w:rPr>
              <w:t>列印斗拱零件</w:t>
            </w:r>
          </w:p>
        </w:tc>
        <w:tc>
          <w:tcPr>
            <w:tcW w:w="1490" w:type="dxa"/>
            <w:vAlign w:val="center"/>
          </w:tcPr>
          <w:p w14:paraId="7D2197B9" w14:textId="77777777" w:rsidR="00B239B2" w:rsidRPr="005B7ADA" w:rsidRDefault="009B6946" w:rsidP="00977126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課堂觀察</w:t>
            </w:r>
          </w:p>
          <w:p w14:paraId="20E84E91" w14:textId="472FC80C" w:rsidR="00CD03BA" w:rsidRPr="005B7ADA" w:rsidRDefault="00CD03BA" w:rsidP="00977126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實作表現</w:t>
            </w:r>
          </w:p>
        </w:tc>
        <w:tc>
          <w:tcPr>
            <w:tcW w:w="1430" w:type="dxa"/>
            <w:vAlign w:val="center"/>
          </w:tcPr>
          <w:p w14:paraId="0B1AC4AE" w14:textId="77777777" w:rsidR="00B239B2" w:rsidRPr="005B7ADA" w:rsidRDefault="00B239B2" w:rsidP="00A7709D">
            <w:pPr>
              <w:spacing w:after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</w:tcPr>
          <w:p w14:paraId="1CF7FCF0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5B7ADA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70AF3FBA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0E2CB9C9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＿       ＿ </w:t>
            </w:r>
          </w:p>
          <w:p w14:paraId="64E00732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2.協同</w:t>
            </w:r>
            <w:r w:rsidRPr="005B7ADA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0180E554" w14:textId="77777777" w:rsidR="00B239B2" w:rsidRPr="005B7ADA" w:rsidRDefault="00B239B2" w:rsidP="00A7709D">
            <w:pPr>
              <w:spacing w:after="180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  <w:p w14:paraId="48EA8B07" w14:textId="77777777" w:rsidR="00B239B2" w:rsidRPr="005B7ADA" w:rsidRDefault="00B239B2" w:rsidP="00A7709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3.申請鐘點費：</w:t>
            </w:r>
          </w:p>
          <w:p w14:paraId="68E45845" w14:textId="77777777" w:rsidR="00B239B2" w:rsidRPr="005B7ADA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__</w:t>
            </w:r>
            <w:r w:rsidRPr="005B7ADA">
              <w:rPr>
                <w:rFonts w:eastAsia="標楷體"/>
                <w:color w:val="000000" w:themeColor="text1"/>
              </w:rPr>
              <w:t>(</w:t>
            </w:r>
            <w:r w:rsidRPr="005B7ADA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5B7ADA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5B7AD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1B1B345F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B239B2" w:rsidRPr="005B7ADA" w14:paraId="23C2335D" w14:textId="77777777" w:rsidTr="00F15229">
        <w:trPr>
          <w:trHeight w:val="761"/>
        </w:trPr>
        <w:tc>
          <w:tcPr>
            <w:tcW w:w="772" w:type="dxa"/>
            <w:vAlign w:val="center"/>
          </w:tcPr>
          <w:p w14:paraId="20883C4E" w14:textId="77777777" w:rsidR="00B239B2" w:rsidRPr="005B7ADA" w:rsidRDefault="00B239B2" w:rsidP="00A7709D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8D3EE37" w14:textId="0CB9B340" w:rsidR="00134CB8" w:rsidRPr="005B7ADA" w:rsidRDefault="00134CB8" w:rsidP="00134CB8">
            <w:pPr>
              <w:pStyle w:val="Default"/>
              <w:jc w:val="center"/>
              <w:rPr>
                <w:rFonts w:ascii="BiauKai" w:eastAsia="BiauKai" w:hAnsi="BiauKai" w:cs="Times New Roman"/>
                <w:color w:val="000000" w:themeColor="text1"/>
                <w:sz w:val="23"/>
                <w:szCs w:val="23"/>
              </w:rPr>
            </w:pPr>
            <w:r w:rsidRPr="005B7ADA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科</w:t>
            </w:r>
            <w:r w:rsidRPr="005B7ADA">
              <w:rPr>
                <w:rFonts w:ascii="BiauKai" w:eastAsia="BiauKai" w:hAnsi="BiauKai" w:cs="Times New Roman"/>
                <w:b/>
                <w:bCs/>
                <w:color w:val="000000" w:themeColor="text1"/>
                <w:sz w:val="23"/>
                <w:szCs w:val="23"/>
              </w:rPr>
              <w:t>-J-C3</w:t>
            </w:r>
          </w:p>
          <w:p w14:paraId="257E374E" w14:textId="7B8732ED" w:rsidR="00B239B2" w:rsidRPr="005B7ADA" w:rsidRDefault="00134CB8" w:rsidP="00134CB8">
            <w:pPr>
              <w:spacing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5B7ADA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利用科技工具理解國內及全</w:t>
            </w:r>
            <w:r w:rsidRPr="005B7ADA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lastRenderedPageBreak/>
              <w:t>球科技發展現況或其他本土與國際事務。</w:t>
            </w:r>
          </w:p>
        </w:tc>
        <w:tc>
          <w:tcPr>
            <w:tcW w:w="2551" w:type="dxa"/>
            <w:vAlign w:val="center"/>
          </w:tcPr>
          <w:p w14:paraId="761C834C" w14:textId="4431646F" w:rsidR="00561004" w:rsidRPr="005B7ADA" w:rsidRDefault="00561004" w:rsidP="002D71B1">
            <w:pPr>
              <w:pStyle w:val="Default"/>
              <w:spacing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B7ADA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lastRenderedPageBreak/>
              <w:t>生</w:t>
            </w:r>
            <w:r w:rsidRPr="005B7ADA">
              <w:rPr>
                <w:rFonts w:ascii="BiauKai" w:eastAsia="BiauKai" w:hAnsi="BiauKai" w:cs="Times New Roman"/>
                <w:color w:val="000000" w:themeColor="text1"/>
                <w:sz w:val="23"/>
                <w:szCs w:val="23"/>
              </w:rPr>
              <w:t>P-IV-3</w:t>
            </w:r>
            <w:r w:rsidRPr="005B7ADA">
              <w:rPr>
                <w:rFonts w:ascii="BiauKai" w:eastAsia="BiauKai" w:hAnsi="BiauKai" w:hint="eastAsia"/>
                <w:color w:val="000000" w:themeColor="text1"/>
                <w:sz w:val="23"/>
                <w:szCs w:val="23"/>
              </w:rPr>
              <w:t>手工具的操作與使用。</w:t>
            </w:r>
          </w:p>
        </w:tc>
        <w:tc>
          <w:tcPr>
            <w:tcW w:w="3686" w:type="dxa"/>
          </w:tcPr>
          <w:p w14:paraId="018679F4" w14:textId="3B386405" w:rsidR="00B239B2" w:rsidRPr="005B7ADA" w:rsidRDefault="00A03A9D" w:rsidP="004E59CC">
            <w:pPr>
              <w:autoSpaceDE w:val="0"/>
              <w:autoSpaceDN w:val="0"/>
              <w:adjustRightInd w:val="0"/>
              <w:ind w:left="33" w:right="57"/>
              <w:jc w:val="both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單元三</w:t>
            </w:r>
            <w:r w:rsidR="00375007" w:rsidRPr="005B7ADA">
              <w:rPr>
                <w:rFonts w:eastAsia="標楷體" w:hint="eastAsia"/>
                <w:color w:val="000000" w:themeColor="text1"/>
              </w:rPr>
              <w:t>：</w:t>
            </w:r>
            <w:r w:rsidR="00C90A06" w:rsidRPr="005B7ADA">
              <w:rPr>
                <w:rFonts w:eastAsia="標楷體" w:hint="eastAsia"/>
                <w:color w:val="000000" w:themeColor="text1"/>
              </w:rPr>
              <w:t>六根</w:t>
            </w:r>
            <w:r w:rsidRPr="005B7ADA">
              <w:rPr>
                <w:rFonts w:eastAsia="標楷體" w:hint="eastAsia"/>
                <w:color w:val="000000" w:themeColor="text1"/>
              </w:rPr>
              <w:t>魯班鎖的製作</w:t>
            </w:r>
          </w:p>
          <w:p w14:paraId="06226649" w14:textId="4DB71EF7" w:rsidR="00A03A9D" w:rsidRPr="005B7ADA" w:rsidRDefault="00A03A9D" w:rsidP="004E59CC">
            <w:pPr>
              <w:autoSpaceDE w:val="0"/>
              <w:autoSpaceDN w:val="0"/>
              <w:adjustRightInd w:val="0"/>
              <w:ind w:left="33" w:right="57"/>
              <w:jc w:val="both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活動一</w:t>
            </w:r>
            <w:r w:rsidR="00375007" w:rsidRPr="005B7ADA">
              <w:rPr>
                <w:rFonts w:eastAsia="標楷體" w:hint="eastAsia"/>
                <w:color w:val="000000" w:themeColor="text1"/>
              </w:rPr>
              <w:t>：</w:t>
            </w:r>
            <w:r w:rsidR="00C90A06" w:rsidRPr="005B7ADA">
              <w:rPr>
                <w:rFonts w:eastAsia="標楷體" w:hint="eastAsia"/>
                <w:color w:val="000000" w:themeColor="text1"/>
              </w:rPr>
              <w:t>利用最容易取得的免洗竹筷子來製作</w:t>
            </w:r>
            <w:r w:rsidR="00C90A06" w:rsidRPr="005B7ADA">
              <w:rPr>
                <w:rFonts w:eastAsia="標楷體"/>
                <w:color w:val="000000" w:themeColor="text1"/>
              </w:rPr>
              <w:t>6</w:t>
            </w:r>
            <w:r w:rsidR="00C90A06" w:rsidRPr="005B7ADA">
              <w:rPr>
                <w:rFonts w:eastAsia="標楷體" w:hint="eastAsia"/>
                <w:color w:val="000000" w:themeColor="text1"/>
              </w:rPr>
              <w:t>根魯班鎖</w:t>
            </w:r>
          </w:p>
          <w:p w14:paraId="7C3EB098" w14:textId="43FA34E2" w:rsidR="00B54326" w:rsidRPr="005B7ADA" w:rsidRDefault="00D71045" w:rsidP="004E59CC">
            <w:pPr>
              <w:pStyle w:val="a7"/>
              <w:numPr>
                <w:ilvl w:val="0"/>
                <w:numId w:val="7"/>
              </w:numPr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經過上</w:t>
            </w:r>
            <w:r w:rsidR="00C90A06" w:rsidRPr="005B7ADA">
              <w:rPr>
                <w:rFonts w:eastAsia="標楷體" w:hint="eastAsia"/>
                <w:color w:val="000000" w:themeColor="text1"/>
              </w:rPr>
              <w:t>學期</w:t>
            </w:r>
            <w:r w:rsidR="00C90A06" w:rsidRPr="005B7ADA">
              <w:rPr>
                <w:rFonts w:eastAsia="標楷體"/>
                <w:color w:val="000000" w:themeColor="text1"/>
              </w:rPr>
              <w:t>3</w:t>
            </w:r>
            <w:r w:rsidR="00C90A06" w:rsidRPr="005B7ADA">
              <w:rPr>
                <w:rFonts w:eastAsia="標楷體" w:hint="eastAsia"/>
                <w:color w:val="000000" w:themeColor="text1"/>
              </w:rPr>
              <w:t>根魯班鎖的實作</w:t>
            </w:r>
            <w:r w:rsidRPr="005B7ADA">
              <w:rPr>
                <w:rFonts w:eastAsia="標楷體" w:hint="eastAsia"/>
                <w:color w:val="000000" w:themeColor="text1"/>
              </w:rPr>
              <w:t>後，學生應該</w:t>
            </w:r>
            <w:r w:rsidR="00C90A06" w:rsidRPr="005B7ADA">
              <w:rPr>
                <w:rFonts w:eastAsia="標楷體" w:hint="eastAsia"/>
                <w:color w:val="000000" w:themeColor="text1"/>
              </w:rPr>
              <w:t>比較能掌握進階的</w:t>
            </w:r>
            <w:r w:rsidR="00C90A06" w:rsidRPr="005B7ADA">
              <w:rPr>
                <w:rFonts w:eastAsia="標楷體"/>
                <w:color w:val="000000" w:themeColor="text1"/>
              </w:rPr>
              <w:t>6</w:t>
            </w:r>
            <w:r w:rsidR="00C90A06" w:rsidRPr="005B7ADA">
              <w:rPr>
                <w:rFonts w:eastAsia="標楷體" w:hint="eastAsia"/>
                <w:color w:val="000000" w:themeColor="text1"/>
              </w:rPr>
              <w:t>根</w:t>
            </w:r>
            <w:r w:rsidR="00B54326" w:rsidRPr="005B7ADA">
              <w:rPr>
                <w:rFonts w:eastAsia="標楷體" w:hint="eastAsia"/>
                <w:color w:val="000000" w:themeColor="text1"/>
              </w:rPr>
              <w:t>魯班鎖</w:t>
            </w:r>
            <w:r w:rsidR="00C90A06" w:rsidRPr="005B7ADA">
              <w:rPr>
                <w:rFonts w:eastAsia="標楷體" w:hint="eastAsia"/>
                <w:color w:val="000000" w:themeColor="text1"/>
              </w:rPr>
              <w:t>，</w:t>
            </w:r>
            <w:r w:rsidR="00C90A06" w:rsidRPr="005B7ADA">
              <w:rPr>
                <w:rFonts w:eastAsia="標楷體" w:hint="eastAsia"/>
                <w:color w:val="000000" w:themeColor="text1"/>
              </w:rPr>
              <w:lastRenderedPageBreak/>
              <w:t>而且這次使用的材料更容易操作。</w:t>
            </w:r>
            <w:r w:rsidR="00B54326" w:rsidRPr="005B7ADA">
              <w:rPr>
                <w:rFonts w:eastAsia="標楷體" w:hint="eastAsia"/>
                <w:color w:val="000000" w:themeColor="text1"/>
              </w:rPr>
              <w:t>老師投影</w:t>
            </w:r>
            <w:r w:rsidR="00C90A06" w:rsidRPr="005B7ADA">
              <w:rPr>
                <w:rFonts w:eastAsia="標楷體"/>
                <w:color w:val="000000" w:themeColor="text1"/>
              </w:rPr>
              <w:t>6</w:t>
            </w:r>
            <w:r w:rsidR="00C90A06" w:rsidRPr="005B7ADA">
              <w:rPr>
                <w:rFonts w:eastAsia="標楷體" w:hint="eastAsia"/>
                <w:color w:val="000000" w:themeColor="text1"/>
              </w:rPr>
              <w:t>根</w:t>
            </w:r>
            <w:r w:rsidR="00B54326" w:rsidRPr="005B7ADA">
              <w:rPr>
                <w:rFonts w:eastAsia="標楷體" w:hint="eastAsia"/>
                <w:color w:val="000000" w:themeColor="text1"/>
              </w:rPr>
              <w:t>魯班鎖的尺寸</w:t>
            </w:r>
            <w:r w:rsidR="003E5335" w:rsidRPr="005B7ADA">
              <w:rPr>
                <w:rFonts w:eastAsia="標楷體" w:hint="eastAsia"/>
                <w:color w:val="000000" w:themeColor="text1"/>
              </w:rPr>
              <w:t>，並講解製</w:t>
            </w:r>
            <w:r w:rsidR="00CD03BA" w:rsidRPr="005B7ADA">
              <w:rPr>
                <w:rFonts w:eastAsia="標楷體" w:hint="eastAsia"/>
                <w:color w:val="000000" w:themeColor="text1"/>
              </w:rPr>
              <w:t>作</w:t>
            </w:r>
            <w:r w:rsidR="003E5335" w:rsidRPr="005B7ADA">
              <w:rPr>
                <w:rFonts w:eastAsia="標楷體" w:hint="eastAsia"/>
                <w:color w:val="000000" w:themeColor="text1"/>
              </w:rPr>
              <w:t>時的注意事項。</w:t>
            </w:r>
          </w:p>
          <w:p w14:paraId="3BE94410" w14:textId="366CA78B" w:rsidR="00B54326" w:rsidRPr="005B7ADA" w:rsidRDefault="003E5335" w:rsidP="004E59CC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 w:right="57"/>
              <w:jc w:val="both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學生開始在竹筷上畫線及裁切，再利用白膠將</w:t>
            </w:r>
            <w:r w:rsidRPr="005B7ADA">
              <w:rPr>
                <w:rFonts w:eastAsia="標楷體"/>
                <w:color w:val="000000" w:themeColor="text1"/>
              </w:rPr>
              <w:t>6</w:t>
            </w:r>
            <w:r w:rsidRPr="005B7ADA">
              <w:rPr>
                <w:rFonts w:eastAsia="標楷體" w:hint="eastAsia"/>
                <w:color w:val="000000" w:themeColor="text1"/>
              </w:rPr>
              <w:t>根</w:t>
            </w:r>
            <w:r w:rsidR="00B54326" w:rsidRPr="005B7ADA">
              <w:rPr>
                <w:rFonts w:eastAsia="標楷體" w:hint="eastAsia"/>
                <w:color w:val="000000" w:themeColor="text1"/>
              </w:rPr>
              <w:t>魯班鎖的部件</w:t>
            </w:r>
            <w:r w:rsidRPr="005B7ADA">
              <w:rPr>
                <w:rFonts w:eastAsia="標楷體" w:hint="eastAsia"/>
                <w:color w:val="000000" w:themeColor="text1"/>
              </w:rPr>
              <w:t>黏合起來</w:t>
            </w:r>
          </w:p>
          <w:p w14:paraId="3EE60441" w14:textId="51CEAB88" w:rsidR="004E4B7A" w:rsidRPr="005B7ADA" w:rsidRDefault="004E4B7A" w:rsidP="004E4B7A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 w:right="57"/>
              <w:jc w:val="both"/>
              <w:rPr>
                <w:rFonts w:eastAsia="標楷體"/>
                <w:color w:val="000000" w:themeColor="text1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進行</w:t>
            </w:r>
            <w:r w:rsidR="003E5335" w:rsidRPr="005B7ADA">
              <w:rPr>
                <w:rFonts w:eastAsia="標楷體"/>
                <w:color w:val="000000" w:themeColor="text1"/>
              </w:rPr>
              <w:t>6</w:t>
            </w:r>
            <w:r w:rsidR="003E5335" w:rsidRPr="005B7ADA">
              <w:rPr>
                <w:rFonts w:eastAsia="標楷體" w:hint="eastAsia"/>
                <w:color w:val="000000" w:themeColor="text1"/>
              </w:rPr>
              <w:t>根</w:t>
            </w:r>
            <w:r w:rsidRPr="005B7ADA">
              <w:rPr>
                <w:rFonts w:eastAsia="標楷體" w:hint="eastAsia"/>
                <w:color w:val="000000" w:themeColor="text1"/>
              </w:rPr>
              <w:t>魯班鎖的組裝，組裝過程若發現太緊或是太鬆的問題。太緊可以</w:t>
            </w:r>
            <w:r w:rsidR="003E5335" w:rsidRPr="005B7ADA">
              <w:rPr>
                <w:rFonts w:eastAsia="標楷體" w:hint="eastAsia"/>
                <w:color w:val="000000" w:themeColor="text1"/>
              </w:rPr>
              <w:t>用砂紙把開口</w:t>
            </w:r>
            <w:r w:rsidRPr="005B7ADA">
              <w:rPr>
                <w:rFonts w:eastAsia="標楷體" w:hint="eastAsia"/>
                <w:color w:val="000000" w:themeColor="text1"/>
              </w:rPr>
              <w:t>擴大，但是太鬆只能重做</w:t>
            </w:r>
            <w:r w:rsidR="00CD03BA" w:rsidRPr="005B7ADA">
              <w:rPr>
                <w:rFonts w:eastAsia="標楷體" w:hint="eastAsia"/>
                <w:color w:val="000000" w:themeColor="text1"/>
              </w:rPr>
              <w:t>。</w:t>
            </w:r>
            <w:r w:rsidR="00CD03BA" w:rsidRPr="005B7ADA">
              <w:rPr>
                <w:rFonts w:eastAsia="標楷體"/>
                <w:color w:val="000000" w:themeColor="text1"/>
              </w:rPr>
              <w:t>6</w:t>
            </w:r>
            <w:r w:rsidR="00CD03BA" w:rsidRPr="005B7ADA">
              <w:rPr>
                <w:rFonts w:eastAsia="標楷體" w:hint="eastAsia"/>
                <w:color w:val="000000" w:themeColor="text1"/>
              </w:rPr>
              <w:t>根魯班鎖組裝難度會比</w:t>
            </w:r>
            <w:r w:rsidR="00CD03BA" w:rsidRPr="005B7ADA">
              <w:rPr>
                <w:rFonts w:eastAsia="標楷體"/>
                <w:color w:val="000000" w:themeColor="text1"/>
              </w:rPr>
              <w:t>3</w:t>
            </w:r>
            <w:r w:rsidR="00CD03BA" w:rsidRPr="005B7ADA">
              <w:rPr>
                <w:rFonts w:eastAsia="標楷體" w:hint="eastAsia"/>
                <w:color w:val="000000" w:themeColor="text1"/>
              </w:rPr>
              <w:t>根要高一點，老師可以投影組裝說明影片給學生參考。</w:t>
            </w:r>
          </w:p>
        </w:tc>
        <w:tc>
          <w:tcPr>
            <w:tcW w:w="567" w:type="dxa"/>
            <w:vAlign w:val="center"/>
          </w:tcPr>
          <w:p w14:paraId="193DFF04" w14:textId="4F010767" w:rsidR="00B239B2" w:rsidRPr="005B7ADA" w:rsidRDefault="009B6946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4C1FD585" w14:textId="77777777" w:rsidR="00CD03BA" w:rsidRPr="005B7ADA" w:rsidRDefault="00CD03BA" w:rsidP="0018400C">
            <w:pPr>
              <w:spacing w:line="240" w:lineRule="exact"/>
              <w:ind w:leftChars="-47" w:left="-112" w:rightChars="24" w:right="58" w:hanging="1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4B608954" w14:textId="00976C3B" w:rsidR="0018400C" w:rsidRPr="005B7ADA" w:rsidRDefault="0018400C" w:rsidP="00F15229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電腦</w:t>
            </w:r>
          </w:p>
          <w:p w14:paraId="6DE6DE8E" w14:textId="5B198FD1" w:rsidR="0018400C" w:rsidRPr="005B7ADA" w:rsidRDefault="0018400C" w:rsidP="00F15229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投影機</w:t>
            </w:r>
          </w:p>
          <w:p w14:paraId="7181B5BE" w14:textId="6AE2A353" w:rsidR="0018400C" w:rsidRPr="005B7ADA" w:rsidRDefault="0018400C" w:rsidP="00F15229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繪</w:t>
            </w:r>
            <w:r w:rsidR="00F15229" w:rsidRPr="005B7ADA">
              <w:rPr>
                <w:rFonts w:ascii="標楷體" w:eastAsia="標楷體" w:hAnsi="標楷體" w:hint="eastAsia"/>
                <w:color w:val="000000" w:themeColor="text1"/>
              </w:rPr>
              <w:t>線</w:t>
            </w:r>
            <w:r w:rsidRPr="005B7ADA">
              <w:rPr>
                <w:rFonts w:ascii="標楷體" w:eastAsia="標楷體" w:hAnsi="標楷體" w:hint="eastAsia"/>
                <w:color w:val="000000" w:themeColor="text1"/>
              </w:rPr>
              <w:t>工具</w:t>
            </w:r>
          </w:p>
          <w:p w14:paraId="2A27D594" w14:textId="06FFFDA4" w:rsidR="003E5335" w:rsidRPr="005B7ADA" w:rsidRDefault="003E5335" w:rsidP="00F15229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免洗竹筷子</w:t>
            </w:r>
          </w:p>
          <w:p w14:paraId="321548C3" w14:textId="77777777" w:rsidR="0018400C" w:rsidRPr="005B7ADA" w:rsidRDefault="0018400C" w:rsidP="00F15229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白膠</w:t>
            </w:r>
          </w:p>
          <w:p w14:paraId="6FF8D488" w14:textId="77777777" w:rsidR="00C90A06" w:rsidRPr="005B7ADA" w:rsidRDefault="00C90A06" w:rsidP="00F15229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美工刀</w:t>
            </w:r>
          </w:p>
          <w:p w14:paraId="7A6D0847" w14:textId="223A2D4F" w:rsidR="00F15229" w:rsidRPr="005B7ADA" w:rsidRDefault="00C90A06" w:rsidP="00F15229">
            <w:pPr>
              <w:spacing w:line="240" w:lineRule="exact"/>
              <w:ind w:leftChars="-47" w:left="-112" w:rightChars="24" w:right="58" w:hanging="1"/>
              <w:rPr>
                <w:rFonts w:ascii="標楷體" w:eastAsia="標楷體" w:hAnsi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t>砂紙</w:t>
            </w:r>
          </w:p>
        </w:tc>
        <w:tc>
          <w:tcPr>
            <w:tcW w:w="1490" w:type="dxa"/>
            <w:vAlign w:val="center"/>
          </w:tcPr>
          <w:p w14:paraId="43E3851A" w14:textId="0CAB0EFD" w:rsidR="00B239B2" w:rsidRPr="005B7ADA" w:rsidRDefault="009B6946" w:rsidP="009B6946">
            <w:pPr>
              <w:widowControl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實作表現</w:t>
            </w:r>
          </w:p>
        </w:tc>
        <w:tc>
          <w:tcPr>
            <w:tcW w:w="1430" w:type="dxa"/>
            <w:vAlign w:val="center"/>
          </w:tcPr>
          <w:p w14:paraId="0A761349" w14:textId="77777777" w:rsidR="00B239B2" w:rsidRPr="005B7ADA" w:rsidRDefault="00B239B2" w:rsidP="00A7709D">
            <w:pPr>
              <w:spacing w:after="18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30" w:type="dxa"/>
          </w:tcPr>
          <w:p w14:paraId="6ECE8D04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實施跨領域或跨科目</w:t>
            </w:r>
            <w:r w:rsidRPr="005B7ADA">
              <w:rPr>
                <w:rFonts w:ascii="標楷體" w:eastAsia="標楷體" w:hAnsi="標楷體" w:cs="標楷體"/>
                <w:color w:val="000000" w:themeColor="text1"/>
              </w:rPr>
              <w:t>協同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教學(需另申請授課鐘點費)</w:t>
            </w:r>
          </w:p>
          <w:p w14:paraId="0504C6D2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1.協同科目：</w:t>
            </w:r>
          </w:p>
          <w:p w14:paraId="234C1D37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 xml:space="preserve"> ＿       ＿ </w:t>
            </w:r>
          </w:p>
          <w:p w14:paraId="3A097FED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2.協同</w:t>
            </w:r>
            <w:r w:rsidRPr="005B7ADA">
              <w:rPr>
                <w:rFonts w:ascii="標楷體" w:eastAsia="標楷體" w:hAnsi="標楷體" w:cs="標楷體"/>
                <w:color w:val="000000" w:themeColor="text1"/>
              </w:rPr>
              <w:t>節數</w:t>
            </w: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：</w:t>
            </w:r>
          </w:p>
          <w:p w14:paraId="197D82BD" w14:textId="77777777" w:rsidR="00B239B2" w:rsidRPr="005B7ADA" w:rsidRDefault="00B239B2" w:rsidP="00A7709D">
            <w:pPr>
              <w:spacing w:after="180"/>
              <w:rPr>
                <w:rFonts w:ascii="標楷體" w:eastAsia="標楷體" w:hAnsi="標楷體" w:cs="標楷體"/>
                <w:color w:val="000000" w:themeColor="text1"/>
                <w:u w:val="single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  <w:u w:val="single"/>
              </w:rPr>
              <w:t>＿      ＿＿</w:t>
            </w:r>
          </w:p>
          <w:p w14:paraId="7F0D45C1" w14:textId="77777777" w:rsidR="00B239B2" w:rsidRPr="005B7ADA" w:rsidRDefault="00B239B2" w:rsidP="00A7709D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cs="標楷體" w:hint="eastAsia"/>
                <w:color w:val="000000" w:themeColor="text1"/>
              </w:rPr>
              <w:t>3.申請鐘點費：</w:t>
            </w:r>
          </w:p>
          <w:p w14:paraId="3B39E6B0" w14:textId="77777777" w:rsidR="00B239B2" w:rsidRPr="005B7ADA" w:rsidRDefault="00B239B2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5B7ADA">
              <w:rPr>
                <w:rFonts w:eastAsia="標楷體" w:hint="eastAsia"/>
                <w:color w:val="000000" w:themeColor="text1"/>
              </w:rPr>
              <w:t>__</w:t>
            </w:r>
            <w:r w:rsidRPr="005B7ADA">
              <w:rPr>
                <w:rFonts w:eastAsia="標楷體"/>
                <w:color w:val="000000" w:themeColor="text1"/>
              </w:rPr>
              <w:t>(</w:t>
            </w:r>
            <w:r w:rsidRPr="005B7ADA"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 w:rsidRPr="005B7ADA"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 w:rsidRPr="005B7AD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3753C53B" w14:textId="77777777" w:rsidR="00B239B2" w:rsidRPr="005B7ADA" w:rsidRDefault="00B239B2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</w:rPr>
            </w:pPr>
            <w:r w:rsidRPr="005B7ADA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</w:tbl>
    <w:p w14:paraId="6C3942D6" w14:textId="77777777" w:rsidR="00511CBB" w:rsidRPr="005B7ADA" w:rsidRDefault="00511CBB">
      <w:pPr>
        <w:widowControl/>
        <w:rPr>
          <w:rFonts w:ascii="Arial" w:eastAsia="微軟正黑體" w:hAnsi="Arial" w:cs="Arial"/>
          <w:color w:val="000000" w:themeColor="text1"/>
          <w:kern w:val="0"/>
        </w:rPr>
      </w:pPr>
    </w:p>
    <w:sectPr w:rsidR="00511CBB" w:rsidRPr="005B7ADA" w:rsidSect="00162615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15B70" w14:textId="77777777" w:rsidR="004C60D9" w:rsidRDefault="004C60D9">
      <w:r>
        <w:separator/>
      </w:r>
    </w:p>
  </w:endnote>
  <w:endnote w:type="continuationSeparator" w:id="0">
    <w:p w14:paraId="0B26FD6A" w14:textId="77777777" w:rsidR="004C60D9" w:rsidRDefault="004C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Malgun Gothic Semilight"/>
    <w:charset w:val="88"/>
    <w:family w:val="auto"/>
    <w:pitch w:val="variable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F22EE" w14:textId="77777777" w:rsidR="004C60D9" w:rsidRDefault="004C60D9">
      <w:r>
        <w:separator/>
      </w:r>
    </w:p>
  </w:footnote>
  <w:footnote w:type="continuationSeparator" w:id="0">
    <w:p w14:paraId="40756A41" w14:textId="77777777" w:rsidR="004C60D9" w:rsidRDefault="004C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955246C"/>
    <w:multiLevelType w:val="hybridMultilevel"/>
    <w:tmpl w:val="C8644DE2"/>
    <w:lvl w:ilvl="0" w:tplc="B3BA6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597CA6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">
    <w:nsid w:val="10025BE9"/>
    <w:multiLevelType w:val="hybridMultilevel"/>
    <w:tmpl w:val="657CC13C"/>
    <w:lvl w:ilvl="0" w:tplc="B3BA6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645B76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0376A2"/>
    <w:multiLevelType w:val="hybridMultilevel"/>
    <w:tmpl w:val="22520732"/>
    <w:lvl w:ilvl="0" w:tplc="B3BA66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32E6F"/>
    <w:rsid w:val="000641B6"/>
    <w:rsid w:val="00076144"/>
    <w:rsid w:val="000902B2"/>
    <w:rsid w:val="000971E8"/>
    <w:rsid w:val="000A2E13"/>
    <w:rsid w:val="000A70FE"/>
    <w:rsid w:val="000B44A3"/>
    <w:rsid w:val="000D197E"/>
    <w:rsid w:val="000F1E6E"/>
    <w:rsid w:val="0010189C"/>
    <w:rsid w:val="0011730A"/>
    <w:rsid w:val="00121823"/>
    <w:rsid w:val="0012425A"/>
    <w:rsid w:val="0012534E"/>
    <w:rsid w:val="00132F2D"/>
    <w:rsid w:val="00134CB8"/>
    <w:rsid w:val="0013727B"/>
    <w:rsid w:val="00137DCE"/>
    <w:rsid w:val="00147449"/>
    <w:rsid w:val="0016208A"/>
    <w:rsid w:val="00162615"/>
    <w:rsid w:val="00163F7C"/>
    <w:rsid w:val="0018400C"/>
    <w:rsid w:val="00185244"/>
    <w:rsid w:val="00185FA7"/>
    <w:rsid w:val="001A7A6C"/>
    <w:rsid w:val="001B76F8"/>
    <w:rsid w:val="001C068C"/>
    <w:rsid w:val="001C6590"/>
    <w:rsid w:val="001D1FC5"/>
    <w:rsid w:val="001D4908"/>
    <w:rsid w:val="001D6D6B"/>
    <w:rsid w:val="001E5429"/>
    <w:rsid w:val="001F3F35"/>
    <w:rsid w:val="002023FC"/>
    <w:rsid w:val="00203D85"/>
    <w:rsid w:val="0021207D"/>
    <w:rsid w:val="0021651E"/>
    <w:rsid w:val="0022115E"/>
    <w:rsid w:val="002235C8"/>
    <w:rsid w:val="00231E30"/>
    <w:rsid w:val="00240C64"/>
    <w:rsid w:val="00246CE6"/>
    <w:rsid w:val="00246F2D"/>
    <w:rsid w:val="00250806"/>
    <w:rsid w:val="00253D67"/>
    <w:rsid w:val="00254674"/>
    <w:rsid w:val="00256A09"/>
    <w:rsid w:val="0026398B"/>
    <w:rsid w:val="00273641"/>
    <w:rsid w:val="00274607"/>
    <w:rsid w:val="00283477"/>
    <w:rsid w:val="002C0314"/>
    <w:rsid w:val="002C42D4"/>
    <w:rsid w:val="002C5FEA"/>
    <w:rsid w:val="002D71B1"/>
    <w:rsid w:val="002E2709"/>
    <w:rsid w:val="002F52A4"/>
    <w:rsid w:val="002F63C1"/>
    <w:rsid w:val="00311BE6"/>
    <w:rsid w:val="00314A5C"/>
    <w:rsid w:val="00336B56"/>
    <w:rsid w:val="003404BC"/>
    <w:rsid w:val="003439D6"/>
    <w:rsid w:val="00347E5F"/>
    <w:rsid w:val="00350ADC"/>
    <w:rsid w:val="0035426D"/>
    <w:rsid w:val="00354A92"/>
    <w:rsid w:val="00360498"/>
    <w:rsid w:val="00363E84"/>
    <w:rsid w:val="00364823"/>
    <w:rsid w:val="00364BBF"/>
    <w:rsid w:val="00367F6C"/>
    <w:rsid w:val="00373110"/>
    <w:rsid w:val="00373324"/>
    <w:rsid w:val="00375007"/>
    <w:rsid w:val="003771FC"/>
    <w:rsid w:val="00396ABE"/>
    <w:rsid w:val="00396D99"/>
    <w:rsid w:val="003A1F1F"/>
    <w:rsid w:val="003A406D"/>
    <w:rsid w:val="003B1389"/>
    <w:rsid w:val="003B5180"/>
    <w:rsid w:val="003B520D"/>
    <w:rsid w:val="003B545D"/>
    <w:rsid w:val="003C4E63"/>
    <w:rsid w:val="003C7311"/>
    <w:rsid w:val="003D7937"/>
    <w:rsid w:val="003E5335"/>
    <w:rsid w:val="003F4A61"/>
    <w:rsid w:val="0040055C"/>
    <w:rsid w:val="00404748"/>
    <w:rsid w:val="00416448"/>
    <w:rsid w:val="00416631"/>
    <w:rsid w:val="00417962"/>
    <w:rsid w:val="004179DC"/>
    <w:rsid w:val="004254B5"/>
    <w:rsid w:val="00433CF0"/>
    <w:rsid w:val="0044708F"/>
    <w:rsid w:val="00447348"/>
    <w:rsid w:val="004502B7"/>
    <w:rsid w:val="0045374A"/>
    <w:rsid w:val="00453F8A"/>
    <w:rsid w:val="00455BBC"/>
    <w:rsid w:val="00456B15"/>
    <w:rsid w:val="004573AE"/>
    <w:rsid w:val="00465FD1"/>
    <w:rsid w:val="00466D79"/>
    <w:rsid w:val="00493294"/>
    <w:rsid w:val="00494F03"/>
    <w:rsid w:val="00497EB8"/>
    <w:rsid w:val="004A0A74"/>
    <w:rsid w:val="004A0FC1"/>
    <w:rsid w:val="004C60D9"/>
    <w:rsid w:val="004D1260"/>
    <w:rsid w:val="004D1390"/>
    <w:rsid w:val="004D3CCD"/>
    <w:rsid w:val="004E034A"/>
    <w:rsid w:val="004E4B7A"/>
    <w:rsid w:val="004E59CC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1004"/>
    <w:rsid w:val="0056468A"/>
    <w:rsid w:val="00564DBA"/>
    <w:rsid w:val="005920C7"/>
    <w:rsid w:val="005B01E1"/>
    <w:rsid w:val="005B7ADA"/>
    <w:rsid w:val="005C0E2C"/>
    <w:rsid w:val="005C36E4"/>
    <w:rsid w:val="005C7D59"/>
    <w:rsid w:val="005D166E"/>
    <w:rsid w:val="005F1BF9"/>
    <w:rsid w:val="005F3023"/>
    <w:rsid w:val="005F435D"/>
    <w:rsid w:val="005F696C"/>
    <w:rsid w:val="005F69B9"/>
    <w:rsid w:val="00600B4E"/>
    <w:rsid w:val="006049FA"/>
    <w:rsid w:val="00607808"/>
    <w:rsid w:val="006135C0"/>
    <w:rsid w:val="006154BA"/>
    <w:rsid w:val="006163A2"/>
    <w:rsid w:val="00620014"/>
    <w:rsid w:val="006262D4"/>
    <w:rsid w:val="006471F8"/>
    <w:rsid w:val="006575FE"/>
    <w:rsid w:val="00680627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D608F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51B19"/>
    <w:rsid w:val="00867E99"/>
    <w:rsid w:val="00872520"/>
    <w:rsid w:val="00875740"/>
    <w:rsid w:val="008801FF"/>
    <w:rsid w:val="008A49BB"/>
    <w:rsid w:val="008D1CCE"/>
    <w:rsid w:val="008D1DD7"/>
    <w:rsid w:val="008D219C"/>
    <w:rsid w:val="008E1B3A"/>
    <w:rsid w:val="008E5E8C"/>
    <w:rsid w:val="009057DA"/>
    <w:rsid w:val="0091308C"/>
    <w:rsid w:val="00916762"/>
    <w:rsid w:val="00923563"/>
    <w:rsid w:val="009349AE"/>
    <w:rsid w:val="0093749D"/>
    <w:rsid w:val="00944246"/>
    <w:rsid w:val="0094644F"/>
    <w:rsid w:val="00947802"/>
    <w:rsid w:val="00947B96"/>
    <w:rsid w:val="00966363"/>
    <w:rsid w:val="009674E0"/>
    <w:rsid w:val="00971229"/>
    <w:rsid w:val="00977126"/>
    <w:rsid w:val="009805B3"/>
    <w:rsid w:val="00986550"/>
    <w:rsid w:val="009B6946"/>
    <w:rsid w:val="009C6A78"/>
    <w:rsid w:val="009C6E28"/>
    <w:rsid w:val="009D0797"/>
    <w:rsid w:val="009D48F2"/>
    <w:rsid w:val="009D5B4E"/>
    <w:rsid w:val="009E151F"/>
    <w:rsid w:val="009E440E"/>
    <w:rsid w:val="009E6F5E"/>
    <w:rsid w:val="009E7823"/>
    <w:rsid w:val="00A03A9D"/>
    <w:rsid w:val="00A149FE"/>
    <w:rsid w:val="00A159FA"/>
    <w:rsid w:val="00A17ECB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C6E67"/>
    <w:rsid w:val="00AD453A"/>
    <w:rsid w:val="00AE09BE"/>
    <w:rsid w:val="00AE1E70"/>
    <w:rsid w:val="00B06307"/>
    <w:rsid w:val="00B07333"/>
    <w:rsid w:val="00B11796"/>
    <w:rsid w:val="00B11C3C"/>
    <w:rsid w:val="00B11FA5"/>
    <w:rsid w:val="00B239B2"/>
    <w:rsid w:val="00B241A1"/>
    <w:rsid w:val="00B25635"/>
    <w:rsid w:val="00B32678"/>
    <w:rsid w:val="00B357B8"/>
    <w:rsid w:val="00B362A4"/>
    <w:rsid w:val="00B54326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3A77"/>
    <w:rsid w:val="00C25DE0"/>
    <w:rsid w:val="00C34DFF"/>
    <w:rsid w:val="00C5152D"/>
    <w:rsid w:val="00C76A61"/>
    <w:rsid w:val="00C81405"/>
    <w:rsid w:val="00C85E7B"/>
    <w:rsid w:val="00C90A06"/>
    <w:rsid w:val="00C90FAB"/>
    <w:rsid w:val="00C93C54"/>
    <w:rsid w:val="00C97DE0"/>
    <w:rsid w:val="00CA0832"/>
    <w:rsid w:val="00CA7755"/>
    <w:rsid w:val="00CD03BA"/>
    <w:rsid w:val="00CD52AC"/>
    <w:rsid w:val="00CE54DB"/>
    <w:rsid w:val="00D01D3A"/>
    <w:rsid w:val="00D05FE7"/>
    <w:rsid w:val="00D07D7D"/>
    <w:rsid w:val="00D30F6D"/>
    <w:rsid w:val="00D31833"/>
    <w:rsid w:val="00D403C9"/>
    <w:rsid w:val="00D40685"/>
    <w:rsid w:val="00D45B23"/>
    <w:rsid w:val="00D62254"/>
    <w:rsid w:val="00D71045"/>
    <w:rsid w:val="00D71084"/>
    <w:rsid w:val="00D758D2"/>
    <w:rsid w:val="00DA4E90"/>
    <w:rsid w:val="00DC0434"/>
    <w:rsid w:val="00DC3448"/>
    <w:rsid w:val="00DC7B48"/>
    <w:rsid w:val="00DC7C91"/>
    <w:rsid w:val="00DE55B2"/>
    <w:rsid w:val="00DE5826"/>
    <w:rsid w:val="00DF1C0A"/>
    <w:rsid w:val="00DF4264"/>
    <w:rsid w:val="00E14D67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F0147C"/>
    <w:rsid w:val="00F14BE2"/>
    <w:rsid w:val="00F14D66"/>
    <w:rsid w:val="00F15229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71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694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694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C84A4-CC63-42E7-8D13-DEF097876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yulitechmaster</cp:lastModifiedBy>
  <cp:revision>2</cp:revision>
  <cp:lastPrinted>2019-01-28T06:12:00Z</cp:lastPrinted>
  <dcterms:created xsi:type="dcterms:W3CDTF">2021-05-31T06:33:00Z</dcterms:created>
  <dcterms:modified xsi:type="dcterms:W3CDTF">2021-05-31T06:33:00Z</dcterms:modified>
</cp:coreProperties>
</file>