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10" w:rsidRPr="00E20D10" w:rsidRDefault="00E20D10" w:rsidP="00E20D1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E20D10">
        <w:rPr>
          <w:rFonts w:ascii="標楷體" w:eastAsia="標楷體" w:hAnsi="標楷體" w:hint="eastAsia"/>
          <w:sz w:val="28"/>
          <w:szCs w:val="28"/>
        </w:rPr>
        <w:t>花蓮縣</w:t>
      </w:r>
      <w:r w:rsidRPr="00E20D10">
        <w:rPr>
          <w:rFonts w:ascii="標楷體" w:eastAsia="標楷體" w:hAnsi="標楷體"/>
          <w:sz w:val="28"/>
          <w:szCs w:val="28"/>
        </w:rPr>
        <w:t>原住民族教育資源中心</w:t>
      </w:r>
      <w:r w:rsidRPr="00E20D10">
        <w:rPr>
          <w:rFonts w:ascii="標楷體" w:eastAsia="標楷體" w:hAnsi="標楷體" w:hint="eastAsia"/>
          <w:sz w:val="28"/>
          <w:szCs w:val="28"/>
        </w:rPr>
        <w:t>110年度</w:t>
      </w:r>
    </w:p>
    <w:p w:rsidR="00E20D10" w:rsidRDefault="00E84946" w:rsidP="00E20D1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原民知識教育</w:t>
      </w:r>
      <w:r w:rsidR="00E20D10" w:rsidRPr="00E20D10">
        <w:rPr>
          <w:rFonts w:ascii="標楷體" w:eastAsia="標楷體" w:hAnsi="標楷體" w:hint="eastAsia"/>
          <w:sz w:val="28"/>
          <w:szCs w:val="28"/>
        </w:rPr>
        <w:t>「以概念為本的探究策略」教學設計</w:t>
      </w:r>
      <w:r>
        <w:rPr>
          <w:rFonts w:ascii="標楷體" w:eastAsia="標楷體" w:hAnsi="標楷體" w:hint="eastAsia"/>
          <w:sz w:val="28"/>
          <w:szCs w:val="28"/>
        </w:rPr>
        <w:t>與評量</w:t>
      </w:r>
      <w:r w:rsidR="00E20D10" w:rsidRPr="00E20D10">
        <w:rPr>
          <w:rFonts w:ascii="標楷體" w:eastAsia="標楷體" w:hAnsi="標楷體" w:hint="eastAsia"/>
          <w:sz w:val="28"/>
          <w:szCs w:val="28"/>
        </w:rPr>
        <w:t>培訓工作坊</w:t>
      </w:r>
    </w:p>
    <w:bookmarkEnd w:id="0"/>
    <w:p w:rsidR="00E20D10" w:rsidRPr="00E20D10" w:rsidRDefault="00E20D10" w:rsidP="00E20D1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E20D10" w:rsidRPr="00112400" w:rsidRDefault="00E20D10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12400">
        <w:rPr>
          <w:rFonts w:ascii="標楷體" w:eastAsia="標楷體" w:hAnsi="標楷體" w:hint="eastAsia"/>
        </w:rPr>
        <w:t>計畫依據：</w:t>
      </w:r>
    </w:p>
    <w:p w:rsidR="00E20D10" w:rsidRPr="00E20D10" w:rsidRDefault="00E20D10" w:rsidP="00E20D10">
      <w:pPr>
        <w:pStyle w:val="a3"/>
        <w:numPr>
          <w:ilvl w:val="0"/>
          <w:numId w:val="1"/>
        </w:numPr>
        <w:spacing w:line="400" w:lineRule="exact"/>
        <w:ind w:leftChars="0" w:left="709" w:hanging="425"/>
        <w:rPr>
          <w:rFonts w:ascii="標楷體" w:eastAsia="標楷體" w:hAnsi="標楷體"/>
          <w:szCs w:val="24"/>
        </w:rPr>
      </w:pPr>
      <w:r w:rsidRPr="00E20D10">
        <w:rPr>
          <w:rFonts w:ascii="標楷體" w:eastAsia="標楷體" w:hAnsi="標楷體" w:hint="eastAsia"/>
          <w:szCs w:val="24"/>
        </w:rPr>
        <w:t>原住民族教育法。</w:t>
      </w:r>
    </w:p>
    <w:p w:rsidR="00E20D10" w:rsidRPr="00E20D10" w:rsidRDefault="00E20D10" w:rsidP="00E20D10">
      <w:pPr>
        <w:pStyle w:val="a3"/>
        <w:numPr>
          <w:ilvl w:val="0"/>
          <w:numId w:val="1"/>
        </w:numPr>
        <w:spacing w:line="400" w:lineRule="exact"/>
        <w:ind w:leftChars="0" w:left="709" w:hanging="425"/>
        <w:rPr>
          <w:rFonts w:ascii="標楷體" w:eastAsia="標楷體" w:hAnsi="標楷體"/>
          <w:szCs w:val="24"/>
        </w:rPr>
      </w:pPr>
      <w:r w:rsidRPr="00E20D10">
        <w:rPr>
          <w:rFonts w:ascii="標楷體" w:eastAsia="標楷體" w:hAnsi="標楷體" w:hint="eastAsia"/>
          <w:szCs w:val="24"/>
        </w:rPr>
        <w:t>教育部國民及學前教育署補助辦理原住民族教育要點。</w:t>
      </w:r>
    </w:p>
    <w:p w:rsidR="00E20D10" w:rsidRDefault="00E20D10" w:rsidP="00E20D10">
      <w:pPr>
        <w:pStyle w:val="a3"/>
        <w:numPr>
          <w:ilvl w:val="0"/>
          <w:numId w:val="1"/>
        </w:numPr>
        <w:spacing w:line="400" w:lineRule="exact"/>
        <w:ind w:leftChars="0" w:left="709" w:hanging="425"/>
        <w:rPr>
          <w:rFonts w:ascii="標楷體" w:eastAsia="標楷體" w:hAnsi="標楷體"/>
          <w:szCs w:val="24"/>
        </w:rPr>
      </w:pPr>
      <w:r w:rsidRPr="00E20D10">
        <w:rPr>
          <w:rFonts w:ascii="標楷體" w:eastAsia="標楷體" w:hAnsi="標楷體" w:hint="eastAsia"/>
          <w:szCs w:val="24"/>
        </w:rPr>
        <w:t>花蓮縣原住民族教育資源中心110年度計畫。</w:t>
      </w:r>
    </w:p>
    <w:p w:rsidR="00B76C92" w:rsidRPr="00E20D10" w:rsidRDefault="00B76C92" w:rsidP="00B76C92">
      <w:pPr>
        <w:pStyle w:val="a3"/>
        <w:spacing w:line="400" w:lineRule="exact"/>
        <w:ind w:leftChars="0" w:left="709"/>
        <w:rPr>
          <w:rFonts w:ascii="標楷體" w:eastAsia="標楷體" w:hAnsi="標楷體"/>
          <w:szCs w:val="24"/>
        </w:rPr>
      </w:pPr>
    </w:p>
    <w:p w:rsidR="00E20D10" w:rsidRPr="00E20D10" w:rsidRDefault="00E20D10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計畫目標：</w:t>
      </w:r>
    </w:p>
    <w:p w:rsidR="00E20D10" w:rsidRPr="00E20D10" w:rsidRDefault="00E20D10" w:rsidP="00E20D10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強化本</w:t>
      </w:r>
      <w:r>
        <w:rPr>
          <w:rFonts w:ascii="標楷體" w:eastAsia="標楷體" w:hAnsi="標楷體" w:hint="eastAsia"/>
        </w:rPr>
        <w:t>縣專職族語</w:t>
      </w:r>
      <w:r w:rsidRPr="00E20D10">
        <w:rPr>
          <w:rFonts w:ascii="標楷體" w:eastAsia="標楷體" w:hAnsi="標楷體" w:hint="eastAsia"/>
        </w:rPr>
        <w:t>教師</w:t>
      </w:r>
      <w:r w:rsidR="00E84946">
        <w:rPr>
          <w:rFonts w:ascii="標楷體" w:eastAsia="標楷體" w:hAnsi="標楷體" w:hint="eastAsia"/>
        </w:rPr>
        <w:t>及其他教師</w:t>
      </w:r>
      <w:r w:rsidRPr="00E20D10">
        <w:rPr>
          <w:rFonts w:ascii="標楷體" w:eastAsia="標楷體" w:hAnsi="標楷體" w:hint="eastAsia"/>
        </w:rPr>
        <w:t>推動原民文化融入領域教學推動之專業知能及熱忱，並創作原民</w:t>
      </w:r>
      <w:r w:rsidR="00112400">
        <w:rPr>
          <w:rFonts w:ascii="標楷體" w:eastAsia="標楷體" w:hAnsi="標楷體" w:hint="eastAsia"/>
        </w:rPr>
        <w:t>教學</w:t>
      </w:r>
      <w:r w:rsidRPr="00E20D10">
        <w:rPr>
          <w:rFonts w:ascii="標楷體" w:eastAsia="標楷體" w:hAnsi="標楷體" w:hint="eastAsia"/>
        </w:rPr>
        <w:t>教材。</w:t>
      </w:r>
    </w:p>
    <w:p w:rsidR="00B76C92" w:rsidRDefault="00112400" w:rsidP="00B76C9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 w:rsidRPr="00112400">
        <w:rPr>
          <w:rFonts w:ascii="標楷體" w:eastAsia="標楷體" w:hAnsi="標楷體" w:hint="eastAsia"/>
        </w:rPr>
        <w:t>建立適合本縣</w:t>
      </w:r>
      <w:r w:rsidR="00E84946" w:rsidRPr="00E84946">
        <w:rPr>
          <w:rFonts w:ascii="標楷體" w:eastAsia="標楷體" w:hAnsi="標楷體" w:hint="eastAsia"/>
        </w:rPr>
        <w:t>原民知識教</w:t>
      </w:r>
      <w:r w:rsidR="00E84946">
        <w:rPr>
          <w:rFonts w:ascii="標楷體" w:eastAsia="標楷體" w:hAnsi="標楷體" w:hint="eastAsia"/>
        </w:rPr>
        <w:t>育之</w:t>
      </w:r>
      <w:r w:rsidRPr="00112400">
        <w:rPr>
          <w:rFonts w:ascii="標楷體" w:eastAsia="標楷體" w:hAnsi="標楷體" w:hint="eastAsia"/>
        </w:rPr>
        <w:t>教學探究策略實例</w:t>
      </w:r>
      <w:r w:rsidR="00E84946">
        <w:rPr>
          <w:rFonts w:ascii="標楷體" w:eastAsia="標楷體" w:hAnsi="標楷體" w:hint="eastAsia"/>
        </w:rPr>
        <w:t>與評量</w:t>
      </w:r>
      <w:r w:rsidRPr="00112400">
        <w:rPr>
          <w:rFonts w:ascii="標楷體" w:eastAsia="標楷體" w:hAnsi="標楷體" w:hint="eastAsia"/>
        </w:rPr>
        <w:t>，俾利集結出版，鼓勵本縣各位教師參考使用。</w:t>
      </w:r>
    </w:p>
    <w:p w:rsidR="00B76C92" w:rsidRDefault="00B76C92" w:rsidP="00B76C9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培育本縣原民課程教學領導人才與協作網絡。</w:t>
      </w:r>
    </w:p>
    <w:p w:rsidR="00112400" w:rsidRDefault="00112400" w:rsidP="00B76C92">
      <w:pPr>
        <w:pStyle w:val="a3"/>
        <w:spacing w:line="400" w:lineRule="exact"/>
        <w:ind w:leftChars="0" w:left="945"/>
        <w:rPr>
          <w:rFonts w:ascii="標楷體" w:eastAsia="標楷體" w:hAnsi="標楷體"/>
        </w:rPr>
      </w:pPr>
    </w:p>
    <w:p w:rsidR="00E20D10" w:rsidRPr="00E20D10" w:rsidRDefault="00E20D10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辦理單位：</w:t>
      </w:r>
    </w:p>
    <w:p w:rsidR="00E20D10" w:rsidRPr="00E20D10" w:rsidRDefault="00112400" w:rsidP="0011240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指導單位：花蓮縣</w:t>
      </w:r>
      <w:r w:rsidR="00E20D10" w:rsidRPr="00E20D10">
        <w:rPr>
          <w:rFonts w:ascii="標楷體" w:eastAsia="標楷體" w:hAnsi="標楷體" w:hint="eastAsia"/>
        </w:rPr>
        <w:t>政府教育</w:t>
      </w:r>
      <w:r>
        <w:rPr>
          <w:rFonts w:ascii="標楷體" w:eastAsia="標楷體" w:hAnsi="標楷體" w:hint="eastAsia"/>
        </w:rPr>
        <w:t>處</w:t>
      </w:r>
    </w:p>
    <w:p w:rsidR="00E20D10" w:rsidRPr="00E20D10" w:rsidRDefault="00E20D10" w:rsidP="0011240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主辦單位：原住民族教育資源中心</w:t>
      </w:r>
    </w:p>
    <w:p w:rsidR="00E20D10" w:rsidRDefault="00E20D10" w:rsidP="0011240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協辦單位：</w:t>
      </w:r>
      <w:r w:rsidR="00944DC1">
        <w:rPr>
          <w:rFonts w:ascii="標楷體" w:eastAsia="標楷體" w:hAnsi="標楷體" w:hint="eastAsia"/>
        </w:rPr>
        <w:t>課程與教學發展中心、</w:t>
      </w:r>
      <w:r w:rsidR="00C9499C">
        <w:rPr>
          <w:rFonts w:ascii="標楷體" w:eastAsia="標楷體" w:hAnsi="標楷體" w:hint="eastAsia"/>
        </w:rPr>
        <w:t>康樂國小</w:t>
      </w:r>
    </w:p>
    <w:p w:rsidR="00B76C92" w:rsidRPr="00FD30E2" w:rsidRDefault="00FD30E2" w:rsidP="00FD30E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辦理地點</w:t>
      </w:r>
      <w:r w:rsidRPr="00E20D1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教育處三樓 </w:t>
      </w:r>
      <w:r w:rsidRPr="00FD30E2">
        <w:rPr>
          <w:rFonts w:ascii="標楷體" w:eastAsia="標楷體" w:hAnsi="標楷體" w:hint="eastAsia"/>
        </w:rPr>
        <w:t>課程與教學發展中心</w:t>
      </w:r>
    </w:p>
    <w:p w:rsidR="00E20D10" w:rsidRDefault="00E20D10" w:rsidP="00B76C92">
      <w:pPr>
        <w:pStyle w:val="a3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實施方式：本計畫</w:t>
      </w:r>
      <w:r w:rsidR="00944DC1">
        <w:rPr>
          <w:rFonts w:ascii="標楷體" w:eastAsia="標楷體" w:hAnsi="標楷體" w:hint="eastAsia"/>
        </w:rPr>
        <w:t>以小組</w:t>
      </w:r>
      <w:r w:rsidRPr="00E20D10">
        <w:rPr>
          <w:rFonts w:ascii="標楷體" w:eastAsia="標楷體" w:hAnsi="標楷體" w:hint="eastAsia"/>
        </w:rPr>
        <w:t>分</w:t>
      </w:r>
      <w:r w:rsidR="00944DC1">
        <w:rPr>
          <w:rFonts w:ascii="標楷體" w:eastAsia="標楷體" w:hAnsi="標楷體" w:hint="eastAsia"/>
        </w:rPr>
        <w:t>組進行實作討論工作</w:t>
      </w:r>
      <w:r w:rsidR="00944DC1">
        <w:rPr>
          <w:rFonts w:ascii="標楷體" w:eastAsia="標楷體" w:hAnsi="標楷體"/>
        </w:rPr>
        <w:t>坊。</w:t>
      </w:r>
    </w:p>
    <w:p w:rsidR="00112400" w:rsidRDefault="00112400" w:rsidP="00B76C92">
      <w:pPr>
        <w:pStyle w:val="a3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</w:t>
      </w:r>
      <w:r w:rsidRPr="00E20D1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專職族語教師</w:t>
      </w:r>
      <w:r w:rsidR="003F4FC2">
        <w:rPr>
          <w:rFonts w:ascii="標楷體" w:eastAsia="標楷體" w:hAnsi="標楷體" w:hint="eastAsia"/>
        </w:rPr>
        <w:t>、原住民重點學校教師、</w:t>
      </w:r>
      <w:r w:rsidR="003F4FC2" w:rsidRPr="003F4FC2">
        <w:rPr>
          <w:rFonts w:ascii="標楷體" w:eastAsia="標楷體" w:hAnsi="標楷體" w:hint="eastAsia"/>
        </w:rPr>
        <w:t>族語教學支援人員</w:t>
      </w:r>
      <w:r w:rsidR="003F4FC2">
        <w:rPr>
          <w:rFonts w:ascii="標楷體" w:eastAsia="標楷體" w:hAnsi="標楷體" w:hint="eastAsia"/>
        </w:rPr>
        <w:t>、對於原民課程探究策略有興趣之教師。</w:t>
      </w:r>
    </w:p>
    <w:p w:rsidR="003F4FC2" w:rsidRDefault="003F4FC2" w:rsidP="00B76C92">
      <w:pPr>
        <w:pStyle w:val="a3"/>
        <w:numPr>
          <w:ilvl w:val="0"/>
          <w:numId w:val="4"/>
        </w:numPr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辦理日期</w:t>
      </w:r>
      <w:r w:rsidRPr="00E20D1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110年3月~110年12月止</w:t>
      </w:r>
    </w:p>
    <w:p w:rsidR="005D3BCF" w:rsidRDefault="005D3BCF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課程表</w:t>
      </w:r>
      <w:r w:rsidRPr="00E20D10">
        <w:rPr>
          <w:rFonts w:ascii="標楷體" w:eastAsia="標楷體" w:hAnsi="標楷體" w:hint="eastAsia"/>
        </w:rPr>
        <w:t>：</w:t>
      </w:r>
    </w:p>
    <w:p w:rsidR="005D3BCF" w:rsidRDefault="00944DC1" w:rsidP="005D3BCF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概念探究策略</w:t>
      </w:r>
      <w:r w:rsidR="005D3BCF">
        <w:rPr>
          <w:rFonts w:ascii="標楷體" w:eastAsia="標楷體" w:hAnsi="標楷體" w:hint="eastAsia"/>
        </w:rPr>
        <w:t>初階工作坊</w:t>
      </w:r>
      <w:r w:rsidR="00512F0E">
        <w:rPr>
          <w:rFonts w:ascii="標楷體" w:eastAsia="標楷體" w:hAnsi="標楷體" w:hint="eastAsia"/>
        </w:rPr>
        <w:t xml:space="preserve"> 9:00~16:00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3119"/>
        <w:gridCol w:w="1275"/>
        <w:gridCol w:w="1610"/>
      </w:tblGrid>
      <w:tr w:rsidR="005D3BCF" w:rsidTr="00553022">
        <w:tc>
          <w:tcPr>
            <w:tcW w:w="2038" w:type="dxa"/>
          </w:tcPr>
          <w:p w:rsidR="005D3BCF" w:rsidRDefault="005D3BCF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辦理日期與時間</w:t>
            </w:r>
          </w:p>
        </w:tc>
        <w:tc>
          <w:tcPr>
            <w:tcW w:w="3119" w:type="dxa"/>
          </w:tcPr>
          <w:p w:rsidR="005D3BCF" w:rsidRDefault="005D3BCF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75" w:type="dxa"/>
          </w:tcPr>
          <w:p w:rsidR="005D3BCF" w:rsidRDefault="005D3BCF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610" w:type="dxa"/>
          </w:tcPr>
          <w:p w:rsidR="005D3BCF" w:rsidRDefault="005D3BCF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1D1BE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110年8月12日</w:t>
            </w:r>
          </w:p>
        </w:tc>
        <w:tc>
          <w:tcPr>
            <w:tcW w:w="3119" w:type="dxa"/>
          </w:tcPr>
          <w:p w:rsidR="008E3D70" w:rsidRDefault="00515DE0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遠距教學實用軟體與數位工具實作</w:t>
            </w:r>
          </w:p>
          <w:p w:rsidR="008E3D70" w:rsidRPr="008E3D70" w:rsidRDefault="002D1BDE" w:rsidP="008E3D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8E3D70">
              <w:rPr>
                <w:rFonts w:ascii="標楷體" w:eastAsia="標楷體" w:hAnsi="標楷體" w:hint="eastAsia"/>
              </w:rPr>
              <w:t>概念</w:t>
            </w:r>
            <w:r>
              <w:rPr>
                <w:rFonts w:ascii="標楷體" w:eastAsia="標楷體" w:hAnsi="標楷體" w:hint="eastAsia"/>
              </w:rPr>
              <w:t>為本的教學</w:t>
            </w:r>
            <w:r w:rsidR="008E3D70">
              <w:rPr>
                <w:rFonts w:ascii="標楷體" w:eastAsia="標楷體" w:hAnsi="標楷體" w:hint="eastAsia"/>
              </w:rPr>
              <w:t>探究</w:t>
            </w:r>
          </w:p>
        </w:tc>
        <w:tc>
          <w:tcPr>
            <w:tcW w:w="1275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014B5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110年8月13日</w:t>
            </w:r>
          </w:p>
        </w:tc>
        <w:tc>
          <w:tcPr>
            <w:tcW w:w="3119" w:type="dxa"/>
          </w:tcPr>
          <w:p w:rsidR="00515DE0" w:rsidRDefault="00515DE0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概念探究策略-1</w:t>
            </w:r>
          </w:p>
          <w:p w:rsidR="00515DE0" w:rsidRDefault="00515DE0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投入策略</w:t>
            </w:r>
          </w:p>
        </w:tc>
        <w:tc>
          <w:tcPr>
            <w:tcW w:w="1275" w:type="dxa"/>
          </w:tcPr>
          <w:p w:rsidR="00515DE0" w:rsidRDefault="00515DE0" w:rsidP="005D3BC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944DC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110年9月18日(暫訂)</w:t>
            </w:r>
          </w:p>
        </w:tc>
        <w:tc>
          <w:tcPr>
            <w:tcW w:w="3119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概念探究策略-2</w:t>
            </w:r>
          </w:p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聚焦策略</w:t>
            </w:r>
          </w:p>
        </w:tc>
        <w:tc>
          <w:tcPr>
            <w:tcW w:w="1275" w:type="dxa"/>
          </w:tcPr>
          <w:p w:rsidR="00515DE0" w:rsidRDefault="00515DE0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515DE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110年10月2日</w:t>
            </w:r>
            <w:r>
              <w:rPr>
                <w:rFonts w:ascii="標楷體" w:eastAsia="標楷體" w:hAnsi="標楷體" w:hint="eastAsia"/>
              </w:rPr>
              <w:lastRenderedPageBreak/>
              <w:t>(暫訂)</w:t>
            </w:r>
          </w:p>
        </w:tc>
        <w:tc>
          <w:tcPr>
            <w:tcW w:w="3119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教學實踐修正與反思</w:t>
            </w:r>
          </w:p>
        </w:tc>
        <w:tc>
          <w:tcPr>
            <w:tcW w:w="1275" w:type="dxa"/>
          </w:tcPr>
          <w:p w:rsidR="00515DE0" w:rsidRDefault="00515DE0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</w:t>
            </w:r>
            <w:r>
              <w:rPr>
                <w:rFonts w:ascii="標楷體" w:eastAsia="標楷體" w:hAnsi="標楷體" w:hint="eastAsia"/>
              </w:rPr>
              <w:lastRenderedPageBreak/>
              <w:t>教師群</w:t>
            </w:r>
          </w:p>
        </w:tc>
        <w:tc>
          <w:tcPr>
            <w:tcW w:w="1610" w:type="dxa"/>
          </w:tcPr>
          <w:p w:rsidR="00515DE0" w:rsidRDefault="00515DE0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主講師1人、</w:t>
            </w:r>
            <w:r>
              <w:rPr>
                <w:rFonts w:ascii="標楷體" w:eastAsia="標楷體" w:hAnsi="標楷體" w:hint="eastAsia"/>
              </w:rPr>
              <w:lastRenderedPageBreak/>
              <w:t>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110年10月16日(暫訂)</w:t>
            </w:r>
          </w:p>
        </w:tc>
        <w:tc>
          <w:tcPr>
            <w:tcW w:w="3119" w:type="dxa"/>
          </w:tcPr>
          <w:p w:rsidR="00515DE0" w:rsidRDefault="00515DE0" w:rsidP="002A7DD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概念探究策略-3</w:t>
            </w:r>
          </w:p>
          <w:p w:rsidR="00515DE0" w:rsidRDefault="00515DE0" w:rsidP="002A7DD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組織策略</w:t>
            </w:r>
          </w:p>
        </w:tc>
        <w:tc>
          <w:tcPr>
            <w:tcW w:w="1275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515DE0" w:rsidTr="00553022">
        <w:tc>
          <w:tcPr>
            <w:tcW w:w="2038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110年11月13日(暫訂)</w:t>
            </w:r>
          </w:p>
        </w:tc>
        <w:tc>
          <w:tcPr>
            <w:tcW w:w="3119" w:type="dxa"/>
          </w:tcPr>
          <w:p w:rsidR="00515DE0" w:rsidRDefault="00515DE0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教學實踐修正與反思</w:t>
            </w:r>
          </w:p>
        </w:tc>
        <w:tc>
          <w:tcPr>
            <w:tcW w:w="1275" w:type="dxa"/>
          </w:tcPr>
          <w:p w:rsidR="00515DE0" w:rsidRDefault="00515DE0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515DE0" w:rsidRDefault="00515DE0" w:rsidP="00E8494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2C7D9B" w:rsidTr="00553022">
        <w:tc>
          <w:tcPr>
            <w:tcW w:w="2038" w:type="dxa"/>
          </w:tcPr>
          <w:p w:rsidR="002C7D9B" w:rsidRDefault="002C7D9B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110年11月20日(暫訂)</w:t>
            </w:r>
          </w:p>
        </w:tc>
        <w:tc>
          <w:tcPr>
            <w:tcW w:w="3119" w:type="dxa"/>
          </w:tcPr>
          <w:p w:rsidR="002C7D9B" w:rsidRDefault="002C7D9B" w:rsidP="002A7DD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概念探究策略-4</w:t>
            </w:r>
          </w:p>
          <w:p w:rsidR="002C7D9B" w:rsidRDefault="002C7D9B" w:rsidP="002A7DD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通則策略</w:t>
            </w:r>
          </w:p>
        </w:tc>
        <w:tc>
          <w:tcPr>
            <w:tcW w:w="1275" w:type="dxa"/>
          </w:tcPr>
          <w:p w:rsidR="002C7D9B" w:rsidRDefault="002C7D9B" w:rsidP="001101B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2C7D9B" w:rsidRDefault="002C7D9B" w:rsidP="001101B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  <w:tr w:rsidR="002C7D9B" w:rsidTr="00553022">
        <w:tc>
          <w:tcPr>
            <w:tcW w:w="2038" w:type="dxa"/>
          </w:tcPr>
          <w:p w:rsidR="002C7D9B" w:rsidRDefault="002C7D9B" w:rsidP="002C38B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110年12月11日(暫訂)</w:t>
            </w:r>
          </w:p>
        </w:tc>
        <w:tc>
          <w:tcPr>
            <w:tcW w:w="3119" w:type="dxa"/>
          </w:tcPr>
          <w:p w:rsidR="002C7D9B" w:rsidRDefault="002C7D9B" w:rsidP="00553022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教學實踐修正與反思</w:t>
            </w:r>
          </w:p>
        </w:tc>
        <w:tc>
          <w:tcPr>
            <w:tcW w:w="1275" w:type="dxa"/>
          </w:tcPr>
          <w:p w:rsidR="002C7D9B" w:rsidRDefault="002C7D9B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花蓮核心教師群</w:t>
            </w:r>
          </w:p>
        </w:tc>
        <w:tc>
          <w:tcPr>
            <w:tcW w:w="1610" w:type="dxa"/>
          </w:tcPr>
          <w:p w:rsidR="002C7D9B" w:rsidRDefault="002C7D9B" w:rsidP="004D120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主講師1人、協作講師8人</w:t>
            </w:r>
          </w:p>
        </w:tc>
      </w:tr>
    </w:tbl>
    <w:p w:rsidR="005D3BCF" w:rsidRDefault="005D3BCF" w:rsidP="005D3BCF">
      <w:pPr>
        <w:pStyle w:val="a3"/>
        <w:ind w:leftChars="0"/>
        <w:rPr>
          <w:rFonts w:ascii="標楷體" w:eastAsia="標楷體" w:hAnsi="標楷體"/>
        </w:rPr>
      </w:pPr>
    </w:p>
    <w:p w:rsidR="00E20D10" w:rsidRPr="00E20D10" w:rsidRDefault="00E20D10" w:rsidP="0011240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20D10">
        <w:rPr>
          <w:rFonts w:ascii="標楷體" w:eastAsia="標楷體" w:hAnsi="標楷體" w:hint="eastAsia"/>
        </w:rPr>
        <w:t>預期成效：</w:t>
      </w:r>
    </w:p>
    <w:p w:rsidR="00E20D10" w:rsidRPr="003F4FC2" w:rsidRDefault="003F4FC2" w:rsidP="003F4FC2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</w:rPr>
      </w:pPr>
      <w:r w:rsidRPr="003F4FC2">
        <w:rPr>
          <w:rFonts w:ascii="標楷體" w:eastAsia="標楷體" w:hAnsi="標楷體" w:hint="eastAsia"/>
        </w:rPr>
        <w:t>培育本縣原民課程教學領導人才約</w:t>
      </w:r>
      <w:r w:rsidR="00E67295">
        <w:rPr>
          <w:rFonts w:ascii="標楷體" w:eastAsia="標楷體" w:hAnsi="標楷體" w:hint="eastAsia"/>
        </w:rPr>
        <w:t>4</w:t>
      </w:r>
      <w:r w:rsidRPr="003F4FC2">
        <w:rPr>
          <w:rFonts w:ascii="標楷體" w:eastAsia="標楷體" w:hAnsi="標楷體" w:hint="eastAsia"/>
        </w:rPr>
        <w:t>0人，並實際落實於教學中並記錄教學過程與效益，每人至少完成9個教學實例。</w:t>
      </w:r>
    </w:p>
    <w:p w:rsidR="00E20D10" w:rsidRDefault="003F4FC2" w:rsidP="00E20D1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培育本縣教師</w:t>
      </w:r>
      <w:r w:rsidR="00E20D10" w:rsidRPr="003F4FC2">
        <w:rPr>
          <w:rFonts w:ascii="標楷體" w:eastAsia="標楷體" w:hAnsi="標楷體" w:hint="eastAsia"/>
        </w:rPr>
        <w:t>自編原民</w:t>
      </w:r>
      <w:r w:rsidR="00E67295">
        <w:rPr>
          <w:rFonts w:ascii="標楷體" w:eastAsia="標楷體" w:hAnsi="標楷體" w:hint="eastAsia"/>
        </w:rPr>
        <w:t>知識教育之探究策略實例</w:t>
      </w:r>
      <w:r w:rsidR="00E20D10" w:rsidRPr="003F4FC2">
        <w:rPr>
          <w:rFonts w:ascii="標楷體" w:eastAsia="標楷體" w:hAnsi="標楷體" w:hint="eastAsia"/>
        </w:rPr>
        <w:t>，並能進行課堂實踐。</w:t>
      </w:r>
    </w:p>
    <w:p w:rsidR="003F4FC2" w:rsidRPr="003F4FC2" w:rsidRDefault="003F4FC2" w:rsidP="00E20D10">
      <w:pPr>
        <w:pStyle w:val="a3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集結工作坊產出之教學實踐實例，編撰成冊，以供全縣教師參考。</w:t>
      </w:r>
    </w:p>
    <w:p w:rsidR="00E20D10" w:rsidRPr="003F4FC2" w:rsidRDefault="00E20D10" w:rsidP="00E20D1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F4FC2">
        <w:rPr>
          <w:rFonts w:ascii="標楷體" w:eastAsia="標楷體" w:hAnsi="標楷體" w:hint="eastAsia"/>
        </w:rPr>
        <w:t>獎勵：辦理本案有功人員， 依</w:t>
      </w:r>
      <w:r w:rsidR="003F4FC2" w:rsidRPr="003F4FC2">
        <w:rPr>
          <w:rFonts w:ascii="標楷體" w:eastAsia="標楷體" w:hAnsi="標楷體" w:hint="eastAsia"/>
        </w:rPr>
        <w:t>相關獎勵規定辦理辦理敘獎事宜。</w:t>
      </w:r>
    </w:p>
    <w:p w:rsidR="003F4FC2" w:rsidRDefault="00E20D10" w:rsidP="003F4FC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F4FC2">
        <w:rPr>
          <w:rFonts w:ascii="標楷體" w:eastAsia="標楷體" w:hAnsi="標楷體" w:hint="eastAsia"/>
        </w:rPr>
        <w:t>本</w:t>
      </w:r>
      <w:r w:rsidRPr="00E20D10">
        <w:rPr>
          <w:rFonts w:ascii="標楷體" w:eastAsia="標楷體" w:hAnsi="標楷體" w:hint="eastAsia"/>
        </w:rPr>
        <w:t>計畫陳核可後實施，修正時亦同。</w:t>
      </w:r>
    </w:p>
    <w:sectPr w:rsidR="003F4FC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93" w:rsidRDefault="003A1E93" w:rsidP="008B3F52">
      <w:r>
        <w:separator/>
      </w:r>
    </w:p>
  </w:endnote>
  <w:endnote w:type="continuationSeparator" w:id="0">
    <w:p w:rsidR="003A1E93" w:rsidRDefault="003A1E93" w:rsidP="008B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93" w:rsidRDefault="003A1E93" w:rsidP="008B3F52">
      <w:r>
        <w:separator/>
      </w:r>
    </w:p>
  </w:footnote>
  <w:footnote w:type="continuationSeparator" w:id="0">
    <w:p w:rsidR="003A1E93" w:rsidRDefault="003A1E93" w:rsidP="008B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75" w:rsidRPr="00B81176" w:rsidRDefault="00483675" w:rsidP="00483675">
    <w:pPr>
      <w:pStyle w:val="6"/>
      <w:ind w:leftChars="0" w:left="0" w:right="600"/>
      <w:jc w:val="right"/>
      <w:rPr>
        <w:rFonts w:ascii="標楷體" w:eastAsia="標楷體" w:hAnsi="標楷體"/>
      </w:rPr>
    </w:pPr>
    <w:r w:rsidRPr="008D2146">
      <w:rPr>
        <w:rFonts w:ascii="標楷體" w:eastAsia="標楷體" w:hAnsi="標楷體" w:hint="eastAsia"/>
      </w:rPr>
      <w:t>花蓮縣</w:t>
    </w:r>
    <w:r>
      <w:rPr>
        <w:rFonts w:ascii="標楷體" w:eastAsia="標楷體" w:hAnsi="標楷體" w:hint="eastAsia"/>
      </w:rPr>
      <w:t>110</w:t>
    </w:r>
    <w:r w:rsidRPr="00EB18C0">
      <w:rPr>
        <w:rFonts w:ascii="標楷體" w:eastAsia="標楷體" w:hAnsi="標楷體" w:hint="eastAsia"/>
      </w:rPr>
      <w:t>年度</w:t>
    </w:r>
    <w:r>
      <w:rPr>
        <w:rFonts w:ascii="標楷體" w:eastAsia="標楷體" w:hAnsi="標楷體" w:hint="eastAsia"/>
      </w:rPr>
      <w:t>原住民族教育資源中心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221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3244F"/>
    <w:multiLevelType w:val="hybridMultilevel"/>
    <w:tmpl w:val="E64ED3F2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>
    <w:nsid w:val="18203EB0"/>
    <w:multiLevelType w:val="hybridMultilevel"/>
    <w:tmpl w:val="8A94E10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343E5B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45976BEA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>
    <w:nsid w:val="49562FC0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>
    <w:nsid w:val="51FC7859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6F36456A"/>
    <w:multiLevelType w:val="hybridMultilevel"/>
    <w:tmpl w:val="EEE803A0"/>
    <w:lvl w:ilvl="0" w:tplc="DE5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594B53"/>
    <w:multiLevelType w:val="hybridMultilevel"/>
    <w:tmpl w:val="F956ECB0"/>
    <w:lvl w:ilvl="0" w:tplc="3F1EEB26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10"/>
    <w:rsid w:val="00095194"/>
    <w:rsid w:val="00112400"/>
    <w:rsid w:val="001C7FF0"/>
    <w:rsid w:val="002A7DD8"/>
    <w:rsid w:val="002C7D9B"/>
    <w:rsid w:val="002D1BDE"/>
    <w:rsid w:val="003A1E93"/>
    <w:rsid w:val="003B7790"/>
    <w:rsid w:val="003F4FC2"/>
    <w:rsid w:val="00483675"/>
    <w:rsid w:val="00512F0E"/>
    <w:rsid w:val="00515DE0"/>
    <w:rsid w:val="00551F5E"/>
    <w:rsid w:val="00553022"/>
    <w:rsid w:val="005D3BCF"/>
    <w:rsid w:val="0076540F"/>
    <w:rsid w:val="007662B3"/>
    <w:rsid w:val="00854E99"/>
    <w:rsid w:val="008B3F52"/>
    <w:rsid w:val="008E3D70"/>
    <w:rsid w:val="008F40F3"/>
    <w:rsid w:val="00944DC1"/>
    <w:rsid w:val="00962BF8"/>
    <w:rsid w:val="009A7770"/>
    <w:rsid w:val="009D0843"/>
    <w:rsid w:val="00B14800"/>
    <w:rsid w:val="00B6268A"/>
    <w:rsid w:val="00B76C92"/>
    <w:rsid w:val="00C9499C"/>
    <w:rsid w:val="00D926DA"/>
    <w:rsid w:val="00E20D10"/>
    <w:rsid w:val="00E67295"/>
    <w:rsid w:val="00E84946"/>
    <w:rsid w:val="00F13095"/>
    <w:rsid w:val="00FB26F8"/>
    <w:rsid w:val="00FD30E2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0D10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E20D10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5D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3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3F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3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3F5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3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3675"/>
    <w:rPr>
      <w:rFonts w:asciiTheme="majorHAnsi" w:eastAsiaTheme="majorEastAsia" w:hAnsiTheme="majorHAnsi" w:cstheme="majorBidi"/>
      <w:sz w:val="18"/>
      <w:szCs w:val="18"/>
    </w:rPr>
  </w:style>
  <w:style w:type="paragraph" w:customStyle="1" w:styleId="6">
    <w:name w:val="清單段落6"/>
    <w:basedOn w:val="a"/>
    <w:qFormat/>
    <w:rsid w:val="00483675"/>
    <w:pPr>
      <w:ind w:leftChars="200" w:left="480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0D10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E20D10"/>
    <w:rPr>
      <w:rFonts w:ascii="Calibri" w:eastAsia="新細明體" w:hAnsi="Calibri" w:cs="Times New Roman"/>
    </w:rPr>
  </w:style>
  <w:style w:type="table" w:styleId="a5">
    <w:name w:val="Table Grid"/>
    <w:basedOn w:val="a1"/>
    <w:uiPriority w:val="59"/>
    <w:rsid w:val="005D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3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3F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3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3F5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3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3675"/>
    <w:rPr>
      <w:rFonts w:asciiTheme="majorHAnsi" w:eastAsiaTheme="majorEastAsia" w:hAnsiTheme="majorHAnsi" w:cstheme="majorBidi"/>
      <w:sz w:val="18"/>
      <w:szCs w:val="18"/>
    </w:rPr>
  </w:style>
  <w:style w:type="paragraph" w:customStyle="1" w:styleId="6">
    <w:name w:val="清單段落6"/>
    <w:basedOn w:val="a"/>
    <w:qFormat/>
    <w:rsid w:val="00483675"/>
    <w:pPr>
      <w:ind w:leftChars="200" w:left="48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USER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花蓮縣110年度原住民族教育資源中心</dc:title>
  <dc:creator>USER</dc:creator>
  <cp:lastModifiedBy>USER</cp:lastModifiedBy>
  <cp:revision>2</cp:revision>
  <dcterms:created xsi:type="dcterms:W3CDTF">2021-08-12T02:17:00Z</dcterms:created>
  <dcterms:modified xsi:type="dcterms:W3CDTF">2021-08-12T02:17:00Z</dcterms:modified>
</cp:coreProperties>
</file>