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6F808" w14:textId="2A7C6B1A" w:rsidR="004919E8" w:rsidRPr="00A43C75" w:rsidRDefault="004919E8" w:rsidP="00CF3369">
      <w:pPr>
        <w:spacing w:afterLines="50" w:after="180" w:line="2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proofErr w:type="gramStart"/>
      <w:r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祈願偏</w:t>
      </w:r>
      <w:proofErr w:type="gramEnd"/>
      <w:r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鄉</w:t>
      </w:r>
      <w:r w:rsidRPr="00A43C75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  <w:r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築夢飛</w:t>
      </w:r>
      <w:r w:rsidR="00915779"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揚</w:t>
      </w:r>
      <w:r w:rsidR="00C31103"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Ⅱ</w:t>
      </w:r>
      <w:r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~</w:t>
      </w:r>
    </w:p>
    <w:p w14:paraId="73B6098B" w14:textId="77777777" w:rsidR="00E2156A" w:rsidRPr="00A43C75" w:rsidRDefault="00C31103" w:rsidP="00CF3369">
      <w:pPr>
        <w:spacing w:before="100" w:beforeAutospacing="1" w:afterLines="100" w:after="360" w:line="280" w:lineRule="exact"/>
        <w:jc w:val="center"/>
        <w:rPr>
          <w:rFonts w:ascii="標楷體" w:eastAsia="標楷體" w:hAnsi="標楷體" w:cs="新細明體"/>
          <w:b/>
          <w:color w:val="000000" w:themeColor="text1"/>
          <w:sz w:val="32"/>
          <w:szCs w:val="32"/>
        </w:rPr>
      </w:pPr>
      <w:r w:rsidRPr="00A43C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105年全國偏鄉教師暑假教學專業成長研習實施計畫</w:t>
      </w:r>
    </w:p>
    <w:bookmarkEnd w:id="0"/>
    <w:p w14:paraId="29991401" w14:textId="77777777" w:rsidR="00E2156A" w:rsidRPr="00A43C75" w:rsidRDefault="00E2156A" w:rsidP="00145C66">
      <w:pPr>
        <w:pStyle w:val="a3"/>
        <w:numPr>
          <w:ilvl w:val="0"/>
          <w:numId w:val="10"/>
        </w:numPr>
        <w:adjustRightInd w:val="0"/>
        <w:spacing w:beforeLines="50" w:before="180" w:afterLines="50" w:after="180" w:line="320" w:lineRule="exact"/>
        <w:ind w:leftChars="0" w:hanging="505"/>
        <w:contextualSpacing/>
        <w:jc w:val="both"/>
        <w:rPr>
          <w:rFonts w:eastAsia="標楷體" w:cs="標楷體"/>
          <w:b/>
          <w:color w:val="000000" w:themeColor="text1"/>
        </w:rPr>
      </w:pPr>
      <w:r w:rsidRPr="00A43C75">
        <w:rPr>
          <w:rFonts w:eastAsia="標楷體" w:cs="標楷體" w:hint="eastAsia"/>
          <w:b/>
          <w:color w:val="000000" w:themeColor="text1"/>
        </w:rPr>
        <w:t>目的</w:t>
      </w:r>
      <w:r w:rsidR="004039E0" w:rsidRPr="00A43C75">
        <w:rPr>
          <w:rFonts w:eastAsia="標楷體" w:cs="標楷體" w:hint="eastAsia"/>
          <w:b/>
          <w:color w:val="000000" w:themeColor="text1"/>
        </w:rPr>
        <w:t>：</w:t>
      </w:r>
    </w:p>
    <w:p w14:paraId="70A1439A" w14:textId="77777777" w:rsidR="00C31103" w:rsidRPr="00A43C75" w:rsidRDefault="004919E8" w:rsidP="00145C66">
      <w:pPr>
        <w:adjustRightInd w:val="0"/>
        <w:spacing w:beforeLines="50" w:before="180" w:afterLines="50" w:after="180" w:line="320" w:lineRule="exact"/>
        <w:ind w:leftChars="50" w:left="485" w:hangingChars="152" w:hanging="365"/>
        <w:contextualSpacing/>
        <w:jc w:val="both"/>
        <w:rPr>
          <w:rFonts w:eastAsia="標楷體" w:cs="標楷體"/>
          <w:color w:val="000000" w:themeColor="text1"/>
        </w:rPr>
      </w:pPr>
      <w:r w:rsidRPr="00A43C75">
        <w:rPr>
          <w:rFonts w:ascii="標楷體" w:eastAsia="標楷體" w:hAnsi="標楷體"/>
          <w:color w:val="000000" w:themeColor="text1"/>
        </w:rPr>
        <w:t xml:space="preserve">  </w:t>
      </w:r>
      <w:r w:rsidRPr="00A43C75">
        <w:rPr>
          <w:rFonts w:ascii="標楷體" w:eastAsia="標楷體" w:hAnsi="標楷體" w:hint="eastAsia"/>
          <w:color w:val="000000" w:themeColor="text1"/>
        </w:rPr>
        <w:t>一、</w:t>
      </w:r>
      <w:r w:rsidR="00C31103" w:rsidRPr="00A43C75">
        <w:rPr>
          <w:rFonts w:eastAsia="標楷體" w:cs="標楷體" w:hint="eastAsia"/>
          <w:color w:val="000000" w:themeColor="text1"/>
        </w:rPr>
        <w:t>增進偏鄉教師的教學專業知能。</w:t>
      </w:r>
    </w:p>
    <w:p w14:paraId="75AB5198" w14:textId="77777777" w:rsidR="00C31103" w:rsidRPr="00A43C75" w:rsidRDefault="00C31103" w:rsidP="00145C66">
      <w:pPr>
        <w:adjustRightInd w:val="0"/>
        <w:spacing w:beforeLines="50" w:before="180" w:afterLines="50" w:after="180" w:line="320" w:lineRule="exact"/>
        <w:ind w:leftChars="50" w:left="850" w:hangingChars="304" w:hanging="730"/>
        <w:contextualSpacing/>
        <w:jc w:val="both"/>
        <w:rPr>
          <w:rFonts w:eastAsia="標楷體" w:cs="標楷體"/>
          <w:color w:val="000000" w:themeColor="text1"/>
        </w:rPr>
      </w:pPr>
      <w:r w:rsidRPr="00A43C75">
        <w:rPr>
          <w:rFonts w:eastAsia="標楷體" w:cs="標楷體" w:hint="eastAsia"/>
          <w:color w:val="000000" w:themeColor="text1"/>
        </w:rPr>
        <w:t xml:space="preserve">  </w:t>
      </w:r>
      <w:r w:rsidRPr="00A43C75">
        <w:rPr>
          <w:rFonts w:eastAsia="標楷體" w:cs="標楷體" w:hint="eastAsia"/>
          <w:color w:val="000000" w:themeColor="text1"/>
        </w:rPr>
        <w:t>二、推廣國中、國小各領域（國語文、英語、數學、社會及自然與生活科技）教學方法與策略。</w:t>
      </w:r>
    </w:p>
    <w:p w14:paraId="48662EBA" w14:textId="0B01E9B1" w:rsidR="004919E8" w:rsidRPr="00A43C75" w:rsidRDefault="00C31103" w:rsidP="00145C66">
      <w:pPr>
        <w:adjustRightInd w:val="0"/>
        <w:spacing w:beforeLines="50" w:before="180" w:afterLines="50" w:after="180" w:line="320" w:lineRule="exact"/>
        <w:ind w:leftChars="50" w:left="485" w:hangingChars="152" w:hanging="365"/>
        <w:contextualSpacing/>
        <w:jc w:val="both"/>
        <w:rPr>
          <w:rFonts w:eastAsia="標楷體" w:cs="標楷體"/>
          <w:color w:val="000000" w:themeColor="text1"/>
        </w:rPr>
      </w:pPr>
      <w:r w:rsidRPr="00A43C75">
        <w:rPr>
          <w:rFonts w:eastAsia="標楷體" w:cs="標楷體" w:hint="eastAsia"/>
          <w:color w:val="000000" w:themeColor="text1"/>
        </w:rPr>
        <w:t xml:space="preserve">  </w:t>
      </w:r>
      <w:r w:rsidRPr="00A43C75">
        <w:rPr>
          <w:rFonts w:eastAsia="標楷體" w:cs="標楷體" w:hint="eastAsia"/>
          <w:color w:val="000000" w:themeColor="text1"/>
        </w:rPr>
        <w:t>三、鼓勵偏鄉教師參與教師</w:t>
      </w:r>
      <w:proofErr w:type="gramStart"/>
      <w:r w:rsidRPr="00A43C75">
        <w:rPr>
          <w:rFonts w:eastAsia="標楷體" w:cs="標楷體" w:hint="eastAsia"/>
          <w:color w:val="000000" w:themeColor="text1"/>
        </w:rPr>
        <w:t>增能</w:t>
      </w:r>
      <w:r w:rsidR="00DA62B2" w:rsidRPr="00A43C75">
        <w:rPr>
          <w:rFonts w:eastAsia="標楷體" w:cs="標楷體" w:hint="eastAsia"/>
          <w:color w:val="000000" w:themeColor="text1"/>
        </w:rPr>
        <w:t>社群</w:t>
      </w:r>
      <w:proofErr w:type="gramEnd"/>
      <w:r w:rsidRPr="00A43C75">
        <w:rPr>
          <w:rFonts w:eastAsia="標楷體" w:cs="標楷體" w:hint="eastAsia"/>
          <w:color w:val="000000" w:themeColor="text1"/>
        </w:rPr>
        <w:t>與運作。</w:t>
      </w:r>
    </w:p>
    <w:p w14:paraId="131B6ED0" w14:textId="77777777" w:rsidR="004919E8" w:rsidRPr="00A43C75" w:rsidRDefault="004919E8" w:rsidP="00145C66">
      <w:pPr>
        <w:pStyle w:val="a3"/>
        <w:numPr>
          <w:ilvl w:val="0"/>
          <w:numId w:val="10"/>
        </w:numPr>
        <w:adjustRightInd w:val="0"/>
        <w:spacing w:beforeLines="50" w:before="180" w:afterLines="50" w:after="180" w:line="320" w:lineRule="exact"/>
        <w:ind w:leftChars="0" w:hanging="505"/>
        <w:contextualSpacing/>
        <w:jc w:val="both"/>
        <w:rPr>
          <w:rFonts w:eastAsia="標楷體" w:cs="標楷體"/>
          <w:b/>
          <w:color w:val="000000" w:themeColor="text1"/>
        </w:rPr>
      </w:pPr>
      <w:r w:rsidRPr="00A43C75">
        <w:rPr>
          <w:rFonts w:eastAsia="標楷體" w:cs="標楷體" w:hint="eastAsia"/>
          <w:b/>
          <w:color w:val="000000" w:themeColor="text1"/>
        </w:rPr>
        <w:t>辦理單位：</w:t>
      </w:r>
    </w:p>
    <w:p w14:paraId="1E76E1DA" w14:textId="77777777" w:rsidR="004919E8" w:rsidRPr="00A43C75" w:rsidRDefault="004919E8" w:rsidP="00145C66">
      <w:pPr>
        <w:adjustRightInd w:val="0"/>
        <w:spacing w:beforeLines="50" w:before="180" w:afterLines="50" w:after="180" w:line="320" w:lineRule="atLeast"/>
        <w:contextualSpacing/>
        <w:jc w:val="both"/>
        <w:rPr>
          <w:rFonts w:ascii="標楷體" w:eastAsia="標楷體" w:hAnsi="標楷體"/>
          <w:bCs/>
          <w:color w:val="000000" w:themeColor="text1"/>
        </w:rPr>
      </w:pPr>
      <w:r w:rsidRPr="00A43C75">
        <w:rPr>
          <w:rFonts w:ascii="標楷體" w:eastAsia="標楷體" w:hAnsi="標楷體"/>
          <w:bCs/>
          <w:color w:val="000000" w:themeColor="text1"/>
        </w:rPr>
        <w:t xml:space="preserve">   </w:t>
      </w:r>
      <w:r w:rsidRPr="00A43C75">
        <w:rPr>
          <w:rFonts w:ascii="標楷體" w:eastAsia="標楷體" w:hAnsi="標楷體" w:hint="eastAsia"/>
          <w:bCs/>
          <w:color w:val="000000" w:themeColor="text1"/>
        </w:rPr>
        <w:t>一、主辦單位：教育部</w:t>
      </w:r>
      <w:r w:rsidR="00C31103" w:rsidRPr="00A43C75">
        <w:rPr>
          <w:rFonts w:ascii="標楷體" w:eastAsia="標楷體" w:hAnsi="標楷體"/>
          <w:bCs/>
          <w:color w:val="000000" w:themeColor="text1"/>
        </w:rPr>
        <w:t>國</w:t>
      </w:r>
      <w:r w:rsidR="00C31103" w:rsidRPr="00A43C75">
        <w:rPr>
          <w:rFonts w:ascii="標楷體" w:eastAsia="標楷體" w:hAnsi="標楷體" w:hint="eastAsia"/>
          <w:bCs/>
          <w:color w:val="000000" w:themeColor="text1"/>
        </w:rPr>
        <w:t>民及學前教育</w:t>
      </w:r>
      <w:r w:rsidRPr="00A43C75">
        <w:rPr>
          <w:rFonts w:ascii="標楷體" w:eastAsia="標楷體" w:hAnsi="標楷體"/>
          <w:bCs/>
          <w:color w:val="000000" w:themeColor="text1"/>
        </w:rPr>
        <w:t>署</w:t>
      </w:r>
    </w:p>
    <w:p w14:paraId="51C33C30" w14:textId="171C5B75" w:rsidR="004919E8" w:rsidRPr="00A43C75" w:rsidRDefault="004919E8" w:rsidP="00145C66">
      <w:pPr>
        <w:adjustRightInd w:val="0"/>
        <w:spacing w:beforeLines="50" w:before="180" w:afterLines="50" w:after="180" w:line="320" w:lineRule="atLeast"/>
        <w:contextualSpacing/>
        <w:jc w:val="both"/>
        <w:rPr>
          <w:rFonts w:ascii="標楷體" w:eastAsia="標楷體" w:hAnsi="標楷體"/>
          <w:bCs/>
          <w:color w:val="000000" w:themeColor="text1"/>
        </w:rPr>
      </w:pPr>
      <w:r w:rsidRPr="00A43C75">
        <w:rPr>
          <w:rFonts w:ascii="標楷體" w:eastAsia="標楷體" w:hAnsi="標楷體"/>
          <w:bCs/>
          <w:color w:val="000000" w:themeColor="text1"/>
        </w:rPr>
        <w:t xml:space="preserve">   </w:t>
      </w:r>
      <w:r w:rsidRPr="00A43C75">
        <w:rPr>
          <w:rFonts w:ascii="標楷體" w:eastAsia="標楷體" w:hAnsi="標楷體" w:hint="eastAsia"/>
          <w:bCs/>
          <w:color w:val="000000" w:themeColor="text1"/>
        </w:rPr>
        <w:t>二、承辦單位：</w:t>
      </w:r>
      <w:r w:rsidR="00016BD7" w:rsidRPr="00A43C75">
        <w:rPr>
          <w:rFonts w:ascii="標楷體" w:eastAsia="標楷體" w:hAnsi="標楷體"/>
          <w:bCs/>
          <w:color w:val="000000" w:themeColor="text1"/>
        </w:rPr>
        <w:t>國立中正大學</w:t>
      </w:r>
      <w:r w:rsidR="00BD239B" w:rsidRPr="00A43C75">
        <w:rPr>
          <w:rFonts w:ascii="標楷體" w:eastAsia="標楷體" w:hAnsi="標楷體"/>
          <w:bCs/>
          <w:color w:val="000000" w:themeColor="text1"/>
        </w:rPr>
        <w:t>師資培育中心</w:t>
      </w:r>
    </w:p>
    <w:p w14:paraId="49E8EF07" w14:textId="77777777" w:rsidR="004919E8" w:rsidRPr="00A43C75" w:rsidRDefault="004919E8" w:rsidP="00145C66">
      <w:pPr>
        <w:pStyle w:val="a3"/>
        <w:numPr>
          <w:ilvl w:val="0"/>
          <w:numId w:val="10"/>
        </w:numPr>
        <w:adjustRightInd w:val="0"/>
        <w:spacing w:beforeLines="50" w:before="180" w:afterLines="50" w:after="180" w:line="320" w:lineRule="exact"/>
        <w:ind w:leftChars="0" w:hanging="505"/>
        <w:contextualSpacing/>
        <w:jc w:val="both"/>
        <w:rPr>
          <w:rFonts w:eastAsia="標楷體" w:cs="標楷體"/>
          <w:b/>
          <w:color w:val="000000" w:themeColor="text1"/>
        </w:rPr>
      </w:pPr>
      <w:r w:rsidRPr="00A43C75">
        <w:rPr>
          <w:rFonts w:eastAsia="標楷體" w:cs="標楷體" w:hint="eastAsia"/>
          <w:b/>
          <w:color w:val="000000" w:themeColor="text1"/>
        </w:rPr>
        <w:t>參加對象及報名方式：</w:t>
      </w:r>
    </w:p>
    <w:p w14:paraId="0826C779" w14:textId="77777777" w:rsidR="00183871" w:rsidRPr="00A43C75" w:rsidRDefault="004919E8" w:rsidP="00183871">
      <w:pPr>
        <w:pStyle w:val="a3"/>
        <w:numPr>
          <w:ilvl w:val="0"/>
          <w:numId w:val="11"/>
        </w:numPr>
        <w:tabs>
          <w:tab w:val="left" w:pos="1134"/>
        </w:tabs>
        <w:adjustRightInd w:val="0"/>
        <w:spacing w:beforeLines="50" w:before="180" w:afterLines="50" w:after="180" w:line="320" w:lineRule="exact"/>
        <w:ind w:leftChars="0"/>
        <w:contextualSpacing/>
        <w:jc w:val="both"/>
        <w:rPr>
          <w:rFonts w:eastAsia="標楷體"/>
          <w:color w:val="000000" w:themeColor="text1"/>
        </w:rPr>
      </w:pPr>
      <w:r w:rsidRPr="00A43C75">
        <w:rPr>
          <w:rFonts w:eastAsia="標楷體" w:hint="eastAsia"/>
          <w:color w:val="000000" w:themeColor="text1"/>
        </w:rPr>
        <w:t>參加對象</w:t>
      </w:r>
      <w:r w:rsidR="00183871" w:rsidRPr="00A43C75">
        <w:rPr>
          <w:rFonts w:eastAsia="標楷體" w:hint="eastAsia"/>
          <w:color w:val="000000" w:themeColor="text1"/>
        </w:rPr>
        <w:t>：</w:t>
      </w:r>
    </w:p>
    <w:p w14:paraId="52BF1DF6" w14:textId="1AD42926" w:rsidR="004919E8" w:rsidRPr="00A43C75" w:rsidRDefault="004919E8" w:rsidP="00183871">
      <w:pPr>
        <w:pStyle w:val="a3"/>
        <w:adjustRightInd w:val="0"/>
        <w:spacing w:beforeLines="50" w:before="180" w:afterLines="50" w:after="180" w:line="320" w:lineRule="exact"/>
        <w:ind w:leftChars="0" w:left="567" w:firstLineChars="207" w:firstLine="497"/>
        <w:contextualSpacing/>
        <w:jc w:val="both"/>
        <w:rPr>
          <w:rFonts w:ascii="Times New Roman" w:eastAsia="標楷體" w:hAnsi="標楷體" w:cs="Times New Roman"/>
          <w:color w:val="000000" w:themeColor="text1"/>
        </w:rPr>
      </w:pPr>
      <w:r w:rsidRPr="00A43C75">
        <w:rPr>
          <w:rFonts w:eastAsia="標楷體" w:hint="eastAsia"/>
          <w:color w:val="000000" w:themeColor="text1"/>
        </w:rPr>
        <w:t>各縣</w:t>
      </w:r>
      <w:r w:rsidRPr="00A43C75">
        <w:rPr>
          <w:rFonts w:eastAsia="標楷體"/>
          <w:color w:val="000000" w:themeColor="text1"/>
        </w:rPr>
        <w:t>市對各科教學法精進有</w:t>
      </w:r>
      <w:r w:rsidRPr="00A43C75">
        <w:rPr>
          <w:rFonts w:eastAsia="標楷體" w:hint="eastAsia"/>
          <w:color w:val="000000" w:themeColor="text1"/>
        </w:rPr>
        <w:t>興趣之國中小</w:t>
      </w:r>
      <w:r w:rsidRPr="00A43C75">
        <w:rPr>
          <w:rFonts w:eastAsia="標楷體"/>
          <w:color w:val="000000" w:themeColor="text1"/>
        </w:rPr>
        <w:t>教師</w:t>
      </w:r>
      <w:r w:rsidRPr="00A43C75">
        <w:rPr>
          <w:rFonts w:eastAsia="標楷體" w:hint="eastAsia"/>
          <w:color w:val="000000" w:themeColor="text1"/>
        </w:rPr>
        <w:t>(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全國國中小專任、代理、代課教師皆可報名，預計參加人數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為</w:t>
      </w:r>
      <w:r w:rsidR="00A43C75" w:rsidRPr="00A43C75">
        <w:rPr>
          <w:rFonts w:ascii="Times New Roman" w:eastAsia="標楷體" w:hAnsi="標楷體" w:cs="Times New Roman" w:hint="eastAsia"/>
          <w:color w:val="000000" w:themeColor="text1"/>
        </w:rPr>
        <w:t>2</w:t>
      </w:r>
      <w:r w:rsidR="00C31103" w:rsidRPr="00A43C75">
        <w:rPr>
          <w:rFonts w:ascii="Times New Roman" w:eastAsia="標楷體" w:hAnsi="標楷體" w:cs="Times New Roman" w:hint="eastAsia"/>
          <w:color w:val="000000" w:themeColor="text1"/>
        </w:rPr>
        <w:t>,</w:t>
      </w:r>
      <w:r w:rsidR="00A43C75" w:rsidRPr="00A43C75">
        <w:rPr>
          <w:rFonts w:ascii="Times New Roman" w:eastAsia="標楷體" w:hAnsi="標楷體" w:cs="Times New Roman" w:hint="eastAsia"/>
          <w:color w:val="000000" w:themeColor="text1"/>
        </w:rPr>
        <w:t>540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人，額滿為止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。</w:t>
      </w:r>
      <w:r w:rsidRPr="00A43C75">
        <w:rPr>
          <w:rFonts w:ascii="Times New Roman" w:eastAsia="標楷體" w:hAnsi="標楷體" w:cs="Times New Roman"/>
          <w:color w:val="000000" w:themeColor="text1"/>
        </w:rPr>
        <w:t xml:space="preserve"> </w:t>
      </w:r>
    </w:p>
    <w:p w14:paraId="08ED3844" w14:textId="77777777" w:rsidR="004919E8" w:rsidRPr="00A43C75" w:rsidRDefault="004919E8" w:rsidP="00CF3369">
      <w:pPr>
        <w:adjustRightInd w:val="0"/>
        <w:spacing w:beforeLines="50" w:before="180" w:afterLines="50" w:after="180" w:line="320" w:lineRule="exact"/>
        <w:ind w:left="1200" w:hangingChars="500" w:hanging="1200"/>
        <w:contextualSpacing/>
        <w:jc w:val="both"/>
        <w:rPr>
          <w:rFonts w:ascii="Times New Roman" w:eastAsia="標楷體" w:hAnsi="標楷體" w:cs="Times New Roman"/>
          <w:color w:val="000000" w:themeColor="text1"/>
        </w:rPr>
      </w:pPr>
      <w:r w:rsidRPr="00A43C75">
        <w:rPr>
          <w:rFonts w:ascii="Times New Roman" w:eastAsia="標楷體" w:hAnsi="標楷體" w:cs="Times New Roman"/>
          <w:color w:val="000000" w:themeColor="text1"/>
        </w:rPr>
        <w:t xml:space="preserve">     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二、報名方式</w:t>
      </w:r>
      <w:r w:rsidR="00F24BE2" w:rsidRPr="00A43C75">
        <w:rPr>
          <w:rFonts w:ascii="Times New Roman" w:eastAsia="標楷體" w:hAnsi="標楷體" w:cs="Times New Roman" w:hint="eastAsia"/>
          <w:color w:val="000000" w:themeColor="text1"/>
        </w:rPr>
        <w:t>：</w:t>
      </w:r>
    </w:p>
    <w:p w14:paraId="0F9450A3" w14:textId="76BFD0C3" w:rsidR="004919E8" w:rsidRPr="00A43C75" w:rsidRDefault="004919E8" w:rsidP="00CF3369">
      <w:pPr>
        <w:adjustRightInd w:val="0"/>
        <w:spacing w:beforeLines="50" w:before="180" w:afterLines="50" w:after="180" w:line="320" w:lineRule="exact"/>
        <w:ind w:leftChars="350" w:left="1200" w:hangingChars="150" w:hanging="360"/>
        <w:contextualSpacing/>
        <w:jc w:val="both"/>
        <w:rPr>
          <w:rFonts w:ascii="Times New Roman" w:eastAsia="標楷體" w:hAnsi="標楷體" w:cs="Times New Roman"/>
          <w:color w:val="000000" w:themeColor="text1"/>
        </w:rPr>
      </w:pPr>
      <w:r w:rsidRPr="00A43C75">
        <w:rPr>
          <w:rFonts w:ascii="Times New Roman" w:eastAsia="標楷體" w:hAnsi="標楷體" w:cs="Times New Roman" w:hint="eastAsia"/>
          <w:color w:val="000000" w:themeColor="text1"/>
        </w:rPr>
        <w:t>(</w:t>
      </w:r>
      <w:proofErr w:type="gramStart"/>
      <w:r w:rsidRPr="00A43C75">
        <w:rPr>
          <w:rFonts w:ascii="Times New Roman" w:eastAsia="標楷體" w:hAnsi="標楷體" w:cs="Times New Roman" w:hint="eastAsia"/>
          <w:color w:val="000000" w:themeColor="text1"/>
        </w:rPr>
        <w:t>一</w:t>
      </w:r>
      <w:proofErr w:type="gramEnd"/>
      <w:r w:rsidRPr="00A43C75">
        <w:rPr>
          <w:rFonts w:ascii="Times New Roman" w:eastAsia="標楷體" w:hAnsi="標楷體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於</w:t>
      </w:r>
      <w:r w:rsidR="00C31103" w:rsidRPr="00A43C75">
        <w:rPr>
          <w:rFonts w:ascii="Times New Roman" w:eastAsia="標楷體" w:hAnsi="標楷體" w:cs="Times New Roman"/>
          <w:color w:val="000000" w:themeColor="text1"/>
        </w:rPr>
        <w:t>10</w:t>
      </w:r>
      <w:r w:rsidR="00C31103" w:rsidRPr="00A43C75">
        <w:rPr>
          <w:rFonts w:ascii="Times New Roman" w:eastAsia="標楷體" w:hAnsi="標楷體" w:cs="Times New Roman" w:hint="eastAsia"/>
          <w:color w:val="000000" w:themeColor="text1"/>
        </w:rPr>
        <w:t>5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年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6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月</w:t>
      </w:r>
      <w:r w:rsidR="00C31103" w:rsidRPr="00A43C75">
        <w:rPr>
          <w:rFonts w:ascii="Times New Roman" w:eastAsia="標楷體" w:hAnsi="標楷體" w:cs="Times New Roman" w:hint="eastAsia"/>
          <w:color w:val="000000" w:themeColor="text1"/>
        </w:rPr>
        <w:t>13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日</w:t>
      </w:r>
      <w:r w:rsidR="002B1DF1" w:rsidRPr="00A43C75">
        <w:rPr>
          <w:rFonts w:ascii="Times New Roman" w:eastAsia="標楷體" w:hAnsi="標楷體" w:cs="Times New Roman" w:hint="eastAsia"/>
          <w:color w:val="000000" w:themeColor="text1"/>
        </w:rPr>
        <w:t>(</w:t>
      </w:r>
      <w:r w:rsidR="002B1DF1" w:rsidRPr="00A43C75">
        <w:rPr>
          <w:rFonts w:ascii="Times New Roman" w:eastAsia="標楷體" w:hAnsi="標楷體" w:cs="Times New Roman" w:hint="eastAsia"/>
          <w:color w:val="000000" w:themeColor="text1"/>
        </w:rPr>
        <w:t>星期一</w:t>
      </w:r>
      <w:r w:rsidR="002B1DF1" w:rsidRPr="00A43C75">
        <w:rPr>
          <w:rFonts w:ascii="Times New Roman" w:eastAsia="標楷體" w:hAnsi="標楷體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早上</w:t>
      </w:r>
      <w:r w:rsidR="002B1DF1" w:rsidRPr="00A43C75">
        <w:rPr>
          <w:rFonts w:ascii="Times New Roman" w:eastAsia="標楷體" w:hAnsi="標楷體" w:cs="Times New Roman"/>
          <w:color w:val="000000" w:themeColor="text1"/>
        </w:rPr>
        <w:t>9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時起，至</w:t>
      </w:r>
      <w:r w:rsidR="00C31103" w:rsidRPr="00A43C75">
        <w:rPr>
          <w:rFonts w:ascii="Times New Roman" w:eastAsia="標楷體" w:hAnsi="標楷體" w:cs="Times New Roman" w:hint="eastAsia"/>
          <w:color w:val="000000" w:themeColor="text1"/>
        </w:rPr>
        <w:t>105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年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6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月</w:t>
      </w:r>
      <w:r w:rsidR="00C31103" w:rsidRPr="00A43C75">
        <w:rPr>
          <w:rFonts w:ascii="Times New Roman" w:eastAsia="標楷體" w:hAnsi="標楷體" w:cs="Times New Roman" w:hint="eastAsia"/>
          <w:color w:val="000000" w:themeColor="text1"/>
        </w:rPr>
        <w:t>30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日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(</w:t>
      </w:r>
      <w:r w:rsidR="00C31103" w:rsidRPr="00A43C75">
        <w:rPr>
          <w:rFonts w:ascii="Times New Roman" w:eastAsia="標楷體" w:hAnsi="標楷體" w:cs="Times New Roman" w:hint="eastAsia"/>
          <w:color w:val="000000" w:themeColor="text1"/>
        </w:rPr>
        <w:t>星期四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晚上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10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時止，至</w:t>
      </w:r>
      <w:r w:rsidR="002B1DF1" w:rsidRPr="00A43C75">
        <w:rPr>
          <w:rFonts w:ascii="Times New Roman" w:eastAsia="標楷體" w:hAnsi="標楷體" w:cs="Times New Roman" w:hint="eastAsia"/>
          <w:color w:val="000000" w:themeColor="text1"/>
        </w:rPr>
        <w:t>本研習報名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網</w:t>
      </w:r>
      <w:r w:rsidRPr="00A43C75">
        <w:rPr>
          <w:rFonts w:ascii="Times New Roman" w:eastAsia="標楷體" w:hAnsi="標楷體" w:cs="Times New Roman"/>
          <w:color w:val="000000" w:themeColor="text1"/>
        </w:rPr>
        <w:t>站</w:t>
      </w:r>
      <w:hyperlink r:id="rId9" w:history="1">
        <w:r w:rsidRPr="00A43C75">
          <w:rPr>
            <w:rFonts w:ascii="Times New Roman" w:eastAsia="標楷體" w:hAnsi="標楷體" w:cs="Times New Roman"/>
          </w:rPr>
          <w:t>http://dream.k12cc.tw/</w:t>
        </w:r>
      </w:hyperlink>
      <w:r w:rsidRPr="00A43C75">
        <w:rPr>
          <w:rFonts w:ascii="Times New Roman" w:eastAsia="標楷體" w:hAnsi="標楷體" w:cs="Times New Roman" w:hint="eastAsia"/>
          <w:color w:val="000000" w:themeColor="text1"/>
        </w:rPr>
        <w:t>報名。</w:t>
      </w:r>
    </w:p>
    <w:p w14:paraId="47E63F14" w14:textId="77777777" w:rsidR="004919E8" w:rsidRPr="00A43C75" w:rsidRDefault="004919E8" w:rsidP="00016BD7">
      <w:pPr>
        <w:spacing w:line="320" w:lineRule="exact"/>
        <w:ind w:firstLineChars="350" w:firstLine="840"/>
        <w:rPr>
          <w:rFonts w:ascii="Times New Roman" w:eastAsia="標楷體" w:hAnsi="標楷體" w:cs="Times New Roman"/>
          <w:color w:val="000000" w:themeColor="text1"/>
        </w:rPr>
      </w:pPr>
      <w:r w:rsidRPr="00A43C75">
        <w:rPr>
          <w:rFonts w:ascii="Times New Roman" w:eastAsia="標楷體" w:hAnsi="標楷體" w:cs="Times New Roman" w:hint="eastAsia"/>
          <w:color w:val="000000" w:themeColor="text1"/>
        </w:rPr>
        <w:t>(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二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錄取原則：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(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分領域報名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)</w:t>
      </w:r>
    </w:p>
    <w:p w14:paraId="670EAF24" w14:textId="78E02496" w:rsidR="00C31103" w:rsidRPr="00A43C75" w:rsidRDefault="00C31103" w:rsidP="00183871">
      <w:pPr>
        <w:pStyle w:val="a3"/>
        <w:numPr>
          <w:ilvl w:val="1"/>
          <w:numId w:val="10"/>
        </w:numPr>
        <w:spacing w:line="320" w:lineRule="exact"/>
        <w:ind w:leftChars="0" w:left="1701" w:hanging="393"/>
        <w:rPr>
          <w:rFonts w:ascii="Times New Roman" w:eastAsia="標楷體" w:hAnsi="標楷體" w:cs="Times New Roman"/>
          <w:color w:val="000000" w:themeColor="text1"/>
        </w:rPr>
      </w:pPr>
      <w:r w:rsidRPr="00A43C75">
        <w:rPr>
          <w:rFonts w:ascii="Times New Roman" w:eastAsia="標楷體" w:hAnsi="標楷體" w:cs="Times New Roman" w:hint="eastAsia"/>
          <w:color w:val="000000" w:themeColor="text1"/>
        </w:rPr>
        <w:t>各組分別錄取，以偏鄉與離島學校教師</w:t>
      </w:r>
      <w:proofErr w:type="gramStart"/>
      <w:r w:rsidRPr="00A43C75">
        <w:rPr>
          <w:rFonts w:ascii="Times New Roman" w:eastAsia="標楷體" w:hAnsi="標楷體" w:cs="Times New Roman" w:hint="eastAsia"/>
          <w:color w:val="000000" w:themeColor="text1"/>
        </w:rPr>
        <w:t>優先綠取</w:t>
      </w:r>
      <w:proofErr w:type="gramEnd"/>
      <w:r w:rsidRPr="00A43C75">
        <w:rPr>
          <w:rFonts w:ascii="Times New Roman" w:eastAsia="標楷體" w:hAnsi="標楷體" w:cs="Times New Roman" w:hint="eastAsia"/>
          <w:color w:val="000000" w:themeColor="text1"/>
        </w:rPr>
        <w:t>，且國小組</w:t>
      </w:r>
      <w:proofErr w:type="gramStart"/>
      <w:r w:rsidRPr="00A43C75">
        <w:rPr>
          <w:rFonts w:ascii="Times New Roman" w:eastAsia="標楷體" w:hAnsi="標楷體" w:cs="Times New Roman" w:hint="eastAsia"/>
          <w:color w:val="000000" w:themeColor="text1"/>
        </w:rPr>
        <w:t>採</w:t>
      </w:r>
      <w:proofErr w:type="gramEnd"/>
      <w:r w:rsidRPr="00A43C75">
        <w:rPr>
          <w:rFonts w:ascii="Times New Roman" w:eastAsia="標楷體" w:hAnsi="標楷體" w:cs="Times New Roman" w:hint="eastAsia"/>
          <w:color w:val="000000" w:themeColor="text1"/>
        </w:rPr>
        <w:t>志願序填寫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7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組組別、國中組則可填寫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3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個志願序，另國小組及國中組兩階段</w:t>
      </w:r>
      <w:r w:rsidR="00BD239B" w:rsidRPr="00A43C75">
        <w:rPr>
          <w:rFonts w:ascii="Times New Roman" w:eastAsia="標楷體" w:hAnsi="標楷體" w:cs="Times New Roman" w:hint="eastAsia"/>
          <w:color w:val="000000" w:themeColor="text1"/>
        </w:rPr>
        <w:t>研習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可重複報名。</w:t>
      </w:r>
    </w:p>
    <w:p w14:paraId="3961DFDB" w14:textId="77777777" w:rsidR="00C31103" w:rsidRPr="00A43C75" w:rsidRDefault="00C31103" w:rsidP="00183871">
      <w:pPr>
        <w:pStyle w:val="a3"/>
        <w:numPr>
          <w:ilvl w:val="1"/>
          <w:numId w:val="10"/>
        </w:numPr>
        <w:spacing w:line="320" w:lineRule="exact"/>
        <w:ind w:leftChars="0" w:left="1701" w:hanging="393"/>
        <w:rPr>
          <w:rFonts w:ascii="Times New Roman" w:eastAsia="標楷體" w:hAnsi="標楷體" w:cs="Times New Roman"/>
          <w:color w:val="000000" w:themeColor="text1"/>
        </w:rPr>
      </w:pPr>
      <w:r w:rsidRPr="00A43C75">
        <w:rPr>
          <w:rFonts w:ascii="Times New Roman" w:eastAsia="標楷體" w:hAnsi="標楷體" w:cs="Times New Roman" w:hint="eastAsia"/>
          <w:color w:val="000000" w:themeColor="text1"/>
        </w:rPr>
        <w:t>偏鄉學校之認定依教育部公布之國中小學校概況資料為</w:t>
      </w:r>
      <w:proofErr w:type="gramStart"/>
      <w:r w:rsidRPr="00A43C75">
        <w:rPr>
          <w:rFonts w:ascii="Times New Roman" w:eastAsia="標楷體" w:hAnsi="標楷體" w:cs="Times New Roman" w:hint="eastAsia"/>
          <w:color w:val="000000" w:themeColor="text1"/>
        </w:rPr>
        <w:t>準</w:t>
      </w:r>
      <w:proofErr w:type="gramEnd"/>
      <w:r w:rsidRPr="00A43C75">
        <w:rPr>
          <w:rFonts w:ascii="Times New Roman" w:eastAsia="標楷體" w:hAnsi="標楷體" w:cs="Times New Roman" w:hint="eastAsia"/>
          <w:color w:val="000000" w:themeColor="text1"/>
        </w:rPr>
        <w:t>。</w:t>
      </w:r>
    </w:p>
    <w:p w14:paraId="7AD59DFC" w14:textId="6E48273F" w:rsidR="004919E8" w:rsidRPr="00A43C75" w:rsidRDefault="004919E8" w:rsidP="00C31103">
      <w:pPr>
        <w:pStyle w:val="a3"/>
        <w:spacing w:line="320" w:lineRule="exact"/>
        <w:ind w:leftChars="355" w:left="1274" w:hangingChars="176" w:hanging="422"/>
        <w:rPr>
          <w:rFonts w:ascii="Times New Roman" w:eastAsia="標楷體" w:hAnsi="Times New Roman" w:cs="Times New Roman"/>
          <w:color w:val="000000" w:themeColor="text1"/>
        </w:rPr>
      </w:pPr>
      <w:r w:rsidRPr="00A43C75">
        <w:rPr>
          <w:rFonts w:ascii="Times New Roman" w:eastAsia="標楷體" w:hAnsi="標楷體" w:cs="Times New Roman" w:hint="eastAsia"/>
          <w:color w:val="000000" w:themeColor="text1"/>
        </w:rPr>
        <w:t>(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三</w:t>
      </w:r>
      <w:r w:rsidRPr="00A43C75">
        <w:rPr>
          <w:rFonts w:ascii="Times New Roman" w:eastAsia="標楷體" w:hAnsi="標楷體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錄取公告時間：</w:t>
      </w:r>
      <w:r w:rsidR="00C31103" w:rsidRPr="00A43C75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C31103" w:rsidRPr="00A43C75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C31103" w:rsidRPr="00A43C7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C31103" w:rsidRPr="00A43C75">
        <w:rPr>
          <w:rFonts w:ascii="Times New Roman" w:eastAsia="標楷體" w:hAnsi="Times New Roman" w:cs="Times New Roman" w:hint="eastAsia"/>
          <w:color w:val="000000" w:themeColor="text1"/>
        </w:rPr>
        <w:t>星期五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下午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時前，於活動官網進行線上簡要公告。個人可憑報名系統中登錄之帳號、密碼進行查詢是否錄取</w:t>
      </w:r>
      <w:r w:rsidR="00BD239B" w:rsidRPr="00A43C75">
        <w:rPr>
          <w:rFonts w:ascii="Times New Roman" w:eastAsia="標楷體" w:hAnsi="Times New Roman" w:cs="Times New Roman" w:hint="eastAsia"/>
          <w:color w:val="000000" w:themeColor="text1"/>
        </w:rPr>
        <w:t>？並登錄申請住宿與</w:t>
      </w:r>
      <w:r w:rsidR="000A20AB" w:rsidRPr="00A43C75">
        <w:rPr>
          <w:rFonts w:ascii="Times New Roman" w:eastAsia="標楷體" w:hAnsi="Times New Roman" w:cs="Times New Roman" w:hint="eastAsia"/>
          <w:color w:val="000000" w:themeColor="text1"/>
        </w:rPr>
        <w:t>交通接駁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等相關資料。</w:t>
      </w:r>
    </w:p>
    <w:p w14:paraId="701ACD0C" w14:textId="77777777" w:rsidR="00016BD7" w:rsidRPr="00A43C75" w:rsidRDefault="00016BD7" w:rsidP="00D77D6F">
      <w:pPr>
        <w:adjustRightInd w:val="0"/>
        <w:spacing w:beforeLines="50" w:before="180" w:afterLines="50" w:after="180" w:line="320" w:lineRule="exact"/>
        <w:ind w:leftChars="236" w:left="1197" w:hangingChars="263" w:hanging="631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43C75">
        <w:rPr>
          <w:rFonts w:ascii="Times New Roman" w:eastAsia="標楷體" w:hAnsi="Times New Roman" w:cs="Times New Roman" w:hint="eastAsia"/>
          <w:color w:val="000000" w:themeColor="text1"/>
        </w:rPr>
        <w:t>三、研習課程分組</w:t>
      </w:r>
      <w:r w:rsidR="00FC23D8" w:rsidRPr="00A43C75">
        <w:rPr>
          <w:rFonts w:ascii="Times New Roman" w:eastAsia="標楷體" w:hAnsi="Times New Roman" w:cs="Times New Roman" w:hint="eastAsia"/>
          <w:color w:val="000000" w:themeColor="text1"/>
        </w:rPr>
        <w:t>預計錄取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="0033169E" w:rsidRPr="00A43C75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tbl>
      <w:tblPr>
        <w:tblStyle w:val="1"/>
        <w:tblW w:w="9126" w:type="dxa"/>
        <w:tblInd w:w="480" w:type="dxa"/>
        <w:tblLook w:val="04A0" w:firstRow="1" w:lastRow="0" w:firstColumn="1" w:lastColumn="0" w:noHBand="0" w:noVBand="1"/>
      </w:tblPr>
      <w:tblGrid>
        <w:gridCol w:w="762"/>
        <w:gridCol w:w="1134"/>
        <w:gridCol w:w="2552"/>
        <w:gridCol w:w="709"/>
        <w:gridCol w:w="1275"/>
        <w:gridCol w:w="2694"/>
      </w:tblGrid>
      <w:tr w:rsidR="00A43C75" w:rsidRPr="00A43C75" w14:paraId="610BEFE8" w14:textId="77777777" w:rsidTr="007E3937">
        <w:tc>
          <w:tcPr>
            <w:tcW w:w="762" w:type="dxa"/>
            <w:vAlign w:val="center"/>
          </w:tcPr>
          <w:p w14:paraId="4F3932FB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階段</w:t>
            </w:r>
          </w:p>
        </w:tc>
        <w:tc>
          <w:tcPr>
            <w:tcW w:w="1134" w:type="dxa"/>
            <w:vAlign w:val="center"/>
          </w:tcPr>
          <w:p w14:paraId="60659721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科目</w:t>
            </w:r>
          </w:p>
        </w:tc>
        <w:tc>
          <w:tcPr>
            <w:tcW w:w="2552" w:type="dxa"/>
            <w:vAlign w:val="center"/>
          </w:tcPr>
          <w:p w14:paraId="3463C5EC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各組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人數</w:t>
            </w:r>
          </w:p>
        </w:tc>
        <w:tc>
          <w:tcPr>
            <w:tcW w:w="709" w:type="dxa"/>
            <w:vAlign w:val="center"/>
          </w:tcPr>
          <w:p w14:paraId="72ACCF04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階段</w:t>
            </w:r>
          </w:p>
        </w:tc>
        <w:tc>
          <w:tcPr>
            <w:tcW w:w="1275" w:type="dxa"/>
            <w:vAlign w:val="center"/>
          </w:tcPr>
          <w:p w14:paraId="6A8EB5F3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科目</w:t>
            </w:r>
          </w:p>
        </w:tc>
        <w:tc>
          <w:tcPr>
            <w:tcW w:w="2694" w:type="dxa"/>
            <w:vAlign w:val="center"/>
          </w:tcPr>
          <w:p w14:paraId="7FE721E3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各組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人數</w:t>
            </w:r>
          </w:p>
        </w:tc>
      </w:tr>
      <w:tr w:rsidR="00A43C75" w:rsidRPr="00A43C75" w14:paraId="35967EF8" w14:textId="77777777" w:rsidTr="007E3937">
        <w:tc>
          <w:tcPr>
            <w:tcW w:w="762" w:type="dxa"/>
            <w:vMerge w:val="restart"/>
            <w:vAlign w:val="center"/>
          </w:tcPr>
          <w:p w14:paraId="21FF8D98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</w:t>
            </w:r>
          </w:p>
        </w:tc>
        <w:tc>
          <w:tcPr>
            <w:tcW w:w="1134" w:type="dxa"/>
            <w:vAlign w:val="center"/>
          </w:tcPr>
          <w:p w14:paraId="63E7D2CA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國語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</w:p>
        </w:tc>
        <w:tc>
          <w:tcPr>
            <w:tcW w:w="2552" w:type="dxa"/>
            <w:vAlign w:val="center"/>
          </w:tcPr>
          <w:p w14:paraId="4F8E6FAA" w14:textId="77777777" w:rsidR="00C31103" w:rsidRPr="00A43C75" w:rsidRDefault="00C31103" w:rsidP="00915779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230</w:t>
            </w:r>
          </w:p>
        </w:tc>
        <w:tc>
          <w:tcPr>
            <w:tcW w:w="709" w:type="dxa"/>
            <w:vMerge w:val="restart"/>
            <w:vAlign w:val="center"/>
          </w:tcPr>
          <w:p w14:paraId="265EB642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</w:tc>
        <w:tc>
          <w:tcPr>
            <w:tcW w:w="1275" w:type="dxa"/>
            <w:vAlign w:val="center"/>
          </w:tcPr>
          <w:p w14:paraId="1A82D23A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國文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</w:p>
        </w:tc>
        <w:tc>
          <w:tcPr>
            <w:tcW w:w="2694" w:type="dxa"/>
            <w:vAlign w:val="center"/>
          </w:tcPr>
          <w:p w14:paraId="27C7C327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230</w:t>
            </w:r>
          </w:p>
        </w:tc>
      </w:tr>
      <w:tr w:rsidR="00A43C75" w:rsidRPr="00A43C75" w14:paraId="3C5C84E0" w14:textId="77777777" w:rsidTr="007E3937">
        <w:tc>
          <w:tcPr>
            <w:tcW w:w="762" w:type="dxa"/>
            <w:vMerge/>
            <w:vAlign w:val="center"/>
          </w:tcPr>
          <w:p w14:paraId="6991B4BA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5CF2C19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國語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</w:p>
        </w:tc>
        <w:tc>
          <w:tcPr>
            <w:tcW w:w="2552" w:type="dxa"/>
            <w:vAlign w:val="center"/>
          </w:tcPr>
          <w:p w14:paraId="47DB7D78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210</w:t>
            </w:r>
          </w:p>
        </w:tc>
        <w:tc>
          <w:tcPr>
            <w:tcW w:w="709" w:type="dxa"/>
            <w:vMerge/>
            <w:vAlign w:val="center"/>
          </w:tcPr>
          <w:p w14:paraId="4A693BE3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22B3E65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國文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</w:p>
        </w:tc>
        <w:tc>
          <w:tcPr>
            <w:tcW w:w="2694" w:type="dxa"/>
            <w:vAlign w:val="center"/>
          </w:tcPr>
          <w:p w14:paraId="100574BF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210</w:t>
            </w:r>
          </w:p>
        </w:tc>
      </w:tr>
      <w:tr w:rsidR="00A43C75" w:rsidRPr="00A43C75" w14:paraId="5AB724E1" w14:textId="77777777" w:rsidTr="007E3937">
        <w:tc>
          <w:tcPr>
            <w:tcW w:w="762" w:type="dxa"/>
            <w:vMerge/>
            <w:vAlign w:val="center"/>
          </w:tcPr>
          <w:p w14:paraId="446255C6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B8162F3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</w:t>
            </w:r>
          </w:p>
        </w:tc>
        <w:tc>
          <w:tcPr>
            <w:tcW w:w="2552" w:type="dxa"/>
            <w:vAlign w:val="center"/>
          </w:tcPr>
          <w:p w14:paraId="7DBDCBD5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200</w:t>
            </w:r>
          </w:p>
        </w:tc>
        <w:tc>
          <w:tcPr>
            <w:tcW w:w="709" w:type="dxa"/>
            <w:vMerge/>
            <w:vAlign w:val="center"/>
          </w:tcPr>
          <w:p w14:paraId="7541961F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0292B41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英文</w:t>
            </w:r>
          </w:p>
        </w:tc>
        <w:tc>
          <w:tcPr>
            <w:tcW w:w="2694" w:type="dxa"/>
            <w:vAlign w:val="center"/>
          </w:tcPr>
          <w:p w14:paraId="766D5086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210</w:t>
            </w:r>
          </w:p>
        </w:tc>
      </w:tr>
      <w:tr w:rsidR="00A43C75" w:rsidRPr="00A43C75" w14:paraId="6D6CB219" w14:textId="77777777" w:rsidTr="007E3937">
        <w:tc>
          <w:tcPr>
            <w:tcW w:w="762" w:type="dxa"/>
            <w:vMerge/>
            <w:vAlign w:val="center"/>
          </w:tcPr>
          <w:p w14:paraId="3F0EC3D9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7C3C31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數學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</w:p>
        </w:tc>
        <w:tc>
          <w:tcPr>
            <w:tcW w:w="2552" w:type="dxa"/>
            <w:vMerge w:val="restart"/>
            <w:vAlign w:val="center"/>
          </w:tcPr>
          <w:p w14:paraId="1D1DEDE8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210</w:t>
            </w:r>
          </w:p>
        </w:tc>
        <w:tc>
          <w:tcPr>
            <w:tcW w:w="709" w:type="dxa"/>
            <w:vMerge/>
            <w:vAlign w:val="center"/>
          </w:tcPr>
          <w:p w14:paraId="203CA969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23BE999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數學</w:t>
            </w: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A</w:t>
            </w:r>
          </w:p>
        </w:tc>
        <w:tc>
          <w:tcPr>
            <w:tcW w:w="2694" w:type="dxa"/>
            <w:vAlign w:val="center"/>
          </w:tcPr>
          <w:p w14:paraId="5F7D8539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180</w:t>
            </w:r>
          </w:p>
        </w:tc>
      </w:tr>
      <w:tr w:rsidR="00A43C75" w:rsidRPr="00A43C75" w14:paraId="1F238319" w14:textId="77777777" w:rsidTr="007E3937">
        <w:tc>
          <w:tcPr>
            <w:tcW w:w="762" w:type="dxa"/>
            <w:vMerge/>
            <w:vAlign w:val="center"/>
          </w:tcPr>
          <w:p w14:paraId="7DF9537A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61046CD3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  <w:vAlign w:val="center"/>
          </w:tcPr>
          <w:p w14:paraId="01CFBE16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19BC06E5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D613BCF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數學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</w:p>
        </w:tc>
        <w:tc>
          <w:tcPr>
            <w:tcW w:w="2694" w:type="dxa"/>
            <w:vAlign w:val="center"/>
          </w:tcPr>
          <w:p w14:paraId="76406304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180</w:t>
            </w:r>
          </w:p>
        </w:tc>
      </w:tr>
      <w:tr w:rsidR="00A43C75" w:rsidRPr="00A43C75" w14:paraId="0193206B" w14:textId="77777777" w:rsidTr="007E3937">
        <w:tc>
          <w:tcPr>
            <w:tcW w:w="762" w:type="dxa"/>
            <w:vMerge/>
            <w:vAlign w:val="center"/>
          </w:tcPr>
          <w:p w14:paraId="30690643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8220A50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數學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</w:p>
        </w:tc>
        <w:tc>
          <w:tcPr>
            <w:tcW w:w="2552" w:type="dxa"/>
            <w:vAlign w:val="center"/>
          </w:tcPr>
          <w:p w14:paraId="5CF26DF6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14:paraId="5B715A78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6A8A136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自然</w:t>
            </w:r>
          </w:p>
        </w:tc>
        <w:tc>
          <w:tcPr>
            <w:tcW w:w="2694" w:type="dxa"/>
            <w:vAlign w:val="center"/>
          </w:tcPr>
          <w:p w14:paraId="2E3D5282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150</w:t>
            </w:r>
          </w:p>
        </w:tc>
      </w:tr>
      <w:tr w:rsidR="00A43C75" w:rsidRPr="00A43C75" w14:paraId="6D63844A" w14:textId="77777777" w:rsidTr="007E3937">
        <w:tc>
          <w:tcPr>
            <w:tcW w:w="762" w:type="dxa"/>
            <w:vMerge/>
            <w:vAlign w:val="center"/>
          </w:tcPr>
          <w:p w14:paraId="044F5E86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3E9F040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自然</w:t>
            </w:r>
          </w:p>
        </w:tc>
        <w:tc>
          <w:tcPr>
            <w:tcW w:w="2552" w:type="dxa"/>
            <w:vAlign w:val="center"/>
          </w:tcPr>
          <w:p w14:paraId="70B2CE13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  <w:vMerge/>
            <w:vAlign w:val="center"/>
          </w:tcPr>
          <w:p w14:paraId="1698B567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B73E5B0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社會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歷史</w:t>
            </w:r>
          </w:p>
          <w:p w14:paraId="283F96C3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社會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地理</w:t>
            </w:r>
          </w:p>
          <w:p w14:paraId="2A877A34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社會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公民</w:t>
            </w:r>
          </w:p>
        </w:tc>
        <w:tc>
          <w:tcPr>
            <w:tcW w:w="2694" w:type="dxa"/>
            <w:vMerge w:val="restart"/>
            <w:vAlign w:val="center"/>
          </w:tcPr>
          <w:p w14:paraId="2A67DBAF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110</w:t>
            </w:r>
          </w:p>
        </w:tc>
      </w:tr>
      <w:tr w:rsidR="00A43C75" w:rsidRPr="00A43C75" w14:paraId="50E414E7" w14:textId="77777777" w:rsidTr="007E3937">
        <w:tc>
          <w:tcPr>
            <w:tcW w:w="762" w:type="dxa"/>
            <w:vMerge/>
            <w:vAlign w:val="center"/>
          </w:tcPr>
          <w:p w14:paraId="1DD7022C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C7B0C0D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社會</w:t>
            </w:r>
          </w:p>
        </w:tc>
        <w:tc>
          <w:tcPr>
            <w:tcW w:w="2552" w:type="dxa"/>
            <w:vAlign w:val="center"/>
          </w:tcPr>
          <w:p w14:paraId="778A4628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/>
                <w:color w:val="000000" w:themeColor="text1"/>
              </w:rPr>
              <w:t>110</w:t>
            </w:r>
          </w:p>
        </w:tc>
        <w:tc>
          <w:tcPr>
            <w:tcW w:w="709" w:type="dxa"/>
            <w:vMerge/>
            <w:vAlign w:val="center"/>
          </w:tcPr>
          <w:p w14:paraId="0EB25AE7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14:paraId="6B5618D2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61032660" w14:textId="77777777" w:rsidR="00C31103" w:rsidRPr="00A43C75" w:rsidRDefault="00C31103" w:rsidP="00C31103">
            <w:pPr>
              <w:snapToGrid w:val="0"/>
              <w:spacing w:line="288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43C75" w:rsidRPr="00A43C75" w14:paraId="6E0DCFB2" w14:textId="77777777" w:rsidTr="007E3937">
        <w:tc>
          <w:tcPr>
            <w:tcW w:w="1896" w:type="dxa"/>
            <w:gridSpan w:val="2"/>
            <w:vAlign w:val="center"/>
          </w:tcPr>
          <w:p w14:paraId="5902CE90" w14:textId="77777777" w:rsidR="00C31103" w:rsidRPr="00A43C75" w:rsidRDefault="00C31103" w:rsidP="00C31103">
            <w:pPr>
              <w:snapToGrid w:val="0"/>
              <w:spacing w:line="288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小計</w:t>
            </w:r>
          </w:p>
        </w:tc>
        <w:tc>
          <w:tcPr>
            <w:tcW w:w="2552" w:type="dxa"/>
            <w:vAlign w:val="center"/>
          </w:tcPr>
          <w:p w14:paraId="5BBB52B0" w14:textId="77777777" w:rsidR="00C31103" w:rsidRPr="00A43C75" w:rsidRDefault="00C31103" w:rsidP="00C31103">
            <w:pPr>
              <w:snapToGrid w:val="0"/>
              <w:spacing w:line="288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1,270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  <w:tc>
          <w:tcPr>
            <w:tcW w:w="1984" w:type="dxa"/>
            <w:gridSpan w:val="2"/>
            <w:vAlign w:val="center"/>
          </w:tcPr>
          <w:p w14:paraId="3C6004C0" w14:textId="77777777" w:rsidR="00C31103" w:rsidRPr="00A43C75" w:rsidRDefault="00C31103" w:rsidP="00C31103">
            <w:pPr>
              <w:snapToGrid w:val="0"/>
              <w:spacing w:line="288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小計</w:t>
            </w:r>
          </w:p>
        </w:tc>
        <w:tc>
          <w:tcPr>
            <w:tcW w:w="2694" w:type="dxa"/>
            <w:vAlign w:val="center"/>
          </w:tcPr>
          <w:p w14:paraId="4AA31949" w14:textId="77777777" w:rsidR="00C31103" w:rsidRPr="00A43C75" w:rsidRDefault="00C31103" w:rsidP="00C31103">
            <w:pPr>
              <w:snapToGrid w:val="0"/>
              <w:spacing w:line="288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1,270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A43C75" w:rsidRPr="00A43C75" w14:paraId="66C76508" w14:textId="77777777" w:rsidTr="007E3937">
        <w:tc>
          <w:tcPr>
            <w:tcW w:w="9126" w:type="dxa"/>
            <w:gridSpan w:val="6"/>
            <w:vAlign w:val="center"/>
          </w:tcPr>
          <w:p w14:paraId="22E5D920" w14:textId="77777777" w:rsidR="00C31103" w:rsidRPr="00A43C75" w:rsidRDefault="00C31103" w:rsidP="00C31103">
            <w:pPr>
              <w:snapToGrid w:val="0"/>
              <w:spacing w:line="288" w:lineRule="auto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總計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2,540</w:t>
            </w:r>
            <w:r w:rsidRPr="00A43C75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</w:tbl>
    <w:p w14:paraId="0A7BDDE5" w14:textId="77777777" w:rsidR="00C31103" w:rsidRPr="00A43C75" w:rsidRDefault="00C31103" w:rsidP="00016BD7">
      <w:pPr>
        <w:spacing w:line="360" w:lineRule="auto"/>
        <w:ind w:left="284"/>
        <w:rPr>
          <w:rFonts w:ascii="Times New Roman" w:eastAsia="標楷體" w:hAnsi="Times New Roman" w:cs="Times New Roman"/>
          <w:color w:val="000000" w:themeColor="text1"/>
        </w:rPr>
      </w:pPr>
    </w:p>
    <w:p w14:paraId="4CFC4294" w14:textId="77777777" w:rsidR="004919E8" w:rsidRPr="00A43C75" w:rsidRDefault="004919E8" w:rsidP="00090852">
      <w:pPr>
        <w:pStyle w:val="a3"/>
        <w:numPr>
          <w:ilvl w:val="0"/>
          <w:numId w:val="10"/>
        </w:numPr>
        <w:adjustRightInd w:val="0"/>
        <w:spacing w:beforeLines="50" w:before="180" w:afterLines="50" w:after="180" w:line="288" w:lineRule="auto"/>
        <w:ind w:leftChars="0"/>
        <w:contextualSpacing/>
        <w:jc w:val="both"/>
        <w:rPr>
          <w:rFonts w:eastAsia="標楷體"/>
          <w:color w:val="000000" w:themeColor="text1"/>
        </w:rPr>
      </w:pPr>
      <w:r w:rsidRPr="00A43C75">
        <w:rPr>
          <w:rFonts w:eastAsia="標楷體" w:hint="eastAsia"/>
          <w:b/>
          <w:color w:val="000000" w:themeColor="text1"/>
        </w:rPr>
        <w:lastRenderedPageBreak/>
        <w:t>研習地點：</w:t>
      </w:r>
      <w:r w:rsidR="00804C5D" w:rsidRPr="00A43C75">
        <w:rPr>
          <w:rFonts w:eastAsia="標楷體" w:hint="eastAsia"/>
          <w:color w:val="000000" w:themeColor="text1"/>
        </w:rPr>
        <w:t>國立中正大學</w:t>
      </w:r>
      <w:r w:rsidR="00804C5D" w:rsidRPr="00A43C75">
        <w:rPr>
          <w:rFonts w:eastAsia="標楷體" w:hint="eastAsia"/>
          <w:color w:val="000000" w:themeColor="text1"/>
        </w:rPr>
        <w:t xml:space="preserve"> (</w:t>
      </w:r>
      <w:r w:rsidR="00804C5D" w:rsidRPr="00A43C75">
        <w:rPr>
          <w:rFonts w:eastAsia="標楷體" w:hint="eastAsia"/>
          <w:color w:val="000000" w:themeColor="text1"/>
        </w:rPr>
        <w:t>嘉義縣民雄鄉三興村大學路</w:t>
      </w:r>
      <w:r w:rsidR="00804C5D" w:rsidRPr="00A43C75">
        <w:rPr>
          <w:rFonts w:eastAsia="標楷體" w:hint="eastAsia"/>
          <w:color w:val="000000" w:themeColor="text1"/>
        </w:rPr>
        <w:t>168</w:t>
      </w:r>
      <w:r w:rsidR="00804C5D" w:rsidRPr="00A43C75">
        <w:rPr>
          <w:rFonts w:eastAsia="標楷體" w:hint="eastAsia"/>
          <w:color w:val="000000" w:themeColor="text1"/>
        </w:rPr>
        <w:t>號</w:t>
      </w:r>
      <w:r w:rsidR="00804C5D" w:rsidRPr="00A43C75">
        <w:rPr>
          <w:rFonts w:eastAsia="標楷體" w:hint="eastAsia"/>
          <w:color w:val="000000" w:themeColor="text1"/>
        </w:rPr>
        <w:t xml:space="preserve">) </w:t>
      </w:r>
      <w:r w:rsidRPr="00A43C75">
        <w:rPr>
          <w:rFonts w:eastAsia="標楷體" w:hint="eastAsia"/>
          <w:color w:val="000000" w:themeColor="text1"/>
        </w:rPr>
        <w:t>。</w:t>
      </w:r>
    </w:p>
    <w:p w14:paraId="0492FDF0" w14:textId="77777777" w:rsidR="004919E8" w:rsidRPr="00A43C75" w:rsidRDefault="004919E8" w:rsidP="00090852">
      <w:pPr>
        <w:pStyle w:val="a3"/>
        <w:numPr>
          <w:ilvl w:val="0"/>
          <w:numId w:val="10"/>
        </w:numPr>
        <w:adjustRightInd w:val="0"/>
        <w:spacing w:beforeLines="50" w:before="180" w:afterLines="50" w:after="180" w:line="288" w:lineRule="auto"/>
        <w:ind w:leftChars="0"/>
        <w:contextualSpacing/>
        <w:jc w:val="both"/>
        <w:rPr>
          <w:rFonts w:ascii="標楷體" w:eastAsia="標楷體" w:hAnsi="標楷體"/>
          <w:b/>
          <w:color w:val="000000" w:themeColor="text1"/>
        </w:rPr>
      </w:pPr>
      <w:r w:rsidRPr="00A43C75">
        <w:rPr>
          <w:rFonts w:ascii="標楷體" w:eastAsia="標楷體" w:hAnsi="標楷體" w:hint="eastAsia"/>
          <w:b/>
          <w:color w:val="000000" w:themeColor="text1"/>
        </w:rPr>
        <w:t>研習時間及活動內容</w:t>
      </w:r>
      <w:r w:rsidRPr="00A43C75">
        <w:rPr>
          <w:rFonts w:ascii="標楷體" w:eastAsia="標楷體" w:hAnsi="標楷體"/>
          <w:b/>
          <w:color w:val="000000" w:themeColor="text1"/>
        </w:rPr>
        <w:t>:</w:t>
      </w:r>
    </w:p>
    <w:p w14:paraId="16248F52" w14:textId="77777777" w:rsidR="00804C5D" w:rsidRPr="00A43C75" w:rsidRDefault="004919E8" w:rsidP="00804C5D">
      <w:pPr>
        <w:adjustRightInd w:val="0"/>
        <w:spacing w:beforeLines="50" w:before="180" w:afterLines="50" w:after="180" w:line="288" w:lineRule="auto"/>
        <w:contextualSpacing/>
        <w:jc w:val="both"/>
        <w:rPr>
          <w:rFonts w:ascii="標楷體" w:eastAsia="標楷體" w:hAnsi="標楷體"/>
          <w:color w:val="000000" w:themeColor="text1"/>
        </w:rPr>
      </w:pPr>
      <w:r w:rsidRPr="00A43C75">
        <w:rPr>
          <w:rFonts w:ascii="標楷體" w:eastAsia="標楷體" w:hAnsi="標楷體" w:hint="eastAsia"/>
          <w:color w:val="000000" w:themeColor="text1"/>
        </w:rPr>
        <w:t>一</w:t>
      </w:r>
      <w:r w:rsidRPr="00A43C75">
        <w:rPr>
          <w:rFonts w:ascii="標楷體" w:eastAsia="標楷體" w:hAnsi="標楷體"/>
          <w:color w:val="000000" w:themeColor="text1"/>
        </w:rPr>
        <w:t>、</w:t>
      </w:r>
      <w:r w:rsidRPr="00A43C75">
        <w:rPr>
          <w:rFonts w:ascii="標楷體" w:eastAsia="標楷體" w:hAnsi="標楷體" w:hint="eastAsia"/>
          <w:color w:val="000000" w:themeColor="text1"/>
        </w:rPr>
        <w:t>時間：</w:t>
      </w:r>
    </w:p>
    <w:p w14:paraId="139AF9EF" w14:textId="77777777" w:rsidR="00804C5D" w:rsidRPr="00A43C75" w:rsidRDefault="00804C5D" w:rsidP="00804C5D">
      <w:pPr>
        <w:adjustRightInd w:val="0"/>
        <w:spacing w:beforeLines="50" w:before="180" w:afterLines="50" w:after="180" w:line="288" w:lineRule="auto"/>
        <w:contextualSpacing/>
        <w:jc w:val="both"/>
        <w:rPr>
          <w:rFonts w:ascii="標楷體" w:eastAsia="標楷體" w:hAnsi="標楷體"/>
          <w:color w:val="000000" w:themeColor="text1"/>
        </w:rPr>
      </w:pPr>
      <w:r w:rsidRPr="00A43C75">
        <w:rPr>
          <w:rFonts w:ascii="標楷體" w:eastAsia="標楷體" w:hAnsi="標楷體" w:hint="eastAsia"/>
          <w:color w:val="000000" w:themeColor="text1"/>
        </w:rPr>
        <w:t xml:space="preserve">   (一)國小組:105年7月11日(星期一)至13日(星期三)。</w:t>
      </w:r>
    </w:p>
    <w:p w14:paraId="3B7301B1" w14:textId="77777777" w:rsidR="004919E8" w:rsidRPr="00A43C75" w:rsidRDefault="00804C5D" w:rsidP="00804C5D">
      <w:pPr>
        <w:adjustRightInd w:val="0"/>
        <w:spacing w:beforeLines="50" w:before="180" w:afterLines="50" w:after="180" w:line="288" w:lineRule="auto"/>
        <w:contextualSpacing/>
        <w:jc w:val="both"/>
        <w:rPr>
          <w:rFonts w:ascii="標楷體" w:eastAsia="標楷體" w:hAnsi="標楷體"/>
          <w:color w:val="000000" w:themeColor="text1"/>
        </w:rPr>
      </w:pPr>
      <w:r w:rsidRPr="00A43C75">
        <w:rPr>
          <w:rFonts w:ascii="標楷體" w:eastAsia="標楷體" w:hAnsi="標楷體" w:hint="eastAsia"/>
          <w:color w:val="000000" w:themeColor="text1"/>
        </w:rPr>
        <w:t xml:space="preserve">   (二)國中組:105年7月13日(星期三)至15日(星期五)。</w:t>
      </w:r>
    </w:p>
    <w:p w14:paraId="4614C229" w14:textId="77777777" w:rsidR="004919E8" w:rsidRPr="00A43C75" w:rsidRDefault="004919E8" w:rsidP="00CF3369">
      <w:pPr>
        <w:adjustRightInd w:val="0"/>
        <w:spacing w:beforeLines="50" w:before="180" w:afterLines="50" w:after="180" w:line="288" w:lineRule="auto"/>
        <w:contextualSpacing/>
        <w:jc w:val="both"/>
        <w:rPr>
          <w:rFonts w:ascii="標楷體" w:eastAsia="標楷體" w:hAnsi="標楷體"/>
          <w:color w:val="000000" w:themeColor="text1"/>
        </w:rPr>
      </w:pPr>
      <w:r w:rsidRPr="00A43C75">
        <w:rPr>
          <w:rFonts w:ascii="標楷體" w:eastAsia="標楷體" w:hAnsi="標楷體" w:hint="eastAsia"/>
          <w:color w:val="000000" w:themeColor="text1"/>
        </w:rPr>
        <w:t>二</w:t>
      </w:r>
      <w:r w:rsidR="00016BD7" w:rsidRPr="00A43C75">
        <w:rPr>
          <w:rFonts w:ascii="標楷體" w:eastAsia="標楷體" w:hAnsi="標楷體"/>
          <w:color w:val="000000" w:themeColor="text1"/>
        </w:rPr>
        <w:t>、研習課程</w:t>
      </w:r>
      <w:r w:rsidR="00016BD7" w:rsidRPr="00A43C75">
        <w:rPr>
          <w:rFonts w:ascii="標楷體" w:eastAsia="標楷體" w:hAnsi="標楷體" w:hint="eastAsia"/>
          <w:color w:val="000000" w:themeColor="text1"/>
        </w:rPr>
        <w:t>流程如下:</w:t>
      </w:r>
    </w:p>
    <w:tbl>
      <w:tblPr>
        <w:tblStyle w:val="-5"/>
        <w:tblW w:w="5776" w:type="pct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78"/>
        <w:gridCol w:w="1663"/>
        <w:gridCol w:w="1758"/>
        <w:gridCol w:w="999"/>
        <w:gridCol w:w="5667"/>
      </w:tblGrid>
      <w:tr w:rsidR="00A43C75" w:rsidRPr="00A43C75" w14:paraId="1EB10211" w14:textId="77777777" w:rsidTr="00CB6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tcBorders>
              <w:top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2569771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 w:val="0"/>
                <w:color w:val="000000" w:themeColor="text1"/>
                <w:sz w:val="36"/>
                <w:szCs w:val="36"/>
              </w:rPr>
            </w:pPr>
            <w:r w:rsidRPr="00A43C75">
              <w:rPr>
                <w:rFonts w:eastAsia="標楷體"/>
                <w:color w:val="000000" w:themeColor="text1"/>
                <w:sz w:val="36"/>
                <w:szCs w:val="36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2" w:type="pct"/>
            <w:tcBorders>
              <w:top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5A0A58D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 w:val="0"/>
                <w:color w:val="000000" w:themeColor="text1"/>
                <w:sz w:val="36"/>
                <w:szCs w:val="36"/>
              </w:rPr>
            </w:pPr>
            <w:r w:rsidRPr="00A43C75">
              <w:rPr>
                <w:rFonts w:eastAsia="標楷體"/>
                <w:color w:val="000000" w:themeColor="text1"/>
                <w:sz w:val="36"/>
                <w:szCs w:val="36"/>
              </w:rPr>
              <w:t>活動</w:t>
            </w:r>
          </w:p>
        </w:tc>
        <w:tc>
          <w:tcPr>
            <w:tcW w:w="473" w:type="pct"/>
            <w:tcBorders>
              <w:top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59FE0AE3" w14:textId="77777777" w:rsidR="00CB646E" w:rsidRPr="00A43C75" w:rsidRDefault="00CB646E" w:rsidP="007E3937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color w:val="000000" w:themeColor="text1"/>
                <w:sz w:val="36"/>
                <w:szCs w:val="36"/>
              </w:rPr>
            </w:pPr>
            <w:r w:rsidRPr="00A43C75">
              <w:rPr>
                <w:rFonts w:eastAsia="標楷體"/>
                <w:color w:val="000000" w:themeColor="text1"/>
                <w:sz w:val="36"/>
                <w:szCs w:val="36"/>
              </w:rPr>
              <w:t>地點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top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1F492D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 w:val="0"/>
                <w:color w:val="000000" w:themeColor="text1"/>
                <w:sz w:val="36"/>
                <w:szCs w:val="36"/>
              </w:rPr>
            </w:pPr>
            <w:r w:rsidRPr="00A43C75">
              <w:rPr>
                <w:rFonts w:eastAsia="標楷體"/>
                <w:color w:val="000000" w:themeColor="text1"/>
                <w:sz w:val="36"/>
                <w:szCs w:val="36"/>
              </w:rPr>
              <w:t>內容</w:t>
            </w:r>
          </w:p>
        </w:tc>
      </w:tr>
      <w:tr w:rsidR="00A43C75" w:rsidRPr="00A43C75" w14:paraId="188FD9DE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 w:val="restart"/>
            <w:tcBorders>
              <w:top w:val="single" w:sz="4" w:space="0" w:color="31849B" w:themeColor="accent5" w:themeShade="BF"/>
              <w:left w:val="single" w:sz="18" w:space="0" w:color="31849B" w:themeColor="accent5" w:themeShade="BF"/>
              <w:bottom w:val="single" w:sz="4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7A90B1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105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14:paraId="7B1C2635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7</w:t>
            </w:r>
          </w:p>
          <w:p w14:paraId="01F2B4D2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月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11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570F8F9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8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0-9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</w:t>
            </w:r>
          </w:p>
          <w:p w14:paraId="0B056424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/>
                <w:b/>
                <w:color w:val="000000" w:themeColor="text1"/>
              </w:rPr>
              <w:t>3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68DF64FC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D32025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628FD768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216R)</w:t>
            </w:r>
          </w:p>
          <w:p w14:paraId="4347A5E5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507R)</w:t>
            </w:r>
          </w:p>
          <w:p w14:paraId="2EB4185C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數學館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4E1756E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大禮堂國際會議廳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)</w:t>
            </w:r>
          </w:p>
          <w:p w14:paraId="706E3283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教二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131R)</w:t>
            </w:r>
          </w:p>
          <w:p w14:paraId="4E94ADD2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305R)</w:t>
            </w:r>
          </w:p>
          <w:p w14:paraId="38DD3039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106R)</w:t>
            </w:r>
          </w:p>
        </w:tc>
      </w:tr>
      <w:tr w:rsidR="00A43C75" w:rsidRPr="00A43C75" w14:paraId="1FF34868" w14:textId="77777777" w:rsidTr="009F366F">
        <w:trPr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  <w:bottom w:val="single" w:sz="4" w:space="0" w:color="31849B" w:themeColor="accent5" w:themeShade="BF"/>
            </w:tcBorders>
            <w:shd w:val="clear" w:color="auto" w:fill="FFFFFF" w:themeFill="background1"/>
            <w:vAlign w:val="center"/>
          </w:tcPr>
          <w:p w14:paraId="61A5E75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34A9290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9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12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/>
                <w:b/>
                <w:color w:val="000000" w:themeColor="text1"/>
              </w:rPr>
              <w:t>00</w:t>
            </w:r>
          </w:p>
          <w:p w14:paraId="589800BB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180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5A60E431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21F18F8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0E0DD4E3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216R)</w:t>
            </w:r>
          </w:p>
          <w:p w14:paraId="43ACC66E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507R)</w:t>
            </w:r>
          </w:p>
          <w:p w14:paraId="56454C1E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數學館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3B85F2C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大禮堂國際會議廳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)</w:t>
            </w:r>
          </w:p>
          <w:p w14:paraId="1CC00BB2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教二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131R)</w:t>
            </w:r>
          </w:p>
          <w:p w14:paraId="0E8D7D1D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305R)</w:t>
            </w:r>
          </w:p>
          <w:p w14:paraId="65058605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106R)</w:t>
            </w:r>
          </w:p>
        </w:tc>
      </w:tr>
      <w:tr w:rsidR="00A43C75" w:rsidRPr="00A43C75" w14:paraId="369EA76B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  <w:bottom w:val="single" w:sz="4" w:space="0" w:color="31849B" w:themeColor="accent5" w:themeShade="BF"/>
            </w:tcBorders>
            <w:shd w:val="clear" w:color="auto" w:fill="FFFFFF" w:themeFill="background1"/>
            <w:vAlign w:val="center"/>
          </w:tcPr>
          <w:p w14:paraId="532D886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14D6FAB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12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165C03E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60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630ED08B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4A63489A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5DE50932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</w:p>
        </w:tc>
      </w:tr>
      <w:tr w:rsidR="00A43C75" w:rsidRPr="00A43C75" w14:paraId="02B8EE40" w14:textId="77777777" w:rsidTr="009F366F">
        <w:trPr>
          <w:trHeight w:val="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  <w:bottom w:val="single" w:sz="4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F898F0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5B420E7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6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1031A0CF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/>
                <w:b/>
                <w:color w:val="000000" w:themeColor="text1"/>
              </w:rPr>
              <w:t>210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5AF2D3CE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30B45EE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12AA82D1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olor w:val="000000" w:themeColor="text1"/>
              </w:rPr>
              <w:t>216R)</w:t>
            </w:r>
          </w:p>
          <w:p w14:paraId="326941CD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小社</w:t>
            </w:r>
            <w:r w:rsidRPr="00A43C75">
              <w:rPr>
                <w:rFonts w:eastAsia="標楷體" w:hint="eastAsia"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olor w:val="000000" w:themeColor="text1"/>
              </w:rPr>
              <w:t>507R)</w:t>
            </w:r>
          </w:p>
          <w:p w14:paraId="0B0E1FF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小英</w:t>
            </w:r>
            <w:r w:rsidRPr="00A43C75">
              <w:rPr>
                <w:rFonts w:eastAsia="標楷體" w:hint="eastAsia"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olor w:val="000000" w:themeColor="text1"/>
              </w:rPr>
              <w:t>205R</w:t>
            </w:r>
            <w:r w:rsidRPr="00A43C75">
              <w:rPr>
                <w:rFonts w:eastAsia="標楷體"/>
                <w:color w:val="000000" w:themeColor="text1"/>
              </w:rPr>
              <w:t>/206R/207R/</w:t>
            </w:r>
            <w:r w:rsidRPr="00A43C75">
              <w:rPr>
                <w:rFonts w:eastAsia="標楷體" w:hint="eastAsia"/>
                <w:color w:val="000000" w:themeColor="text1"/>
              </w:rPr>
              <w:t>208R)</w:t>
            </w:r>
          </w:p>
          <w:p w14:paraId="37EC9C3F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212R</w:t>
            </w:r>
            <w:r w:rsidRPr="00A43C75">
              <w:rPr>
                <w:rFonts w:eastAsia="標楷體"/>
                <w:caps/>
                <w:color w:val="000000" w:themeColor="text1"/>
              </w:rPr>
              <w:t>/213R/214R/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0B32F71B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教二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131R)</w:t>
            </w:r>
          </w:p>
          <w:p w14:paraId="3D3E6E99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</w:t>
            </w:r>
          </w:p>
          <w:p w14:paraId="1F25A85E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106R)</w:t>
            </w:r>
          </w:p>
        </w:tc>
      </w:tr>
      <w:tr w:rsidR="00A43C75" w:rsidRPr="00A43C75" w14:paraId="1451C227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  <w:bottom w:val="single" w:sz="4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B98C76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7F2645BB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6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8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7A4E182C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90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1305" w:type="pct"/>
            <w:gridSpan w:val="2"/>
            <w:shd w:val="clear" w:color="auto" w:fill="FFFFFF" w:themeFill="background1"/>
            <w:vAlign w:val="center"/>
          </w:tcPr>
          <w:p w14:paraId="21024DA4" w14:textId="77777777" w:rsidR="00CB646E" w:rsidRPr="00A43C75" w:rsidRDefault="00CB646E" w:rsidP="007E3937">
            <w:pPr>
              <w:spacing w:line="0" w:lineRule="atLeast"/>
              <w:ind w:firstLineChars="100" w:firstLine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休息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晚餐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放行李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069579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aps/>
                <w:color w:val="000000" w:themeColor="text1"/>
                <w:sz w:val="26"/>
                <w:szCs w:val="26"/>
              </w:rPr>
              <w:t>國</w:t>
            </w:r>
            <w:r w:rsidRPr="00A43C75">
              <w:rPr>
                <w:rFonts w:eastAsia="標楷體" w:hint="eastAsia"/>
                <w:caps/>
                <w:color w:val="000000" w:themeColor="text1"/>
                <w:sz w:val="26"/>
                <w:szCs w:val="26"/>
              </w:rPr>
              <w:t>小</w:t>
            </w:r>
            <w:r w:rsidRPr="00A43C75">
              <w:rPr>
                <w:rFonts w:eastAsia="標楷體"/>
                <w:caps/>
                <w:color w:val="000000" w:themeColor="text1"/>
                <w:sz w:val="26"/>
                <w:szCs w:val="26"/>
              </w:rPr>
              <w:t>組學員同時段至宿舍</w:t>
            </w:r>
            <w:r w:rsidRPr="00A43C75">
              <w:rPr>
                <w:rFonts w:eastAsia="標楷體" w:hint="eastAsia"/>
                <w:caps/>
                <w:color w:val="000000" w:themeColor="text1"/>
                <w:sz w:val="26"/>
                <w:szCs w:val="26"/>
              </w:rPr>
              <w:t>check in</w:t>
            </w:r>
          </w:p>
        </w:tc>
      </w:tr>
      <w:tr w:rsidR="00A43C75" w:rsidRPr="00A43C75" w14:paraId="3DBD4C8C" w14:textId="77777777" w:rsidTr="009F366F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  <w:bottom w:val="single" w:sz="4" w:space="0" w:color="31849B" w:themeColor="accent5" w:themeShade="BF"/>
            </w:tcBorders>
            <w:shd w:val="clear" w:color="auto" w:fill="FFFFFF" w:themeFill="background1"/>
            <w:vAlign w:val="center"/>
          </w:tcPr>
          <w:p w14:paraId="1F920F8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416ACB8B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8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21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390F65F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180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1EC89A97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10DF5A1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6390DA68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216R)</w:t>
            </w:r>
          </w:p>
          <w:p w14:paraId="4717B9BF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507R)</w:t>
            </w:r>
          </w:p>
          <w:p w14:paraId="743DB8C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olor w:val="000000" w:themeColor="text1"/>
              </w:rPr>
              <w:t>205R</w:t>
            </w:r>
            <w:r w:rsidRPr="00A43C75">
              <w:rPr>
                <w:rFonts w:eastAsia="標楷體"/>
                <w:color w:val="000000" w:themeColor="text1"/>
              </w:rPr>
              <w:t>/206R/207R/</w:t>
            </w:r>
            <w:r w:rsidRPr="00A43C75">
              <w:rPr>
                <w:rFonts w:eastAsia="標楷體" w:hint="eastAsia"/>
                <w:color w:val="000000" w:themeColor="text1"/>
              </w:rPr>
              <w:t>208R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)</w:t>
            </w:r>
          </w:p>
          <w:p w14:paraId="7EE70681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212R</w:t>
            </w:r>
            <w:r w:rsidRPr="00A43C75">
              <w:rPr>
                <w:rFonts w:eastAsia="標楷體"/>
                <w:caps/>
                <w:color w:val="000000" w:themeColor="text1"/>
              </w:rPr>
              <w:t>/213R/214R/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7FF17D11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教二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131R)</w:t>
            </w:r>
          </w:p>
          <w:p w14:paraId="6E57FF4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</w:t>
            </w:r>
          </w:p>
          <w:p w14:paraId="40E8CAE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106R)</w:t>
            </w:r>
          </w:p>
        </w:tc>
      </w:tr>
      <w:tr w:rsidR="00A43C75" w:rsidRPr="00A43C75" w14:paraId="19AF38B3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 w:val="restart"/>
            <w:tcBorders>
              <w:top w:val="single" w:sz="4" w:space="0" w:color="31849B" w:themeColor="accent5" w:themeShade="BF"/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222E730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105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lastRenderedPageBreak/>
              <w:t>年</w:t>
            </w:r>
          </w:p>
          <w:p w14:paraId="6AFF70B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7</w:t>
            </w:r>
          </w:p>
          <w:p w14:paraId="64930307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月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12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76E7FD6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lastRenderedPageBreak/>
              <w:t>09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2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3CF06A4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180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6E29D8F7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課程四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6757E4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4796DA2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216R)</w:t>
            </w:r>
          </w:p>
          <w:p w14:paraId="716FE0E0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321R/322R/419R/420R)</w:t>
            </w:r>
          </w:p>
          <w:p w14:paraId="6C12E97C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olor w:val="000000" w:themeColor="text1"/>
              </w:rPr>
              <w:t>205R</w:t>
            </w:r>
            <w:r w:rsidRPr="00A43C75">
              <w:rPr>
                <w:rFonts w:eastAsia="標楷體"/>
                <w:color w:val="000000" w:themeColor="text1"/>
              </w:rPr>
              <w:t>/206R/207R/</w:t>
            </w:r>
            <w:r w:rsidRPr="00A43C75">
              <w:rPr>
                <w:rFonts w:eastAsia="標楷體" w:hint="eastAsia"/>
                <w:color w:val="000000" w:themeColor="text1"/>
              </w:rPr>
              <w:t>208R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)</w:t>
            </w:r>
          </w:p>
          <w:p w14:paraId="2C941A7B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212R</w:t>
            </w:r>
            <w:r w:rsidRPr="00A43C75">
              <w:rPr>
                <w:rFonts w:eastAsia="標楷體"/>
                <w:caps/>
                <w:color w:val="000000" w:themeColor="text1"/>
              </w:rPr>
              <w:t>/213R/214R/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48C8B1D5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lastRenderedPageBreak/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教二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131R)</w:t>
            </w:r>
          </w:p>
          <w:p w14:paraId="565B075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</w:t>
            </w:r>
          </w:p>
          <w:p w14:paraId="7D35F2C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106R)</w:t>
            </w:r>
          </w:p>
        </w:tc>
      </w:tr>
      <w:tr w:rsidR="00A43C75" w:rsidRPr="00A43C75" w14:paraId="139537C6" w14:textId="77777777" w:rsidTr="00CB646E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721EE94A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26E8B9EA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12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/>
                <w:b/>
                <w:color w:val="000000" w:themeColor="text1"/>
              </w:rPr>
              <w:t>30</w:t>
            </w:r>
          </w:p>
          <w:p w14:paraId="49310D9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/>
                <w:b/>
                <w:color w:val="000000" w:themeColor="text1"/>
              </w:rPr>
              <w:t>9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79E2390E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76B3D5E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6C22F170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</w:p>
        </w:tc>
      </w:tr>
      <w:tr w:rsidR="00A43C75" w:rsidRPr="00A43C75" w14:paraId="7E63B38F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5E89519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550AE8B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13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/>
                <w:b/>
                <w:color w:val="000000" w:themeColor="text1"/>
              </w:rPr>
              <w:t>30-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17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1E8E816F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/>
                <w:b/>
                <w:color w:val="000000" w:themeColor="text1"/>
              </w:rPr>
              <w:t>210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5C0847B4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44B3B01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3C76305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216R)</w:t>
            </w:r>
          </w:p>
          <w:p w14:paraId="1D28CA2E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321R/322R/419R/420R)</w:t>
            </w:r>
          </w:p>
          <w:p w14:paraId="40E0FB03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olor w:val="000000" w:themeColor="text1"/>
              </w:rPr>
              <w:t>205R</w:t>
            </w:r>
            <w:r w:rsidRPr="00A43C75">
              <w:rPr>
                <w:rFonts w:eastAsia="標楷體"/>
                <w:color w:val="000000" w:themeColor="text1"/>
              </w:rPr>
              <w:t>/206R/207R/</w:t>
            </w:r>
            <w:r w:rsidRPr="00A43C75">
              <w:rPr>
                <w:rFonts w:eastAsia="標楷體" w:hint="eastAsia"/>
                <w:color w:val="000000" w:themeColor="text1"/>
              </w:rPr>
              <w:t>208R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)</w:t>
            </w:r>
          </w:p>
          <w:p w14:paraId="120A73B1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212R</w:t>
            </w:r>
            <w:r w:rsidRPr="00A43C75">
              <w:rPr>
                <w:rFonts w:eastAsia="標楷體"/>
                <w:caps/>
                <w:color w:val="000000" w:themeColor="text1"/>
              </w:rPr>
              <w:t>/213R/214R/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3604F95C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教二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131R)</w:t>
            </w:r>
          </w:p>
          <w:p w14:paraId="77DF10C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</w:t>
            </w:r>
          </w:p>
          <w:p w14:paraId="439320F2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小數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106R)</w:t>
            </w:r>
          </w:p>
        </w:tc>
      </w:tr>
      <w:tr w:rsidR="00A43C75" w:rsidRPr="00A43C75" w14:paraId="6E87DFAC" w14:textId="77777777" w:rsidTr="00CB646E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51EC785F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77D2C56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17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00-18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</w:t>
            </w:r>
          </w:p>
          <w:p w14:paraId="6BECDC88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90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78D54A02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晚餐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298531A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75CDAD8D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</w:p>
        </w:tc>
      </w:tr>
      <w:tr w:rsidR="00A43C75" w:rsidRPr="00A43C75" w14:paraId="68231F9D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6D9CC79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32A1BA4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30-20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</w:t>
            </w:r>
          </w:p>
          <w:p w14:paraId="01752313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120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05CF3020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班級經營</w:t>
            </w:r>
          </w:p>
          <w:p w14:paraId="7875F325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李崇建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FFDCEA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大禮堂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26ECDE91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A43C75" w:rsidRPr="00A43C75" w14:paraId="67423DCB" w14:textId="77777777" w:rsidTr="00CB646E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gridSpan w:val="2"/>
            <w:shd w:val="clear" w:color="auto" w:fill="FFFFFF" w:themeFill="background1"/>
            <w:vAlign w:val="center"/>
          </w:tcPr>
          <w:p w14:paraId="2680BA0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A43C75">
              <w:rPr>
                <w:rFonts w:eastAsia="標楷體"/>
                <w:color w:val="000000" w:themeColor="text1"/>
                <w:sz w:val="36"/>
                <w:szCs w:val="36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2" w:type="pct"/>
            <w:shd w:val="clear" w:color="auto" w:fill="FFFFFF" w:themeFill="background1"/>
            <w:vAlign w:val="center"/>
          </w:tcPr>
          <w:p w14:paraId="336E73C4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  <w:r w:rsidRPr="00A43C75">
              <w:rPr>
                <w:rFonts w:eastAsia="標楷體"/>
                <w:b/>
                <w:color w:val="000000" w:themeColor="text1"/>
                <w:sz w:val="36"/>
                <w:szCs w:val="36"/>
              </w:rPr>
              <w:t>活動</w:t>
            </w: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2F5C0763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  <w:r w:rsidRPr="00A43C75">
              <w:rPr>
                <w:rFonts w:eastAsia="標楷體"/>
                <w:b/>
                <w:color w:val="000000" w:themeColor="text1"/>
                <w:sz w:val="36"/>
                <w:szCs w:val="36"/>
              </w:rPr>
              <w:t>地點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78942AF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A43C75">
              <w:rPr>
                <w:rFonts w:eastAsia="標楷體"/>
                <w:color w:val="000000" w:themeColor="text1"/>
                <w:sz w:val="36"/>
                <w:szCs w:val="36"/>
              </w:rPr>
              <w:t>內容</w:t>
            </w:r>
          </w:p>
        </w:tc>
      </w:tr>
      <w:tr w:rsidR="00A43C75" w:rsidRPr="00A43C75" w14:paraId="56D0F4DF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 w:val="restart"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34987C2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104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14:paraId="66EA16B5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7</w:t>
            </w:r>
          </w:p>
          <w:p w14:paraId="3D761A0F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月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13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76D2986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08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0-0</w:t>
            </w:r>
            <w:r w:rsidRPr="00A43C75">
              <w:rPr>
                <w:rFonts w:eastAsia="標楷體"/>
                <w:b/>
                <w:color w:val="000000" w:themeColor="text1"/>
              </w:rPr>
              <w:t>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/>
                <w:b/>
                <w:color w:val="000000" w:themeColor="text1"/>
              </w:rPr>
              <w:t>3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</w:p>
          <w:p w14:paraId="082D70E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5251EEEA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國小組學員入場</w:t>
            </w:r>
          </w:p>
          <w:p w14:paraId="2C477767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行李寄放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4CBC6F94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大禮堂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4114D57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  <w:sz w:val="26"/>
                <w:szCs w:val="26"/>
              </w:rPr>
              <w:t>國小組學員行李寄放</w:t>
            </w:r>
          </w:p>
        </w:tc>
      </w:tr>
      <w:tr w:rsidR="00A43C75" w:rsidRPr="00A43C75" w14:paraId="72AA5106" w14:textId="77777777" w:rsidTr="00CB646E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294EE90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534D849C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08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0-11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</w:t>
            </w:r>
          </w:p>
          <w:p w14:paraId="5FE525D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/>
                <w:b/>
                <w:color w:val="000000" w:themeColor="text1"/>
              </w:rPr>
              <w:t>180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74E8B843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國中組學員報到</w:t>
            </w:r>
          </w:p>
          <w:p w14:paraId="1EF1CD6A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行李寄放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3D6224B7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大禮堂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792745B6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aps/>
                <w:color w:val="000000" w:themeColor="text1"/>
                <w:sz w:val="26"/>
                <w:szCs w:val="26"/>
              </w:rPr>
              <w:t>國中組學員報到</w:t>
            </w:r>
          </w:p>
        </w:tc>
      </w:tr>
      <w:tr w:rsidR="00A43C75" w:rsidRPr="00A43C75" w14:paraId="5603E50E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AF34167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3120C763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08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30-11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</w:t>
            </w:r>
          </w:p>
          <w:p w14:paraId="518DF8E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150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4E93A5BE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班級經營</w:t>
            </w:r>
          </w:p>
          <w:p w14:paraId="114A375A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蘇明進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673A3C8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大禮堂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4031EAA7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aps/>
                <w:color w:val="000000" w:themeColor="text1"/>
                <w:sz w:val="26"/>
                <w:szCs w:val="26"/>
              </w:rPr>
              <w:t>國中組學員可自由參加</w:t>
            </w:r>
          </w:p>
        </w:tc>
      </w:tr>
      <w:tr w:rsidR="00A43C75" w:rsidRPr="00A43C75" w14:paraId="7CEFF5A5" w14:textId="77777777" w:rsidTr="00CB646E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6E77228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6B736F3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</w:t>
            </w:r>
            <w:r w:rsidRPr="00A43C75">
              <w:rPr>
                <w:rFonts w:eastAsia="標楷體"/>
                <w:b/>
                <w:color w:val="000000" w:themeColor="text1"/>
              </w:rPr>
              <w:t>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2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</w:t>
            </w:r>
          </w:p>
          <w:p w14:paraId="467EDF1C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90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0C420353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大會師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B864BEF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大禮堂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4A1C0649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11:00-11:05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司儀說明</w:t>
            </w:r>
          </w:p>
          <w:p w14:paraId="3029FF07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11:05-11:10 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回顧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夢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及夢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回娘家活動影片剪輯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56298795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11:10-11:20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教育部代表、國立中正大學代表及來賓致詞</w:t>
            </w:r>
          </w:p>
          <w:p w14:paraId="12434961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11:20-11:40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頒發感謝狀</w:t>
            </w:r>
          </w:p>
          <w:p w14:paraId="3A62D772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</w:t>
            </w: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40</w:t>
            </w: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30 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夢想藍圖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~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社群支持系統說明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~</w:t>
            </w:r>
          </w:p>
        </w:tc>
      </w:tr>
      <w:tr w:rsidR="00A43C75" w:rsidRPr="00A43C75" w14:paraId="488AF50E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1CAFB4DA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1BB9D70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2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437BEEFB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60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048BE42F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領便當</w:t>
            </w:r>
          </w:p>
          <w:p w14:paraId="05BDA01E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午餐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6B4457C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5CDA94C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aps/>
                <w:color w:val="000000" w:themeColor="text1"/>
                <w:sz w:val="26"/>
                <w:szCs w:val="26"/>
              </w:rPr>
              <w:t>國小組學員賦歸</w:t>
            </w:r>
          </w:p>
        </w:tc>
      </w:tr>
      <w:tr w:rsidR="00A43C75" w:rsidRPr="00A43C75" w14:paraId="568C15E4" w14:textId="77777777" w:rsidTr="00CB646E">
        <w:trPr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15E7F49A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7E9F7B9A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13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6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4755C3F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150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404BF934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班級經營</w:t>
            </w:r>
          </w:p>
          <w:p w14:paraId="3DA42040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臺北市古亭國中羅春萍老師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C76015A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大禮堂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361ECC30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b w:val="0"/>
                <w:bCs w:val="0"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  <w:sz w:val="26"/>
                <w:szCs w:val="26"/>
              </w:rPr>
              <w:t>創造師生雙贏的教學生涯——一把開啟快樂教學的鑰匙</w:t>
            </w:r>
            <w:r w:rsidRPr="00A43C75">
              <w:rPr>
                <w:rFonts w:eastAsia="標楷體" w:hint="eastAsia"/>
                <w:caps/>
                <w:color w:val="000000" w:themeColor="text1"/>
                <w:sz w:val="26"/>
                <w:szCs w:val="26"/>
              </w:rPr>
              <w:t>(</w:t>
            </w:r>
            <w:r w:rsidRPr="00A43C75">
              <w:rPr>
                <w:rFonts w:eastAsia="標楷體"/>
                <w:caps/>
                <w:color w:val="000000" w:themeColor="text1"/>
                <w:sz w:val="26"/>
                <w:szCs w:val="26"/>
              </w:rPr>
              <w:t>國小組學員可自由參加</w:t>
            </w:r>
            <w:r w:rsidRPr="00A43C75">
              <w:rPr>
                <w:rFonts w:eastAsia="標楷體" w:hint="eastAsia"/>
                <w:caps/>
                <w:color w:val="000000" w:themeColor="text1"/>
                <w:sz w:val="26"/>
                <w:szCs w:val="26"/>
              </w:rPr>
              <w:t>)</w:t>
            </w:r>
          </w:p>
        </w:tc>
      </w:tr>
      <w:tr w:rsidR="00A43C75" w:rsidRPr="00A43C75" w14:paraId="2FD99912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5730BE78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0407D7F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16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</w:t>
            </w:r>
            <w:r w:rsidRPr="00A43C75">
              <w:rPr>
                <w:rFonts w:eastAsia="標楷體"/>
                <w:b/>
                <w:color w:val="000000" w:themeColor="text1"/>
              </w:rPr>
              <w:t>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8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3BF5C8F2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120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5F2AC30E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放行李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晚餐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0689D372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0816A58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aps/>
                <w:color w:val="000000" w:themeColor="text1"/>
                <w:sz w:val="26"/>
                <w:szCs w:val="26"/>
              </w:rPr>
              <w:t>國中組學員同時段至宿舍</w:t>
            </w:r>
            <w:r w:rsidRPr="00A43C75">
              <w:rPr>
                <w:rFonts w:eastAsia="標楷體" w:hint="eastAsia"/>
                <w:caps/>
                <w:color w:val="000000" w:themeColor="text1"/>
                <w:sz w:val="26"/>
                <w:szCs w:val="26"/>
              </w:rPr>
              <w:t>check in</w:t>
            </w:r>
          </w:p>
        </w:tc>
      </w:tr>
      <w:tr w:rsidR="00A43C75" w:rsidRPr="00A43C75" w14:paraId="7577E0E5" w14:textId="77777777" w:rsidTr="00CB646E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49D21EFB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1CFB5C0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18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21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72072288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180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16C4A402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10D4AA16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498DBACD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物理館</w:t>
            </w:r>
            <w:r w:rsidRPr="00A43C75">
              <w:rPr>
                <w:rFonts w:eastAsia="標楷體"/>
                <w:caps/>
                <w:color w:val="000000" w:themeColor="text1"/>
              </w:rPr>
              <w:t>2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06R)</w:t>
            </w:r>
            <w:r w:rsidRPr="00A43C75">
              <w:rPr>
                <w:rFonts w:eastAsia="標楷體"/>
                <w:caps/>
                <w:color w:val="000000" w:themeColor="text1"/>
              </w:rPr>
              <w:br/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中社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507R)</w:t>
            </w:r>
            <w:r w:rsidRPr="00A43C75">
              <w:rPr>
                <w:rFonts w:eastAsia="標楷體"/>
                <w:caps/>
                <w:color w:val="000000" w:themeColor="text1"/>
              </w:rPr>
              <w:br/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中英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數學館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  <w:r w:rsidRPr="00A43C75">
              <w:rPr>
                <w:rFonts w:eastAsia="標楷體"/>
                <w:caps/>
                <w:color w:val="000000" w:themeColor="text1"/>
              </w:rPr>
              <w:br/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lastRenderedPageBreak/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大禮堂國際會議廳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)</w:t>
            </w:r>
            <w:r w:rsidRPr="00A43C75">
              <w:rPr>
                <w:rFonts w:eastAsia="標楷體"/>
                <w:caps/>
                <w:color w:val="000000" w:themeColor="text1"/>
              </w:rPr>
              <w:br/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教二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131R)</w:t>
            </w:r>
          </w:p>
          <w:p w14:paraId="5D4415C6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201R</w:t>
            </w:r>
            <w:r w:rsidRPr="00A43C75">
              <w:rPr>
                <w:rFonts w:eastAsia="標楷體"/>
                <w:caps/>
                <w:color w:val="000000" w:themeColor="text1"/>
              </w:rPr>
              <w:t>/202R/203R/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204R)</w:t>
            </w:r>
          </w:p>
          <w:p w14:paraId="18043BD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</w:t>
            </w:r>
          </w:p>
        </w:tc>
      </w:tr>
      <w:tr w:rsidR="00A43C75" w:rsidRPr="00A43C75" w14:paraId="3F6A013F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 w:val="restart"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12FBA9D4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lastRenderedPageBreak/>
              <w:t>104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14:paraId="5BAEEE93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7</w:t>
            </w:r>
          </w:p>
          <w:p w14:paraId="61035EF5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月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14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595EC9E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09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2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24736D4B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</w:t>
            </w:r>
            <w:r w:rsidRPr="00A43C75">
              <w:rPr>
                <w:rFonts w:eastAsia="標楷體"/>
                <w:b/>
                <w:color w:val="000000" w:themeColor="text1"/>
              </w:rPr>
              <w:t>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7B34A4B1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2D9F2153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4CCE2CE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法院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102R/103R/108R/118R)</w:t>
            </w:r>
          </w:p>
          <w:p w14:paraId="1C9DFCF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共教：地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321R/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公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322R/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歷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420R)</w:t>
            </w:r>
          </w:p>
          <w:p w14:paraId="73FDDE5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數學館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  <w:r w:rsidRPr="00A43C75">
              <w:rPr>
                <w:rFonts w:eastAsia="標楷體"/>
                <w:caps/>
                <w:color w:val="000000" w:themeColor="text1"/>
              </w:rPr>
              <w:br/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211R/216R)</w:t>
            </w:r>
          </w:p>
          <w:p w14:paraId="6D4807FF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212R</w:t>
            </w:r>
            <w:r w:rsidRPr="00A43C75">
              <w:rPr>
                <w:rFonts w:eastAsia="標楷體"/>
                <w:caps/>
                <w:color w:val="000000" w:themeColor="text1"/>
              </w:rPr>
              <w:t>/213R/214R/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7F67B1A7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201R</w:t>
            </w:r>
            <w:r w:rsidRPr="00A43C75">
              <w:rPr>
                <w:rFonts w:eastAsia="標楷體"/>
                <w:caps/>
                <w:color w:val="000000" w:themeColor="text1"/>
              </w:rPr>
              <w:t>/202R/203R/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204R/106R)</w:t>
            </w:r>
          </w:p>
          <w:p w14:paraId="481742C9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全體實作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305r)/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</w:t>
            </w:r>
          </w:p>
        </w:tc>
      </w:tr>
      <w:tr w:rsidR="00A43C75" w:rsidRPr="00A43C75" w14:paraId="3554AEB1" w14:textId="77777777" w:rsidTr="00CB646E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60BE9AC3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0B44129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12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00-13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</w:t>
            </w:r>
          </w:p>
          <w:p w14:paraId="4D8B00D4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90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68AB9F27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1B0588B7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3E5A9D63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43C75" w:rsidRPr="00A43C75" w14:paraId="7181F298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CBE79F8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0259E56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13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30-17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</w:t>
            </w:r>
          </w:p>
          <w:p w14:paraId="4DC17C4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210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12C87E12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3099225A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DC797CE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法院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102R/103R/108R/118R)</w:t>
            </w:r>
          </w:p>
          <w:p w14:paraId="6D17B41E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共教：地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321R/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公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322R/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歷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420R)</w:t>
            </w:r>
          </w:p>
          <w:p w14:paraId="4165CD86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205R</w:t>
            </w:r>
            <w:r w:rsidRPr="00A43C75">
              <w:rPr>
                <w:rFonts w:eastAsia="標楷體"/>
                <w:caps/>
                <w:color w:val="000000" w:themeColor="text1"/>
              </w:rPr>
              <w:t>/206R/207R/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208R)</w:t>
            </w:r>
            <w:r w:rsidRPr="00A43C75">
              <w:rPr>
                <w:rFonts w:eastAsia="標楷體"/>
                <w:caps/>
                <w:color w:val="000000" w:themeColor="text1"/>
              </w:rPr>
              <w:br/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211R</w:t>
            </w:r>
            <w:r w:rsidRPr="00A43C75">
              <w:rPr>
                <w:rFonts w:eastAsia="標楷體"/>
                <w:caps/>
                <w:color w:val="000000" w:themeColor="text1"/>
              </w:rPr>
              <w:t>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216R)</w:t>
            </w:r>
          </w:p>
          <w:p w14:paraId="798A536F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212R</w:t>
            </w:r>
            <w:r w:rsidRPr="00A43C75">
              <w:rPr>
                <w:rFonts w:eastAsia="標楷體"/>
                <w:caps/>
                <w:color w:val="000000" w:themeColor="text1"/>
              </w:rPr>
              <w:t>/213R/214R/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4AAFCDA6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201R</w:t>
            </w:r>
            <w:r w:rsidRPr="00A43C75">
              <w:rPr>
                <w:rFonts w:eastAsia="標楷體"/>
                <w:caps/>
                <w:color w:val="000000" w:themeColor="text1"/>
              </w:rPr>
              <w:t>/202R/203R/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204R/106R)</w:t>
            </w:r>
          </w:p>
          <w:p w14:paraId="55712AC0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305r)/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</w:t>
            </w:r>
          </w:p>
        </w:tc>
      </w:tr>
      <w:tr w:rsidR="00A43C75" w:rsidRPr="00A43C75" w14:paraId="7E486122" w14:textId="77777777" w:rsidTr="00CB646E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2144B22C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63740CB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17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00-18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</w:t>
            </w:r>
          </w:p>
          <w:p w14:paraId="76179972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60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02669EA2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晚餐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35E055D7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7A49DA4B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A43C75" w:rsidRPr="00A43C75" w14:paraId="71623084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39C35927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163FF42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00-20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</w:t>
            </w:r>
          </w:p>
          <w:p w14:paraId="2E8549F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150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4A744AFF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班級經營</w:t>
            </w:r>
          </w:p>
          <w:p w14:paraId="6A6DFB8A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李崇建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1857D45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 w:hint="eastAsia"/>
                <w:color w:val="000000" w:themeColor="text1"/>
              </w:rPr>
              <w:t>大禮堂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C7A0D6E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43C75" w:rsidRPr="00A43C75" w14:paraId="2ECAF248" w14:textId="77777777" w:rsidTr="00CB646E">
        <w:trPr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 w:val="restart"/>
            <w:shd w:val="clear" w:color="auto" w:fill="FFFFFF" w:themeFill="background1"/>
            <w:vAlign w:val="center"/>
          </w:tcPr>
          <w:p w14:paraId="5EEC2605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104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14:paraId="247B8794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7</w:t>
            </w:r>
          </w:p>
          <w:p w14:paraId="320CF29D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月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15</w:t>
            </w: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35C42D34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09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0-1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2</w:t>
            </w:r>
            <w:r w:rsidRPr="00A43C75">
              <w:rPr>
                <w:rFonts w:eastAsia="標楷體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0</w:t>
            </w:r>
          </w:p>
          <w:p w14:paraId="4206F843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1</w:t>
            </w:r>
            <w:r w:rsidRPr="00A43C75">
              <w:rPr>
                <w:rFonts w:eastAsia="標楷體"/>
                <w:b/>
                <w:color w:val="000000" w:themeColor="text1"/>
              </w:rPr>
              <w:t>8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206EEA0C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/>
                <w:color w:val="000000" w:themeColor="text1"/>
                <w:sz w:val="26"/>
                <w:szCs w:val="26"/>
              </w:rPr>
              <w:t>課程四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A15A1AE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0AE8697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法院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102R/103R/108R/118R)</w:t>
            </w:r>
          </w:p>
          <w:p w14:paraId="1122476F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共教：地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321R/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公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322R/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歷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420R)</w:t>
            </w:r>
          </w:p>
          <w:p w14:paraId="6B1B1AF4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各組全體講座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數學館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205R</w:t>
            </w:r>
            <w:r w:rsidRPr="00A43C75">
              <w:rPr>
                <w:rFonts w:eastAsia="標楷體"/>
                <w:caps/>
                <w:color w:val="000000" w:themeColor="text1"/>
              </w:rPr>
              <w:t>/216R/217R/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208R)</w:t>
            </w:r>
            <w:r w:rsidRPr="00A43C75">
              <w:rPr>
                <w:rFonts w:eastAsia="標楷體"/>
                <w:caps/>
                <w:color w:val="000000" w:themeColor="text1"/>
              </w:rPr>
              <w:br/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211R/216R)</w:t>
            </w:r>
          </w:p>
          <w:p w14:paraId="09E5F43C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212R</w:t>
            </w:r>
            <w:r w:rsidRPr="00A43C75">
              <w:rPr>
                <w:rFonts w:eastAsia="標楷體"/>
                <w:caps/>
                <w:color w:val="000000" w:themeColor="text1"/>
              </w:rPr>
              <w:t>/213R/214R/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55D7635C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201R</w:t>
            </w:r>
            <w:r w:rsidRPr="00A43C75">
              <w:rPr>
                <w:rFonts w:eastAsia="標楷體"/>
                <w:caps/>
                <w:color w:val="000000" w:themeColor="text1"/>
              </w:rPr>
              <w:t>/202R/203R/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204R) 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各組全體實作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106R)</w:t>
            </w:r>
          </w:p>
          <w:p w14:paraId="430B97CA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全體實作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305R)</w:t>
            </w:r>
          </w:p>
        </w:tc>
      </w:tr>
      <w:tr w:rsidR="00A43C75" w:rsidRPr="00A43C75" w14:paraId="7CD0B13B" w14:textId="77777777" w:rsidTr="009F3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3ABD7C17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124E4038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12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00-13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</w:t>
            </w:r>
          </w:p>
          <w:p w14:paraId="5F027138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/>
                <w:b/>
                <w:color w:val="000000" w:themeColor="text1"/>
              </w:rPr>
              <w:t>（</w:t>
            </w:r>
            <w:r w:rsidRPr="00A43C75">
              <w:rPr>
                <w:rFonts w:eastAsia="標楷體"/>
                <w:b/>
                <w:color w:val="000000" w:themeColor="text1"/>
              </w:rPr>
              <w:t>6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</w:t>
            </w:r>
            <w:r w:rsidRPr="00A43C75">
              <w:rPr>
                <w:rFonts w:eastAsia="標楷體"/>
                <w:b/>
                <w:color w:val="000000" w:themeColor="text1"/>
              </w:rPr>
              <w:t>分鐘）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7BBE591E" w14:textId="77777777" w:rsidR="00CB646E" w:rsidRPr="00A43C75" w:rsidRDefault="00CB646E" w:rsidP="007E3937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506DC3B1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1DF93771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43C75" w:rsidRPr="00A43C75" w14:paraId="6A6FB75E" w14:textId="77777777" w:rsidTr="00CB646E">
        <w:trPr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shd w:val="clear" w:color="auto" w:fill="FFFFFF" w:themeFill="background1"/>
            <w:vAlign w:val="center"/>
          </w:tcPr>
          <w:p w14:paraId="6D2C13B3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shd w:val="clear" w:color="auto" w:fill="FFFFFF" w:themeFill="background1"/>
            <w:vAlign w:val="center"/>
          </w:tcPr>
          <w:p w14:paraId="4EFCB03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13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00-16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30</w:t>
            </w:r>
          </w:p>
          <w:p w14:paraId="4F000C82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43C75">
              <w:rPr>
                <w:rFonts w:eastAsia="標楷體" w:hint="eastAsia"/>
                <w:b/>
                <w:color w:val="000000" w:themeColor="text1"/>
              </w:rPr>
              <w:t>(210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分鐘</w:t>
            </w:r>
            <w:r w:rsidRPr="00A43C75"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4FECC6B8" w14:textId="77777777" w:rsidR="00CB646E" w:rsidRPr="00A43C75" w:rsidRDefault="00CB646E" w:rsidP="007E3937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color w:val="000000" w:themeColor="text1"/>
                <w:sz w:val="26"/>
                <w:szCs w:val="26"/>
              </w:rPr>
              <w:t>課程五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shd w:val="clear" w:color="auto" w:fill="FFFFFF" w:themeFill="background1"/>
            <w:vAlign w:val="center"/>
          </w:tcPr>
          <w:p w14:paraId="49906579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43C75">
              <w:rPr>
                <w:rFonts w:eastAsia="標楷體"/>
                <w:color w:val="000000" w:themeColor="text1"/>
              </w:rPr>
              <w:t>各分組教室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shd w:val="clear" w:color="auto" w:fill="FFFFFF" w:themeFill="background1"/>
            <w:vAlign w:val="center"/>
          </w:tcPr>
          <w:p w14:paraId="4391AAA0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中自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法院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102R/103R/108R/118R)</w:t>
            </w:r>
          </w:p>
          <w:p w14:paraId="464B8388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中社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共教：地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321R/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公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322R/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歷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420R)</w:t>
            </w:r>
          </w:p>
          <w:p w14:paraId="5A01D637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中英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205R</w:t>
            </w:r>
            <w:r w:rsidRPr="00A43C75">
              <w:rPr>
                <w:rFonts w:eastAsia="標楷體"/>
                <w:caps/>
                <w:color w:val="000000" w:themeColor="text1"/>
              </w:rPr>
              <w:t>/206R/207R/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208R)</w:t>
            </w:r>
          </w:p>
          <w:p w14:paraId="1383E5B5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共備產出分享與研習回饋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大禮堂國際會議廳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)</w:t>
            </w:r>
          </w:p>
          <w:p w14:paraId="46100F8B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中國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各組分組共備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212R</w:t>
            </w:r>
            <w:r w:rsidRPr="00A43C75">
              <w:rPr>
                <w:rFonts w:eastAsia="標楷體"/>
                <w:caps/>
                <w:color w:val="000000" w:themeColor="text1"/>
              </w:rPr>
              <w:t>/213R/214R/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215R)</w:t>
            </w:r>
          </w:p>
          <w:p w14:paraId="71312993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A: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各組實作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106R)/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201R</w:t>
            </w:r>
            <w:r w:rsidRPr="00A43C75">
              <w:rPr>
                <w:rFonts w:eastAsia="標楷體"/>
                <w:caps/>
                <w:color w:val="000000" w:themeColor="text1"/>
              </w:rPr>
              <w:t>/202R/203R/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204R)</w:t>
            </w:r>
          </w:p>
          <w:p w14:paraId="0614E3B1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  <w:r w:rsidRPr="00A43C75">
              <w:rPr>
                <w:rFonts w:eastAsia="標楷體" w:hint="eastAsia"/>
                <w:caps/>
                <w:color w:val="000000" w:themeColor="text1"/>
              </w:rPr>
              <w:lastRenderedPageBreak/>
              <w:t>中數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B: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全體實作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305R)/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分組實作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(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共教</w:t>
            </w:r>
            <w:r w:rsidRPr="00A43C75">
              <w:rPr>
                <w:rFonts w:eastAsia="標楷體" w:hint="eastAsia"/>
                <w:caps/>
                <w:color w:val="000000" w:themeColor="text1"/>
              </w:rPr>
              <w:t>325R/401R/402R/422R)</w:t>
            </w:r>
          </w:p>
        </w:tc>
      </w:tr>
      <w:tr w:rsidR="00A43C75" w:rsidRPr="00A43C75" w14:paraId="1C8A880A" w14:textId="77777777" w:rsidTr="009F36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vMerge/>
            <w:tcBorders>
              <w:left w:val="single" w:sz="18" w:space="0" w:color="31849B" w:themeColor="accent5" w:themeShade="BF"/>
              <w:bottom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5ADA8895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7" w:type="pct"/>
            <w:tcBorders>
              <w:bottom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CB6AA8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Cs w:val="0"/>
                <w:color w:val="000000" w:themeColor="text1"/>
              </w:rPr>
            </w:pPr>
            <w:r w:rsidRPr="00A43C75">
              <w:rPr>
                <w:rFonts w:eastAsia="標楷體" w:hint="eastAsia"/>
                <w:bCs w:val="0"/>
                <w:color w:val="000000" w:themeColor="text1"/>
              </w:rPr>
              <w:t>16</w:t>
            </w:r>
            <w:r w:rsidRPr="00A43C75">
              <w:rPr>
                <w:rFonts w:eastAsia="標楷體" w:hint="eastAsia"/>
                <w:bCs w:val="0"/>
                <w:color w:val="000000" w:themeColor="text1"/>
              </w:rPr>
              <w:t>：</w:t>
            </w:r>
            <w:r w:rsidRPr="00A43C75">
              <w:rPr>
                <w:rFonts w:eastAsia="標楷體" w:hint="eastAsia"/>
                <w:bCs w:val="0"/>
                <w:color w:val="000000" w:themeColor="text1"/>
              </w:rPr>
              <w:t>30</w:t>
            </w:r>
            <w:r w:rsidRPr="00A43C75">
              <w:rPr>
                <w:rFonts w:eastAsia="標楷體"/>
                <w:bCs w:val="0"/>
                <w:color w:val="000000" w:themeColor="text1"/>
              </w:rPr>
              <w:t>-17</w:t>
            </w:r>
            <w:r w:rsidRPr="00A43C75">
              <w:rPr>
                <w:rFonts w:eastAsia="標楷體"/>
                <w:bCs w:val="0"/>
                <w:color w:val="000000" w:themeColor="text1"/>
              </w:rPr>
              <w:t>：</w:t>
            </w:r>
            <w:r w:rsidRPr="00A43C75">
              <w:rPr>
                <w:rFonts w:eastAsia="標楷體"/>
                <w:bCs w:val="0"/>
                <w:color w:val="000000" w:themeColor="text1"/>
              </w:rPr>
              <w:t>00</w:t>
            </w:r>
          </w:p>
          <w:p w14:paraId="56B7B954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Cs w:val="0"/>
                <w:color w:val="000000" w:themeColor="text1"/>
              </w:rPr>
            </w:pPr>
            <w:r w:rsidRPr="00A43C75">
              <w:rPr>
                <w:rFonts w:eastAsia="標楷體" w:hint="eastAsia"/>
                <w:bCs w:val="0"/>
                <w:color w:val="000000" w:themeColor="text1"/>
              </w:rPr>
              <w:t>(</w:t>
            </w:r>
            <w:r w:rsidRPr="00A43C75">
              <w:rPr>
                <w:rFonts w:eastAsia="標楷體"/>
                <w:bCs w:val="0"/>
                <w:color w:val="000000" w:themeColor="text1"/>
              </w:rPr>
              <w:t>30</w:t>
            </w:r>
            <w:r w:rsidRPr="00A43C75">
              <w:rPr>
                <w:rFonts w:eastAsia="標楷體" w:hint="eastAsia"/>
                <w:bCs w:val="0"/>
                <w:color w:val="000000" w:themeColor="text1"/>
              </w:rPr>
              <w:t>分鐘</w:t>
            </w:r>
            <w:r w:rsidRPr="00A43C75">
              <w:rPr>
                <w:rFonts w:eastAsia="標楷體" w:hint="eastAsia"/>
                <w:bCs w:val="0"/>
                <w:color w:val="000000" w:themeColor="text1"/>
              </w:rPr>
              <w:t>)</w:t>
            </w:r>
          </w:p>
        </w:tc>
        <w:tc>
          <w:tcPr>
            <w:tcW w:w="832" w:type="pct"/>
            <w:tcBorders>
              <w:bottom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614DBAA2" w14:textId="77777777" w:rsidR="00CB646E" w:rsidRPr="00A43C75" w:rsidRDefault="00CB646E" w:rsidP="007E3937">
            <w:pPr>
              <w:spacing w:line="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A43C75">
              <w:rPr>
                <w:rFonts w:eastAsia="標楷體" w:hint="eastAsia"/>
                <w:b w:val="0"/>
                <w:bCs w:val="0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" w:type="pct"/>
            <w:tcBorders>
              <w:bottom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7DFDC100" w14:textId="77777777" w:rsidR="00CB646E" w:rsidRPr="00A43C75" w:rsidRDefault="00CB646E" w:rsidP="007E3937">
            <w:pPr>
              <w:spacing w:line="0" w:lineRule="atLeast"/>
              <w:jc w:val="center"/>
              <w:rPr>
                <w:rFonts w:eastAsia="標楷體"/>
                <w:b w:val="0"/>
                <w:bCs w:val="0"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82" w:type="pct"/>
            <w:tcBorders>
              <w:bottom w:val="single" w:sz="18" w:space="0" w:color="31849B" w:themeColor="accent5" w:themeShade="BF"/>
              <w:right w:val="single" w:sz="18" w:space="0" w:color="31849B" w:themeColor="accent5" w:themeShade="BF"/>
            </w:tcBorders>
            <w:shd w:val="clear" w:color="auto" w:fill="FFFFFF" w:themeFill="background1"/>
            <w:vAlign w:val="center"/>
          </w:tcPr>
          <w:p w14:paraId="0AE20946" w14:textId="77777777" w:rsidR="00CB646E" w:rsidRPr="00A43C75" w:rsidRDefault="00CB646E" w:rsidP="007E3937">
            <w:pPr>
              <w:spacing w:line="0" w:lineRule="atLeast"/>
              <w:rPr>
                <w:rFonts w:eastAsia="標楷體"/>
                <w:caps/>
                <w:color w:val="000000" w:themeColor="text1"/>
              </w:rPr>
            </w:pPr>
          </w:p>
        </w:tc>
      </w:tr>
    </w:tbl>
    <w:p w14:paraId="0991B7A9" w14:textId="77777777" w:rsidR="00804C5D" w:rsidRPr="00A43C75" w:rsidRDefault="00804C5D" w:rsidP="00CF3369">
      <w:pPr>
        <w:adjustRightInd w:val="0"/>
        <w:spacing w:beforeLines="50" w:before="180" w:afterLines="50" w:after="180" w:line="288" w:lineRule="auto"/>
        <w:contextualSpacing/>
        <w:jc w:val="both"/>
        <w:rPr>
          <w:rFonts w:ascii="標楷體" w:eastAsia="標楷體" w:hAnsi="標楷體"/>
          <w:color w:val="000000" w:themeColor="text1"/>
        </w:rPr>
      </w:pPr>
    </w:p>
    <w:p w14:paraId="363F8192" w14:textId="77777777" w:rsidR="00FC23D8" w:rsidRPr="00A43C75" w:rsidRDefault="004039E0" w:rsidP="00FC23D8">
      <w:pPr>
        <w:pStyle w:val="a3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A43C75">
        <w:rPr>
          <w:rFonts w:ascii="Times New Roman" w:eastAsia="標楷體" w:hAnsi="Times New Roman" w:cs="Times New Roman" w:hint="eastAsia"/>
          <w:b/>
          <w:color w:val="000000" w:themeColor="text1"/>
        </w:rPr>
        <w:t>其他：</w:t>
      </w:r>
    </w:p>
    <w:p w14:paraId="3D5A9A34" w14:textId="3A639C35" w:rsidR="00FC23D8" w:rsidRPr="00A43C75" w:rsidRDefault="00F37F5D" w:rsidP="00FC23D8">
      <w:pPr>
        <w:pStyle w:val="a3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43C75">
        <w:rPr>
          <w:rFonts w:ascii="標楷體" w:eastAsia="標楷體" w:hAnsi="標楷體" w:hint="eastAsia"/>
          <w:bCs/>
          <w:color w:val="000000" w:themeColor="text1"/>
        </w:rPr>
        <w:t>餐飲：錄取本活動之教師，</w:t>
      </w:r>
      <w:r w:rsidR="000A20AB" w:rsidRPr="00A43C75">
        <w:rPr>
          <w:rFonts w:ascii="標楷體" w:eastAsia="標楷體" w:hAnsi="標楷體" w:hint="eastAsia"/>
          <w:bCs/>
          <w:color w:val="000000" w:themeColor="text1"/>
        </w:rPr>
        <w:t>研習期間將</w:t>
      </w:r>
      <w:r w:rsidRPr="00A43C75">
        <w:rPr>
          <w:rFonts w:ascii="標楷體" w:eastAsia="標楷體" w:hAnsi="標楷體" w:hint="eastAsia"/>
          <w:bCs/>
          <w:color w:val="000000" w:themeColor="text1"/>
        </w:rPr>
        <w:t>全程提供餐點。</w:t>
      </w:r>
      <w:r w:rsidR="009D5B1B" w:rsidRPr="00A43C75">
        <w:rPr>
          <w:rFonts w:ascii="標楷體" w:eastAsia="標楷體" w:hAnsi="標楷體" w:hint="eastAsia"/>
          <w:bCs/>
          <w:color w:val="000000" w:themeColor="text1"/>
        </w:rPr>
        <w:t>研習場地周邊餐飲資訊請參考活動官</w:t>
      </w:r>
      <w:r w:rsidR="009D5B1B" w:rsidRPr="00A43C75">
        <w:rPr>
          <w:rFonts w:ascii="Times New Roman" w:eastAsia="標楷體" w:hAnsi="Times New Roman" w:cs="Times New Roman" w:hint="eastAsia"/>
          <w:color w:val="000000" w:themeColor="text1"/>
        </w:rPr>
        <w:t>網</w:t>
      </w:r>
      <w:r w:rsidR="00043665" w:rsidRPr="00A43C75">
        <w:rPr>
          <w:rFonts w:ascii="Times New Roman" w:eastAsia="標楷體" w:hAnsi="Times New Roman" w:cs="Times New Roman" w:hint="eastAsia"/>
          <w:color w:val="000000" w:themeColor="text1"/>
        </w:rPr>
        <w:t>(</w:t>
      </w:r>
      <w:hyperlink r:id="rId10" w:history="1">
        <w:r w:rsidR="003045E7" w:rsidRPr="00A43C75">
          <w:rPr>
            <w:rFonts w:ascii="Times New Roman" w:eastAsia="標楷體" w:hAnsi="Times New Roman" w:cs="Times New Roman"/>
          </w:rPr>
          <w:t>http://dream.k12cc.tw/</w:t>
        </w:r>
      </w:hyperlink>
      <w:r w:rsidR="00043665" w:rsidRPr="00A43C75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9D5B1B" w:rsidRPr="00A43C75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57DA8066" w14:textId="3718885E" w:rsidR="00FC23D8" w:rsidRPr="00A43C75" w:rsidRDefault="00586C48" w:rsidP="00FC23D8">
      <w:pPr>
        <w:pStyle w:val="a3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43C75">
        <w:rPr>
          <w:rFonts w:ascii="Times New Roman" w:eastAsia="標楷體" w:hAnsi="Times New Roman" w:cs="Times New Roman" w:hint="eastAsia"/>
          <w:color w:val="000000" w:themeColor="text1"/>
        </w:rPr>
        <w:t>住宿事宜：錄取本活動之教師，</w:t>
      </w:r>
      <w:r w:rsidR="00043665" w:rsidRPr="00A43C75">
        <w:rPr>
          <w:rFonts w:ascii="Times New Roman" w:eastAsia="標楷體" w:hAnsi="Times New Roman" w:cs="Times New Roman" w:hint="eastAsia"/>
          <w:color w:val="000000" w:themeColor="text1"/>
        </w:rPr>
        <w:t>於公告錄取後，</w:t>
      </w:r>
      <w:r w:rsidR="000A20AB" w:rsidRPr="00A43C75">
        <w:rPr>
          <w:rFonts w:ascii="Times New Roman" w:eastAsia="標楷體" w:hAnsi="Times New Roman" w:cs="Times New Roman" w:hint="eastAsia"/>
          <w:color w:val="000000" w:themeColor="text1"/>
        </w:rPr>
        <w:t>得</w:t>
      </w:r>
      <w:r w:rsidR="00043665" w:rsidRPr="00A43C75">
        <w:rPr>
          <w:rFonts w:ascii="Times New Roman" w:eastAsia="標楷體" w:hAnsi="Times New Roman" w:cs="Times New Roman" w:hint="eastAsia"/>
          <w:color w:val="000000" w:themeColor="text1"/>
        </w:rPr>
        <w:t>逕行進入報名系統內</w:t>
      </w:r>
      <w:r w:rsidR="00F37F5D" w:rsidRPr="00A43C75">
        <w:rPr>
          <w:rFonts w:ascii="Times New Roman" w:eastAsia="標楷體" w:hAnsi="Times New Roman" w:cs="Times New Roman" w:hint="eastAsia"/>
          <w:color w:val="000000" w:themeColor="text1"/>
        </w:rPr>
        <w:t>申請住宿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。</w:t>
      </w:r>
      <w:proofErr w:type="gramStart"/>
      <w:r w:rsidRPr="00A43C75">
        <w:rPr>
          <w:rFonts w:ascii="Times New Roman" w:eastAsia="標楷體" w:hAnsi="Times New Roman" w:cs="Times New Roman" w:hint="eastAsia"/>
          <w:color w:val="000000" w:themeColor="text1"/>
        </w:rPr>
        <w:t>惟</w:t>
      </w:r>
      <w:proofErr w:type="gramEnd"/>
      <w:r w:rsidRPr="00A43C75">
        <w:rPr>
          <w:rFonts w:ascii="Times New Roman" w:eastAsia="標楷體" w:hAnsi="Times New Roman" w:cs="Times New Roman" w:hint="eastAsia"/>
          <w:color w:val="000000" w:themeColor="text1"/>
        </w:rPr>
        <w:t>宿舍數量</w:t>
      </w:r>
      <w:r w:rsidR="000A20AB" w:rsidRPr="00A43C75">
        <w:rPr>
          <w:rFonts w:ascii="Times New Roman" w:eastAsia="標楷體" w:hAnsi="Times New Roman" w:cs="Times New Roman" w:hint="eastAsia"/>
          <w:color w:val="000000" w:themeColor="text1"/>
        </w:rPr>
        <w:t>有限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，故承辦單位僅提供限量之床位數量</w:t>
      </w:r>
      <w:r w:rsidR="00EA3032" w:rsidRPr="00A43C75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1C24B9" w:rsidRPr="00A43C75">
        <w:rPr>
          <w:rFonts w:ascii="Times New Roman" w:eastAsia="標楷體" w:hAnsi="Times New Roman" w:cs="Times New Roman" w:hint="eastAsia"/>
          <w:color w:val="000000" w:themeColor="text1"/>
        </w:rPr>
        <w:t>兩梯次總計</w:t>
      </w:r>
      <w:r w:rsidR="00EA3032" w:rsidRPr="00A43C7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1C24B9" w:rsidRPr="00A43C75">
        <w:rPr>
          <w:rFonts w:ascii="Times New Roman" w:eastAsia="標楷體" w:hAnsi="Times New Roman" w:cs="Times New Roman"/>
          <w:color w:val="000000" w:themeColor="text1"/>
        </w:rPr>
        <w:t>,</w:t>
      </w:r>
      <w:r w:rsidR="00EA3032" w:rsidRPr="00A43C75">
        <w:rPr>
          <w:rFonts w:ascii="Times New Roman" w:eastAsia="標楷體" w:hAnsi="Times New Roman" w:cs="Times New Roman" w:hint="eastAsia"/>
          <w:color w:val="000000" w:themeColor="text1"/>
        </w:rPr>
        <w:t>016</w:t>
      </w:r>
      <w:r w:rsidR="00EA3032" w:rsidRPr="00A43C75">
        <w:rPr>
          <w:rFonts w:ascii="Times New Roman" w:eastAsia="標楷體" w:hAnsi="Times New Roman" w:cs="Times New Roman" w:hint="eastAsia"/>
          <w:color w:val="000000" w:themeColor="text1"/>
        </w:rPr>
        <w:t>床</w:t>
      </w:r>
      <w:r w:rsidR="00EA3032" w:rsidRPr="00A43C75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，另提供研習地點周邊住宿資訊，</w:t>
      </w:r>
      <w:proofErr w:type="gramStart"/>
      <w:r w:rsidRPr="00A43C75">
        <w:rPr>
          <w:rFonts w:ascii="Times New Roman" w:eastAsia="標楷體" w:hAnsi="Times New Roman" w:cs="Times New Roman" w:hint="eastAsia"/>
          <w:color w:val="000000" w:themeColor="text1"/>
        </w:rPr>
        <w:t>俾</w:t>
      </w:r>
      <w:proofErr w:type="gramEnd"/>
      <w:r w:rsidRPr="00A43C75">
        <w:rPr>
          <w:rFonts w:ascii="Times New Roman" w:eastAsia="標楷體" w:hAnsi="Times New Roman" w:cs="Times New Roman" w:hint="eastAsia"/>
          <w:color w:val="000000" w:themeColor="text1"/>
        </w:rPr>
        <w:t>利使用。活動承辦單位所提供之住宿為本校大學部學生宿舍，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人一房，不提供寢具與</w:t>
      </w:r>
      <w:r w:rsidR="007B476F" w:rsidRPr="00A43C75">
        <w:rPr>
          <w:rFonts w:ascii="Times New Roman" w:eastAsia="標楷體" w:hAnsi="Times New Roman" w:cs="Times New Roman" w:hint="eastAsia"/>
          <w:color w:val="000000" w:themeColor="text1"/>
        </w:rPr>
        <w:t>寢具租賃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相關服務。欲申請</w:t>
      </w:r>
      <w:r w:rsidR="009D5B1B" w:rsidRPr="00A43C75">
        <w:rPr>
          <w:rFonts w:ascii="Times New Roman" w:eastAsia="標楷體" w:hAnsi="Times New Roman" w:cs="Times New Roman" w:hint="eastAsia"/>
          <w:color w:val="000000" w:themeColor="text1"/>
        </w:rPr>
        <w:t>住宿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者，請自備所需寢具。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填報時間：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A43C7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A43C7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43C7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A43C75">
        <w:rPr>
          <w:rFonts w:ascii="Times New Roman" w:eastAsia="標楷體" w:hAnsi="Times New Roman" w:cs="Times New Roman" w:hint="eastAsia"/>
          <w:color w:val="000000" w:themeColor="text1"/>
        </w:rPr>
        <w:t>日至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A43C7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A43C7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43C75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A43C75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14:paraId="747CBC24" w14:textId="3E4FB655" w:rsidR="00FC23D8" w:rsidRPr="00A43C75" w:rsidRDefault="00586C48" w:rsidP="00A43C75">
      <w:pPr>
        <w:pStyle w:val="a3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43C75">
        <w:rPr>
          <w:rFonts w:ascii="Times New Roman" w:eastAsia="標楷體" w:hAnsi="Times New Roman" w:cs="Times New Roman" w:hint="eastAsia"/>
          <w:color w:val="000000" w:themeColor="text1"/>
        </w:rPr>
        <w:t>交通</w:t>
      </w:r>
      <w:r w:rsidR="006404B8" w:rsidRPr="00A43C75">
        <w:rPr>
          <w:rFonts w:ascii="Times New Roman" w:eastAsia="標楷體" w:hAnsi="Times New Roman" w:cs="Times New Roman" w:hint="eastAsia"/>
          <w:color w:val="000000" w:themeColor="text1"/>
        </w:rPr>
        <w:t>：錄取本活動之教師可申請活動承辦單位所提供之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接駁服務</w:t>
      </w:r>
      <w:r w:rsidR="006A2EA0" w:rsidRPr="00A43C75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6A2EA0" w:rsidRPr="00A43C75">
        <w:rPr>
          <w:rFonts w:ascii="Times New Roman" w:eastAsia="標楷體" w:hAnsi="Times New Roman" w:cs="Times New Roman" w:hint="eastAsia"/>
          <w:color w:val="000000" w:themeColor="text1"/>
        </w:rPr>
        <w:t>高鐵</w:t>
      </w:r>
      <w:r w:rsidR="006A2EA0" w:rsidRPr="00A43C75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="006A2EA0" w:rsidRPr="00A43C75">
        <w:rPr>
          <w:rFonts w:ascii="Times New Roman" w:eastAsia="標楷體" w:hAnsi="Times New Roman" w:cs="Times New Roman" w:hint="eastAsia"/>
          <w:color w:val="000000" w:themeColor="text1"/>
        </w:rPr>
        <w:t>台鐵</w:t>
      </w:r>
      <w:r w:rsidR="006A2EA0" w:rsidRPr="00A43C75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5304F5" w:rsidRPr="00A43C75">
        <w:rPr>
          <w:rFonts w:ascii="Times New Roman" w:eastAsia="標楷體" w:hAnsi="Times New Roman" w:cs="Times New Roman" w:hint="eastAsia"/>
          <w:color w:val="000000" w:themeColor="text1"/>
        </w:rPr>
        <w:t>相關班次與接駁訊息，預計於錄取後進行</w:t>
      </w:r>
      <w:r w:rsidR="001C24B9" w:rsidRPr="00A43C75">
        <w:rPr>
          <w:rFonts w:ascii="Times New Roman" w:eastAsia="標楷體" w:hAnsi="Times New Roman" w:cs="Times New Roman" w:hint="eastAsia"/>
          <w:color w:val="000000" w:themeColor="text1"/>
        </w:rPr>
        <w:t>調查與</w:t>
      </w:r>
      <w:r w:rsidR="005304F5" w:rsidRPr="00A43C75">
        <w:rPr>
          <w:rFonts w:ascii="Times New Roman" w:eastAsia="標楷體" w:hAnsi="Times New Roman" w:cs="Times New Roman" w:hint="eastAsia"/>
          <w:color w:val="000000" w:themeColor="text1"/>
        </w:rPr>
        <w:t>安排。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填報時間：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日至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A43C75" w:rsidRPr="00A43C75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FF6BC2" w:rsidRPr="00A43C75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14:paraId="704AB147" w14:textId="77777777" w:rsidR="00FC23D8" w:rsidRPr="00A43C75" w:rsidRDefault="006C0EEC" w:rsidP="00FC23D8">
      <w:pPr>
        <w:pStyle w:val="a3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A43C75">
        <w:rPr>
          <w:rFonts w:ascii="Times New Roman" w:eastAsia="標楷體" w:hAnsi="Times New Roman" w:cs="Times New Roman" w:hint="eastAsia"/>
          <w:color w:val="000000" w:themeColor="text1"/>
        </w:rPr>
        <w:t>自行開車前往者，請參考</w:t>
      </w:r>
      <w:proofErr w:type="gramStart"/>
      <w:r w:rsidRPr="00A43C75">
        <w:rPr>
          <w:rFonts w:ascii="Times New Roman" w:eastAsia="標楷體" w:hAnsi="Times New Roman" w:cs="Times New Roman" w:hint="eastAsia"/>
          <w:color w:val="000000" w:themeColor="text1"/>
        </w:rPr>
        <w:t>活動官網內</w:t>
      </w:r>
      <w:proofErr w:type="gramEnd"/>
      <w:r w:rsidRPr="00A43C75">
        <w:rPr>
          <w:rFonts w:ascii="Times New Roman" w:eastAsia="標楷體" w:hAnsi="Times New Roman" w:cs="Times New Roman" w:hint="eastAsia"/>
          <w:color w:val="000000" w:themeColor="text1"/>
        </w:rPr>
        <w:t>活動承辦學校之停車場位置圖與抵達研習場地相關資訊。</w:t>
      </w:r>
    </w:p>
    <w:p w14:paraId="7C7FE8E6" w14:textId="36EDC2C1" w:rsidR="006F7783" w:rsidRPr="00A43C75" w:rsidRDefault="009B356B" w:rsidP="00CB646E">
      <w:pPr>
        <w:pStyle w:val="a3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A43C75">
        <w:rPr>
          <w:rFonts w:ascii="Times New Roman" w:eastAsia="標楷體" w:hAnsi="Times New Roman" w:cs="Times New Roman" w:hint="eastAsia"/>
          <w:color w:val="000000" w:themeColor="text1"/>
        </w:rPr>
        <w:t>研習時數：當日簽到並全程參加研習之教師，核予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15</w:t>
      </w:r>
      <w:r w:rsidRPr="00A43C75">
        <w:rPr>
          <w:rFonts w:ascii="Times New Roman" w:eastAsia="標楷體" w:hAnsi="Times New Roman" w:cs="Times New Roman" w:hint="eastAsia"/>
          <w:color w:val="000000" w:themeColor="text1"/>
        </w:rPr>
        <w:t>小時研習時數</w:t>
      </w:r>
      <w:r w:rsidR="00CB646E" w:rsidRPr="00A43C75">
        <w:rPr>
          <w:rFonts w:ascii="Times New Roman" w:eastAsia="標楷體" w:hAnsi="Times New Roman" w:cs="Times New Roman" w:hint="eastAsia"/>
          <w:color w:val="000000" w:themeColor="text1"/>
        </w:rPr>
        <w:t>，並請核予參加研習人員及工作人員公假登記。</w:t>
      </w:r>
    </w:p>
    <w:p w14:paraId="5216C65A" w14:textId="77777777" w:rsidR="00C33696" w:rsidRPr="00A43C75" w:rsidRDefault="00C33696" w:rsidP="00FC23D8">
      <w:pPr>
        <w:ind w:rightChars="-139" w:right="-334"/>
        <w:rPr>
          <w:color w:val="000000" w:themeColor="text1"/>
        </w:rPr>
      </w:pPr>
    </w:p>
    <w:sectPr w:rsidR="00C33696" w:rsidRPr="00A43C75" w:rsidSect="00145C66">
      <w:footerReference w:type="default" r:id="rId11"/>
      <w:pgSz w:w="11906" w:h="16838"/>
      <w:pgMar w:top="567" w:right="1416" w:bottom="1440" w:left="156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389C71" w15:done="0"/>
  <w15:commentEx w15:paraId="35ED4E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8D7DD" w14:textId="77777777" w:rsidR="00AF77EF" w:rsidRDefault="00AF77EF" w:rsidP="000D340D">
      <w:r>
        <w:separator/>
      </w:r>
    </w:p>
  </w:endnote>
  <w:endnote w:type="continuationSeparator" w:id="0">
    <w:p w14:paraId="17D052B7" w14:textId="77777777" w:rsidR="00AF77EF" w:rsidRDefault="00AF77EF" w:rsidP="000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17564"/>
      <w:docPartObj>
        <w:docPartGallery w:val="Page Numbers (Bottom of Page)"/>
        <w:docPartUnique/>
      </w:docPartObj>
    </w:sdtPr>
    <w:sdtEndPr/>
    <w:sdtContent>
      <w:p w14:paraId="5E263496" w14:textId="77777777" w:rsidR="004919E8" w:rsidRDefault="00D4324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C75" w:rsidRPr="00A43C7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7ABC4C8F" w14:textId="77777777" w:rsidR="004919E8" w:rsidRDefault="004919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699D4" w14:textId="77777777" w:rsidR="00AF77EF" w:rsidRDefault="00AF77EF" w:rsidP="000D340D">
      <w:r>
        <w:separator/>
      </w:r>
    </w:p>
  </w:footnote>
  <w:footnote w:type="continuationSeparator" w:id="0">
    <w:p w14:paraId="79D80720" w14:textId="77777777" w:rsidR="00AF77EF" w:rsidRDefault="00AF77EF" w:rsidP="000D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7AC"/>
    <w:multiLevelType w:val="hybridMultilevel"/>
    <w:tmpl w:val="6046B586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804240"/>
    <w:multiLevelType w:val="hybridMultilevel"/>
    <w:tmpl w:val="C716212E"/>
    <w:lvl w:ilvl="0" w:tplc="E7AAE6D4">
      <w:start w:val="1"/>
      <w:numFmt w:val="taiwaneseCountingThousand"/>
      <w:lvlText w:val="%1、"/>
      <w:lvlJc w:val="left"/>
      <w:pPr>
        <w:ind w:left="108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">
    <w:nsid w:val="08794D7D"/>
    <w:multiLevelType w:val="hybridMultilevel"/>
    <w:tmpl w:val="6F54570A"/>
    <w:lvl w:ilvl="0" w:tplc="6F102FB8">
      <w:start w:val="1"/>
      <w:numFmt w:val="taiwaneseCountingThousand"/>
      <w:lvlText w:val="%1、"/>
      <w:lvlJc w:val="left"/>
      <w:pPr>
        <w:ind w:left="87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60015F"/>
    <w:multiLevelType w:val="hybridMultilevel"/>
    <w:tmpl w:val="55F88A3A"/>
    <w:lvl w:ilvl="0" w:tplc="7CCE852A">
      <w:start w:val="1"/>
      <w:numFmt w:val="ideographLegalTraditional"/>
      <w:lvlText w:val="%1、"/>
      <w:lvlJc w:val="left"/>
      <w:pPr>
        <w:ind w:left="624" w:hanging="504"/>
      </w:pPr>
      <w:rPr>
        <w:rFonts w:hint="default"/>
        <w:b/>
      </w:rPr>
    </w:lvl>
    <w:lvl w:ilvl="1" w:tplc="3EF6F37E">
      <w:start w:val="1"/>
      <w:numFmt w:val="decimal"/>
      <w:lvlText w:val="(%2)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5350B75"/>
    <w:multiLevelType w:val="hybridMultilevel"/>
    <w:tmpl w:val="BEF43F2E"/>
    <w:lvl w:ilvl="0" w:tplc="0C40393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25F30269"/>
    <w:multiLevelType w:val="hybridMultilevel"/>
    <w:tmpl w:val="A57E5514"/>
    <w:lvl w:ilvl="0" w:tplc="62DE640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>
    <w:nsid w:val="3E8A69AF"/>
    <w:multiLevelType w:val="hybridMultilevel"/>
    <w:tmpl w:val="5148AF1A"/>
    <w:lvl w:ilvl="0" w:tplc="B3BCE14C">
      <w:start w:val="7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D3115"/>
    <w:multiLevelType w:val="hybridMultilevel"/>
    <w:tmpl w:val="C0866648"/>
    <w:lvl w:ilvl="0" w:tplc="5AFE5A88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>
    <w:nsid w:val="524E44B1"/>
    <w:multiLevelType w:val="hybridMultilevel"/>
    <w:tmpl w:val="6D98D870"/>
    <w:lvl w:ilvl="0" w:tplc="04090015">
      <w:start w:val="1"/>
      <w:numFmt w:val="taiwaneseCountingThousand"/>
      <w:lvlText w:val="%1、"/>
      <w:lvlJc w:val="left"/>
      <w:pPr>
        <w:ind w:left="9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7" w:hanging="480"/>
      </w:pPr>
    </w:lvl>
    <w:lvl w:ilvl="2" w:tplc="0409001B" w:tentative="1">
      <w:start w:val="1"/>
      <w:numFmt w:val="lowerRoman"/>
      <w:lvlText w:val="%3."/>
      <w:lvlJc w:val="right"/>
      <w:pPr>
        <w:ind w:left="10087" w:hanging="480"/>
      </w:pPr>
    </w:lvl>
    <w:lvl w:ilvl="3" w:tplc="0409000F" w:tentative="1">
      <w:start w:val="1"/>
      <w:numFmt w:val="decimal"/>
      <w:lvlText w:val="%4."/>
      <w:lvlJc w:val="left"/>
      <w:pPr>
        <w:ind w:left="10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047" w:hanging="480"/>
      </w:pPr>
    </w:lvl>
    <w:lvl w:ilvl="5" w:tplc="0409001B" w:tentative="1">
      <w:start w:val="1"/>
      <w:numFmt w:val="lowerRoman"/>
      <w:lvlText w:val="%6."/>
      <w:lvlJc w:val="right"/>
      <w:pPr>
        <w:ind w:left="11527" w:hanging="480"/>
      </w:pPr>
    </w:lvl>
    <w:lvl w:ilvl="6" w:tplc="0409000F" w:tentative="1">
      <w:start w:val="1"/>
      <w:numFmt w:val="decimal"/>
      <w:lvlText w:val="%7."/>
      <w:lvlJc w:val="left"/>
      <w:pPr>
        <w:ind w:left="12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487" w:hanging="480"/>
      </w:pPr>
    </w:lvl>
    <w:lvl w:ilvl="8" w:tplc="0409001B" w:tentative="1">
      <w:start w:val="1"/>
      <w:numFmt w:val="lowerRoman"/>
      <w:lvlText w:val="%9."/>
      <w:lvlJc w:val="right"/>
      <w:pPr>
        <w:ind w:left="12967" w:hanging="480"/>
      </w:pPr>
    </w:lvl>
  </w:abstractNum>
  <w:abstractNum w:abstractNumId="9">
    <w:nsid w:val="66324C17"/>
    <w:multiLevelType w:val="hybridMultilevel"/>
    <w:tmpl w:val="4F68B18A"/>
    <w:lvl w:ilvl="0" w:tplc="6DFE4A30">
      <w:start w:val="1"/>
      <w:numFmt w:val="taiwaneseCountingThousand"/>
      <w:lvlText w:val="%1、"/>
      <w:lvlJc w:val="left"/>
      <w:pPr>
        <w:ind w:left="870" w:hanging="39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EE50698"/>
    <w:multiLevelType w:val="hybridMultilevel"/>
    <w:tmpl w:val="297E1D7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林永豐.ccu">
    <w15:presenceInfo w15:providerId="Windows Live" w15:userId="dce61fa8d2c08f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57"/>
    <w:rsid w:val="00016BD7"/>
    <w:rsid w:val="00043665"/>
    <w:rsid w:val="0004626E"/>
    <w:rsid w:val="00047BB6"/>
    <w:rsid w:val="00066B35"/>
    <w:rsid w:val="00090852"/>
    <w:rsid w:val="000A20AB"/>
    <w:rsid w:val="000D340D"/>
    <w:rsid w:val="001107DC"/>
    <w:rsid w:val="00145C66"/>
    <w:rsid w:val="00173C4F"/>
    <w:rsid w:val="00183871"/>
    <w:rsid w:val="001866B2"/>
    <w:rsid w:val="001A4FB3"/>
    <w:rsid w:val="001C24B9"/>
    <w:rsid w:val="001E5B97"/>
    <w:rsid w:val="002120C3"/>
    <w:rsid w:val="002604D6"/>
    <w:rsid w:val="002B1DF1"/>
    <w:rsid w:val="0030355D"/>
    <w:rsid w:val="003045E7"/>
    <w:rsid w:val="0033169E"/>
    <w:rsid w:val="00364CCD"/>
    <w:rsid w:val="003822A3"/>
    <w:rsid w:val="003A1A2E"/>
    <w:rsid w:val="004039E0"/>
    <w:rsid w:val="00434FB4"/>
    <w:rsid w:val="00450974"/>
    <w:rsid w:val="004919E8"/>
    <w:rsid w:val="004A2EE3"/>
    <w:rsid w:val="005048BF"/>
    <w:rsid w:val="00523179"/>
    <w:rsid w:val="005304F5"/>
    <w:rsid w:val="00556945"/>
    <w:rsid w:val="00586C48"/>
    <w:rsid w:val="005B6B04"/>
    <w:rsid w:val="00603E57"/>
    <w:rsid w:val="006404B8"/>
    <w:rsid w:val="00677EEA"/>
    <w:rsid w:val="00697E9E"/>
    <w:rsid w:val="006A2EA0"/>
    <w:rsid w:val="006A550D"/>
    <w:rsid w:val="006C0EEC"/>
    <w:rsid w:val="006F413B"/>
    <w:rsid w:val="006F7783"/>
    <w:rsid w:val="007B476F"/>
    <w:rsid w:val="007E62B9"/>
    <w:rsid w:val="00802DFB"/>
    <w:rsid w:val="00804C5D"/>
    <w:rsid w:val="008841B1"/>
    <w:rsid w:val="00897A7D"/>
    <w:rsid w:val="008D1B9F"/>
    <w:rsid w:val="008F3AEA"/>
    <w:rsid w:val="00906762"/>
    <w:rsid w:val="00915779"/>
    <w:rsid w:val="00932DD5"/>
    <w:rsid w:val="00961A87"/>
    <w:rsid w:val="00970715"/>
    <w:rsid w:val="009B356B"/>
    <w:rsid w:val="009D5B1B"/>
    <w:rsid w:val="009E595E"/>
    <w:rsid w:val="009F366F"/>
    <w:rsid w:val="00A00037"/>
    <w:rsid w:val="00A43C75"/>
    <w:rsid w:val="00A765A9"/>
    <w:rsid w:val="00A91566"/>
    <w:rsid w:val="00AF77EF"/>
    <w:rsid w:val="00B70314"/>
    <w:rsid w:val="00BA026F"/>
    <w:rsid w:val="00BD239B"/>
    <w:rsid w:val="00C31103"/>
    <w:rsid w:val="00C33696"/>
    <w:rsid w:val="00C34558"/>
    <w:rsid w:val="00C748DB"/>
    <w:rsid w:val="00C95F77"/>
    <w:rsid w:val="00CB646E"/>
    <w:rsid w:val="00CC5433"/>
    <w:rsid w:val="00CE1BE4"/>
    <w:rsid w:val="00CF3369"/>
    <w:rsid w:val="00D23590"/>
    <w:rsid w:val="00D43241"/>
    <w:rsid w:val="00D77D6F"/>
    <w:rsid w:val="00D91ACF"/>
    <w:rsid w:val="00DA62B2"/>
    <w:rsid w:val="00E2156A"/>
    <w:rsid w:val="00E26457"/>
    <w:rsid w:val="00E33EAC"/>
    <w:rsid w:val="00E9052D"/>
    <w:rsid w:val="00EA3032"/>
    <w:rsid w:val="00F1662D"/>
    <w:rsid w:val="00F17601"/>
    <w:rsid w:val="00F24BE2"/>
    <w:rsid w:val="00F27F77"/>
    <w:rsid w:val="00F37F5D"/>
    <w:rsid w:val="00FC23D8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BA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57"/>
    <w:pPr>
      <w:ind w:leftChars="200" w:left="480"/>
    </w:pPr>
  </w:style>
  <w:style w:type="character" w:styleId="a4">
    <w:name w:val="Hyperlink"/>
    <w:basedOn w:val="a0"/>
    <w:rsid w:val="00603E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3E5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C3369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header"/>
    <w:basedOn w:val="a"/>
    <w:link w:val="a8"/>
    <w:uiPriority w:val="99"/>
    <w:unhideWhenUsed/>
    <w:rsid w:val="000D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D340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D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D340D"/>
    <w:rPr>
      <w:sz w:val="20"/>
      <w:szCs w:val="20"/>
    </w:rPr>
  </w:style>
  <w:style w:type="table" w:styleId="ab">
    <w:name w:val="Table Grid"/>
    <w:basedOn w:val="a1"/>
    <w:uiPriority w:val="59"/>
    <w:rsid w:val="000D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E215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b"/>
    <w:uiPriority w:val="59"/>
    <w:rsid w:val="00C31103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A62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62B2"/>
  </w:style>
  <w:style w:type="character" w:customStyle="1" w:styleId="ae">
    <w:name w:val="註解文字 字元"/>
    <w:basedOn w:val="a0"/>
    <w:link w:val="ad"/>
    <w:uiPriority w:val="99"/>
    <w:semiHidden/>
    <w:rsid w:val="00DA62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62B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A62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57"/>
    <w:pPr>
      <w:ind w:leftChars="200" w:left="480"/>
    </w:pPr>
  </w:style>
  <w:style w:type="character" w:styleId="a4">
    <w:name w:val="Hyperlink"/>
    <w:basedOn w:val="a0"/>
    <w:rsid w:val="00603E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3E5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C3369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header"/>
    <w:basedOn w:val="a"/>
    <w:link w:val="a8"/>
    <w:uiPriority w:val="99"/>
    <w:unhideWhenUsed/>
    <w:rsid w:val="000D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D340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D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D340D"/>
    <w:rPr>
      <w:sz w:val="20"/>
      <w:szCs w:val="20"/>
    </w:rPr>
  </w:style>
  <w:style w:type="table" w:styleId="ab">
    <w:name w:val="Table Grid"/>
    <w:basedOn w:val="a1"/>
    <w:uiPriority w:val="59"/>
    <w:rsid w:val="000D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E215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b"/>
    <w:uiPriority w:val="59"/>
    <w:rsid w:val="00C31103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DA62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62B2"/>
  </w:style>
  <w:style w:type="character" w:customStyle="1" w:styleId="ae">
    <w:name w:val="註解文字 字元"/>
    <w:basedOn w:val="a0"/>
    <w:link w:val="ad"/>
    <w:uiPriority w:val="99"/>
    <w:semiHidden/>
    <w:rsid w:val="00DA62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62B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A6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dream.k12cc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am.k12cc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1ED4A-AF55-4693-90BB-B3E5BA9F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resttc</dc:creator>
  <cp:lastModifiedBy>acer</cp:lastModifiedBy>
  <cp:revision>3</cp:revision>
  <cp:lastPrinted>2016-05-24T04:08:00Z</cp:lastPrinted>
  <dcterms:created xsi:type="dcterms:W3CDTF">2016-05-24T08:00:00Z</dcterms:created>
  <dcterms:modified xsi:type="dcterms:W3CDTF">2016-05-24T08:20:00Z</dcterms:modified>
</cp:coreProperties>
</file>