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DC" w:rsidRPr="00E454F1" w:rsidRDefault="009E62DC" w:rsidP="00C172CE">
      <w:pPr>
        <w:jc w:val="center"/>
        <w:rPr>
          <w:rFonts w:ascii="Times New Roman" w:eastAsia="標楷體" w:hAnsi="Times New Roman"/>
          <w:sz w:val="36"/>
          <w:szCs w:val="36"/>
        </w:rPr>
      </w:pPr>
      <w:r w:rsidRPr="00E454F1">
        <w:rPr>
          <w:rFonts w:ascii="Times New Roman" w:eastAsia="標楷體" w:hAnsi="標楷體" w:hint="eastAsia"/>
          <w:sz w:val="36"/>
          <w:szCs w:val="36"/>
        </w:rPr>
        <w:t>花蓮縣</w:t>
      </w:r>
      <w:r w:rsidRPr="00E454F1">
        <w:rPr>
          <w:rFonts w:ascii="Times New Roman" w:eastAsia="標楷體" w:hAnsi="Times New Roman"/>
          <w:sz w:val="36"/>
          <w:szCs w:val="36"/>
        </w:rPr>
        <w:t>105</w:t>
      </w:r>
      <w:r w:rsidRPr="00E454F1">
        <w:rPr>
          <w:rFonts w:ascii="Times New Roman" w:eastAsia="標楷體" w:hAnsi="標楷體" w:hint="eastAsia"/>
          <w:sz w:val="36"/>
          <w:szCs w:val="36"/>
        </w:rPr>
        <w:t>學年度國</w:t>
      </w:r>
      <w:r>
        <w:rPr>
          <w:rFonts w:ascii="Times New Roman" w:eastAsia="標楷體" w:hAnsi="標楷體" w:hint="eastAsia"/>
          <w:sz w:val="36"/>
          <w:szCs w:val="36"/>
        </w:rPr>
        <w:t>民</w:t>
      </w:r>
      <w:r w:rsidRPr="00E454F1">
        <w:rPr>
          <w:rFonts w:ascii="Times New Roman" w:eastAsia="標楷體" w:hAnsi="標楷體" w:hint="eastAsia"/>
          <w:sz w:val="36"/>
          <w:szCs w:val="36"/>
        </w:rPr>
        <w:t>小</w:t>
      </w:r>
      <w:r>
        <w:rPr>
          <w:rFonts w:ascii="Times New Roman" w:eastAsia="標楷體" w:hAnsi="標楷體" w:hint="eastAsia"/>
          <w:sz w:val="36"/>
          <w:szCs w:val="36"/>
        </w:rPr>
        <w:t>學</w:t>
      </w:r>
      <w:r w:rsidRPr="00E454F1">
        <w:rPr>
          <w:rFonts w:ascii="Times New Roman" w:eastAsia="標楷體" w:hAnsi="標楷體" w:hint="eastAsia"/>
          <w:sz w:val="36"/>
          <w:szCs w:val="36"/>
        </w:rPr>
        <w:t>附設幼兒園招生</w:t>
      </w:r>
      <w:r>
        <w:rPr>
          <w:rFonts w:ascii="Times New Roman" w:eastAsia="標楷體" w:hAnsi="標楷體" w:hint="eastAsia"/>
          <w:sz w:val="36"/>
          <w:szCs w:val="36"/>
        </w:rPr>
        <w:t>調查</w:t>
      </w:r>
      <w:r w:rsidRPr="00E454F1">
        <w:rPr>
          <w:rFonts w:ascii="Times New Roman" w:eastAsia="標楷體" w:hAnsi="標楷體" w:hint="eastAsia"/>
          <w:sz w:val="36"/>
          <w:szCs w:val="36"/>
        </w:rPr>
        <w:t>表</w:t>
      </w:r>
    </w:p>
    <w:p w:rsidR="009E62DC" w:rsidRPr="008C2808" w:rsidRDefault="009E62DC" w:rsidP="00C172CE">
      <w:pPr>
        <w:rPr>
          <w:rFonts w:ascii="Times New Roman" w:eastAsia="標楷體" w:hAnsi="Times New Roman"/>
          <w:sz w:val="28"/>
          <w:szCs w:val="28"/>
          <w:u w:val="single"/>
        </w:rPr>
      </w:pPr>
      <w:r w:rsidRPr="008C2808">
        <w:rPr>
          <w:rFonts w:ascii="Times New Roman" w:eastAsia="標楷體" w:hAnsi="標楷體" w:hint="eastAsia"/>
          <w:sz w:val="28"/>
          <w:szCs w:val="28"/>
        </w:rPr>
        <w:t>一、幼兒園名稱：</w:t>
      </w:r>
      <w:r w:rsidRPr="008C2808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</w:t>
      </w:r>
    </w:p>
    <w:p w:rsidR="009E62DC" w:rsidRPr="007E5E51" w:rsidRDefault="009E62DC">
      <w:pPr>
        <w:rPr>
          <w:rFonts w:ascii="Times New Roman" w:eastAsia="標楷體" w:hAnsi="標楷體"/>
          <w:sz w:val="28"/>
          <w:szCs w:val="28"/>
        </w:rPr>
      </w:pPr>
      <w:r w:rsidRPr="008C2808">
        <w:rPr>
          <w:rFonts w:ascii="Times New Roman" w:eastAsia="標楷體" w:hAnsi="標楷體" w:hint="eastAsia"/>
          <w:sz w:val="28"/>
          <w:szCs w:val="28"/>
        </w:rPr>
        <w:t>二、招收情形：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1418"/>
        <w:gridCol w:w="1559"/>
        <w:gridCol w:w="3827"/>
      </w:tblGrid>
      <w:tr w:rsidR="009E62DC" w:rsidRPr="00DB4146">
        <w:trPr>
          <w:trHeight w:val="720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9E62DC" w:rsidRPr="00DB4146" w:rsidRDefault="009E62DC" w:rsidP="00DB41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B4146">
              <w:rPr>
                <w:rFonts w:ascii="Times New Roman" w:eastAsia="標楷體" w:hAnsi="標楷體" w:hint="eastAsia"/>
                <w:sz w:val="28"/>
                <w:szCs w:val="28"/>
              </w:rPr>
              <w:t>招收對象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E62DC" w:rsidRPr="00DB4146" w:rsidRDefault="009E62DC" w:rsidP="00DB41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B4146">
              <w:rPr>
                <w:rFonts w:ascii="Times New Roman" w:eastAsia="標楷體" w:hAnsi="Times New Roman" w:hint="eastAsia"/>
                <w:sz w:val="28"/>
                <w:szCs w:val="28"/>
              </w:rPr>
              <w:t>請勾選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E62DC" w:rsidRPr="00DB4146" w:rsidRDefault="009E62DC" w:rsidP="00DB4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B4146">
              <w:rPr>
                <w:rFonts w:ascii="Times New Roman" w:eastAsia="標楷體" w:hAnsi="標楷體" w:hint="eastAsia"/>
                <w:szCs w:val="24"/>
              </w:rPr>
              <w:t>候補人數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9E62DC" w:rsidRPr="00DB4146" w:rsidRDefault="009E62DC" w:rsidP="00DB41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B4146">
              <w:rPr>
                <w:rFonts w:ascii="Times New Roman" w:eastAsia="標楷體" w:hAnsi="標楷體" w:hint="eastAsia"/>
                <w:color w:val="FF0000"/>
                <w:sz w:val="28"/>
                <w:szCs w:val="28"/>
              </w:rPr>
              <w:t>備註</w:t>
            </w:r>
          </w:p>
        </w:tc>
      </w:tr>
      <w:tr w:rsidR="009E62DC" w:rsidRPr="00DB4146">
        <w:trPr>
          <w:trHeight w:val="1079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9E62DC" w:rsidRPr="00DB4146" w:rsidRDefault="009E62DC" w:rsidP="00DB41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B4146">
              <w:rPr>
                <w:rFonts w:ascii="Times New Roman" w:eastAsia="標楷體" w:hAnsi="標楷體" w:hint="eastAsia"/>
                <w:sz w:val="28"/>
                <w:szCs w:val="28"/>
              </w:rPr>
              <w:t>滿</w:t>
            </w:r>
            <w:r w:rsidRPr="00DB4146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DB4146">
              <w:rPr>
                <w:rFonts w:ascii="Times New Roman" w:eastAsia="標楷體" w:hAnsi="標楷體" w:hint="eastAsia"/>
                <w:sz w:val="28"/>
                <w:szCs w:val="28"/>
              </w:rPr>
              <w:t>歲至未滿</w:t>
            </w:r>
            <w:r w:rsidRPr="00DB4146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DB4146">
              <w:rPr>
                <w:rFonts w:ascii="Times New Roman" w:eastAsia="標楷體" w:hAnsi="標楷體" w:hint="eastAsia"/>
                <w:sz w:val="28"/>
                <w:szCs w:val="28"/>
              </w:rPr>
              <w:t>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E62DC" w:rsidRPr="00DB4146" w:rsidRDefault="009E62DC" w:rsidP="00DB41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B4146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E62DC" w:rsidRPr="00DB4146" w:rsidRDefault="009E62DC" w:rsidP="00DB41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vAlign w:val="center"/>
          </w:tcPr>
          <w:p w:rsidR="009E62DC" w:rsidRPr="00DB4146" w:rsidRDefault="009E62DC" w:rsidP="007E5E51">
            <w:pPr>
              <w:rPr>
                <w:rFonts w:ascii="Times New Roman" w:eastAsia="標楷體" w:hAnsi="標楷體"/>
                <w:color w:val="FF0000"/>
                <w:szCs w:val="24"/>
              </w:rPr>
            </w:pPr>
            <w:r w:rsidRPr="00DB4146">
              <w:rPr>
                <w:rFonts w:ascii="Times New Roman" w:eastAsia="標楷體" w:hAnsi="標楷體"/>
                <w:color w:val="FF0000"/>
                <w:szCs w:val="24"/>
              </w:rPr>
              <w:t>1.</w:t>
            </w:r>
            <w:r w:rsidRPr="00DB4146">
              <w:rPr>
                <w:rFonts w:ascii="Times New Roman" w:eastAsia="標楷體" w:hAnsi="標楷體" w:hint="eastAsia"/>
                <w:color w:val="FF0000"/>
                <w:szCs w:val="24"/>
              </w:rPr>
              <w:t>請勾選核定招收對象，並填寫該對象候補人數即可。</w:t>
            </w:r>
          </w:p>
          <w:p w:rsidR="009E62DC" w:rsidRPr="00DB4146" w:rsidRDefault="009E62DC" w:rsidP="007E5E51">
            <w:pPr>
              <w:rPr>
                <w:rFonts w:ascii="Times New Roman" w:eastAsia="標楷體" w:hAnsi="標楷體"/>
                <w:color w:val="FF0000"/>
                <w:szCs w:val="24"/>
              </w:rPr>
            </w:pPr>
            <w:r w:rsidRPr="00DB4146">
              <w:rPr>
                <w:rFonts w:ascii="Times New Roman" w:eastAsia="標楷體" w:hAnsi="標楷體"/>
                <w:color w:val="FF0000"/>
                <w:szCs w:val="24"/>
              </w:rPr>
              <w:t>2.</w:t>
            </w:r>
            <w:r w:rsidRPr="00DB4146">
              <w:rPr>
                <w:rFonts w:ascii="Times New Roman" w:eastAsia="標楷體" w:hAnsi="標楷體" w:hint="eastAsia"/>
                <w:color w:val="FF0000"/>
                <w:szCs w:val="24"/>
              </w:rPr>
              <w:t>如核定之招收對象無候補幼生，則請填寫無。</w:t>
            </w:r>
          </w:p>
          <w:p w:rsidR="009E62DC" w:rsidRPr="00DB4146" w:rsidRDefault="009E62DC" w:rsidP="007E5E51">
            <w:pPr>
              <w:rPr>
                <w:rFonts w:ascii="Times New Roman" w:eastAsia="標楷體" w:hAnsi="標楷體"/>
                <w:color w:val="FF0000"/>
                <w:szCs w:val="24"/>
              </w:rPr>
            </w:pPr>
            <w:r w:rsidRPr="00DB4146">
              <w:rPr>
                <w:rFonts w:ascii="Times New Roman" w:eastAsia="標楷體" w:hAnsi="標楷體"/>
                <w:color w:val="FF0000"/>
                <w:szCs w:val="24"/>
              </w:rPr>
              <w:t>3.</w:t>
            </w:r>
            <w:r w:rsidRPr="00DB4146">
              <w:rPr>
                <w:rFonts w:ascii="Times New Roman" w:eastAsia="標楷體" w:hAnsi="標楷體" w:hint="eastAsia"/>
                <w:color w:val="FF0000"/>
                <w:szCs w:val="24"/>
              </w:rPr>
              <w:t>如無候補幼生，本表格亦須回傳本府教育處</w:t>
            </w:r>
          </w:p>
        </w:tc>
      </w:tr>
      <w:tr w:rsidR="009E62DC" w:rsidRPr="00DB4146">
        <w:trPr>
          <w:trHeight w:val="720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9E62DC" w:rsidRPr="00DB4146" w:rsidRDefault="009E62DC" w:rsidP="00DB41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B4146">
              <w:rPr>
                <w:rFonts w:ascii="Times New Roman" w:eastAsia="標楷體" w:hAnsi="標楷體" w:hint="eastAsia"/>
                <w:sz w:val="28"/>
                <w:szCs w:val="28"/>
              </w:rPr>
              <w:t>滿</w:t>
            </w:r>
            <w:r w:rsidRPr="00DB4146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DB4146">
              <w:rPr>
                <w:rFonts w:ascii="Times New Roman" w:eastAsia="標楷體" w:hAnsi="標楷體" w:hint="eastAsia"/>
                <w:sz w:val="28"/>
                <w:szCs w:val="28"/>
              </w:rPr>
              <w:t>歲以上至學前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E62DC" w:rsidRPr="00DB4146" w:rsidRDefault="009E62DC" w:rsidP="00DB41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B4146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E62DC" w:rsidRPr="00DB4146" w:rsidRDefault="009E62DC" w:rsidP="00DB41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:rsidR="009E62DC" w:rsidRPr="00DB4146" w:rsidRDefault="009E62DC" w:rsidP="00DB41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9E62DC" w:rsidRPr="008C2808" w:rsidRDefault="009E62DC">
      <w:pPr>
        <w:rPr>
          <w:rFonts w:ascii="Times New Roman" w:eastAsia="標楷體" w:hAnsi="Times New Roman"/>
          <w:color w:val="FF0000"/>
          <w:sz w:val="28"/>
          <w:szCs w:val="28"/>
        </w:rPr>
      </w:pPr>
    </w:p>
    <w:p w:rsidR="009E62DC" w:rsidRPr="008C2808" w:rsidRDefault="009E62DC">
      <w:pPr>
        <w:rPr>
          <w:rFonts w:ascii="Times New Roman" w:eastAsia="標楷體" w:hAnsi="Times New Roman"/>
          <w:sz w:val="28"/>
          <w:szCs w:val="28"/>
        </w:rPr>
      </w:pPr>
      <w:r w:rsidRPr="008C2808">
        <w:rPr>
          <w:rFonts w:ascii="Times New Roman" w:eastAsia="標楷體" w:hAnsi="標楷體" w:hint="eastAsia"/>
          <w:sz w:val="28"/>
          <w:szCs w:val="28"/>
        </w:rPr>
        <w:t>三、候補幼兒名冊</w:t>
      </w:r>
    </w:p>
    <w:p w:rsidR="009E62DC" w:rsidRPr="008C2808" w:rsidRDefault="009E62DC">
      <w:pPr>
        <w:rPr>
          <w:rFonts w:ascii="Times New Roman" w:eastAsia="標楷體" w:hAnsi="Times New Roman"/>
          <w:sz w:val="28"/>
          <w:szCs w:val="28"/>
        </w:rPr>
      </w:pPr>
      <w:r w:rsidRPr="008C2808">
        <w:rPr>
          <w:rFonts w:ascii="Times New Roman" w:eastAsia="標楷體" w:hAnsi="Times New Roman"/>
          <w:szCs w:val="24"/>
        </w:rPr>
        <w:t xml:space="preserve"> </w:t>
      </w:r>
      <w:r w:rsidRPr="008C2808">
        <w:rPr>
          <w:rFonts w:ascii="Times New Roman" w:eastAsia="標楷體" w:hAnsi="標楷體" w:hint="eastAsia"/>
          <w:sz w:val="28"/>
          <w:szCs w:val="28"/>
        </w:rPr>
        <w:t>（一）滿</w:t>
      </w:r>
      <w:r w:rsidRPr="008C2808">
        <w:rPr>
          <w:rFonts w:ascii="Times New Roman" w:eastAsia="標楷體" w:hAnsi="Times New Roman"/>
          <w:sz w:val="28"/>
          <w:szCs w:val="28"/>
        </w:rPr>
        <w:t>2</w:t>
      </w:r>
      <w:r w:rsidRPr="008C2808">
        <w:rPr>
          <w:rFonts w:ascii="Times New Roman" w:eastAsia="標楷體" w:hAnsi="標楷體" w:hint="eastAsia"/>
          <w:sz w:val="28"/>
          <w:szCs w:val="28"/>
        </w:rPr>
        <w:t>歲至未滿</w:t>
      </w:r>
      <w:r w:rsidRPr="008C2808">
        <w:rPr>
          <w:rFonts w:ascii="Times New Roman" w:eastAsia="標楷體" w:hAnsi="Times New Roman"/>
          <w:sz w:val="28"/>
          <w:szCs w:val="28"/>
        </w:rPr>
        <w:t>3</w:t>
      </w:r>
      <w:r w:rsidRPr="008C2808">
        <w:rPr>
          <w:rFonts w:ascii="Times New Roman" w:eastAsia="標楷體" w:hAnsi="標楷體" w:hint="eastAsia"/>
          <w:sz w:val="28"/>
          <w:szCs w:val="28"/>
        </w:rPr>
        <w:t>歲幼生</w:t>
      </w:r>
      <w:r>
        <w:rPr>
          <w:rFonts w:ascii="Times New Roman" w:eastAsia="標楷體" w:hAnsi="標楷體" w:hint="eastAsia"/>
          <w:sz w:val="28"/>
          <w:szCs w:val="28"/>
        </w:rPr>
        <w:t>候補</w:t>
      </w:r>
      <w:r w:rsidRPr="008C2808">
        <w:rPr>
          <w:rFonts w:ascii="Times New Roman" w:eastAsia="標楷體" w:hAnsi="標楷體" w:hint="eastAsia"/>
          <w:sz w:val="28"/>
          <w:szCs w:val="28"/>
        </w:rPr>
        <w:t>名單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93"/>
        <w:gridCol w:w="1393"/>
        <w:gridCol w:w="1394"/>
        <w:gridCol w:w="1394"/>
        <w:gridCol w:w="1394"/>
        <w:gridCol w:w="1394"/>
      </w:tblGrid>
      <w:tr w:rsidR="009E62DC" w:rsidRPr="00DB4146">
        <w:tc>
          <w:tcPr>
            <w:tcW w:w="1393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E62DC" w:rsidRPr="00DB4146">
        <w:tc>
          <w:tcPr>
            <w:tcW w:w="1393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E62DC" w:rsidRPr="00DB4146">
        <w:tc>
          <w:tcPr>
            <w:tcW w:w="1393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9E62DC" w:rsidRPr="008C2808" w:rsidRDefault="009E62DC" w:rsidP="008C2808">
      <w:pPr>
        <w:rPr>
          <w:rFonts w:ascii="Times New Roman" w:eastAsia="標楷體" w:hAnsi="Times New Roman"/>
          <w:szCs w:val="24"/>
        </w:rPr>
      </w:pPr>
      <w:r w:rsidRPr="008C2808">
        <w:rPr>
          <w:rFonts w:ascii="Times New Roman" w:eastAsia="標楷體" w:hAnsi="標楷體" w:hint="eastAsia"/>
          <w:szCs w:val="24"/>
        </w:rPr>
        <w:t>本表不足填寫時，請自行增加欄位</w:t>
      </w:r>
    </w:p>
    <w:p w:rsidR="009E62DC" w:rsidRPr="008C2808" w:rsidRDefault="009E62DC" w:rsidP="008C2808">
      <w:pPr>
        <w:rPr>
          <w:rFonts w:ascii="Times New Roman" w:eastAsia="標楷體" w:hAnsi="Times New Roman"/>
          <w:sz w:val="28"/>
          <w:szCs w:val="28"/>
        </w:rPr>
      </w:pPr>
      <w:r w:rsidRPr="008C2808">
        <w:rPr>
          <w:rFonts w:ascii="Times New Roman" w:eastAsia="標楷體" w:hAnsi="標楷體" w:hint="eastAsia"/>
          <w:sz w:val="28"/>
          <w:szCs w:val="28"/>
        </w:rPr>
        <w:t>（二）滿</w:t>
      </w:r>
      <w:r w:rsidRPr="008C2808">
        <w:rPr>
          <w:rFonts w:ascii="Times New Roman" w:eastAsia="標楷體" w:hAnsi="Times New Roman"/>
          <w:sz w:val="28"/>
          <w:szCs w:val="28"/>
        </w:rPr>
        <w:t>3</w:t>
      </w:r>
      <w:r w:rsidRPr="008C2808">
        <w:rPr>
          <w:rFonts w:ascii="Times New Roman" w:eastAsia="標楷體" w:hAnsi="標楷體" w:hint="eastAsia"/>
          <w:sz w:val="28"/>
          <w:szCs w:val="28"/>
        </w:rPr>
        <w:t>歲以上至學前幼生</w:t>
      </w:r>
      <w:r>
        <w:rPr>
          <w:rFonts w:ascii="Times New Roman" w:eastAsia="標楷體" w:hAnsi="標楷體" w:hint="eastAsia"/>
          <w:sz w:val="28"/>
          <w:szCs w:val="28"/>
        </w:rPr>
        <w:t>候補</w:t>
      </w:r>
      <w:r w:rsidRPr="008C2808">
        <w:rPr>
          <w:rFonts w:ascii="Times New Roman" w:eastAsia="標楷體" w:hAnsi="標楷體" w:hint="eastAsia"/>
          <w:sz w:val="28"/>
          <w:szCs w:val="28"/>
        </w:rPr>
        <w:t>名單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93"/>
        <w:gridCol w:w="1393"/>
        <w:gridCol w:w="1394"/>
        <w:gridCol w:w="1394"/>
        <w:gridCol w:w="1394"/>
        <w:gridCol w:w="1394"/>
      </w:tblGrid>
      <w:tr w:rsidR="009E62DC" w:rsidRPr="00DB4146"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E62DC" w:rsidRPr="00DB4146"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E62DC" w:rsidRPr="00DB4146"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E62DC" w:rsidRPr="00DB4146"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E62DC" w:rsidRPr="00DB4146"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E62DC" w:rsidRPr="00DB4146"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E62DC" w:rsidRPr="00DB4146"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9E62DC" w:rsidRPr="00DB4146" w:rsidRDefault="009E62DC" w:rsidP="00800A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9E62DC" w:rsidRPr="008C2808" w:rsidRDefault="009E62DC" w:rsidP="008C2808">
      <w:pPr>
        <w:rPr>
          <w:rFonts w:ascii="Times New Roman" w:eastAsia="標楷體" w:hAnsi="Times New Roman"/>
          <w:szCs w:val="24"/>
        </w:rPr>
      </w:pPr>
      <w:r w:rsidRPr="008C2808">
        <w:rPr>
          <w:rFonts w:ascii="Times New Roman" w:eastAsia="標楷體" w:hAnsi="標楷體" w:hint="eastAsia"/>
          <w:szCs w:val="24"/>
        </w:rPr>
        <w:t>本表不足填寫時，請自行增加欄位</w:t>
      </w:r>
    </w:p>
    <w:p w:rsidR="009E62DC" w:rsidRPr="00FD6302" w:rsidRDefault="009E62DC" w:rsidP="00FD6302">
      <w:pPr>
        <w:rPr>
          <w:rFonts w:ascii="Times New Roman" w:eastAsia="標楷體" w:hAnsi="Times New Roman"/>
          <w:color w:val="FF0000"/>
          <w:sz w:val="28"/>
          <w:szCs w:val="28"/>
        </w:rPr>
      </w:pPr>
      <w:hyperlink r:id="rId7" w:history="1">
        <w:r w:rsidRPr="00FD6302">
          <w:rPr>
            <w:rStyle w:val="Hyperlink"/>
            <w:rFonts w:ascii="Times New Roman" w:eastAsia="標楷體" w:hAnsi="Times New Roman" w:hint="eastAsia"/>
            <w:color w:val="FF0000"/>
            <w:sz w:val="28"/>
            <w:szCs w:val="28"/>
          </w:rPr>
          <w:t>請將後補幼生名冊以電子檔方式寄送</w:t>
        </w:r>
        <w:r w:rsidRPr="00FD6302">
          <w:rPr>
            <w:rStyle w:val="Hyperlink"/>
            <w:rFonts w:ascii="Times New Roman" w:eastAsia="標楷體" w:hAnsi="Times New Roman"/>
            <w:color w:val="FF0000"/>
            <w:sz w:val="28"/>
            <w:szCs w:val="28"/>
          </w:rPr>
          <w:t>paozkimo@yahoo.com.tw</w:t>
        </w:r>
      </w:hyperlink>
      <w:r w:rsidRPr="00FD6302">
        <w:rPr>
          <w:rFonts w:ascii="Times New Roman" w:eastAsia="標楷體" w:hAnsi="Times New Roman" w:hint="eastAsia"/>
          <w:color w:val="FF0000"/>
          <w:sz w:val="28"/>
          <w:szCs w:val="28"/>
        </w:rPr>
        <w:t>電子信箱</w:t>
      </w:r>
    </w:p>
    <w:p w:rsidR="009E62DC" w:rsidRPr="008C2808" w:rsidRDefault="009E62DC" w:rsidP="008C2808">
      <w:pPr>
        <w:rPr>
          <w:rFonts w:ascii="Times New Roman" w:eastAsia="標楷體" w:hAnsi="Times New Roman"/>
          <w:szCs w:val="24"/>
        </w:rPr>
      </w:pPr>
    </w:p>
    <w:p w:rsidR="009E62DC" w:rsidRPr="008C2808" w:rsidRDefault="009E62DC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標楷體"/>
          <w:sz w:val="32"/>
          <w:szCs w:val="32"/>
        </w:rPr>
        <w:t xml:space="preserve"> </w:t>
      </w:r>
      <w:r w:rsidRPr="008C2808">
        <w:rPr>
          <w:rFonts w:ascii="Times New Roman" w:eastAsia="標楷體" w:hAnsi="標楷體" w:hint="eastAsia"/>
          <w:sz w:val="32"/>
          <w:szCs w:val="32"/>
        </w:rPr>
        <w:t>承辦人：</w:t>
      </w:r>
      <w:r w:rsidRPr="008C2808"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 xml:space="preserve">           </w:t>
      </w:r>
      <w:r>
        <w:rPr>
          <w:rFonts w:ascii="Times New Roman" w:eastAsia="標楷體" w:hAnsi="Times New Roman" w:hint="eastAsia"/>
          <w:sz w:val="32"/>
          <w:szCs w:val="32"/>
        </w:rPr>
        <w:t>處室主任：</w:t>
      </w:r>
      <w:r>
        <w:rPr>
          <w:rFonts w:ascii="Times New Roman" w:eastAsia="標楷體" w:hAnsi="Times New Roman"/>
          <w:sz w:val="32"/>
          <w:szCs w:val="32"/>
        </w:rPr>
        <w:t xml:space="preserve">           </w:t>
      </w:r>
      <w:r>
        <w:rPr>
          <w:rFonts w:ascii="Times New Roman" w:eastAsia="標楷體" w:hAnsi="Times New Roman" w:hint="eastAsia"/>
          <w:sz w:val="32"/>
          <w:szCs w:val="32"/>
        </w:rPr>
        <w:t>校</w:t>
      </w:r>
      <w:r>
        <w:rPr>
          <w:rFonts w:ascii="Times New Roman" w:eastAsia="標楷體" w:hAnsi="Times New Roman"/>
          <w:sz w:val="32"/>
          <w:szCs w:val="32"/>
        </w:rPr>
        <w:t xml:space="preserve">  </w:t>
      </w:r>
      <w:r>
        <w:rPr>
          <w:rFonts w:ascii="Times New Roman" w:eastAsia="標楷體" w:hAnsi="Times New Roman" w:hint="eastAsia"/>
          <w:sz w:val="32"/>
          <w:szCs w:val="32"/>
        </w:rPr>
        <w:t>長：</w:t>
      </w:r>
    </w:p>
    <w:sectPr w:rsidR="009E62DC" w:rsidRPr="008C2808" w:rsidSect="00D43B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2DC" w:rsidRDefault="009E62DC" w:rsidP="00FC0062">
      <w:r>
        <w:separator/>
      </w:r>
    </w:p>
  </w:endnote>
  <w:endnote w:type="continuationSeparator" w:id="0">
    <w:p w:rsidR="009E62DC" w:rsidRDefault="009E62DC" w:rsidP="00FC0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2DC" w:rsidRDefault="009E62DC" w:rsidP="00FC0062">
      <w:r>
        <w:separator/>
      </w:r>
    </w:p>
  </w:footnote>
  <w:footnote w:type="continuationSeparator" w:id="0">
    <w:p w:rsidR="009E62DC" w:rsidRDefault="009E62DC" w:rsidP="00FC0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D68A2CA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472813C8"/>
    <w:multiLevelType w:val="hybridMultilevel"/>
    <w:tmpl w:val="DCBCAB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E1E2AEF"/>
    <w:multiLevelType w:val="hybridMultilevel"/>
    <w:tmpl w:val="79FE9E98"/>
    <w:lvl w:ilvl="0" w:tplc="01F688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062"/>
    <w:rsid w:val="00047614"/>
    <w:rsid w:val="00097EEC"/>
    <w:rsid w:val="000B16D8"/>
    <w:rsid w:val="000C2396"/>
    <w:rsid w:val="000D1866"/>
    <w:rsid w:val="001A347A"/>
    <w:rsid w:val="00212909"/>
    <w:rsid w:val="003237D2"/>
    <w:rsid w:val="00382520"/>
    <w:rsid w:val="003F77F5"/>
    <w:rsid w:val="00454F9D"/>
    <w:rsid w:val="004D1579"/>
    <w:rsid w:val="004F7383"/>
    <w:rsid w:val="005370F3"/>
    <w:rsid w:val="005B3A48"/>
    <w:rsid w:val="0061052B"/>
    <w:rsid w:val="00617669"/>
    <w:rsid w:val="00622C55"/>
    <w:rsid w:val="00635038"/>
    <w:rsid w:val="006419B4"/>
    <w:rsid w:val="006A2D83"/>
    <w:rsid w:val="006C54CC"/>
    <w:rsid w:val="0078526A"/>
    <w:rsid w:val="007A5D8B"/>
    <w:rsid w:val="007B056A"/>
    <w:rsid w:val="007E5E51"/>
    <w:rsid w:val="00800A3F"/>
    <w:rsid w:val="008072E2"/>
    <w:rsid w:val="00824947"/>
    <w:rsid w:val="008C2808"/>
    <w:rsid w:val="009245E2"/>
    <w:rsid w:val="009578B6"/>
    <w:rsid w:val="00960FC0"/>
    <w:rsid w:val="009B65D0"/>
    <w:rsid w:val="009E62DC"/>
    <w:rsid w:val="00A415AD"/>
    <w:rsid w:val="00AD68F6"/>
    <w:rsid w:val="00B2503C"/>
    <w:rsid w:val="00C00CE5"/>
    <w:rsid w:val="00C172CE"/>
    <w:rsid w:val="00D43B11"/>
    <w:rsid w:val="00DB4146"/>
    <w:rsid w:val="00E148C4"/>
    <w:rsid w:val="00E454F1"/>
    <w:rsid w:val="00E62330"/>
    <w:rsid w:val="00F13FD5"/>
    <w:rsid w:val="00FC0062"/>
    <w:rsid w:val="00FD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26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C0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06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C0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062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62330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C172CE"/>
    <w:pPr>
      <w:numPr>
        <w:numId w:val="2"/>
      </w:numPr>
      <w:ind w:leftChars="200" w:hangingChars="200"/>
    </w:pPr>
  </w:style>
  <w:style w:type="paragraph" w:styleId="ListParagraph">
    <w:name w:val="List Paragraph"/>
    <w:basedOn w:val="Normal"/>
    <w:uiPriority w:val="99"/>
    <w:qFormat/>
    <w:rsid w:val="00C172CE"/>
    <w:pPr>
      <w:ind w:leftChars="200" w:left="480"/>
    </w:pPr>
  </w:style>
  <w:style w:type="table" w:styleId="TableGrid">
    <w:name w:val="Table Grid"/>
    <w:basedOn w:val="TableNormal"/>
    <w:uiPriority w:val="99"/>
    <w:rsid w:val="00C172C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3559;&#24188;&#29983;&#24460;&#35036;&#21517;&#20874;&#20197;&#38651;&#23376;&#27284;&#26041;&#24335;&#23492;&#36865;paozkimo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70</Words>
  <Characters>404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最速件】教育部國民及學前教育署為擴大公共化教保服務，調查本縣105學年度招生滿額之國小附設幼兒園招收情形，請以下招生滿額之幼兒園填具表件並於核章後，於105年11月23日前傳真至本府教育處彙辦，並將電子檔寄至paozkimo@yahoo</dc:title>
  <dc:subject/>
  <dc:creator>Microsoft</dc:creator>
  <cp:keywords/>
  <dc:description/>
  <cp:lastModifiedBy>user</cp:lastModifiedBy>
  <cp:revision>5</cp:revision>
  <dcterms:created xsi:type="dcterms:W3CDTF">2016-11-21T00:46:00Z</dcterms:created>
  <dcterms:modified xsi:type="dcterms:W3CDTF">2016-11-21T00:47:00Z</dcterms:modified>
</cp:coreProperties>
</file>