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A638E" w14:textId="77777777" w:rsidR="002B214B" w:rsidRPr="002F54D8" w:rsidRDefault="002B214B" w:rsidP="00E42291">
      <w:pPr>
        <w:snapToGrid w:val="0"/>
        <w:jc w:val="center"/>
        <w:rPr>
          <w:rFonts w:ascii="標楷體" w:eastAsia="標楷體" w:hAnsi="標楷體"/>
          <w:sz w:val="28"/>
          <w:szCs w:val="28"/>
        </w:rPr>
      </w:pPr>
      <w:r w:rsidRPr="002F54D8">
        <w:rPr>
          <w:rFonts w:ascii="標楷體" w:eastAsia="標楷體" w:hAnsi="標楷體"/>
          <w:sz w:val="28"/>
          <w:szCs w:val="28"/>
        </w:rPr>
        <w:t>推動中小學數位學習精進方案</w:t>
      </w:r>
    </w:p>
    <w:p w14:paraId="2A6A1162" w14:textId="77777777" w:rsidR="002B214B" w:rsidRPr="002F54D8" w:rsidRDefault="002B214B" w:rsidP="00E42291">
      <w:pPr>
        <w:snapToGrid w:val="0"/>
        <w:jc w:val="center"/>
        <w:rPr>
          <w:rFonts w:ascii="標楷體" w:eastAsia="標楷體" w:hAnsi="標楷體"/>
          <w:sz w:val="28"/>
          <w:szCs w:val="28"/>
        </w:rPr>
      </w:pPr>
      <w:r w:rsidRPr="002F54D8">
        <w:rPr>
          <w:rFonts w:ascii="MS Gothic" w:eastAsia="MS Gothic" w:hAnsi="MS Gothic" w:cs="MS Gothic" w:hint="eastAsia"/>
          <w:sz w:val="28"/>
          <w:szCs w:val="28"/>
        </w:rPr>
        <w:t>​</w:t>
      </w:r>
      <w:r w:rsidRPr="002F54D8">
        <w:rPr>
          <w:rFonts w:ascii="標楷體" w:eastAsia="標楷體" w:hAnsi="標楷體"/>
          <w:sz w:val="28"/>
          <w:szCs w:val="28"/>
        </w:rPr>
        <w:t>111</w:t>
      </w:r>
      <w:r w:rsidRPr="002F54D8">
        <w:rPr>
          <w:rFonts w:ascii="標楷體" w:eastAsia="標楷體" w:hAnsi="標楷體" w:hint="eastAsia"/>
          <w:sz w:val="28"/>
          <w:szCs w:val="28"/>
        </w:rPr>
        <w:t>學</w:t>
      </w:r>
      <w:r w:rsidRPr="002F54D8">
        <w:rPr>
          <w:rFonts w:ascii="標楷體" w:eastAsia="標楷體" w:hAnsi="標楷體"/>
          <w:sz w:val="28"/>
          <w:szCs w:val="28"/>
        </w:rPr>
        <w:t>年</w:t>
      </w:r>
      <w:r w:rsidRPr="002F54D8">
        <w:rPr>
          <w:rFonts w:ascii="標楷體" w:eastAsia="標楷體" w:hAnsi="標楷體" w:hint="eastAsia"/>
          <w:sz w:val="28"/>
          <w:szCs w:val="28"/>
        </w:rPr>
        <w:t>度</w:t>
      </w:r>
      <w:r w:rsidRPr="002F54D8">
        <w:rPr>
          <w:rFonts w:ascii="標楷體" w:eastAsia="標楷體" w:hAnsi="標楷體"/>
          <w:sz w:val="28"/>
          <w:szCs w:val="28"/>
        </w:rPr>
        <w:t>花蓮縣國民中小學實施計畫</w:t>
      </w:r>
    </w:p>
    <w:p w14:paraId="4229AB6D" w14:textId="77777777" w:rsidR="002B214B" w:rsidRPr="002F54D8" w:rsidRDefault="002B214B" w:rsidP="00E42291">
      <w:pPr>
        <w:snapToGrid w:val="0"/>
        <w:jc w:val="center"/>
        <w:rPr>
          <w:rFonts w:ascii="標楷體" w:eastAsia="標楷體" w:hAnsi="標楷體"/>
          <w:sz w:val="28"/>
          <w:szCs w:val="28"/>
        </w:rPr>
      </w:pPr>
      <w:r w:rsidRPr="002F54D8">
        <w:rPr>
          <w:rFonts w:ascii="標楷體" w:eastAsia="標楷體" w:hAnsi="標楷體"/>
          <w:sz w:val="28"/>
          <w:szCs w:val="28"/>
        </w:rPr>
        <w:t>分區輔導座談</w:t>
      </w:r>
      <w:r w:rsidRPr="002F54D8">
        <w:rPr>
          <w:rFonts w:ascii="標楷體" w:eastAsia="標楷體" w:hAnsi="標楷體" w:hint="eastAsia"/>
          <w:sz w:val="28"/>
          <w:szCs w:val="28"/>
        </w:rPr>
        <w:t>會提議單</w:t>
      </w:r>
    </w:p>
    <w:p w14:paraId="53A251BC" w14:textId="77777777" w:rsidR="002F54D8" w:rsidRPr="002F54D8" w:rsidRDefault="002B214B" w:rsidP="002F54D8">
      <w:pPr>
        <w:pStyle w:val="a3"/>
        <w:numPr>
          <w:ilvl w:val="0"/>
          <w:numId w:val="1"/>
        </w:numPr>
        <w:snapToGrid w:val="0"/>
        <w:ind w:leftChars="0"/>
        <w:rPr>
          <w:rFonts w:ascii="標楷體" w:eastAsia="標楷體" w:hAnsi="標楷體"/>
          <w:sz w:val="28"/>
          <w:szCs w:val="28"/>
        </w:rPr>
      </w:pPr>
      <w:r w:rsidRPr="002F54D8">
        <w:rPr>
          <w:rFonts w:ascii="標楷體" w:eastAsia="標楷體" w:hAnsi="標楷體" w:hint="eastAsia"/>
          <w:sz w:val="28"/>
          <w:szCs w:val="28"/>
        </w:rPr>
        <w:t>說明</w:t>
      </w:r>
      <w:proofErr w:type="gramStart"/>
      <w:r w:rsidR="005C53F5" w:rsidRPr="002F54D8">
        <w:rPr>
          <w:rFonts w:ascii="標楷體" w:eastAsia="標楷體" w:hAnsi="標楷體" w:hint="eastAsia"/>
          <w:sz w:val="28"/>
          <w:szCs w:val="28"/>
        </w:rPr>
        <w:t>︰</w:t>
      </w:r>
      <w:proofErr w:type="gramEnd"/>
    </w:p>
    <w:p w14:paraId="15266AAC" w14:textId="77777777" w:rsidR="00164040" w:rsidRDefault="002B214B" w:rsidP="002F54D8">
      <w:pPr>
        <w:pStyle w:val="a3"/>
        <w:snapToGrid w:val="0"/>
        <w:ind w:leftChars="0" w:left="720" w:firstLineChars="200" w:firstLine="560"/>
        <w:rPr>
          <w:rFonts w:ascii="標楷體" w:eastAsia="標楷體" w:hAnsi="標楷體"/>
          <w:sz w:val="28"/>
          <w:szCs w:val="28"/>
        </w:rPr>
      </w:pPr>
      <w:r w:rsidRPr="002F54D8">
        <w:rPr>
          <w:rFonts w:ascii="標楷體" w:eastAsia="標楷體" w:hAnsi="標楷體"/>
          <w:sz w:val="28"/>
          <w:szCs w:val="28"/>
        </w:rPr>
        <w:t>花蓮縣數位學習專案辦公室為順利執行與推動教育部「推動中小學數位學習精進方案」，提升本縣中小學師生數位學習競爭力，加強師生數位科技應用能力，熟悉數位學習平</w:t>
      </w:r>
      <w:proofErr w:type="gramStart"/>
      <w:r w:rsidRPr="002F54D8">
        <w:rPr>
          <w:rFonts w:ascii="標楷體" w:eastAsia="標楷體" w:hAnsi="標楷體"/>
          <w:sz w:val="28"/>
          <w:szCs w:val="28"/>
        </w:rPr>
        <w:t>臺</w:t>
      </w:r>
      <w:proofErr w:type="gramEnd"/>
      <w:r w:rsidRPr="002F54D8">
        <w:rPr>
          <w:rFonts w:ascii="標楷體" w:eastAsia="標楷體" w:hAnsi="標楷體"/>
          <w:sz w:val="28"/>
          <w:szCs w:val="28"/>
        </w:rPr>
        <w:t>、工具與資源使用，及運用數位學習平</w:t>
      </w:r>
      <w:proofErr w:type="gramStart"/>
      <w:r w:rsidRPr="002F54D8">
        <w:rPr>
          <w:rFonts w:ascii="標楷體" w:eastAsia="標楷體" w:hAnsi="標楷體"/>
          <w:sz w:val="28"/>
          <w:szCs w:val="28"/>
        </w:rPr>
        <w:t>臺</w:t>
      </w:r>
      <w:proofErr w:type="gramEnd"/>
      <w:r w:rsidRPr="002F54D8">
        <w:rPr>
          <w:rFonts w:ascii="標楷體" w:eastAsia="標楷體" w:hAnsi="標楷體"/>
          <w:sz w:val="28"/>
          <w:szCs w:val="28"/>
        </w:rPr>
        <w:t>培養自主、適性化學習能力，並藉由分區座談促進地方政府與學校對談機制，了解各校實際運作與推動情形，收集相關資訊與問題，以利</w:t>
      </w:r>
      <w:proofErr w:type="gramStart"/>
      <w:r w:rsidRPr="002F54D8">
        <w:rPr>
          <w:rFonts w:ascii="標楷體" w:eastAsia="標楷體" w:hAnsi="標楷體"/>
          <w:sz w:val="28"/>
          <w:szCs w:val="28"/>
        </w:rPr>
        <w:t>研</w:t>
      </w:r>
      <w:proofErr w:type="gramEnd"/>
      <w:r w:rsidRPr="002F54D8">
        <w:rPr>
          <w:rFonts w:ascii="標楷體" w:eastAsia="標楷體" w:hAnsi="標楷體"/>
          <w:sz w:val="28"/>
          <w:szCs w:val="28"/>
        </w:rPr>
        <w:t>擬後續推動運作模式，特辦理本次分區輔導座談會。</w:t>
      </w:r>
    </w:p>
    <w:p w14:paraId="7DD705FF" w14:textId="77777777" w:rsidR="005C53F5" w:rsidRDefault="002F54D8" w:rsidP="002F54D8">
      <w:pPr>
        <w:pStyle w:val="a3"/>
        <w:numPr>
          <w:ilvl w:val="0"/>
          <w:numId w:val="1"/>
        </w:numPr>
        <w:snapToGrid w:val="0"/>
        <w:ind w:leftChars="0"/>
        <w:rPr>
          <w:rFonts w:ascii="標楷體" w:eastAsia="標楷體" w:hAnsi="標楷體"/>
          <w:sz w:val="28"/>
          <w:szCs w:val="28"/>
        </w:rPr>
      </w:pPr>
      <w:r>
        <w:rPr>
          <w:rFonts w:ascii="標楷體" w:eastAsia="標楷體" w:hAnsi="標楷體" w:hint="eastAsia"/>
          <w:sz w:val="28"/>
          <w:szCs w:val="28"/>
        </w:rPr>
        <w:t>為利</w:t>
      </w:r>
      <w:r w:rsidRPr="002F54D8">
        <w:rPr>
          <w:rFonts w:ascii="標楷體" w:eastAsia="標楷體" w:hAnsi="標楷體"/>
          <w:sz w:val="28"/>
          <w:szCs w:val="28"/>
        </w:rPr>
        <w:t>分區輔導座談</w:t>
      </w:r>
      <w:r w:rsidRPr="002F54D8">
        <w:rPr>
          <w:rFonts w:ascii="標楷體" w:eastAsia="標楷體" w:hAnsi="標楷體" w:hint="eastAsia"/>
          <w:sz w:val="28"/>
          <w:szCs w:val="28"/>
        </w:rPr>
        <w:t>會</w:t>
      </w:r>
      <w:r>
        <w:rPr>
          <w:rFonts w:ascii="標楷體" w:eastAsia="標楷體" w:hAnsi="標楷體" w:hint="eastAsia"/>
          <w:sz w:val="28"/>
          <w:szCs w:val="28"/>
        </w:rPr>
        <w:t>順利辦理，請各校務必填妥以下表格資料，並核章</w:t>
      </w:r>
    </w:p>
    <w:p w14:paraId="3D0E0CB6" w14:textId="77777777" w:rsidR="002F54D8" w:rsidRPr="002F54D8" w:rsidRDefault="002F54D8" w:rsidP="002F54D8">
      <w:pPr>
        <w:pStyle w:val="a3"/>
        <w:snapToGrid w:val="0"/>
        <w:ind w:leftChars="0" w:left="720"/>
        <w:rPr>
          <w:rFonts w:ascii="標楷體" w:eastAsia="標楷體" w:hAnsi="標楷體" w:hint="eastAsia"/>
          <w:sz w:val="28"/>
          <w:szCs w:val="28"/>
        </w:rPr>
      </w:pPr>
      <w:r>
        <w:rPr>
          <w:rFonts w:ascii="標楷體" w:eastAsia="標楷體" w:hAnsi="標楷體" w:hint="eastAsia"/>
          <w:sz w:val="28"/>
          <w:szCs w:val="28"/>
        </w:rPr>
        <w:t>上傳至指定</w:t>
      </w:r>
      <w:r w:rsidRPr="002F54D8">
        <w:rPr>
          <w:rFonts w:ascii="標楷體" w:eastAsia="標楷體" w:hAnsi="標楷體" w:hint="eastAsia"/>
          <w:sz w:val="28"/>
          <w:szCs w:val="28"/>
        </w:rPr>
        <w:t>區</w:t>
      </w:r>
      <w:r>
        <w:rPr>
          <w:rFonts w:ascii="標楷體" w:eastAsia="標楷體" w:hAnsi="標楷體" w:hint="eastAsia"/>
          <w:sz w:val="28"/>
          <w:szCs w:val="28"/>
        </w:rPr>
        <w:t>。</w:t>
      </w:r>
    </w:p>
    <w:tbl>
      <w:tblPr>
        <w:tblStyle w:val="a4"/>
        <w:tblW w:w="9776" w:type="dxa"/>
        <w:tblLook w:val="04A0" w:firstRow="1" w:lastRow="0" w:firstColumn="1" w:lastColumn="0" w:noHBand="0" w:noVBand="1"/>
      </w:tblPr>
      <w:tblGrid>
        <w:gridCol w:w="562"/>
        <w:gridCol w:w="993"/>
        <w:gridCol w:w="850"/>
        <w:gridCol w:w="2410"/>
        <w:gridCol w:w="1843"/>
        <w:gridCol w:w="3118"/>
      </w:tblGrid>
      <w:tr w:rsidR="00847128" w:rsidRPr="00847128" w14:paraId="2F884648" w14:textId="77777777" w:rsidTr="00E42291">
        <w:tc>
          <w:tcPr>
            <w:tcW w:w="1555" w:type="dxa"/>
            <w:gridSpan w:val="2"/>
          </w:tcPr>
          <w:p w14:paraId="5F0A6C5F" w14:textId="77777777" w:rsidR="00780315" w:rsidRPr="00847128" w:rsidRDefault="00780315">
            <w:pPr>
              <w:rPr>
                <w:rFonts w:ascii="微軟正黑體" w:eastAsia="微軟正黑體" w:hAnsi="微軟正黑體"/>
                <w:szCs w:val="24"/>
              </w:rPr>
            </w:pPr>
            <w:r w:rsidRPr="00847128">
              <w:rPr>
                <w:rFonts w:ascii="微軟正黑體" w:eastAsia="微軟正黑體" w:hAnsi="微軟正黑體" w:hint="eastAsia"/>
                <w:szCs w:val="24"/>
              </w:rPr>
              <w:t>學校</w:t>
            </w:r>
            <w:r w:rsidR="002F54D8" w:rsidRPr="00847128">
              <w:rPr>
                <w:rFonts w:ascii="微軟正黑體" w:eastAsia="微軟正黑體" w:hAnsi="微軟正黑體" w:hint="eastAsia"/>
                <w:szCs w:val="24"/>
              </w:rPr>
              <w:t>名稱</w:t>
            </w:r>
          </w:p>
        </w:tc>
        <w:tc>
          <w:tcPr>
            <w:tcW w:w="3260" w:type="dxa"/>
            <w:gridSpan w:val="2"/>
          </w:tcPr>
          <w:p w14:paraId="2DEC5294" w14:textId="77777777" w:rsidR="00780315" w:rsidRPr="00847128" w:rsidRDefault="00780315">
            <w:pPr>
              <w:rPr>
                <w:rFonts w:ascii="微軟正黑體" w:eastAsia="微軟正黑體" w:hAnsi="微軟正黑體"/>
                <w:szCs w:val="24"/>
              </w:rPr>
            </w:pPr>
          </w:p>
        </w:tc>
        <w:tc>
          <w:tcPr>
            <w:tcW w:w="1843" w:type="dxa"/>
          </w:tcPr>
          <w:p w14:paraId="5E28B7FA" w14:textId="77777777" w:rsidR="002F54D8" w:rsidRPr="00847128" w:rsidRDefault="009A678C" w:rsidP="00E42291">
            <w:pPr>
              <w:snapToGrid w:val="0"/>
              <w:rPr>
                <w:rFonts w:ascii="微軟正黑體" w:eastAsia="微軟正黑體" w:hAnsi="微軟正黑體"/>
                <w:szCs w:val="24"/>
              </w:rPr>
            </w:pPr>
            <w:r w:rsidRPr="00847128">
              <w:rPr>
                <w:rFonts w:ascii="微軟正黑體" w:eastAsia="微軟正黑體" w:hAnsi="微軟正黑體" w:hint="eastAsia"/>
                <w:szCs w:val="24"/>
              </w:rPr>
              <w:t>填表人</w:t>
            </w:r>
          </w:p>
          <w:p w14:paraId="5B26E535" w14:textId="77777777" w:rsidR="00780315" w:rsidRPr="00847128" w:rsidRDefault="002F54D8" w:rsidP="00E42291">
            <w:pPr>
              <w:snapToGrid w:val="0"/>
              <w:rPr>
                <w:rFonts w:ascii="微軟正黑體" w:eastAsia="微軟正黑體" w:hAnsi="微軟正黑體"/>
                <w:szCs w:val="24"/>
              </w:rPr>
            </w:pPr>
            <w:r w:rsidRPr="00847128">
              <w:rPr>
                <w:rFonts w:ascii="微軟正黑體" w:eastAsia="微軟正黑體" w:hAnsi="微軟正黑體" w:hint="eastAsia"/>
                <w:szCs w:val="24"/>
              </w:rPr>
              <w:t xml:space="preserve"> 姓名/職稱</w:t>
            </w:r>
          </w:p>
        </w:tc>
        <w:tc>
          <w:tcPr>
            <w:tcW w:w="3118" w:type="dxa"/>
          </w:tcPr>
          <w:p w14:paraId="7E3417F6" w14:textId="77777777" w:rsidR="00780315" w:rsidRPr="00847128" w:rsidRDefault="00780315">
            <w:pPr>
              <w:rPr>
                <w:szCs w:val="24"/>
              </w:rPr>
            </w:pPr>
          </w:p>
        </w:tc>
      </w:tr>
      <w:tr w:rsidR="009108DC" w:rsidRPr="002F54D8" w14:paraId="3B9B0EC9" w14:textId="77777777" w:rsidTr="00847128">
        <w:tc>
          <w:tcPr>
            <w:tcW w:w="562" w:type="dxa"/>
          </w:tcPr>
          <w:p w14:paraId="19FD1332" w14:textId="77777777" w:rsidR="002F54D8" w:rsidRPr="002F54D8" w:rsidRDefault="002F54D8">
            <w:pPr>
              <w:rPr>
                <w:rFonts w:ascii="微軟正黑體" w:eastAsia="微軟正黑體" w:hAnsi="微軟正黑體"/>
                <w:sz w:val="28"/>
                <w:szCs w:val="28"/>
              </w:rPr>
            </w:pPr>
            <w:r>
              <w:rPr>
                <w:rFonts w:ascii="微軟正黑體" w:eastAsia="微軟正黑體" w:hAnsi="微軟正黑體" w:hint="eastAsia"/>
                <w:sz w:val="28"/>
                <w:szCs w:val="28"/>
              </w:rPr>
              <w:t>1</w:t>
            </w:r>
          </w:p>
        </w:tc>
        <w:tc>
          <w:tcPr>
            <w:tcW w:w="4253" w:type="dxa"/>
            <w:gridSpan w:val="3"/>
            <w:vAlign w:val="center"/>
          </w:tcPr>
          <w:p w14:paraId="1CD6333E" w14:textId="53B3B18E" w:rsidR="002F54D8" w:rsidRPr="00E42291" w:rsidRDefault="002F54D8" w:rsidP="00847128">
            <w:pPr>
              <w:snapToGrid w:val="0"/>
              <w:rPr>
                <w:rFonts w:ascii="標楷體" w:eastAsia="標楷體" w:hAnsi="標楷體"/>
                <w:szCs w:val="24"/>
              </w:rPr>
            </w:pPr>
            <w:r w:rsidRPr="00E42291">
              <w:rPr>
                <w:rFonts w:ascii="標楷體" w:eastAsia="標楷體" w:hAnsi="標楷體" w:hint="eastAsia"/>
                <w:szCs w:val="24"/>
              </w:rPr>
              <w:t>學校師生</w:t>
            </w:r>
            <w:r w:rsidR="007B319B" w:rsidRPr="00E42291">
              <w:rPr>
                <w:rFonts w:ascii="標楷體" w:eastAsia="標楷體" w:hAnsi="標楷體" w:hint="eastAsia"/>
                <w:szCs w:val="24"/>
              </w:rPr>
              <w:t>都能</w:t>
            </w:r>
            <w:r w:rsidRPr="00E42291">
              <w:rPr>
                <w:rFonts w:ascii="標楷體" w:eastAsia="標楷體" w:hAnsi="標楷體" w:hint="eastAsia"/>
                <w:szCs w:val="24"/>
              </w:rPr>
              <w:t>了解</w:t>
            </w:r>
            <w:r w:rsidRPr="00E42291">
              <w:rPr>
                <w:rFonts w:ascii="標楷體" w:eastAsia="標楷體" w:hAnsi="標楷體" w:hint="eastAsia"/>
                <w:szCs w:val="24"/>
              </w:rPr>
              <w:t>「</w:t>
            </w:r>
            <w:r w:rsidRPr="00E42291">
              <w:rPr>
                <w:rFonts w:ascii="標楷體" w:eastAsia="標楷體" w:hAnsi="標楷體"/>
                <w:szCs w:val="24"/>
              </w:rPr>
              <w:t>數位學習精進方案</w:t>
            </w:r>
            <w:r w:rsidRPr="00E42291">
              <w:rPr>
                <w:rFonts w:ascii="標楷體" w:eastAsia="標楷體" w:hAnsi="標楷體" w:hint="eastAsia"/>
                <w:szCs w:val="24"/>
              </w:rPr>
              <w:t>」政策精神</w:t>
            </w:r>
            <w:r w:rsidR="00FE7B00">
              <w:rPr>
                <w:rFonts w:ascii="標楷體" w:eastAsia="標楷體" w:hAnsi="標楷體" w:hint="eastAsia"/>
                <w:szCs w:val="24"/>
              </w:rPr>
              <w:t>(生生用平板 班班有網路)</w:t>
            </w:r>
            <w:r w:rsidRPr="00E42291">
              <w:rPr>
                <w:rFonts w:ascii="標楷體" w:eastAsia="標楷體" w:hAnsi="標楷體" w:hint="eastAsia"/>
                <w:szCs w:val="24"/>
              </w:rPr>
              <w:t>。</w:t>
            </w:r>
          </w:p>
        </w:tc>
        <w:tc>
          <w:tcPr>
            <w:tcW w:w="4961" w:type="dxa"/>
            <w:gridSpan w:val="2"/>
          </w:tcPr>
          <w:p w14:paraId="60788F56" w14:textId="77777777" w:rsidR="0025382B" w:rsidRPr="00E42291" w:rsidRDefault="0025382B" w:rsidP="0025382B">
            <w:pPr>
              <w:rPr>
                <w:rFonts w:ascii="標楷體" w:eastAsia="標楷體" w:hAnsi="標楷體"/>
                <w:sz w:val="28"/>
                <w:szCs w:val="28"/>
              </w:rPr>
            </w:pPr>
            <w:r>
              <w:rPr>
                <w:rFonts w:hint="eastAsia"/>
                <w:noProof/>
                <w:sz w:val="28"/>
                <w:szCs w:val="28"/>
              </w:rPr>
              <mc:AlternateContent>
                <mc:Choice Requires="wps">
                  <w:drawing>
                    <wp:anchor distT="0" distB="0" distL="114300" distR="114300" simplePos="0" relativeHeight="251660288" behindDoc="0" locked="0" layoutInCell="1" allowOverlap="1" wp14:anchorId="31EB895E" wp14:editId="340199B7">
                      <wp:simplePos x="0" y="0"/>
                      <wp:positionH relativeFrom="column">
                        <wp:posOffset>525780</wp:posOffset>
                      </wp:positionH>
                      <wp:positionV relativeFrom="paragraph">
                        <wp:posOffset>459740</wp:posOffset>
                      </wp:positionV>
                      <wp:extent cx="2178050" cy="0"/>
                      <wp:effectExtent l="0" t="76200" r="12700" b="95250"/>
                      <wp:wrapNone/>
                      <wp:docPr id="3" name="直線單箭頭接點 3"/>
                      <wp:cNvGraphicFramePr/>
                      <a:graphic xmlns:a="http://schemas.openxmlformats.org/drawingml/2006/main">
                        <a:graphicData uri="http://schemas.microsoft.com/office/word/2010/wordprocessingShape">
                          <wps:wsp>
                            <wps:cNvCnPr/>
                            <wps:spPr>
                              <a:xfrm>
                                <a:off x="0" y="0"/>
                                <a:ext cx="21780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1D0700" id="_x0000_t32" coordsize="21600,21600" o:spt="32" o:oned="t" path="m,l21600,21600e" filled="f">
                      <v:path arrowok="t" fillok="f" o:connecttype="none"/>
                      <o:lock v:ext="edit" shapetype="t"/>
                    </v:shapetype>
                    <v:shape id="直線單箭頭接點 3" o:spid="_x0000_s1026" type="#_x0000_t32" style="position:absolute;margin-left:41.4pt;margin-top:36.2pt;width:17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" strokecolor="black [3213]" strokeweight=".5pt">
                      <v:stroke endarrow="block" joinstyle="miter"/>
                    </v:shape>
                  </w:pict>
                </mc:Fallback>
              </mc:AlternateContent>
            </w:r>
            <w:r>
              <w:rPr>
                <w:rFonts w:asciiTheme="minorEastAsia" w:hAnsiTheme="minorEastAsia" w:hint="eastAsia"/>
                <w:sz w:val="28"/>
                <w:szCs w:val="28"/>
              </w:rPr>
              <w:t xml:space="preserve">  </w:t>
            </w:r>
            <w:r w:rsidRPr="00E42291">
              <w:rPr>
                <w:rFonts w:ascii="標楷體" w:eastAsia="標楷體" w:hAnsi="標楷體" w:hint="eastAsia"/>
                <w:sz w:val="28"/>
                <w:szCs w:val="28"/>
              </w:rPr>
              <w:t xml:space="preserve"> </w:t>
            </w:r>
            <w:r w:rsidR="00E42291">
              <w:rPr>
                <w:rFonts w:ascii="標楷體" w:eastAsia="標楷體" w:hAnsi="標楷體" w:hint="eastAsia"/>
                <w:sz w:val="28"/>
                <w:szCs w:val="28"/>
              </w:rPr>
              <w:t xml:space="preserve"> </w:t>
            </w:r>
            <w:r w:rsidRPr="00E42291">
              <w:rPr>
                <w:rFonts w:ascii="標楷體" w:eastAsia="標楷體" w:hAnsi="標楷體" w:hint="eastAsia"/>
                <w:sz w:val="28"/>
                <w:szCs w:val="28"/>
              </w:rPr>
              <w:t xml:space="preserve">□1   </w:t>
            </w:r>
            <w:r w:rsidRPr="00E42291">
              <w:rPr>
                <w:rFonts w:ascii="標楷體" w:eastAsia="標楷體" w:hAnsi="標楷體" w:hint="eastAsia"/>
                <w:sz w:val="28"/>
                <w:szCs w:val="28"/>
              </w:rPr>
              <w:t>□</w:t>
            </w:r>
            <w:r w:rsidRPr="00E42291">
              <w:rPr>
                <w:rFonts w:ascii="標楷體" w:eastAsia="標楷體" w:hAnsi="標楷體" w:hint="eastAsia"/>
                <w:sz w:val="28"/>
                <w:szCs w:val="28"/>
              </w:rPr>
              <w:t xml:space="preserve">2   </w:t>
            </w:r>
            <w:r w:rsidRPr="00E42291">
              <w:rPr>
                <w:rFonts w:ascii="標楷體" w:eastAsia="標楷體" w:hAnsi="標楷體" w:hint="eastAsia"/>
                <w:sz w:val="28"/>
                <w:szCs w:val="28"/>
              </w:rPr>
              <w:t>□</w:t>
            </w:r>
            <w:r w:rsidRPr="00E42291">
              <w:rPr>
                <w:rFonts w:ascii="標楷體" w:eastAsia="標楷體" w:hAnsi="標楷體" w:hint="eastAsia"/>
                <w:sz w:val="28"/>
                <w:szCs w:val="28"/>
              </w:rPr>
              <w:t xml:space="preserve">3   </w:t>
            </w:r>
            <w:r w:rsidRPr="00E42291">
              <w:rPr>
                <w:rFonts w:ascii="標楷體" w:eastAsia="標楷體" w:hAnsi="標楷體" w:hint="eastAsia"/>
                <w:sz w:val="28"/>
                <w:szCs w:val="28"/>
              </w:rPr>
              <w:t>□</w:t>
            </w:r>
            <w:r w:rsidRPr="00E42291">
              <w:rPr>
                <w:rFonts w:ascii="標楷體" w:eastAsia="標楷體" w:hAnsi="標楷體" w:hint="eastAsia"/>
                <w:sz w:val="28"/>
                <w:szCs w:val="28"/>
              </w:rPr>
              <w:t xml:space="preserve">4   </w:t>
            </w:r>
            <w:r w:rsidRPr="00E42291">
              <w:rPr>
                <w:rFonts w:ascii="標楷體" w:eastAsia="標楷體" w:hAnsi="標楷體" w:hint="eastAsia"/>
                <w:sz w:val="28"/>
                <w:szCs w:val="28"/>
              </w:rPr>
              <w:t>□</w:t>
            </w:r>
            <w:r w:rsidRPr="00E42291">
              <w:rPr>
                <w:rFonts w:ascii="標楷體" w:eastAsia="標楷體" w:hAnsi="標楷體" w:hint="eastAsia"/>
                <w:sz w:val="28"/>
                <w:szCs w:val="28"/>
              </w:rPr>
              <w:t>5</w:t>
            </w:r>
          </w:p>
          <w:p w14:paraId="0C1FD0D4" w14:textId="77777777" w:rsidR="0025382B" w:rsidRPr="0025382B" w:rsidRDefault="0025382B">
            <w:pPr>
              <w:rPr>
                <w:rFonts w:hint="eastAsia"/>
                <w:szCs w:val="24"/>
              </w:rPr>
            </w:pPr>
            <w:r>
              <w:rPr>
                <w:rFonts w:hint="eastAsia"/>
                <w:szCs w:val="24"/>
              </w:rPr>
              <w:t xml:space="preserve">    </w:t>
            </w:r>
            <w:r w:rsidRPr="0025382B">
              <w:rPr>
                <w:rFonts w:hint="eastAsia"/>
                <w:sz w:val="20"/>
                <w:szCs w:val="20"/>
              </w:rPr>
              <w:t xml:space="preserve"> </w:t>
            </w:r>
            <w:r w:rsidRPr="0025382B">
              <w:rPr>
                <w:rFonts w:hint="eastAsia"/>
                <w:sz w:val="20"/>
                <w:szCs w:val="20"/>
              </w:rPr>
              <w:t>弱</w:t>
            </w:r>
            <w:r>
              <w:rPr>
                <w:rFonts w:hint="eastAsia"/>
                <w:szCs w:val="24"/>
              </w:rPr>
              <w:t xml:space="preserve">                            </w:t>
            </w:r>
            <w:r w:rsidRPr="0025382B">
              <w:rPr>
                <w:rFonts w:hint="eastAsia"/>
                <w:sz w:val="20"/>
                <w:szCs w:val="20"/>
              </w:rPr>
              <w:t>強</w:t>
            </w:r>
          </w:p>
        </w:tc>
      </w:tr>
      <w:tr w:rsidR="009108DC" w:rsidRPr="002F54D8" w14:paraId="6B514DCB" w14:textId="77777777" w:rsidTr="00847128">
        <w:tc>
          <w:tcPr>
            <w:tcW w:w="562" w:type="dxa"/>
          </w:tcPr>
          <w:p w14:paraId="46931095" w14:textId="77777777" w:rsidR="002F54D8" w:rsidRDefault="002F54D8">
            <w:pPr>
              <w:rPr>
                <w:rFonts w:ascii="微軟正黑體" w:eastAsia="微軟正黑體" w:hAnsi="微軟正黑體" w:hint="eastAsia"/>
                <w:sz w:val="28"/>
                <w:szCs w:val="28"/>
              </w:rPr>
            </w:pPr>
            <w:r>
              <w:rPr>
                <w:rFonts w:ascii="微軟正黑體" w:eastAsia="微軟正黑體" w:hAnsi="微軟正黑體" w:hint="eastAsia"/>
                <w:sz w:val="28"/>
                <w:szCs w:val="28"/>
              </w:rPr>
              <w:t>2</w:t>
            </w:r>
          </w:p>
        </w:tc>
        <w:tc>
          <w:tcPr>
            <w:tcW w:w="4253" w:type="dxa"/>
            <w:gridSpan w:val="3"/>
            <w:vAlign w:val="center"/>
          </w:tcPr>
          <w:p w14:paraId="12EFFC9F" w14:textId="2FAF7F6F" w:rsidR="002F54D8" w:rsidRPr="00E42291" w:rsidRDefault="00E42291" w:rsidP="00847128">
            <w:pPr>
              <w:snapToGrid w:val="0"/>
              <w:rPr>
                <w:rFonts w:ascii="標楷體" w:eastAsia="標楷體" w:hAnsi="標楷體" w:hint="eastAsia"/>
                <w:szCs w:val="24"/>
              </w:rPr>
            </w:pPr>
            <w:r w:rsidRPr="00E42291">
              <w:rPr>
                <w:rFonts w:ascii="標楷體" w:eastAsia="標楷體" w:hAnsi="標楷體" w:hint="eastAsia"/>
                <w:szCs w:val="24"/>
              </w:rPr>
              <w:t>本</w:t>
            </w:r>
            <w:r w:rsidR="0025382B" w:rsidRPr="00E42291">
              <w:rPr>
                <w:rFonts w:ascii="標楷體" w:eastAsia="標楷體" w:hAnsi="標楷體" w:hint="eastAsia"/>
                <w:szCs w:val="24"/>
              </w:rPr>
              <w:t>校教師對於</w:t>
            </w:r>
            <w:r w:rsidRPr="00E42291">
              <w:rPr>
                <w:rFonts w:ascii="標楷體" w:eastAsia="標楷體" w:hAnsi="標楷體" w:hint="eastAsia"/>
                <w:szCs w:val="24"/>
              </w:rPr>
              <w:t>學校申請之</w:t>
            </w:r>
            <w:r w:rsidR="0025382B" w:rsidRPr="00E42291">
              <w:rPr>
                <w:rFonts w:ascii="標楷體" w:eastAsia="標楷體" w:hAnsi="標楷體" w:hint="eastAsia"/>
                <w:szCs w:val="24"/>
              </w:rPr>
              <w:t>學習載具</w:t>
            </w:r>
            <w:r w:rsidRPr="00E42291">
              <w:rPr>
                <w:rFonts w:ascii="標楷體" w:eastAsia="標楷體" w:hAnsi="標楷體" w:hint="eastAsia"/>
                <w:szCs w:val="24"/>
              </w:rPr>
              <w:t>能有效善用</w:t>
            </w:r>
            <w:r w:rsidR="0025382B" w:rsidRPr="00E42291">
              <w:rPr>
                <w:rFonts w:ascii="標楷體" w:eastAsia="標楷體" w:hAnsi="標楷體" w:hint="eastAsia"/>
                <w:szCs w:val="24"/>
              </w:rPr>
              <w:t>於教學上。</w:t>
            </w:r>
          </w:p>
        </w:tc>
        <w:tc>
          <w:tcPr>
            <w:tcW w:w="4961" w:type="dxa"/>
            <w:gridSpan w:val="2"/>
          </w:tcPr>
          <w:p w14:paraId="1BBB2719" w14:textId="77777777" w:rsidR="0025382B" w:rsidRPr="00E42291" w:rsidRDefault="0025382B" w:rsidP="0025382B">
            <w:pPr>
              <w:rPr>
                <w:rFonts w:ascii="標楷體" w:eastAsia="標楷體" w:hAnsi="標楷體"/>
                <w:sz w:val="28"/>
                <w:szCs w:val="28"/>
              </w:rPr>
            </w:pPr>
            <w:r>
              <w:rPr>
                <w:rFonts w:hint="eastAsia"/>
                <w:noProof/>
                <w:sz w:val="28"/>
                <w:szCs w:val="28"/>
              </w:rPr>
              <mc:AlternateContent>
                <mc:Choice Requires="wps">
                  <w:drawing>
                    <wp:anchor distT="0" distB="0" distL="114300" distR="114300" simplePos="0" relativeHeight="251667456" behindDoc="0" locked="0" layoutInCell="1" allowOverlap="1" wp14:anchorId="58290AA3" wp14:editId="3989F4D1">
                      <wp:simplePos x="0" y="0"/>
                      <wp:positionH relativeFrom="column">
                        <wp:posOffset>444500</wp:posOffset>
                      </wp:positionH>
                      <wp:positionV relativeFrom="paragraph">
                        <wp:posOffset>429260</wp:posOffset>
                      </wp:positionV>
                      <wp:extent cx="2178050" cy="0"/>
                      <wp:effectExtent l="0" t="76200" r="12700" b="95250"/>
                      <wp:wrapNone/>
                      <wp:docPr id="14" name="直線單箭頭接點 14"/>
                      <wp:cNvGraphicFramePr/>
                      <a:graphic xmlns:a="http://schemas.openxmlformats.org/drawingml/2006/main">
                        <a:graphicData uri="http://schemas.microsoft.com/office/word/2010/wordprocessingShape">
                          <wps:wsp>
                            <wps:cNvCnPr/>
                            <wps:spPr>
                              <a:xfrm>
                                <a:off x="0" y="0"/>
                                <a:ext cx="21780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E51B86" id="直線單箭頭接點 14" o:spid="_x0000_s1026" type="#_x0000_t32" style="position:absolute;margin-left:35pt;margin-top:33.8pt;width:17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" strokecolor="black [3213]" strokeweight=".5pt">
                      <v:stroke endarrow="block" joinstyle="miter"/>
                    </v:shape>
                  </w:pict>
                </mc:Fallback>
              </mc:AlternateContent>
            </w:r>
            <w:r>
              <w:rPr>
                <w:rFonts w:hint="eastAsia"/>
                <w:szCs w:val="24"/>
              </w:rPr>
              <w:t xml:space="preserve">  </w:t>
            </w:r>
            <w:r w:rsidRPr="00E42291">
              <w:rPr>
                <w:rFonts w:ascii="標楷體" w:eastAsia="標楷體" w:hAnsi="標楷體" w:hint="eastAsia"/>
                <w:sz w:val="28"/>
                <w:szCs w:val="28"/>
              </w:rPr>
              <w:t xml:space="preserve">  □1   □2   □3   □4   □5</w:t>
            </w:r>
          </w:p>
          <w:p w14:paraId="75D79A8F" w14:textId="77777777" w:rsidR="002F54D8" w:rsidRPr="002F54D8" w:rsidRDefault="0025382B" w:rsidP="0025382B">
            <w:pPr>
              <w:rPr>
                <w:sz w:val="28"/>
                <w:szCs w:val="28"/>
              </w:rPr>
            </w:pPr>
            <w:r>
              <w:rPr>
                <w:rFonts w:hint="eastAsia"/>
                <w:szCs w:val="24"/>
              </w:rPr>
              <w:t xml:space="preserve">     </w:t>
            </w:r>
            <w:r w:rsidRPr="0025382B">
              <w:rPr>
                <w:rFonts w:hint="eastAsia"/>
                <w:sz w:val="20"/>
                <w:szCs w:val="20"/>
              </w:rPr>
              <w:t>弱</w:t>
            </w:r>
            <w:r>
              <w:rPr>
                <w:rFonts w:hint="eastAsia"/>
                <w:szCs w:val="24"/>
              </w:rPr>
              <w:t xml:space="preserve">                          </w:t>
            </w:r>
            <w:r w:rsidRPr="0025382B">
              <w:rPr>
                <w:rFonts w:hint="eastAsia"/>
                <w:sz w:val="20"/>
                <w:szCs w:val="20"/>
              </w:rPr>
              <w:t>強</w:t>
            </w:r>
          </w:p>
        </w:tc>
      </w:tr>
      <w:tr w:rsidR="00E42291" w:rsidRPr="002F54D8" w14:paraId="028093FA" w14:textId="77777777" w:rsidTr="00847128">
        <w:tc>
          <w:tcPr>
            <w:tcW w:w="562" w:type="dxa"/>
          </w:tcPr>
          <w:p w14:paraId="292249AD" w14:textId="77777777" w:rsidR="00E42291" w:rsidRDefault="00E42291">
            <w:pPr>
              <w:rPr>
                <w:rFonts w:ascii="微軟正黑體" w:eastAsia="微軟正黑體" w:hAnsi="微軟正黑體" w:hint="eastAsia"/>
                <w:sz w:val="28"/>
                <w:szCs w:val="28"/>
              </w:rPr>
            </w:pPr>
            <w:r>
              <w:rPr>
                <w:rFonts w:ascii="微軟正黑體" w:eastAsia="微軟正黑體" w:hAnsi="微軟正黑體" w:hint="eastAsia"/>
                <w:sz w:val="28"/>
                <w:szCs w:val="28"/>
              </w:rPr>
              <w:t>3</w:t>
            </w:r>
          </w:p>
        </w:tc>
        <w:tc>
          <w:tcPr>
            <w:tcW w:w="4253" w:type="dxa"/>
            <w:gridSpan w:val="3"/>
            <w:vAlign w:val="center"/>
          </w:tcPr>
          <w:p w14:paraId="23713F1A" w14:textId="77777777" w:rsidR="00E42291" w:rsidRPr="00E42291" w:rsidRDefault="00E42291" w:rsidP="00847128">
            <w:pPr>
              <w:snapToGrid w:val="0"/>
              <w:rPr>
                <w:rFonts w:ascii="標楷體" w:eastAsia="標楷體" w:hAnsi="標楷體" w:hint="eastAsia"/>
                <w:szCs w:val="24"/>
              </w:rPr>
            </w:pPr>
            <w:r w:rsidRPr="00E42291">
              <w:rPr>
                <w:rFonts w:ascii="標楷體" w:eastAsia="標楷體" w:hAnsi="標楷體" w:hint="eastAsia"/>
                <w:szCs w:val="24"/>
              </w:rPr>
              <w:t>本校教師</w:t>
            </w:r>
            <w:r w:rsidRPr="00E42291">
              <w:rPr>
                <w:rFonts w:ascii="標楷體" w:eastAsia="標楷體" w:hAnsi="標楷體" w:hint="eastAsia"/>
                <w:szCs w:val="24"/>
              </w:rPr>
              <w:t>對於數位學習載具使用於各領域的教學能設計符合學生的適性學習或多元評量。</w:t>
            </w:r>
          </w:p>
        </w:tc>
        <w:tc>
          <w:tcPr>
            <w:tcW w:w="4961" w:type="dxa"/>
            <w:gridSpan w:val="2"/>
          </w:tcPr>
          <w:p w14:paraId="4A8E8656" w14:textId="77777777" w:rsidR="00E42291" w:rsidRPr="00E42291" w:rsidRDefault="00E42291" w:rsidP="00E42291">
            <w:pPr>
              <w:rPr>
                <w:rFonts w:ascii="標楷體" w:eastAsia="標楷體" w:hAnsi="標楷體"/>
                <w:sz w:val="28"/>
                <w:szCs w:val="28"/>
              </w:rPr>
            </w:pPr>
            <w:r>
              <w:rPr>
                <w:rFonts w:hint="eastAsia"/>
                <w:noProof/>
                <w:sz w:val="28"/>
                <w:szCs w:val="28"/>
              </w:rPr>
              <mc:AlternateContent>
                <mc:Choice Requires="wps">
                  <w:drawing>
                    <wp:anchor distT="0" distB="0" distL="114300" distR="114300" simplePos="0" relativeHeight="251669504" behindDoc="0" locked="0" layoutInCell="1" allowOverlap="1" wp14:anchorId="7C81DB73" wp14:editId="1CCCCFB4">
                      <wp:simplePos x="0" y="0"/>
                      <wp:positionH relativeFrom="column">
                        <wp:posOffset>450850</wp:posOffset>
                      </wp:positionH>
                      <wp:positionV relativeFrom="paragraph">
                        <wp:posOffset>447040</wp:posOffset>
                      </wp:positionV>
                      <wp:extent cx="2178050" cy="0"/>
                      <wp:effectExtent l="0" t="76200" r="12700" b="95250"/>
                      <wp:wrapNone/>
                      <wp:docPr id="15" name="直線單箭頭接點 15"/>
                      <wp:cNvGraphicFramePr/>
                      <a:graphic xmlns:a="http://schemas.openxmlformats.org/drawingml/2006/main">
                        <a:graphicData uri="http://schemas.microsoft.com/office/word/2010/wordprocessingShape">
                          <wps:wsp>
                            <wps:cNvCnPr/>
                            <wps:spPr>
                              <a:xfrm>
                                <a:off x="0" y="0"/>
                                <a:ext cx="21780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762653" id="直線單箭頭接點 15" o:spid="_x0000_s1026" type="#_x0000_t32" style="position:absolute;margin-left:35.5pt;margin-top:35.2pt;width:17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" strokecolor="black [3213]" strokeweight=".5pt">
                      <v:stroke endarrow="block" joinstyle="miter"/>
                    </v:shape>
                  </w:pict>
                </mc:Fallback>
              </mc:AlternateContent>
            </w:r>
            <w:r>
              <w:rPr>
                <w:rFonts w:ascii="標楷體" w:eastAsia="標楷體" w:hAnsi="標楷體" w:hint="eastAsia"/>
                <w:sz w:val="28"/>
                <w:szCs w:val="28"/>
              </w:rPr>
              <w:t xml:space="preserve">    </w:t>
            </w:r>
            <w:r w:rsidRPr="00E42291">
              <w:rPr>
                <w:rFonts w:ascii="標楷體" w:eastAsia="標楷體" w:hAnsi="標楷體" w:hint="eastAsia"/>
                <w:sz w:val="28"/>
                <w:szCs w:val="28"/>
              </w:rPr>
              <w:t>□1   □2   □3   □4   □5</w:t>
            </w:r>
          </w:p>
          <w:p w14:paraId="58C46C6E" w14:textId="77777777" w:rsidR="00E42291" w:rsidRDefault="00E42291" w:rsidP="00E42291">
            <w:pPr>
              <w:rPr>
                <w:rFonts w:ascii="標楷體" w:eastAsia="標楷體" w:hAnsi="標楷體" w:hint="eastAsia"/>
                <w:sz w:val="28"/>
                <w:szCs w:val="28"/>
              </w:rPr>
            </w:pPr>
            <w:r>
              <w:rPr>
                <w:rFonts w:hint="eastAsia"/>
                <w:szCs w:val="24"/>
              </w:rPr>
              <w:t xml:space="preserve">     </w:t>
            </w:r>
            <w:r w:rsidRPr="0025382B">
              <w:rPr>
                <w:rFonts w:hint="eastAsia"/>
                <w:sz w:val="20"/>
                <w:szCs w:val="20"/>
              </w:rPr>
              <w:t>弱</w:t>
            </w:r>
            <w:r>
              <w:rPr>
                <w:rFonts w:hint="eastAsia"/>
                <w:szCs w:val="24"/>
              </w:rPr>
              <w:t xml:space="preserve">                          </w:t>
            </w:r>
            <w:r w:rsidRPr="0025382B">
              <w:rPr>
                <w:rFonts w:hint="eastAsia"/>
                <w:sz w:val="20"/>
                <w:szCs w:val="20"/>
              </w:rPr>
              <w:t>強</w:t>
            </w:r>
          </w:p>
        </w:tc>
      </w:tr>
      <w:tr w:rsidR="00847128" w:rsidRPr="002F54D8" w14:paraId="01BFB010" w14:textId="77777777" w:rsidTr="00847128">
        <w:tc>
          <w:tcPr>
            <w:tcW w:w="562" w:type="dxa"/>
          </w:tcPr>
          <w:p w14:paraId="19B99366" w14:textId="77777777" w:rsidR="00847128" w:rsidRDefault="00847128" w:rsidP="00847128">
            <w:pPr>
              <w:rPr>
                <w:rFonts w:ascii="微軟正黑體" w:eastAsia="微軟正黑體" w:hAnsi="微軟正黑體" w:hint="eastAsia"/>
                <w:sz w:val="28"/>
                <w:szCs w:val="28"/>
              </w:rPr>
            </w:pPr>
            <w:r>
              <w:rPr>
                <w:rFonts w:ascii="微軟正黑體" w:eastAsia="微軟正黑體" w:hAnsi="微軟正黑體" w:hint="eastAsia"/>
                <w:sz w:val="28"/>
                <w:szCs w:val="28"/>
              </w:rPr>
              <w:t>4</w:t>
            </w:r>
          </w:p>
        </w:tc>
        <w:tc>
          <w:tcPr>
            <w:tcW w:w="4253" w:type="dxa"/>
            <w:gridSpan w:val="3"/>
            <w:vAlign w:val="center"/>
          </w:tcPr>
          <w:p w14:paraId="7F585EA9" w14:textId="77777777" w:rsidR="00847128" w:rsidRPr="00E42291" w:rsidRDefault="00847128" w:rsidP="00847128">
            <w:pPr>
              <w:snapToGrid w:val="0"/>
              <w:rPr>
                <w:rFonts w:ascii="標楷體" w:eastAsia="標楷體" w:hAnsi="標楷體" w:hint="eastAsia"/>
                <w:szCs w:val="24"/>
              </w:rPr>
            </w:pPr>
            <w:r w:rsidRPr="00E42291">
              <w:rPr>
                <w:rFonts w:ascii="標楷體" w:eastAsia="標楷體" w:hAnsi="標楷體" w:hint="eastAsia"/>
                <w:szCs w:val="24"/>
              </w:rPr>
              <w:t>本校</w:t>
            </w:r>
            <w:r>
              <w:rPr>
                <w:rFonts w:ascii="標楷體" w:eastAsia="標楷體" w:hAnsi="標楷體" w:hint="eastAsia"/>
                <w:szCs w:val="24"/>
              </w:rPr>
              <w:t>已於適當場合或會議宣導</w:t>
            </w:r>
            <w:r w:rsidRPr="00E42291">
              <w:rPr>
                <w:rFonts w:ascii="標楷體" w:eastAsia="標楷體" w:hAnsi="標楷體" w:hint="eastAsia"/>
                <w:szCs w:val="24"/>
              </w:rPr>
              <w:t>「</w:t>
            </w:r>
            <w:r w:rsidRPr="00E42291">
              <w:rPr>
                <w:rFonts w:ascii="標楷體" w:eastAsia="標楷體" w:hAnsi="標楷體"/>
                <w:szCs w:val="24"/>
              </w:rPr>
              <w:t>數位學習精進方案</w:t>
            </w:r>
            <w:r w:rsidRPr="00E42291">
              <w:rPr>
                <w:rFonts w:ascii="標楷體" w:eastAsia="標楷體" w:hAnsi="標楷體" w:hint="eastAsia"/>
                <w:szCs w:val="24"/>
              </w:rPr>
              <w:t>」</w:t>
            </w:r>
            <w:r>
              <w:rPr>
                <w:rFonts w:ascii="標楷體" w:eastAsia="標楷體" w:hAnsi="標楷體" w:hint="eastAsia"/>
                <w:szCs w:val="24"/>
              </w:rPr>
              <w:t>與家長知曉。</w:t>
            </w:r>
          </w:p>
        </w:tc>
        <w:tc>
          <w:tcPr>
            <w:tcW w:w="4961" w:type="dxa"/>
            <w:gridSpan w:val="2"/>
          </w:tcPr>
          <w:p w14:paraId="7C34697C" w14:textId="77777777" w:rsidR="00847128" w:rsidRDefault="00847128" w:rsidP="00847128">
            <w:pPr>
              <w:rPr>
                <w:rFonts w:hint="eastAsia"/>
                <w:noProof/>
                <w:sz w:val="28"/>
                <w:szCs w:val="28"/>
              </w:rPr>
            </w:pPr>
            <w:r>
              <w:rPr>
                <w:rFonts w:ascii="標楷體" w:eastAsia="標楷體" w:hAnsi="標楷體" w:hint="eastAsia"/>
                <w:sz w:val="28"/>
                <w:szCs w:val="28"/>
              </w:rPr>
              <w:t xml:space="preserve">    </w:t>
            </w:r>
            <w:r w:rsidRPr="00E42291">
              <w:rPr>
                <w:rFonts w:ascii="標楷體" w:eastAsia="標楷體" w:hAnsi="標楷體" w:hint="eastAsia"/>
                <w:sz w:val="28"/>
                <w:szCs w:val="28"/>
              </w:rPr>
              <w:t>□</w:t>
            </w:r>
            <w:r>
              <w:rPr>
                <w:rFonts w:ascii="標楷體" w:eastAsia="標楷體" w:hAnsi="標楷體" w:hint="eastAsia"/>
                <w:sz w:val="28"/>
                <w:szCs w:val="28"/>
              </w:rPr>
              <w:t>是</w:t>
            </w:r>
            <w:r w:rsidRPr="00E4229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42291">
              <w:rPr>
                <w:rFonts w:ascii="標楷體" w:eastAsia="標楷體" w:hAnsi="標楷體" w:hint="eastAsia"/>
                <w:sz w:val="28"/>
                <w:szCs w:val="28"/>
              </w:rPr>
              <w:t xml:space="preserve"> </w:t>
            </w:r>
            <w:proofErr w:type="gramStart"/>
            <w:r w:rsidRPr="00E42291">
              <w:rPr>
                <w:rFonts w:ascii="標楷體" w:eastAsia="標楷體" w:hAnsi="標楷體" w:hint="eastAsia"/>
                <w:sz w:val="28"/>
                <w:szCs w:val="28"/>
              </w:rPr>
              <w:t>□</w:t>
            </w:r>
            <w:r>
              <w:rPr>
                <w:rFonts w:ascii="標楷體" w:eastAsia="標楷體" w:hAnsi="標楷體" w:hint="eastAsia"/>
                <w:sz w:val="28"/>
                <w:szCs w:val="28"/>
              </w:rPr>
              <w:t>否</w:t>
            </w:r>
            <w:proofErr w:type="gramEnd"/>
          </w:p>
        </w:tc>
      </w:tr>
      <w:tr w:rsidR="00847128" w:rsidRPr="002F54D8" w14:paraId="1B177B44" w14:textId="77777777" w:rsidTr="00847128">
        <w:tc>
          <w:tcPr>
            <w:tcW w:w="562" w:type="dxa"/>
          </w:tcPr>
          <w:p w14:paraId="31D20C96" w14:textId="77777777" w:rsidR="00847128" w:rsidRDefault="00847128" w:rsidP="00847128">
            <w:pPr>
              <w:rPr>
                <w:rFonts w:ascii="微軟正黑體" w:eastAsia="微軟正黑體" w:hAnsi="微軟正黑體" w:hint="eastAsia"/>
                <w:sz w:val="28"/>
                <w:szCs w:val="28"/>
              </w:rPr>
            </w:pPr>
            <w:r>
              <w:rPr>
                <w:rFonts w:ascii="微軟正黑體" w:eastAsia="微軟正黑體" w:hAnsi="微軟正黑體" w:hint="eastAsia"/>
                <w:sz w:val="28"/>
                <w:szCs w:val="28"/>
              </w:rPr>
              <w:t>5</w:t>
            </w:r>
          </w:p>
        </w:tc>
        <w:tc>
          <w:tcPr>
            <w:tcW w:w="4253" w:type="dxa"/>
            <w:gridSpan w:val="3"/>
            <w:vAlign w:val="center"/>
          </w:tcPr>
          <w:p w14:paraId="6239A7DD" w14:textId="77777777" w:rsidR="00847128" w:rsidRPr="00E42291" w:rsidRDefault="00847128" w:rsidP="00847128">
            <w:pPr>
              <w:snapToGrid w:val="0"/>
              <w:rPr>
                <w:rFonts w:ascii="標楷體" w:eastAsia="標楷體" w:hAnsi="標楷體" w:hint="eastAsia"/>
                <w:szCs w:val="24"/>
              </w:rPr>
            </w:pPr>
            <w:r w:rsidRPr="00E42291">
              <w:rPr>
                <w:rFonts w:ascii="標楷體" w:eastAsia="標楷體" w:hAnsi="標楷體" w:hint="eastAsia"/>
                <w:szCs w:val="24"/>
              </w:rPr>
              <w:t>本</w:t>
            </w:r>
            <w:r w:rsidRPr="00E42291">
              <w:rPr>
                <w:rFonts w:ascii="標楷體" w:eastAsia="標楷體" w:hAnsi="標楷體" w:hint="eastAsia"/>
                <w:szCs w:val="24"/>
              </w:rPr>
              <w:t>校對於載具保管與使用已訂定相關規範與措施，且已公告全校知曉。</w:t>
            </w:r>
          </w:p>
        </w:tc>
        <w:tc>
          <w:tcPr>
            <w:tcW w:w="4961" w:type="dxa"/>
            <w:gridSpan w:val="2"/>
          </w:tcPr>
          <w:p w14:paraId="58E9C42B" w14:textId="77777777" w:rsidR="00847128" w:rsidRPr="002F54D8" w:rsidRDefault="00847128" w:rsidP="00847128">
            <w:pPr>
              <w:rPr>
                <w:sz w:val="28"/>
                <w:szCs w:val="28"/>
              </w:rPr>
            </w:pPr>
            <w:r>
              <w:rPr>
                <w:rFonts w:ascii="標楷體" w:eastAsia="標楷體" w:hAnsi="標楷體" w:hint="eastAsia"/>
                <w:sz w:val="28"/>
                <w:szCs w:val="28"/>
              </w:rPr>
              <w:t xml:space="preserve">    </w:t>
            </w:r>
            <w:r w:rsidRPr="00E42291">
              <w:rPr>
                <w:rFonts w:ascii="標楷體" w:eastAsia="標楷體" w:hAnsi="標楷體" w:hint="eastAsia"/>
                <w:sz w:val="28"/>
                <w:szCs w:val="28"/>
              </w:rPr>
              <w:t>□</w:t>
            </w:r>
            <w:r>
              <w:rPr>
                <w:rFonts w:ascii="標楷體" w:eastAsia="標楷體" w:hAnsi="標楷體" w:hint="eastAsia"/>
                <w:sz w:val="28"/>
                <w:szCs w:val="28"/>
              </w:rPr>
              <w:t>是</w:t>
            </w:r>
            <w:r w:rsidRPr="00E4229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42291">
              <w:rPr>
                <w:rFonts w:ascii="標楷體" w:eastAsia="標楷體" w:hAnsi="標楷體" w:hint="eastAsia"/>
                <w:sz w:val="28"/>
                <w:szCs w:val="28"/>
              </w:rPr>
              <w:t xml:space="preserve"> </w:t>
            </w:r>
            <w:proofErr w:type="gramStart"/>
            <w:r w:rsidRPr="00E42291">
              <w:rPr>
                <w:rFonts w:ascii="標楷體" w:eastAsia="標楷體" w:hAnsi="標楷體" w:hint="eastAsia"/>
                <w:sz w:val="28"/>
                <w:szCs w:val="28"/>
              </w:rPr>
              <w:t>□</w:t>
            </w:r>
            <w:r>
              <w:rPr>
                <w:rFonts w:ascii="標楷體" w:eastAsia="標楷體" w:hAnsi="標楷體" w:hint="eastAsia"/>
                <w:sz w:val="28"/>
                <w:szCs w:val="28"/>
              </w:rPr>
              <w:t>否</w:t>
            </w:r>
            <w:proofErr w:type="gramEnd"/>
          </w:p>
        </w:tc>
      </w:tr>
      <w:tr w:rsidR="00847128" w:rsidRPr="002F54D8" w14:paraId="795F9B3D" w14:textId="77777777" w:rsidTr="00847128">
        <w:tc>
          <w:tcPr>
            <w:tcW w:w="562" w:type="dxa"/>
          </w:tcPr>
          <w:p w14:paraId="6EE0AAC7" w14:textId="77777777" w:rsidR="00847128" w:rsidRDefault="00847128" w:rsidP="00847128">
            <w:pPr>
              <w:rPr>
                <w:rFonts w:ascii="微軟正黑體" w:eastAsia="微軟正黑體" w:hAnsi="微軟正黑體" w:hint="eastAsia"/>
                <w:sz w:val="28"/>
                <w:szCs w:val="28"/>
              </w:rPr>
            </w:pPr>
            <w:r>
              <w:rPr>
                <w:rFonts w:ascii="微軟正黑體" w:eastAsia="微軟正黑體" w:hAnsi="微軟正黑體" w:hint="eastAsia"/>
                <w:sz w:val="28"/>
                <w:szCs w:val="28"/>
              </w:rPr>
              <w:t>6</w:t>
            </w:r>
          </w:p>
        </w:tc>
        <w:tc>
          <w:tcPr>
            <w:tcW w:w="4253" w:type="dxa"/>
            <w:gridSpan w:val="3"/>
            <w:vAlign w:val="center"/>
          </w:tcPr>
          <w:p w14:paraId="3C0494A5" w14:textId="77777777" w:rsidR="00847128" w:rsidRPr="00E42291" w:rsidRDefault="00847128" w:rsidP="00847128">
            <w:pPr>
              <w:snapToGrid w:val="0"/>
              <w:rPr>
                <w:rFonts w:ascii="標楷體" w:eastAsia="標楷體" w:hAnsi="標楷體" w:hint="eastAsia"/>
                <w:szCs w:val="24"/>
              </w:rPr>
            </w:pPr>
            <w:r w:rsidRPr="00E42291">
              <w:rPr>
                <w:rFonts w:ascii="標楷體" w:eastAsia="標楷體" w:hAnsi="標楷體" w:hint="eastAsia"/>
                <w:szCs w:val="24"/>
              </w:rPr>
              <w:t>本校能妥善</w:t>
            </w:r>
            <w:r>
              <w:rPr>
                <w:rFonts w:ascii="標楷體" w:eastAsia="標楷體" w:hAnsi="標楷體" w:hint="eastAsia"/>
                <w:szCs w:val="24"/>
              </w:rPr>
              <w:t>與適切</w:t>
            </w:r>
            <w:r w:rsidRPr="00E42291">
              <w:rPr>
                <w:rFonts w:ascii="標楷體" w:eastAsia="標楷體" w:hAnsi="標楷體" w:hint="eastAsia"/>
                <w:szCs w:val="24"/>
              </w:rPr>
              <w:t>運用</w:t>
            </w:r>
            <w:r w:rsidRPr="00E42291">
              <w:rPr>
                <w:rFonts w:ascii="標楷體" w:eastAsia="標楷體" w:hAnsi="標楷體" w:hint="eastAsia"/>
                <w:szCs w:val="24"/>
              </w:rPr>
              <w:t>「</w:t>
            </w:r>
            <w:r w:rsidRPr="00E42291">
              <w:rPr>
                <w:rFonts w:ascii="標楷體" w:eastAsia="標楷體" w:hAnsi="標楷體"/>
                <w:szCs w:val="24"/>
              </w:rPr>
              <w:t>數位學習精進方案</w:t>
            </w:r>
            <w:r w:rsidRPr="00E42291">
              <w:rPr>
                <w:rFonts w:ascii="標楷體" w:eastAsia="標楷體" w:hAnsi="標楷體" w:hint="eastAsia"/>
                <w:szCs w:val="24"/>
              </w:rPr>
              <w:t>」</w:t>
            </w:r>
            <w:proofErr w:type="gramStart"/>
            <w:r w:rsidRPr="00E42291">
              <w:rPr>
                <w:rFonts w:ascii="標楷體" w:eastAsia="標楷體" w:hAnsi="標楷體" w:hint="eastAsia"/>
                <w:szCs w:val="24"/>
              </w:rPr>
              <w:t>之減課鐘點</w:t>
            </w:r>
            <w:proofErr w:type="gramEnd"/>
            <w:r w:rsidRPr="00E42291">
              <w:rPr>
                <w:rFonts w:ascii="標楷體" w:eastAsia="標楷體" w:hAnsi="標楷體" w:hint="eastAsia"/>
                <w:szCs w:val="24"/>
              </w:rPr>
              <w:t>費。</w:t>
            </w:r>
            <w:bookmarkStart w:id="0" w:name="_GoBack"/>
            <w:bookmarkEnd w:id="0"/>
          </w:p>
        </w:tc>
        <w:tc>
          <w:tcPr>
            <w:tcW w:w="4961" w:type="dxa"/>
            <w:gridSpan w:val="2"/>
          </w:tcPr>
          <w:p w14:paraId="16C75DA1" w14:textId="77777777" w:rsidR="00847128" w:rsidRPr="002F54D8" w:rsidRDefault="00847128" w:rsidP="00847128">
            <w:pPr>
              <w:rPr>
                <w:sz w:val="28"/>
                <w:szCs w:val="28"/>
              </w:rPr>
            </w:pPr>
            <w:r>
              <w:rPr>
                <w:rFonts w:ascii="標楷體" w:eastAsia="標楷體" w:hAnsi="標楷體" w:hint="eastAsia"/>
                <w:sz w:val="28"/>
                <w:szCs w:val="28"/>
              </w:rPr>
              <w:t xml:space="preserve">    </w:t>
            </w:r>
            <w:r w:rsidRPr="00E42291">
              <w:rPr>
                <w:rFonts w:ascii="標楷體" w:eastAsia="標楷體" w:hAnsi="標楷體" w:hint="eastAsia"/>
                <w:sz w:val="28"/>
                <w:szCs w:val="28"/>
              </w:rPr>
              <w:t>□</w:t>
            </w:r>
            <w:r>
              <w:rPr>
                <w:rFonts w:ascii="標楷體" w:eastAsia="標楷體" w:hAnsi="標楷體" w:hint="eastAsia"/>
                <w:sz w:val="28"/>
                <w:szCs w:val="28"/>
              </w:rPr>
              <w:t>是</w:t>
            </w:r>
            <w:r w:rsidRPr="00E42291">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E42291">
              <w:rPr>
                <w:rFonts w:ascii="標楷體" w:eastAsia="標楷體" w:hAnsi="標楷體" w:hint="eastAsia"/>
                <w:sz w:val="28"/>
                <w:szCs w:val="28"/>
              </w:rPr>
              <w:t xml:space="preserve"> </w:t>
            </w:r>
            <w:proofErr w:type="gramStart"/>
            <w:r w:rsidRPr="00E42291">
              <w:rPr>
                <w:rFonts w:ascii="標楷體" w:eastAsia="標楷體" w:hAnsi="標楷體" w:hint="eastAsia"/>
                <w:sz w:val="28"/>
                <w:szCs w:val="28"/>
              </w:rPr>
              <w:t>□</w:t>
            </w:r>
            <w:r>
              <w:rPr>
                <w:rFonts w:ascii="標楷體" w:eastAsia="標楷體" w:hAnsi="標楷體" w:hint="eastAsia"/>
                <w:sz w:val="28"/>
                <w:szCs w:val="28"/>
              </w:rPr>
              <w:t>否</w:t>
            </w:r>
            <w:proofErr w:type="gramEnd"/>
          </w:p>
        </w:tc>
      </w:tr>
      <w:tr w:rsidR="00847128" w:rsidRPr="002F54D8" w14:paraId="47BDE5C1" w14:textId="77777777" w:rsidTr="007A6614">
        <w:trPr>
          <w:trHeight w:val="1868"/>
        </w:trPr>
        <w:tc>
          <w:tcPr>
            <w:tcW w:w="562" w:type="dxa"/>
            <w:vAlign w:val="center"/>
          </w:tcPr>
          <w:p w14:paraId="63D36460" w14:textId="77777777" w:rsidR="00847128" w:rsidRDefault="00847128" w:rsidP="00847128">
            <w:pPr>
              <w:rPr>
                <w:rFonts w:ascii="微軟正黑體" w:eastAsia="微軟正黑體" w:hAnsi="微軟正黑體" w:hint="eastAsia"/>
                <w:sz w:val="28"/>
                <w:szCs w:val="28"/>
              </w:rPr>
            </w:pPr>
            <w:r>
              <w:rPr>
                <w:rFonts w:ascii="微軟正黑體" w:eastAsia="微軟正黑體" w:hAnsi="微軟正黑體" w:hint="eastAsia"/>
                <w:sz w:val="28"/>
                <w:szCs w:val="28"/>
              </w:rPr>
              <w:t>7</w:t>
            </w:r>
          </w:p>
        </w:tc>
        <w:tc>
          <w:tcPr>
            <w:tcW w:w="1843" w:type="dxa"/>
            <w:gridSpan w:val="2"/>
            <w:vAlign w:val="center"/>
          </w:tcPr>
          <w:p w14:paraId="3FBEA266" w14:textId="77777777" w:rsidR="00847128" w:rsidRDefault="00847128" w:rsidP="00847128">
            <w:pPr>
              <w:snapToGrid w:val="0"/>
              <w:rPr>
                <w:rFonts w:ascii="標楷體" w:eastAsia="標楷體" w:hAnsi="標楷體" w:hint="eastAsia"/>
                <w:sz w:val="28"/>
                <w:szCs w:val="28"/>
              </w:rPr>
            </w:pPr>
            <w:r>
              <w:rPr>
                <w:rFonts w:ascii="標楷體" w:eastAsia="標楷體" w:hAnsi="標楷體" w:hint="eastAsia"/>
                <w:sz w:val="28"/>
                <w:szCs w:val="28"/>
              </w:rPr>
              <w:t>建議與改善事項</w:t>
            </w:r>
          </w:p>
        </w:tc>
        <w:tc>
          <w:tcPr>
            <w:tcW w:w="7371" w:type="dxa"/>
            <w:gridSpan w:val="3"/>
          </w:tcPr>
          <w:p w14:paraId="0F68EFA2" w14:textId="77777777" w:rsidR="00847128" w:rsidRPr="002F54D8" w:rsidRDefault="00847128" w:rsidP="00847128">
            <w:pPr>
              <w:rPr>
                <w:sz w:val="28"/>
                <w:szCs w:val="28"/>
              </w:rPr>
            </w:pPr>
          </w:p>
        </w:tc>
      </w:tr>
      <w:tr w:rsidR="00847128" w:rsidRPr="002F54D8" w14:paraId="3537FE92" w14:textId="77777777" w:rsidTr="007A6614">
        <w:trPr>
          <w:trHeight w:val="2062"/>
        </w:trPr>
        <w:tc>
          <w:tcPr>
            <w:tcW w:w="562" w:type="dxa"/>
            <w:vAlign w:val="center"/>
          </w:tcPr>
          <w:p w14:paraId="5B23F707" w14:textId="47EE2865" w:rsidR="00847128" w:rsidRDefault="007A6614" w:rsidP="00847128">
            <w:pPr>
              <w:rPr>
                <w:rFonts w:ascii="微軟正黑體" w:eastAsia="微軟正黑體" w:hAnsi="微軟正黑體" w:hint="eastAsia"/>
                <w:sz w:val="28"/>
                <w:szCs w:val="28"/>
              </w:rPr>
            </w:pPr>
            <w:r>
              <w:rPr>
                <w:rFonts w:ascii="微軟正黑體" w:eastAsia="微軟正黑體" w:hAnsi="微軟正黑體" w:hint="eastAsia"/>
                <w:sz w:val="28"/>
                <w:szCs w:val="28"/>
              </w:rPr>
              <w:t>8</w:t>
            </w:r>
          </w:p>
        </w:tc>
        <w:tc>
          <w:tcPr>
            <w:tcW w:w="1843" w:type="dxa"/>
            <w:gridSpan w:val="2"/>
            <w:vAlign w:val="center"/>
          </w:tcPr>
          <w:p w14:paraId="0DC8A030" w14:textId="77777777" w:rsidR="00847128" w:rsidRDefault="00847128" w:rsidP="00847128">
            <w:pPr>
              <w:snapToGrid w:val="0"/>
              <w:rPr>
                <w:rFonts w:ascii="標楷體" w:eastAsia="標楷體" w:hAnsi="標楷體" w:hint="eastAsia"/>
                <w:sz w:val="28"/>
                <w:szCs w:val="28"/>
              </w:rPr>
            </w:pPr>
            <w:r>
              <w:rPr>
                <w:rFonts w:ascii="標楷體" w:eastAsia="標楷體" w:hAnsi="標楷體" w:hint="eastAsia"/>
                <w:sz w:val="28"/>
                <w:szCs w:val="28"/>
              </w:rPr>
              <w:t>希望提供之協助</w:t>
            </w:r>
          </w:p>
        </w:tc>
        <w:tc>
          <w:tcPr>
            <w:tcW w:w="7371" w:type="dxa"/>
            <w:gridSpan w:val="3"/>
          </w:tcPr>
          <w:p w14:paraId="64B60057" w14:textId="77777777" w:rsidR="00847128" w:rsidRPr="002F54D8" w:rsidRDefault="00847128" w:rsidP="00847128">
            <w:pPr>
              <w:rPr>
                <w:sz w:val="28"/>
                <w:szCs w:val="28"/>
              </w:rPr>
            </w:pPr>
          </w:p>
        </w:tc>
      </w:tr>
    </w:tbl>
    <w:p w14:paraId="402DEF45" w14:textId="77777777" w:rsidR="00780315" w:rsidRPr="00780315" w:rsidRDefault="00847128">
      <w:pPr>
        <w:rPr>
          <w:rFonts w:hint="eastAsia"/>
          <w:szCs w:val="24"/>
        </w:rPr>
      </w:pPr>
      <w:r>
        <w:rPr>
          <w:rFonts w:hint="eastAsia"/>
          <w:szCs w:val="24"/>
        </w:rPr>
        <w:t xml:space="preserve">  </w:t>
      </w:r>
      <w:r w:rsidRPr="00847128">
        <w:rPr>
          <w:rFonts w:hint="eastAsia"/>
          <w:szCs w:val="24"/>
        </w:rPr>
        <w:t>填表人</w:t>
      </w:r>
      <w:r w:rsidRPr="00847128">
        <w:rPr>
          <w:rFonts w:asciiTheme="minorEastAsia" w:hAnsiTheme="minorEastAsia" w:hint="eastAsia"/>
          <w:szCs w:val="24"/>
        </w:rPr>
        <w:t>：</w:t>
      </w:r>
      <w:r>
        <w:rPr>
          <w:rFonts w:asciiTheme="minorEastAsia" w:hAnsiTheme="minorEastAsia" w:hint="eastAsia"/>
          <w:szCs w:val="24"/>
        </w:rPr>
        <w:t xml:space="preserve">                 主任</w:t>
      </w:r>
      <w:r w:rsidRPr="00847128">
        <w:rPr>
          <w:rFonts w:asciiTheme="minorEastAsia" w:hAnsiTheme="minorEastAsia" w:hint="eastAsia"/>
          <w:szCs w:val="24"/>
        </w:rPr>
        <w:t>：</w:t>
      </w:r>
      <w:r>
        <w:rPr>
          <w:rFonts w:asciiTheme="minorEastAsia" w:hAnsiTheme="minorEastAsia" w:hint="eastAsia"/>
          <w:szCs w:val="24"/>
        </w:rPr>
        <w:t xml:space="preserve">                   校長</w:t>
      </w:r>
      <w:r w:rsidRPr="00847128">
        <w:rPr>
          <w:rFonts w:asciiTheme="minorEastAsia" w:hAnsiTheme="minorEastAsia" w:hint="eastAsia"/>
          <w:szCs w:val="24"/>
        </w:rPr>
        <w:t>：</w:t>
      </w:r>
    </w:p>
    <w:sectPr w:rsidR="00780315" w:rsidRPr="00780315" w:rsidSect="00847128">
      <w:pgSz w:w="11906" w:h="16838"/>
      <w:pgMar w:top="993" w:right="991"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2EB21" w14:textId="77777777" w:rsidR="00A03BB4" w:rsidRDefault="00A03BB4" w:rsidP="002F54D8">
      <w:r>
        <w:separator/>
      </w:r>
    </w:p>
  </w:endnote>
  <w:endnote w:type="continuationSeparator" w:id="0">
    <w:p w14:paraId="38744350" w14:textId="77777777" w:rsidR="00A03BB4" w:rsidRDefault="00A03BB4" w:rsidP="002F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E34E5" w14:textId="77777777" w:rsidR="00A03BB4" w:rsidRDefault="00A03BB4" w:rsidP="002F54D8">
      <w:r>
        <w:separator/>
      </w:r>
    </w:p>
  </w:footnote>
  <w:footnote w:type="continuationSeparator" w:id="0">
    <w:p w14:paraId="41AD47D1" w14:textId="77777777" w:rsidR="00A03BB4" w:rsidRDefault="00A03BB4" w:rsidP="002F5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05741"/>
    <w:multiLevelType w:val="hybridMultilevel"/>
    <w:tmpl w:val="AEA440BE"/>
    <w:lvl w:ilvl="0" w:tplc="E0E2E43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4B"/>
    <w:rsid w:val="00164040"/>
    <w:rsid w:val="0025382B"/>
    <w:rsid w:val="00287C9E"/>
    <w:rsid w:val="002B214B"/>
    <w:rsid w:val="002F54D8"/>
    <w:rsid w:val="005C53F5"/>
    <w:rsid w:val="005F73F2"/>
    <w:rsid w:val="00780315"/>
    <w:rsid w:val="007A6614"/>
    <w:rsid w:val="007B319B"/>
    <w:rsid w:val="00847128"/>
    <w:rsid w:val="009108DC"/>
    <w:rsid w:val="009A678C"/>
    <w:rsid w:val="00A03BB4"/>
    <w:rsid w:val="00E42291"/>
    <w:rsid w:val="00FE7B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20F8A"/>
  <w15:chartTrackingRefBased/>
  <w15:docId w15:val="{F50367C5-BAA3-46E2-8AF6-AEF14D8A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53F5"/>
    <w:pPr>
      <w:ind w:leftChars="200" w:left="480"/>
    </w:pPr>
  </w:style>
  <w:style w:type="table" w:styleId="a4">
    <w:name w:val="Table Grid"/>
    <w:basedOn w:val="a1"/>
    <w:uiPriority w:val="39"/>
    <w:rsid w:val="00780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F54D8"/>
    <w:pPr>
      <w:tabs>
        <w:tab w:val="center" w:pos="4153"/>
        <w:tab w:val="right" w:pos="8306"/>
      </w:tabs>
      <w:snapToGrid w:val="0"/>
    </w:pPr>
    <w:rPr>
      <w:sz w:val="20"/>
      <w:szCs w:val="20"/>
    </w:rPr>
  </w:style>
  <w:style w:type="character" w:customStyle="1" w:styleId="a6">
    <w:name w:val="頁首 字元"/>
    <w:basedOn w:val="a0"/>
    <w:link w:val="a5"/>
    <w:uiPriority w:val="99"/>
    <w:rsid w:val="002F54D8"/>
    <w:rPr>
      <w:sz w:val="20"/>
      <w:szCs w:val="20"/>
    </w:rPr>
  </w:style>
  <w:style w:type="paragraph" w:styleId="a7">
    <w:name w:val="footer"/>
    <w:basedOn w:val="a"/>
    <w:link w:val="a8"/>
    <w:uiPriority w:val="99"/>
    <w:unhideWhenUsed/>
    <w:rsid w:val="002F54D8"/>
    <w:pPr>
      <w:tabs>
        <w:tab w:val="center" w:pos="4153"/>
        <w:tab w:val="right" w:pos="8306"/>
      </w:tabs>
      <w:snapToGrid w:val="0"/>
    </w:pPr>
    <w:rPr>
      <w:sz w:val="20"/>
      <w:szCs w:val="20"/>
    </w:rPr>
  </w:style>
  <w:style w:type="character" w:customStyle="1" w:styleId="a8">
    <w:name w:val="頁尾 字元"/>
    <w:basedOn w:val="a0"/>
    <w:link w:val="a7"/>
    <w:uiPriority w:val="99"/>
    <w:rsid w:val="002F54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120</Words>
  <Characters>688</Characters>
  <Application>Microsoft Office Word</Application>
  <DocSecurity>0</DocSecurity>
  <Lines>5</Lines>
  <Paragraphs>1</Paragraphs>
  <ScaleCrop>false</ScaleCrop>
  <Company>company</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5a88</cp:lastModifiedBy>
  <cp:revision>6</cp:revision>
  <cp:lastPrinted>2022-10-27T02:44:00Z</cp:lastPrinted>
  <dcterms:created xsi:type="dcterms:W3CDTF">2022-10-25T12:10:00Z</dcterms:created>
  <dcterms:modified xsi:type="dcterms:W3CDTF">2022-10-27T02:46:00Z</dcterms:modified>
</cp:coreProperties>
</file>