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7F26" w14:textId="47AFB692" w:rsidR="00D22D24" w:rsidRDefault="00350A87" w:rsidP="00350A87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50A87">
        <w:rPr>
          <w:rFonts w:ascii="微軟正黑體" w:eastAsia="微軟正黑體" w:hAnsi="微軟正黑體" w:hint="eastAsia"/>
          <w:b/>
          <w:bCs/>
          <w:sz w:val="36"/>
          <w:szCs w:val="36"/>
        </w:rPr>
        <w:t>校務行政系統</w:t>
      </w:r>
      <w:r w:rsidR="00D271AA">
        <w:rPr>
          <w:rFonts w:ascii="微軟正黑體" w:eastAsia="微軟正黑體" w:hAnsi="微軟正黑體" w:hint="eastAsia"/>
          <w:b/>
          <w:bCs/>
          <w:sz w:val="36"/>
          <w:szCs w:val="36"/>
        </w:rPr>
        <w:t>【</w:t>
      </w:r>
      <w:r w:rsidRPr="00350A87">
        <w:rPr>
          <w:rFonts w:ascii="微軟正黑體" w:eastAsia="微軟正黑體" w:hAnsi="微軟正黑體" w:hint="eastAsia"/>
          <w:b/>
          <w:bCs/>
          <w:sz w:val="36"/>
          <w:szCs w:val="36"/>
        </w:rPr>
        <w:t>智慧差勤管理</w:t>
      </w:r>
      <w:r w:rsidR="00D271AA">
        <w:rPr>
          <w:rFonts w:ascii="微軟正黑體" w:eastAsia="微軟正黑體" w:hAnsi="微軟正黑體" w:hint="eastAsia"/>
          <w:b/>
          <w:bCs/>
          <w:sz w:val="36"/>
          <w:szCs w:val="36"/>
        </w:rPr>
        <w:t>】</w:t>
      </w:r>
      <w:r w:rsidRPr="00350A87">
        <w:rPr>
          <w:rFonts w:ascii="微軟正黑體" w:eastAsia="微軟正黑體" w:hAnsi="微軟正黑體" w:hint="eastAsia"/>
          <w:b/>
          <w:bCs/>
          <w:sz w:val="36"/>
          <w:szCs w:val="36"/>
        </w:rPr>
        <w:t>模組異動公告</w:t>
      </w:r>
    </w:p>
    <w:p w14:paraId="4D516C37" w14:textId="77777777" w:rsidR="00884F8E" w:rsidRDefault="00CA4B3E" w:rsidP="00884F8E">
      <w:pPr>
        <w:pStyle w:val="Default"/>
        <w:numPr>
          <w:ilvl w:val="0"/>
          <w:numId w:val="1"/>
        </w:numPr>
        <w:rPr>
          <w:rStyle w:val="20"/>
          <w:rFonts w:hAnsi="標楷體"/>
          <w:sz w:val="28"/>
          <w:szCs w:val="28"/>
        </w:rPr>
      </w:pPr>
      <w:r w:rsidRPr="00CA4B3E">
        <w:rPr>
          <w:rFonts w:hAnsi="標楷體" w:hint="eastAsia"/>
          <w:sz w:val="28"/>
          <w:szCs w:val="28"/>
        </w:rPr>
        <w:t>依據</w:t>
      </w:r>
      <w:r w:rsidR="00884F8E">
        <w:rPr>
          <w:rFonts w:hAnsi="標楷體" w:hint="eastAsia"/>
          <w:sz w:val="28"/>
          <w:szCs w:val="28"/>
        </w:rPr>
        <w:t>本府</w:t>
      </w:r>
      <w:r w:rsidR="00A65AFA" w:rsidRPr="00CA4B3E">
        <w:rPr>
          <w:rFonts w:hAnsi="標楷體"/>
          <w:sz w:val="28"/>
          <w:szCs w:val="28"/>
        </w:rPr>
        <w:t>112</w:t>
      </w:r>
      <w:r w:rsidR="00A65AFA" w:rsidRPr="00CA4B3E">
        <w:rPr>
          <w:rFonts w:hAnsi="標楷體" w:hint="eastAsia"/>
          <w:sz w:val="28"/>
          <w:szCs w:val="28"/>
        </w:rPr>
        <w:t>年</w:t>
      </w:r>
      <w:r w:rsidR="00A65AFA" w:rsidRPr="00CA4B3E">
        <w:rPr>
          <w:rFonts w:hAnsi="標楷體"/>
          <w:sz w:val="28"/>
          <w:szCs w:val="28"/>
        </w:rPr>
        <w:t>4</w:t>
      </w:r>
      <w:r w:rsidR="00A65AFA" w:rsidRPr="00CA4B3E">
        <w:rPr>
          <w:rFonts w:hAnsi="標楷體" w:hint="eastAsia"/>
          <w:sz w:val="28"/>
          <w:szCs w:val="28"/>
        </w:rPr>
        <w:t>月</w:t>
      </w:r>
      <w:r w:rsidR="00A65AFA" w:rsidRPr="00CA4B3E">
        <w:rPr>
          <w:rFonts w:hAnsi="標楷體"/>
          <w:sz w:val="28"/>
          <w:szCs w:val="28"/>
        </w:rPr>
        <w:t>18</w:t>
      </w:r>
      <w:r w:rsidR="00A65AFA" w:rsidRPr="00CA4B3E">
        <w:rPr>
          <w:rFonts w:hAnsi="標楷體" w:hint="eastAsia"/>
          <w:sz w:val="28"/>
          <w:szCs w:val="28"/>
        </w:rPr>
        <w:t>日</w:t>
      </w:r>
      <w:proofErr w:type="gramStart"/>
      <w:r w:rsidR="00A65AFA" w:rsidRPr="00CA4B3E">
        <w:rPr>
          <w:rFonts w:hAnsi="標楷體" w:hint="eastAsia"/>
          <w:sz w:val="28"/>
          <w:szCs w:val="28"/>
        </w:rPr>
        <w:t>府人福字</w:t>
      </w:r>
      <w:proofErr w:type="gramEnd"/>
      <w:r w:rsidR="00A65AFA" w:rsidRPr="00CA4B3E">
        <w:rPr>
          <w:rFonts w:hAnsi="標楷體" w:hint="eastAsia"/>
          <w:sz w:val="28"/>
          <w:szCs w:val="28"/>
        </w:rPr>
        <w:t>第</w:t>
      </w:r>
      <w:r w:rsidR="00A65AFA" w:rsidRPr="00CA4B3E">
        <w:rPr>
          <w:rFonts w:hAnsi="標楷體"/>
          <w:sz w:val="28"/>
          <w:szCs w:val="28"/>
        </w:rPr>
        <w:t>1120075357</w:t>
      </w:r>
      <w:r w:rsidR="00A65AFA" w:rsidRPr="00CA4B3E">
        <w:rPr>
          <w:rFonts w:hAnsi="標楷體" w:hint="eastAsia"/>
          <w:sz w:val="28"/>
          <w:szCs w:val="28"/>
        </w:rPr>
        <w:t>號函</w:t>
      </w:r>
      <w:r w:rsidR="00884F8E">
        <w:rPr>
          <w:rStyle w:val="20"/>
          <w:rFonts w:hAnsi="標楷體" w:hint="eastAsia"/>
          <w:sz w:val="28"/>
          <w:szCs w:val="28"/>
        </w:rPr>
        <w:t>，修正各所屬機關員工</w:t>
      </w:r>
      <w:r w:rsidR="002645E6" w:rsidRPr="00CA4B3E">
        <w:rPr>
          <w:rStyle w:val="20"/>
          <w:rFonts w:hAnsi="標楷體" w:hint="eastAsia"/>
          <w:sz w:val="28"/>
          <w:szCs w:val="28"/>
        </w:rPr>
        <w:t>補休</w:t>
      </w:r>
      <w:r w:rsidR="00884F8E">
        <w:rPr>
          <w:rStyle w:val="20"/>
          <w:rFonts w:hAnsi="標楷體" w:hint="eastAsia"/>
          <w:sz w:val="28"/>
          <w:szCs w:val="28"/>
        </w:rPr>
        <w:t>休假</w:t>
      </w:r>
      <w:r w:rsidR="002645E6" w:rsidRPr="00CA4B3E">
        <w:rPr>
          <w:rStyle w:val="20"/>
          <w:rFonts w:hAnsi="標楷體" w:hint="eastAsia"/>
          <w:sz w:val="28"/>
          <w:szCs w:val="28"/>
        </w:rPr>
        <w:t>期限為2年</w:t>
      </w:r>
      <w:r w:rsidR="00884F8E">
        <w:rPr>
          <w:rStyle w:val="20"/>
          <w:rFonts w:hAnsi="標楷體" w:hint="eastAsia"/>
          <w:sz w:val="28"/>
          <w:szCs w:val="28"/>
        </w:rPr>
        <w:t>，並</w:t>
      </w:r>
      <w:r w:rsidR="00884F8E" w:rsidRPr="00884F8E">
        <w:rPr>
          <w:rStyle w:val="20"/>
          <w:rFonts w:hAnsi="標楷體" w:hint="eastAsia"/>
          <w:sz w:val="28"/>
          <w:szCs w:val="28"/>
        </w:rPr>
        <w:t>溯自112年1月1日生效。</w:t>
      </w:r>
      <w:r w:rsidR="00874804" w:rsidRPr="00CA4B3E">
        <w:rPr>
          <w:rStyle w:val="20"/>
          <w:rFonts w:hAnsi="標楷體" w:hint="eastAsia"/>
          <w:sz w:val="28"/>
          <w:szCs w:val="28"/>
        </w:rPr>
        <w:t>（</w:t>
      </w:r>
      <w:r w:rsidR="00884F8E">
        <w:rPr>
          <w:rStyle w:val="20"/>
          <w:rFonts w:hAnsi="標楷體" w:hint="eastAsia"/>
          <w:sz w:val="28"/>
          <w:szCs w:val="28"/>
        </w:rPr>
        <w:t>詳</w:t>
      </w:r>
      <w:r w:rsidR="00874804" w:rsidRPr="00CA4B3E">
        <w:rPr>
          <w:rStyle w:val="20"/>
          <w:rFonts w:hAnsi="標楷體" w:hint="eastAsia"/>
          <w:sz w:val="28"/>
          <w:szCs w:val="28"/>
        </w:rPr>
        <w:t>附件一）</w:t>
      </w:r>
      <w:r w:rsidR="002E2D2B" w:rsidRPr="00CA4B3E">
        <w:rPr>
          <w:rStyle w:val="20"/>
          <w:rFonts w:hAnsi="標楷體" w:hint="eastAsia"/>
          <w:sz w:val="28"/>
          <w:szCs w:val="28"/>
        </w:rPr>
        <w:t>。</w:t>
      </w:r>
    </w:p>
    <w:p w14:paraId="666D9E90" w14:textId="5271C4AB" w:rsidR="00B95BE2" w:rsidRDefault="00884F8E" w:rsidP="00884F8E">
      <w:pPr>
        <w:pStyle w:val="Default"/>
        <w:numPr>
          <w:ilvl w:val="0"/>
          <w:numId w:val="1"/>
        </w:numPr>
        <w:rPr>
          <w:rStyle w:val="20"/>
          <w:rFonts w:hAnsi="標楷體"/>
          <w:sz w:val="28"/>
          <w:szCs w:val="28"/>
        </w:rPr>
      </w:pPr>
      <w:proofErr w:type="gramStart"/>
      <w:r>
        <w:rPr>
          <w:rStyle w:val="20"/>
          <w:rFonts w:hAnsi="標楷體" w:hint="eastAsia"/>
          <w:sz w:val="28"/>
          <w:szCs w:val="28"/>
        </w:rPr>
        <w:t>爰</w:t>
      </w:r>
      <w:proofErr w:type="gramEnd"/>
      <w:r>
        <w:rPr>
          <w:rStyle w:val="20"/>
          <w:rFonts w:hAnsi="標楷體" w:hint="eastAsia"/>
          <w:sz w:val="28"/>
          <w:szCs w:val="28"/>
        </w:rPr>
        <w:t>需</w:t>
      </w:r>
      <w:r w:rsidR="002E2D2B" w:rsidRPr="00884F8E">
        <w:rPr>
          <w:rStyle w:val="20"/>
          <w:rFonts w:hAnsi="標楷體" w:hint="eastAsia"/>
          <w:sz w:val="28"/>
          <w:szCs w:val="28"/>
        </w:rPr>
        <w:t>請</w:t>
      </w:r>
      <w:r>
        <w:rPr>
          <w:rStyle w:val="20"/>
          <w:rFonts w:hAnsi="標楷體" w:hint="eastAsia"/>
          <w:sz w:val="28"/>
          <w:szCs w:val="28"/>
        </w:rPr>
        <w:t>本府所轄各級學校</w:t>
      </w:r>
      <w:r w:rsidR="00B95BE2">
        <w:rPr>
          <w:rStyle w:val="20"/>
          <w:rFonts w:hAnsi="標楷體" w:hint="eastAsia"/>
          <w:sz w:val="28"/>
          <w:szCs w:val="28"/>
        </w:rPr>
        <w:t>/單位之</w:t>
      </w:r>
      <w:r w:rsidR="002E2D2B" w:rsidRPr="00884F8E">
        <w:rPr>
          <w:rStyle w:val="20"/>
          <w:rFonts w:hAnsi="標楷體" w:hint="eastAsia"/>
          <w:sz w:val="28"/>
          <w:szCs w:val="28"/>
        </w:rPr>
        <w:t>人事</w:t>
      </w:r>
      <w:r w:rsidR="00B95BE2">
        <w:rPr>
          <w:rStyle w:val="20"/>
          <w:rFonts w:hAnsi="標楷體" w:hint="eastAsia"/>
          <w:sz w:val="28"/>
          <w:szCs w:val="28"/>
        </w:rPr>
        <w:t>業務人員依下列路徑：</w:t>
      </w:r>
      <w:r w:rsidR="002E2D2B" w:rsidRPr="00884F8E">
        <w:rPr>
          <w:rStyle w:val="20"/>
          <w:rFonts w:hAnsi="標楷體" w:hint="eastAsia"/>
          <w:sz w:val="28"/>
          <w:szCs w:val="28"/>
        </w:rPr>
        <w:t>【智慧差勤管理】模組</w:t>
      </w:r>
      <w:r w:rsidR="00692C2E" w:rsidRPr="00884F8E">
        <w:rPr>
          <w:rStyle w:val="20"/>
          <w:rFonts w:hAnsi="標楷體" w:hint="eastAsia"/>
          <w:sz w:val="28"/>
          <w:szCs w:val="28"/>
        </w:rPr>
        <w:t>＞</w:t>
      </w:r>
      <w:r w:rsidR="002E2D2B" w:rsidRPr="00884F8E">
        <w:rPr>
          <w:rStyle w:val="20"/>
          <w:rFonts w:hAnsi="標楷體" w:hint="eastAsia"/>
          <w:sz w:val="28"/>
          <w:szCs w:val="28"/>
        </w:rPr>
        <w:t>管理設定</w:t>
      </w:r>
      <w:r w:rsidR="00692C2E" w:rsidRPr="00884F8E">
        <w:rPr>
          <w:rStyle w:val="20"/>
          <w:rFonts w:hAnsi="標楷體" w:hint="eastAsia"/>
          <w:sz w:val="28"/>
          <w:szCs w:val="28"/>
        </w:rPr>
        <w:t>＞</w:t>
      </w:r>
      <w:proofErr w:type="gramStart"/>
      <w:r w:rsidR="002E2D2B" w:rsidRPr="00884F8E">
        <w:rPr>
          <w:rStyle w:val="20"/>
          <w:rFonts w:hAnsi="標楷體" w:hint="eastAsia"/>
          <w:b/>
          <w:sz w:val="28"/>
          <w:szCs w:val="28"/>
        </w:rPr>
        <w:t>身分假別設定</w:t>
      </w:r>
      <w:proofErr w:type="gramEnd"/>
      <w:r w:rsidR="002E2D2B" w:rsidRPr="00884F8E">
        <w:rPr>
          <w:rStyle w:val="20"/>
          <w:rFonts w:hAnsi="標楷體" w:hint="eastAsia"/>
          <w:sz w:val="28"/>
          <w:szCs w:val="28"/>
        </w:rPr>
        <w:t>，依現行法規調整</w:t>
      </w:r>
      <w:r w:rsidR="00B95BE2">
        <w:rPr>
          <w:rStyle w:val="20"/>
          <w:rFonts w:hAnsi="標楷體" w:hint="eastAsia"/>
          <w:sz w:val="28"/>
          <w:szCs w:val="28"/>
        </w:rPr>
        <w:t>所屬單位編制人員(</w:t>
      </w:r>
      <w:r w:rsidR="00ED0774" w:rsidRPr="00884F8E">
        <w:rPr>
          <w:rStyle w:val="20"/>
          <w:rFonts w:hAnsi="標楷體" w:hint="eastAsia"/>
          <w:sz w:val="28"/>
          <w:szCs w:val="28"/>
        </w:rPr>
        <w:t>教師</w:t>
      </w:r>
      <w:r w:rsidR="00B95BE2">
        <w:rPr>
          <w:rStyle w:val="20"/>
          <w:rFonts w:hAnsi="標楷體" w:hint="eastAsia"/>
          <w:sz w:val="28"/>
          <w:szCs w:val="28"/>
        </w:rPr>
        <w:t>)之</w:t>
      </w:r>
      <w:r w:rsidR="002E2D2B" w:rsidRPr="00884F8E">
        <w:rPr>
          <w:rStyle w:val="20"/>
          <w:rFonts w:hAnsi="標楷體" w:hint="eastAsia"/>
          <w:sz w:val="28"/>
          <w:szCs w:val="28"/>
        </w:rPr>
        <w:t>補休期限設定</w:t>
      </w:r>
      <w:r w:rsidR="00ED0774" w:rsidRPr="00884F8E">
        <w:rPr>
          <w:rStyle w:val="20"/>
          <w:rFonts w:hAnsi="標楷體" w:hint="eastAsia"/>
          <w:sz w:val="28"/>
          <w:szCs w:val="28"/>
        </w:rPr>
        <w:t>為24個月</w:t>
      </w:r>
      <w:r w:rsidR="002E2D2B" w:rsidRPr="00884F8E">
        <w:rPr>
          <w:rStyle w:val="20"/>
          <w:rFonts w:hAnsi="標楷體" w:hint="eastAsia"/>
          <w:sz w:val="28"/>
          <w:szCs w:val="28"/>
        </w:rPr>
        <w:t>。</w:t>
      </w:r>
      <w:r w:rsidR="00874804" w:rsidRPr="00884F8E">
        <w:rPr>
          <w:rStyle w:val="20"/>
          <w:rFonts w:hAnsi="標楷體" w:hint="eastAsia"/>
          <w:sz w:val="28"/>
          <w:szCs w:val="28"/>
        </w:rPr>
        <w:t>（</w:t>
      </w:r>
      <w:r w:rsidR="00B95BE2">
        <w:rPr>
          <w:rStyle w:val="20"/>
          <w:rFonts w:hAnsi="標楷體" w:hint="eastAsia"/>
          <w:sz w:val="28"/>
          <w:szCs w:val="28"/>
        </w:rPr>
        <w:t>詳</w:t>
      </w:r>
      <w:r w:rsidR="00874804" w:rsidRPr="00884F8E">
        <w:rPr>
          <w:rStyle w:val="20"/>
          <w:rFonts w:hAnsi="標楷體" w:hint="eastAsia"/>
          <w:sz w:val="28"/>
          <w:szCs w:val="28"/>
        </w:rPr>
        <w:t>附件二）</w:t>
      </w:r>
    </w:p>
    <w:p w14:paraId="40247DEC" w14:textId="15607455" w:rsidR="000B438C" w:rsidRDefault="002E2D2B" w:rsidP="00884F8E">
      <w:pPr>
        <w:pStyle w:val="Default"/>
        <w:numPr>
          <w:ilvl w:val="0"/>
          <w:numId w:val="1"/>
        </w:numPr>
        <w:rPr>
          <w:rStyle w:val="20"/>
          <w:rFonts w:hAnsi="標楷體"/>
          <w:sz w:val="28"/>
          <w:szCs w:val="28"/>
        </w:rPr>
      </w:pPr>
      <w:r w:rsidRPr="00884F8E">
        <w:rPr>
          <w:rStyle w:val="20"/>
          <w:rFonts w:hAnsi="標楷體" w:hint="eastAsia"/>
          <w:sz w:val="28"/>
          <w:szCs w:val="28"/>
        </w:rPr>
        <w:t>系統</w:t>
      </w:r>
      <w:r w:rsidR="002645E6" w:rsidRPr="00884F8E">
        <w:rPr>
          <w:rStyle w:val="20"/>
          <w:rFonts w:hAnsi="標楷體" w:hint="eastAsia"/>
          <w:sz w:val="28"/>
          <w:szCs w:val="28"/>
        </w:rPr>
        <w:t>將</w:t>
      </w:r>
      <w:r w:rsidR="00ED0774" w:rsidRPr="00884F8E">
        <w:rPr>
          <w:rStyle w:val="20"/>
          <w:rFonts w:hAnsi="標楷體" w:hint="eastAsia"/>
          <w:sz w:val="28"/>
          <w:szCs w:val="28"/>
        </w:rPr>
        <w:t>於112</w:t>
      </w:r>
      <w:r w:rsidR="00B95BE2">
        <w:rPr>
          <w:rStyle w:val="20"/>
          <w:rFonts w:hAnsi="標楷體" w:hint="eastAsia"/>
          <w:sz w:val="28"/>
          <w:szCs w:val="28"/>
        </w:rPr>
        <w:t>年</w:t>
      </w:r>
      <w:r w:rsidR="00ED0774" w:rsidRPr="00884F8E">
        <w:rPr>
          <w:rStyle w:val="20"/>
          <w:rFonts w:hAnsi="標楷體" w:hint="eastAsia"/>
          <w:sz w:val="28"/>
          <w:szCs w:val="28"/>
        </w:rPr>
        <w:t>6</w:t>
      </w:r>
      <w:r w:rsidR="00B95BE2">
        <w:rPr>
          <w:rStyle w:val="20"/>
          <w:rFonts w:hAnsi="標楷體" w:hint="eastAsia"/>
          <w:sz w:val="28"/>
          <w:szCs w:val="28"/>
        </w:rPr>
        <w:t>月</w:t>
      </w:r>
      <w:r w:rsidR="00ED0774" w:rsidRPr="00884F8E">
        <w:rPr>
          <w:rStyle w:val="20"/>
          <w:rFonts w:hAnsi="標楷體" w:hint="eastAsia"/>
          <w:sz w:val="28"/>
          <w:szCs w:val="28"/>
        </w:rPr>
        <w:t>2</w:t>
      </w:r>
      <w:r w:rsidR="00B95BE2">
        <w:rPr>
          <w:rStyle w:val="20"/>
          <w:rFonts w:hAnsi="標楷體" w:hint="eastAsia"/>
          <w:sz w:val="28"/>
          <w:szCs w:val="28"/>
        </w:rPr>
        <w:t>日(五)</w:t>
      </w:r>
      <w:r w:rsidR="00ED0774" w:rsidRPr="00884F8E">
        <w:rPr>
          <w:rStyle w:val="20"/>
          <w:rFonts w:hAnsi="標楷體" w:hint="eastAsia"/>
          <w:sz w:val="28"/>
          <w:szCs w:val="28"/>
        </w:rPr>
        <w:t>依</w:t>
      </w:r>
      <w:r w:rsidR="00B95BE2">
        <w:rPr>
          <w:rStyle w:val="20"/>
          <w:rFonts w:hAnsi="標楷體" w:hint="eastAsia"/>
          <w:sz w:val="28"/>
          <w:szCs w:val="28"/>
        </w:rPr>
        <w:t>上開人員變更之</w:t>
      </w:r>
      <w:r w:rsidR="00ED0774" w:rsidRPr="00884F8E">
        <w:rPr>
          <w:rStyle w:val="20"/>
          <w:rFonts w:hAnsi="標楷體" w:hint="eastAsia"/>
          <w:sz w:val="28"/>
          <w:szCs w:val="28"/>
        </w:rPr>
        <w:t>設定</w:t>
      </w:r>
      <w:r w:rsidR="00B95BE2">
        <w:rPr>
          <w:rStyle w:val="20"/>
          <w:rFonts w:hAnsi="標楷體" w:hint="eastAsia"/>
          <w:sz w:val="28"/>
          <w:szCs w:val="28"/>
        </w:rPr>
        <w:t>，統一調整由</w:t>
      </w:r>
      <w:proofErr w:type="gramStart"/>
      <w:r w:rsidR="002645E6" w:rsidRPr="00884F8E">
        <w:rPr>
          <w:rStyle w:val="20"/>
          <w:rFonts w:hAnsi="標楷體" w:hint="eastAsia"/>
          <w:sz w:val="28"/>
          <w:szCs w:val="28"/>
        </w:rPr>
        <w:t>112</w:t>
      </w:r>
      <w:r w:rsidR="00B95BE2">
        <w:rPr>
          <w:rStyle w:val="20"/>
          <w:rFonts w:hAnsi="標楷體" w:hint="eastAsia"/>
          <w:sz w:val="28"/>
          <w:szCs w:val="28"/>
        </w:rPr>
        <w:t>年1月1日起算</w:t>
      </w:r>
      <w:r w:rsidR="002645E6" w:rsidRPr="00884F8E">
        <w:rPr>
          <w:rStyle w:val="20"/>
          <w:rFonts w:hAnsi="標楷體" w:hint="eastAsia"/>
          <w:sz w:val="28"/>
          <w:szCs w:val="28"/>
        </w:rPr>
        <w:t>至112</w:t>
      </w:r>
      <w:r w:rsidR="00B95BE2">
        <w:rPr>
          <w:rStyle w:val="20"/>
          <w:rFonts w:hAnsi="標楷體" w:hint="eastAsia"/>
          <w:sz w:val="28"/>
          <w:szCs w:val="28"/>
        </w:rPr>
        <w:t>年6月1日</w:t>
      </w:r>
      <w:proofErr w:type="gramEnd"/>
      <w:r w:rsidR="00B95BE2">
        <w:rPr>
          <w:rStyle w:val="20"/>
          <w:rFonts w:hAnsi="標楷體" w:hint="eastAsia"/>
          <w:sz w:val="28"/>
          <w:szCs w:val="28"/>
        </w:rPr>
        <w:t>止、期間人員依程序登錄在案之</w:t>
      </w:r>
      <w:r w:rsidR="002645E6" w:rsidRPr="00884F8E">
        <w:rPr>
          <w:rStyle w:val="20"/>
          <w:rFonts w:hAnsi="標楷體" w:hint="eastAsia"/>
          <w:sz w:val="28"/>
          <w:szCs w:val="28"/>
        </w:rPr>
        <w:t>加班補休、公假補休、出差</w:t>
      </w:r>
      <w:proofErr w:type="gramStart"/>
      <w:r w:rsidR="002645E6" w:rsidRPr="00884F8E">
        <w:rPr>
          <w:rStyle w:val="20"/>
          <w:rFonts w:hAnsi="標楷體" w:hint="eastAsia"/>
          <w:sz w:val="28"/>
          <w:szCs w:val="28"/>
        </w:rPr>
        <w:t>補休</w:t>
      </w:r>
      <w:r w:rsidR="008D3282" w:rsidRPr="00884F8E">
        <w:rPr>
          <w:rStyle w:val="20"/>
          <w:rFonts w:hAnsi="標楷體" w:hint="eastAsia"/>
          <w:sz w:val="28"/>
          <w:szCs w:val="28"/>
        </w:rPr>
        <w:t>為</w:t>
      </w:r>
      <w:r w:rsidR="008D3282" w:rsidRPr="00B95BE2">
        <w:rPr>
          <w:rStyle w:val="20"/>
          <w:rFonts w:hAnsi="標楷體" w:hint="eastAsia"/>
          <w:b/>
          <w:sz w:val="28"/>
          <w:szCs w:val="28"/>
        </w:rPr>
        <w:t>24個</w:t>
      </w:r>
      <w:proofErr w:type="gramEnd"/>
      <w:r w:rsidR="008D3282" w:rsidRPr="00B95BE2">
        <w:rPr>
          <w:rStyle w:val="20"/>
          <w:rFonts w:hAnsi="標楷體" w:hint="eastAsia"/>
          <w:b/>
          <w:sz w:val="28"/>
          <w:szCs w:val="28"/>
        </w:rPr>
        <w:t>月期效</w:t>
      </w:r>
      <w:r w:rsidR="002645E6" w:rsidRPr="00884F8E">
        <w:rPr>
          <w:rStyle w:val="20"/>
          <w:rFonts w:hAnsi="標楷體" w:hint="eastAsia"/>
          <w:sz w:val="28"/>
          <w:szCs w:val="28"/>
        </w:rPr>
        <w:t>。</w:t>
      </w:r>
      <w:r w:rsidR="00B95BE2">
        <w:rPr>
          <w:rStyle w:val="20"/>
          <w:rFonts w:hAnsi="標楷體" w:hint="eastAsia"/>
          <w:sz w:val="28"/>
          <w:szCs w:val="28"/>
        </w:rPr>
        <w:t>(詳</w:t>
      </w:r>
      <w:r w:rsidR="00786D42" w:rsidRPr="00884F8E">
        <w:rPr>
          <w:rStyle w:val="20"/>
          <w:rFonts w:hAnsi="標楷體" w:hint="eastAsia"/>
          <w:sz w:val="28"/>
          <w:szCs w:val="28"/>
        </w:rPr>
        <w:t>附件三</w:t>
      </w:r>
      <w:proofErr w:type="gramStart"/>
      <w:r w:rsidR="00786D42" w:rsidRPr="00884F8E">
        <w:rPr>
          <w:rStyle w:val="20"/>
          <w:rFonts w:hAnsi="標楷體" w:hint="eastAsia"/>
          <w:sz w:val="28"/>
          <w:szCs w:val="28"/>
        </w:rPr>
        <w:t>）</w:t>
      </w:r>
      <w:proofErr w:type="gramEnd"/>
    </w:p>
    <w:p w14:paraId="576788CA" w14:textId="1B0622DB" w:rsidR="00B95BE2" w:rsidRPr="00B95BE2" w:rsidRDefault="00B95BE2" w:rsidP="00B95BE2">
      <w:pPr>
        <w:widowControl/>
        <w:rPr>
          <w:rStyle w:val="20"/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734DF7C3" w14:textId="77777777" w:rsidR="00B95BE2" w:rsidRDefault="00B95BE2">
      <w:pPr>
        <w:widowControl/>
        <w:rPr>
          <w:rStyle w:val="20"/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Style w:val="20"/>
          <w:rFonts w:hAnsi="標楷體"/>
          <w:sz w:val="28"/>
          <w:szCs w:val="28"/>
        </w:rPr>
        <w:br w:type="page"/>
      </w:r>
    </w:p>
    <w:p w14:paraId="33D6A5D2" w14:textId="326D017B" w:rsidR="000A597F" w:rsidRDefault="00856849" w:rsidP="000A597F">
      <w:pPr>
        <w:pStyle w:val="2"/>
        <w:rPr>
          <w:rStyle w:val="30"/>
        </w:rPr>
      </w:pPr>
      <w:r>
        <w:rPr>
          <w:rStyle w:val="30"/>
          <w:rFonts w:hint="eastAsia"/>
        </w:rPr>
        <w:lastRenderedPageBreak/>
        <w:t>（附件一）</w:t>
      </w:r>
      <w:r w:rsidR="000A597F" w:rsidRPr="00001733">
        <w:rPr>
          <w:rStyle w:val="30"/>
        </w:rPr>
        <w:t>預設</w:t>
      </w:r>
      <w:r w:rsidR="000A597F">
        <w:rPr>
          <w:rStyle w:val="30"/>
          <w:rFonts w:hint="eastAsia"/>
        </w:rPr>
        <w:t>值</w:t>
      </w:r>
      <w:r w:rsidR="000A597F" w:rsidRPr="00001733">
        <w:rPr>
          <w:rStyle w:val="30"/>
        </w:rPr>
        <w:t>班補休期限調整為</w:t>
      </w:r>
      <w:r w:rsidR="00753760">
        <w:rPr>
          <w:rStyle w:val="30"/>
          <w:rFonts w:hint="eastAsia"/>
        </w:rPr>
        <w:t>24</w:t>
      </w:r>
      <w:r w:rsidR="000A597F" w:rsidRPr="00001733">
        <w:rPr>
          <w:rStyle w:val="30"/>
        </w:rPr>
        <w:t>個月</w:t>
      </w:r>
    </w:p>
    <w:p w14:paraId="7267DBBE" w14:textId="5E655CB6" w:rsidR="000A597F" w:rsidRDefault="000A597F" w:rsidP="000A597F">
      <w:pPr>
        <w:pStyle w:val="2"/>
      </w:pPr>
      <w:r w:rsidRPr="000A597F">
        <w:rPr>
          <w:noProof/>
        </w:rPr>
        <w:drawing>
          <wp:inline distT="0" distB="0" distL="0" distR="0" wp14:anchorId="71A2A91A" wp14:editId="036BFD9E">
            <wp:extent cx="5274310" cy="2667000"/>
            <wp:effectExtent l="0" t="0" r="2540" b="0"/>
            <wp:docPr id="184575274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7527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9D613" w14:textId="009A3D64" w:rsidR="000A597F" w:rsidRDefault="000A597F" w:rsidP="003A17A6">
      <w:pPr>
        <w:pStyle w:val="4"/>
      </w:pPr>
      <w:r w:rsidRPr="00CA4B3E">
        <w:rPr>
          <w:rStyle w:val="20"/>
          <w:rFonts w:ascii="標楷體" w:eastAsia="標楷體" w:hAnsi="標楷體" w:hint="eastAsia"/>
          <w:sz w:val="28"/>
          <w:szCs w:val="28"/>
        </w:rPr>
        <w:t>智慧差勤管理</w:t>
      </w:r>
      <w:r w:rsidR="00B95BE2" w:rsidRPr="00884F8E">
        <w:rPr>
          <w:rStyle w:val="20"/>
          <w:rFonts w:ascii="標楷體" w:eastAsia="標楷體" w:hAnsi="標楷體" w:hint="eastAsia"/>
          <w:sz w:val="28"/>
          <w:szCs w:val="28"/>
        </w:rPr>
        <w:t>＞</w:t>
      </w:r>
      <w:r w:rsidRPr="00CA4B3E">
        <w:rPr>
          <w:rStyle w:val="20"/>
          <w:rFonts w:ascii="標楷體" w:eastAsia="標楷體" w:hAnsi="標楷體" w:hint="eastAsia"/>
          <w:sz w:val="28"/>
          <w:szCs w:val="28"/>
        </w:rPr>
        <w:t>差勤查詢</w:t>
      </w:r>
      <w:r w:rsidR="00B95BE2" w:rsidRPr="00884F8E">
        <w:rPr>
          <w:rStyle w:val="20"/>
          <w:rFonts w:ascii="標楷體" w:eastAsia="標楷體" w:hAnsi="標楷體" w:hint="eastAsia"/>
          <w:sz w:val="28"/>
          <w:szCs w:val="28"/>
        </w:rPr>
        <w:t>＞</w:t>
      </w:r>
      <w:r w:rsidRPr="00CA4B3E">
        <w:rPr>
          <w:rStyle w:val="20"/>
          <w:rFonts w:ascii="標楷體" w:eastAsia="標楷體" w:hAnsi="標楷體" w:hint="eastAsia"/>
          <w:sz w:val="28"/>
          <w:szCs w:val="28"/>
        </w:rPr>
        <w:t>值班查詢申請</w:t>
      </w:r>
      <w:r w:rsidR="00B95BE2">
        <w:rPr>
          <w:rStyle w:val="20"/>
          <w:rFonts w:ascii="標楷體" w:eastAsia="標楷體" w:hAnsi="標楷體" w:hint="eastAsia"/>
          <w:sz w:val="28"/>
          <w:szCs w:val="28"/>
        </w:rPr>
        <w:t>：</w:t>
      </w:r>
      <w:r w:rsidRPr="00CA4B3E">
        <w:rPr>
          <w:rStyle w:val="20"/>
          <w:rFonts w:ascii="標楷體" w:eastAsia="標楷體" w:hAnsi="標楷體" w:hint="eastAsia"/>
          <w:sz w:val="28"/>
          <w:szCs w:val="28"/>
        </w:rPr>
        <w:t>補休期限原系統</w:t>
      </w:r>
      <w:r w:rsidRPr="00B95BE2">
        <w:rPr>
          <w:rStyle w:val="20"/>
          <w:rFonts w:ascii="標楷體" w:eastAsia="標楷體" w:hAnsi="標楷體" w:hint="eastAsia"/>
          <w:b/>
          <w:sz w:val="28"/>
          <w:szCs w:val="28"/>
        </w:rPr>
        <w:t>預設12個月</w:t>
      </w:r>
      <w:r w:rsidRPr="00CA4B3E">
        <w:rPr>
          <w:rStyle w:val="20"/>
          <w:rFonts w:ascii="標楷體" w:eastAsia="標楷體" w:hAnsi="標楷體" w:hint="eastAsia"/>
          <w:sz w:val="28"/>
          <w:szCs w:val="28"/>
        </w:rPr>
        <w:t>，</w:t>
      </w:r>
      <w:r w:rsidR="00B95BE2">
        <w:rPr>
          <w:rStyle w:val="20"/>
          <w:rFonts w:ascii="標楷體" w:eastAsia="標楷體" w:hAnsi="標楷體" w:hint="eastAsia"/>
          <w:sz w:val="28"/>
          <w:szCs w:val="28"/>
        </w:rPr>
        <w:t>依現行法規</w:t>
      </w:r>
      <w:r w:rsidRPr="00CA4B3E">
        <w:rPr>
          <w:rStyle w:val="20"/>
          <w:rFonts w:ascii="標楷體" w:eastAsia="標楷體" w:hAnsi="標楷體" w:hint="eastAsia"/>
          <w:sz w:val="28"/>
          <w:szCs w:val="28"/>
        </w:rPr>
        <w:t>將修改為</w:t>
      </w:r>
      <w:r w:rsidRPr="00B95BE2">
        <w:rPr>
          <w:rStyle w:val="20"/>
          <w:rFonts w:ascii="標楷體" w:eastAsia="標楷體" w:hAnsi="標楷體" w:hint="eastAsia"/>
          <w:b/>
          <w:sz w:val="28"/>
          <w:szCs w:val="28"/>
        </w:rPr>
        <w:t>預設</w:t>
      </w:r>
      <w:bookmarkStart w:id="0" w:name="_GoBack"/>
      <w:bookmarkEnd w:id="0"/>
      <w:r w:rsidRPr="00B95BE2">
        <w:rPr>
          <w:rStyle w:val="20"/>
          <w:rFonts w:ascii="標楷體" w:eastAsia="標楷體" w:hAnsi="標楷體" w:hint="eastAsia"/>
          <w:b/>
          <w:sz w:val="28"/>
          <w:szCs w:val="28"/>
        </w:rPr>
        <w:t>24個月</w:t>
      </w:r>
      <w:r w:rsidR="00B95BE2">
        <w:rPr>
          <w:rStyle w:val="20"/>
          <w:rFonts w:ascii="標楷體" w:eastAsia="標楷體" w:hAnsi="標楷體" w:hint="eastAsia"/>
          <w:sz w:val="28"/>
          <w:szCs w:val="28"/>
        </w:rPr>
        <w:t>；唯</w:t>
      </w:r>
      <w:r w:rsidRPr="00CA4B3E">
        <w:rPr>
          <w:rStyle w:val="20"/>
          <w:rFonts w:ascii="標楷體" w:eastAsia="標楷體" w:hAnsi="標楷體" w:hint="eastAsia"/>
          <w:sz w:val="28"/>
          <w:szCs w:val="28"/>
        </w:rPr>
        <w:t>系統修改預設值後，</w:t>
      </w:r>
      <w:r w:rsidR="00B95BE2" w:rsidRPr="00B95BE2">
        <w:rPr>
          <w:rStyle w:val="20"/>
          <w:rFonts w:ascii="標楷體" w:eastAsia="標楷體" w:hAnsi="標楷體" w:hint="eastAsia"/>
          <w:b/>
          <w:sz w:val="28"/>
          <w:szCs w:val="28"/>
          <w:u w:val="single"/>
        </w:rPr>
        <w:t>人事業務人員</w:t>
      </w:r>
      <w:r w:rsidRPr="00B95BE2">
        <w:rPr>
          <w:rStyle w:val="20"/>
          <w:rFonts w:ascii="標楷體" w:eastAsia="標楷體" w:hAnsi="標楷體" w:hint="eastAsia"/>
          <w:b/>
          <w:sz w:val="28"/>
          <w:szCs w:val="28"/>
          <w:u w:val="single"/>
        </w:rPr>
        <w:t>仍可依據各身分別不同，調整值班補休期限。</w:t>
      </w:r>
      <w:r w:rsidRPr="00CA4B3E">
        <w:rPr>
          <w:rStyle w:val="20"/>
          <w:rFonts w:ascii="標楷體" w:eastAsia="標楷體" w:hAnsi="標楷體" w:hint="eastAsia"/>
          <w:sz w:val="28"/>
          <w:szCs w:val="28"/>
        </w:rPr>
        <w:t>本次系統修正後，</w:t>
      </w:r>
      <w:r w:rsidR="000116E0">
        <w:rPr>
          <w:rStyle w:val="20"/>
          <w:rFonts w:ascii="標楷體" w:eastAsia="標楷體" w:hAnsi="標楷體" w:hint="eastAsia"/>
          <w:sz w:val="28"/>
          <w:szCs w:val="28"/>
        </w:rPr>
        <w:t>所屬</w:t>
      </w:r>
      <w:r w:rsidRPr="00CA4B3E">
        <w:rPr>
          <w:rStyle w:val="20"/>
          <w:rFonts w:ascii="標楷體" w:eastAsia="標楷體" w:hAnsi="標楷體" w:hint="eastAsia"/>
          <w:sz w:val="28"/>
          <w:szCs w:val="28"/>
        </w:rPr>
        <w:t>人員之預設值班補休期限都將是24個月，故如</w:t>
      </w:r>
      <w:r w:rsidR="00B95BE2">
        <w:rPr>
          <w:rStyle w:val="20"/>
          <w:rFonts w:ascii="標楷體" w:eastAsia="標楷體" w:hAnsi="標楷體" w:hint="eastAsia"/>
          <w:sz w:val="28"/>
          <w:szCs w:val="28"/>
        </w:rPr>
        <w:t>機關內</w:t>
      </w:r>
      <w:r w:rsidRPr="00CA4B3E">
        <w:rPr>
          <w:rStyle w:val="20"/>
          <w:rFonts w:ascii="標楷體" w:eastAsia="標楷體" w:hAnsi="標楷體" w:hint="eastAsia"/>
          <w:sz w:val="28"/>
          <w:szCs w:val="28"/>
        </w:rPr>
        <w:t>有值班補休期限</w:t>
      </w:r>
      <w:r w:rsidR="001000A0" w:rsidRPr="004B0C22">
        <w:rPr>
          <w:rStyle w:val="20"/>
          <w:rFonts w:ascii="標楷體" w:eastAsia="標楷體" w:hAnsi="標楷體" w:hint="eastAsia"/>
          <w:b/>
          <w:sz w:val="28"/>
          <w:szCs w:val="28"/>
          <w:u w:val="single"/>
        </w:rPr>
        <w:t>非</w:t>
      </w:r>
      <w:r w:rsidR="001000A0" w:rsidRPr="000116E0">
        <w:rPr>
          <w:rStyle w:val="20"/>
          <w:rFonts w:ascii="標楷體" w:eastAsia="標楷體" w:hAnsi="標楷體" w:hint="eastAsia"/>
          <w:b/>
          <w:sz w:val="28"/>
          <w:szCs w:val="28"/>
          <w:u w:val="single"/>
        </w:rPr>
        <w:t>24個月</w:t>
      </w:r>
      <w:r w:rsidR="001000A0" w:rsidRPr="00CA4B3E">
        <w:rPr>
          <w:rStyle w:val="20"/>
          <w:rFonts w:ascii="標楷體" w:eastAsia="標楷體" w:hAnsi="標楷體" w:hint="eastAsia"/>
          <w:sz w:val="28"/>
          <w:szCs w:val="28"/>
        </w:rPr>
        <w:t>之人員，須請人事</w:t>
      </w:r>
      <w:r w:rsidR="000116E0">
        <w:rPr>
          <w:rStyle w:val="20"/>
          <w:rFonts w:ascii="標楷體" w:eastAsia="標楷體" w:hAnsi="標楷體" w:hint="eastAsia"/>
          <w:sz w:val="28"/>
          <w:szCs w:val="28"/>
        </w:rPr>
        <w:t>業務人員務必</w:t>
      </w:r>
      <w:r w:rsidR="001000A0" w:rsidRPr="004B0C22">
        <w:rPr>
          <w:rStyle w:val="20"/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手動於附圖處</w:t>
      </w:r>
      <w:r w:rsidR="001000A0" w:rsidRPr="00CA4B3E">
        <w:rPr>
          <w:rStyle w:val="20"/>
          <w:rFonts w:ascii="標楷體" w:eastAsia="標楷體" w:hAnsi="標楷體" w:hint="eastAsia"/>
          <w:sz w:val="28"/>
          <w:szCs w:val="28"/>
        </w:rPr>
        <w:t>調整為符合其身分別的補休期限。</w:t>
      </w:r>
    </w:p>
    <w:p w14:paraId="6A9B2481" w14:textId="5DC3BDF1" w:rsidR="00692C2E" w:rsidRPr="002645E6" w:rsidRDefault="00692C2E" w:rsidP="00692C2E">
      <w:pPr>
        <w:widowControl/>
      </w:pPr>
      <w:r w:rsidRPr="000B438C">
        <w:rPr>
          <w:rStyle w:val="30"/>
          <w:rFonts w:hint="eastAsia"/>
        </w:rPr>
        <w:lastRenderedPageBreak/>
        <w:t>（附件</w:t>
      </w:r>
      <w:r>
        <w:rPr>
          <w:rStyle w:val="30"/>
          <w:rFonts w:hint="eastAsia"/>
        </w:rPr>
        <w:t>二</w:t>
      </w:r>
      <w:r w:rsidRPr="000B438C">
        <w:rPr>
          <w:rStyle w:val="30"/>
          <w:rFonts w:hint="eastAsia"/>
        </w:rPr>
        <w:t>）</w:t>
      </w:r>
      <w:r w:rsidRPr="000B438C">
        <w:rPr>
          <w:rStyle w:val="30"/>
        </w:rPr>
        <w:t>預設</w:t>
      </w:r>
      <w:r>
        <w:rPr>
          <w:rStyle w:val="30"/>
          <w:rFonts w:hint="eastAsia"/>
        </w:rPr>
        <w:t>加</w:t>
      </w:r>
      <w:r w:rsidRPr="000B438C">
        <w:rPr>
          <w:rStyle w:val="30"/>
        </w:rPr>
        <w:t>班補休期限調整為</w:t>
      </w:r>
      <w:r w:rsidRPr="000B438C">
        <w:rPr>
          <w:rStyle w:val="30"/>
          <w:rFonts w:hint="eastAsia"/>
        </w:rPr>
        <w:t>24</w:t>
      </w:r>
      <w:r w:rsidRPr="000B438C">
        <w:rPr>
          <w:rStyle w:val="30"/>
        </w:rPr>
        <w:t>個月</w:t>
      </w:r>
      <w:r>
        <w:rPr>
          <w:rFonts w:ascii="微軟正黑體" w:eastAsia="微軟正黑體" w:hAnsi="微軟正黑體"/>
          <w:b/>
          <w:bCs/>
          <w:sz w:val="28"/>
          <w:szCs w:val="28"/>
        </w:rPr>
        <w:br/>
      </w:r>
      <w:r w:rsidR="00C055C7">
        <w:rPr>
          <w:noProof/>
        </w:rPr>
        <w:drawing>
          <wp:inline distT="0" distB="0" distL="0" distR="0" wp14:anchorId="395ABD50" wp14:editId="70B4E1FF">
            <wp:extent cx="5274310" cy="5124450"/>
            <wp:effectExtent l="0" t="0" r="2540" b="0"/>
            <wp:docPr id="18790969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969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45D00" w14:textId="322BA1B3" w:rsidR="00692C2E" w:rsidRPr="00CA4B3E" w:rsidRDefault="00692C2E" w:rsidP="00692C2E">
      <w:pPr>
        <w:pStyle w:val="2"/>
        <w:rPr>
          <w:rStyle w:val="20"/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　　</w:t>
      </w:r>
      <w:r w:rsidR="00C055C7" w:rsidRPr="00CA4B3E">
        <w:rPr>
          <w:rStyle w:val="20"/>
          <w:rFonts w:ascii="標楷體" w:eastAsia="標楷體" w:hAnsi="標楷體" w:hint="eastAsia"/>
          <w:sz w:val="28"/>
          <w:szCs w:val="28"/>
        </w:rPr>
        <w:t>請人事</w:t>
      </w:r>
      <w:r w:rsidR="000116E0">
        <w:rPr>
          <w:rStyle w:val="20"/>
          <w:rFonts w:ascii="標楷體" w:eastAsia="標楷體" w:hAnsi="標楷體" w:hint="eastAsia"/>
          <w:sz w:val="28"/>
          <w:szCs w:val="28"/>
        </w:rPr>
        <w:t>業務人員</w:t>
      </w:r>
      <w:r w:rsidR="00C055C7" w:rsidRPr="00CA4B3E">
        <w:rPr>
          <w:rStyle w:val="20"/>
          <w:rFonts w:ascii="標楷體" w:eastAsia="標楷體" w:hAnsi="標楷體" w:hint="eastAsia"/>
          <w:sz w:val="28"/>
          <w:szCs w:val="28"/>
        </w:rPr>
        <w:t>至【智慧差勤管理】模組＞管理設定＞</w:t>
      </w:r>
      <w:proofErr w:type="gramStart"/>
      <w:r w:rsidR="00C055C7" w:rsidRPr="004B0C22">
        <w:rPr>
          <w:rStyle w:val="20"/>
          <w:rFonts w:ascii="標楷體" w:eastAsia="標楷體" w:hAnsi="標楷體" w:hint="eastAsia"/>
          <w:b/>
          <w:sz w:val="28"/>
          <w:szCs w:val="28"/>
        </w:rPr>
        <w:t>身分假別設定</w:t>
      </w:r>
      <w:proofErr w:type="gramEnd"/>
      <w:r w:rsidR="00C055C7" w:rsidRPr="00CA4B3E">
        <w:rPr>
          <w:rStyle w:val="20"/>
          <w:rFonts w:ascii="標楷體" w:eastAsia="標楷體" w:hAnsi="標楷體" w:hint="eastAsia"/>
          <w:sz w:val="28"/>
          <w:szCs w:val="28"/>
        </w:rPr>
        <w:t>＞作業＞加班</w:t>
      </w:r>
      <w:proofErr w:type="gramStart"/>
      <w:r w:rsidR="00C055C7" w:rsidRPr="00CA4B3E">
        <w:rPr>
          <w:rStyle w:val="20"/>
          <w:rFonts w:ascii="標楷體" w:eastAsia="標楷體" w:hAnsi="標楷體" w:hint="eastAsia"/>
          <w:sz w:val="28"/>
          <w:szCs w:val="28"/>
        </w:rPr>
        <w:t>規則</w:t>
      </w:r>
      <w:proofErr w:type="gramEnd"/>
      <w:r w:rsidR="00C055C7" w:rsidRPr="00CA4B3E">
        <w:rPr>
          <w:rStyle w:val="20"/>
          <w:rFonts w:ascii="標楷體" w:eastAsia="標楷體" w:hAnsi="標楷體" w:hint="eastAsia"/>
          <w:sz w:val="28"/>
          <w:szCs w:val="28"/>
        </w:rPr>
        <w:t>＞預設補休期限，依現行法規調整</w:t>
      </w:r>
      <w:r w:rsidR="000116E0">
        <w:rPr>
          <w:rStyle w:val="20"/>
          <w:rFonts w:ascii="標楷體" w:eastAsia="標楷體" w:hAnsi="標楷體" w:hint="eastAsia"/>
          <w:sz w:val="28"/>
          <w:szCs w:val="28"/>
        </w:rPr>
        <w:t>人員</w:t>
      </w:r>
      <w:r w:rsidR="00C055C7" w:rsidRPr="00CA4B3E">
        <w:rPr>
          <w:rStyle w:val="20"/>
          <w:rFonts w:ascii="標楷體" w:eastAsia="標楷體" w:hAnsi="標楷體" w:hint="eastAsia"/>
          <w:sz w:val="28"/>
          <w:szCs w:val="28"/>
        </w:rPr>
        <w:t>補休期限設定為24個月。</w:t>
      </w:r>
    </w:p>
    <w:p w14:paraId="7A0327AE" w14:textId="321DE928" w:rsidR="001452EA" w:rsidRDefault="006E4E97" w:rsidP="001452EA">
      <w:pPr>
        <w:pStyle w:val="2"/>
        <w:rPr>
          <w:rStyle w:val="30"/>
        </w:rPr>
      </w:pPr>
      <w:r>
        <w:rPr>
          <w:rStyle w:val="30"/>
          <w:rFonts w:hint="eastAsia"/>
        </w:rPr>
        <w:t>（附件三）</w:t>
      </w:r>
      <w:r w:rsidR="001452EA">
        <w:rPr>
          <w:rStyle w:val="30"/>
          <w:rFonts w:hint="eastAsia"/>
        </w:rPr>
        <w:t>已申請之教師</w:t>
      </w:r>
      <w:proofErr w:type="gramStart"/>
      <w:r w:rsidR="001452EA">
        <w:rPr>
          <w:rStyle w:val="30"/>
          <w:rFonts w:hint="eastAsia"/>
        </w:rPr>
        <w:t>補休單資料處理</w:t>
      </w:r>
      <w:proofErr w:type="gramEnd"/>
    </w:p>
    <w:p w14:paraId="7559D221" w14:textId="5461EEB8" w:rsidR="001452EA" w:rsidRPr="00CA4B3E" w:rsidRDefault="000116E0" w:rsidP="003A17A6">
      <w:pPr>
        <w:pStyle w:val="2"/>
        <w:rPr>
          <w:rStyle w:val="20"/>
          <w:rFonts w:ascii="標楷體" w:eastAsia="標楷體" w:hAnsi="標楷體"/>
          <w:sz w:val="28"/>
          <w:szCs w:val="28"/>
        </w:rPr>
      </w:pPr>
      <w:r w:rsidRPr="00884F8E">
        <w:rPr>
          <w:rStyle w:val="20"/>
          <w:rFonts w:ascii="標楷體" w:eastAsia="標楷體" w:hAnsi="標楷體" w:hint="eastAsia"/>
          <w:sz w:val="28"/>
          <w:szCs w:val="28"/>
        </w:rPr>
        <w:t>系統將於112</w:t>
      </w:r>
      <w:r w:rsidRPr="000116E0">
        <w:rPr>
          <w:rStyle w:val="20"/>
          <w:rFonts w:ascii="標楷體" w:eastAsia="標楷體" w:hAnsi="標楷體" w:hint="eastAsia"/>
          <w:sz w:val="28"/>
          <w:szCs w:val="28"/>
        </w:rPr>
        <w:t>年</w:t>
      </w:r>
      <w:r w:rsidRPr="00884F8E">
        <w:rPr>
          <w:rStyle w:val="20"/>
          <w:rFonts w:ascii="標楷體" w:eastAsia="標楷體" w:hAnsi="標楷體" w:hint="eastAsia"/>
          <w:sz w:val="28"/>
          <w:szCs w:val="28"/>
        </w:rPr>
        <w:t>6</w:t>
      </w:r>
      <w:r w:rsidRPr="000116E0">
        <w:rPr>
          <w:rStyle w:val="20"/>
          <w:rFonts w:ascii="標楷體" w:eastAsia="標楷體" w:hAnsi="標楷體" w:hint="eastAsia"/>
          <w:sz w:val="28"/>
          <w:szCs w:val="28"/>
        </w:rPr>
        <w:t>月</w:t>
      </w:r>
      <w:r w:rsidRPr="00884F8E">
        <w:rPr>
          <w:rStyle w:val="20"/>
          <w:rFonts w:ascii="標楷體" w:eastAsia="標楷體" w:hAnsi="標楷體" w:hint="eastAsia"/>
          <w:sz w:val="28"/>
          <w:szCs w:val="28"/>
        </w:rPr>
        <w:t>2</w:t>
      </w:r>
      <w:r w:rsidRPr="000116E0">
        <w:rPr>
          <w:rStyle w:val="20"/>
          <w:rFonts w:ascii="標楷體" w:eastAsia="標楷體" w:hAnsi="標楷體" w:hint="eastAsia"/>
          <w:sz w:val="28"/>
          <w:szCs w:val="28"/>
        </w:rPr>
        <w:t>日(五)</w:t>
      </w:r>
      <w:r w:rsidRPr="00884F8E">
        <w:rPr>
          <w:rStyle w:val="20"/>
          <w:rFonts w:ascii="標楷體" w:eastAsia="標楷體" w:hAnsi="標楷體" w:hint="eastAsia"/>
          <w:sz w:val="28"/>
          <w:szCs w:val="28"/>
        </w:rPr>
        <w:t>依</w:t>
      </w:r>
      <w:r w:rsidRPr="000116E0">
        <w:rPr>
          <w:rStyle w:val="20"/>
          <w:rFonts w:ascii="標楷體" w:eastAsia="標楷體" w:hAnsi="標楷體" w:hint="eastAsia"/>
          <w:sz w:val="28"/>
          <w:szCs w:val="28"/>
        </w:rPr>
        <w:t>上開人員變更之</w:t>
      </w:r>
      <w:r w:rsidRPr="00884F8E">
        <w:rPr>
          <w:rStyle w:val="20"/>
          <w:rFonts w:ascii="標楷體" w:eastAsia="標楷體" w:hAnsi="標楷體" w:hint="eastAsia"/>
          <w:sz w:val="28"/>
          <w:szCs w:val="28"/>
        </w:rPr>
        <w:t>設定</w:t>
      </w:r>
      <w:r w:rsidRPr="000116E0">
        <w:rPr>
          <w:rStyle w:val="20"/>
          <w:rFonts w:ascii="標楷體" w:eastAsia="標楷體" w:hAnsi="標楷體" w:hint="eastAsia"/>
          <w:sz w:val="28"/>
          <w:szCs w:val="28"/>
        </w:rPr>
        <w:t>，統一調整由</w:t>
      </w:r>
      <w:proofErr w:type="gramStart"/>
      <w:r w:rsidRPr="00884F8E">
        <w:rPr>
          <w:rStyle w:val="20"/>
          <w:rFonts w:ascii="標楷體" w:eastAsia="標楷體" w:hAnsi="標楷體" w:hint="eastAsia"/>
          <w:sz w:val="28"/>
          <w:szCs w:val="28"/>
        </w:rPr>
        <w:t>112</w:t>
      </w:r>
      <w:r w:rsidRPr="000116E0">
        <w:rPr>
          <w:rStyle w:val="20"/>
          <w:rFonts w:ascii="標楷體" w:eastAsia="標楷體" w:hAnsi="標楷體" w:hint="eastAsia"/>
          <w:sz w:val="28"/>
          <w:szCs w:val="28"/>
        </w:rPr>
        <w:t>年1月1日起算</w:t>
      </w:r>
      <w:r w:rsidRPr="00884F8E">
        <w:rPr>
          <w:rStyle w:val="20"/>
          <w:rFonts w:ascii="標楷體" w:eastAsia="標楷體" w:hAnsi="標楷體" w:hint="eastAsia"/>
          <w:sz w:val="28"/>
          <w:szCs w:val="28"/>
        </w:rPr>
        <w:t>至112</w:t>
      </w:r>
      <w:r w:rsidRPr="000116E0">
        <w:rPr>
          <w:rStyle w:val="20"/>
          <w:rFonts w:ascii="標楷體" w:eastAsia="標楷體" w:hAnsi="標楷體" w:hint="eastAsia"/>
          <w:sz w:val="28"/>
          <w:szCs w:val="28"/>
        </w:rPr>
        <w:t>年6月1日</w:t>
      </w:r>
      <w:proofErr w:type="gramEnd"/>
      <w:r w:rsidRPr="000116E0">
        <w:rPr>
          <w:rStyle w:val="20"/>
          <w:rFonts w:ascii="標楷體" w:eastAsia="標楷體" w:hAnsi="標楷體" w:hint="eastAsia"/>
          <w:sz w:val="28"/>
          <w:szCs w:val="28"/>
        </w:rPr>
        <w:t>止、期間人員依程序登錄在案之</w:t>
      </w:r>
      <w:r w:rsidRPr="00884F8E">
        <w:rPr>
          <w:rStyle w:val="20"/>
          <w:rFonts w:ascii="標楷體" w:eastAsia="標楷體" w:hAnsi="標楷體" w:hint="eastAsia"/>
          <w:sz w:val="28"/>
          <w:szCs w:val="28"/>
        </w:rPr>
        <w:t>加班補休、公假補休、出差</w:t>
      </w:r>
      <w:proofErr w:type="gramStart"/>
      <w:r w:rsidRPr="00884F8E">
        <w:rPr>
          <w:rStyle w:val="20"/>
          <w:rFonts w:ascii="標楷體" w:eastAsia="標楷體" w:hAnsi="標楷體" w:hint="eastAsia"/>
          <w:sz w:val="28"/>
          <w:szCs w:val="28"/>
        </w:rPr>
        <w:t>補休為</w:t>
      </w:r>
      <w:r w:rsidRPr="000116E0">
        <w:rPr>
          <w:rStyle w:val="20"/>
          <w:rFonts w:ascii="標楷體" w:eastAsia="標楷體" w:hAnsi="標楷體" w:hint="eastAsia"/>
          <w:sz w:val="28"/>
          <w:szCs w:val="28"/>
        </w:rPr>
        <w:t>24個</w:t>
      </w:r>
      <w:proofErr w:type="gramEnd"/>
      <w:r w:rsidRPr="000116E0">
        <w:rPr>
          <w:rStyle w:val="20"/>
          <w:rFonts w:ascii="標楷體" w:eastAsia="標楷體" w:hAnsi="標楷體" w:hint="eastAsia"/>
          <w:sz w:val="28"/>
          <w:szCs w:val="28"/>
        </w:rPr>
        <w:t>月期效</w:t>
      </w:r>
      <w:r>
        <w:rPr>
          <w:rStyle w:val="20"/>
          <w:rFonts w:ascii="標楷體" w:eastAsia="標楷體" w:hAnsi="標楷體" w:hint="eastAsia"/>
          <w:sz w:val="28"/>
          <w:szCs w:val="28"/>
        </w:rPr>
        <w:t>，</w:t>
      </w:r>
      <w:r w:rsidR="008A258A" w:rsidRPr="00CA4B3E">
        <w:rPr>
          <w:rStyle w:val="20"/>
          <w:rFonts w:ascii="標楷體" w:eastAsia="標楷體" w:hAnsi="標楷體" w:hint="eastAsia"/>
          <w:sz w:val="28"/>
          <w:szCs w:val="28"/>
        </w:rPr>
        <w:t>人事</w:t>
      </w:r>
      <w:r>
        <w:rPr>
          <w:rStyle w:val="20"/>
          <w:rFonts w:ascii="標楷體" w:eastAsia="標楷體" w:hAnsi="標楷體" w:hint="eastAsia"/>
          <w:sz w:val="28"/>
          <w:szCs w:val="28"/>
        </w:rPr>
        <w:t>業務人員</w:t>
      </w:r>
      <w:r w:rsidR="008A258A" w:rsidRPr="00CA4B3E">
        <w:rPr>
          <w:rStyle w:val="20"/>
          <w:rFonts w:ascii="標楷體" w:eastAsia="標楷體" w:hAnsi="標楷體" w:hint="eastAsia"/>
          <w:sz w:val="28"/>
          <w:szCs w:val="28"/>
        </w:rPr>
        <w:t>無須再</w:t>
      </w:r>
      <w:proofErr w:type="gramStart"/>
      <w:r w:rsidR="003A17A6" w:rsidRPr="00CA4B3E">
        <w:rPr>
          <w:rStyle w:val="20"/>
          <w:rFonts w:ascii="標楷體" w:eastAsia="標楷體" w:hAnsi="標楷體" w:hint="eastAsia"/>
          <w:sz w:val="28"/>
          <w:szCs w:val="28"/>
        </w:rPr>
        <w:t>異動此</w:t>
      </w:r>
      <w:r w:rsidR="008A258A" w:rsidRPr="00CA4B3E">
        <w:rPr>
          <w:rStyle w:val="20"/>
          <w:rFonts w:ascii="標楷體" w:eastAsia="標楷體" w:hAnsi="標楷體" w:hint="eastAsia"/>
          <w:sz w:val="28"/>
          <w:szCs w:val="28"/>
        </w:rPr>
        <w:t>期</w:t>
      </w:r>
      <w:proofErr w:type="gramEnd"/>
      <w:r w:rsidR="008A258A" w:rsidRPr="00CA4B3E">
        <w:rPr>
          <w:rStyle w:val="20"/>
          <w:rFonts w:ascii="標楷體" w:eastAsia="標楷體" w:hAnsi="標楷體" w:hint="eastAsia"/>
          <w:sz w:val="28"/>
          <w:szCs w:val="28"/>
        </w:rPr>
        <w:t>間之</w:t>
      </w:r>
      <w:proofErr w:type="gramStart"/>
      <w:r w:rsidR="008A258A" w:rsidRPr="00CA4B3E">
        <w:rPr>
          <w:rStyle w:val="20"/>
          <w:rFonts w:ascii="標楷體" w:eastAsia="標楷體" w:hAnsi="標楷體" w:hint="eastAsia"/>
          <w:sz w:val="28"/>
          <w:szCs w:val="28"/>
        </w:rPr>
        <w:t>補休</w:t>
      </w:r>
      <w:proofErr w:type="gramEnd"/>
      <w:r w:rsidR="008A258A" w:rsidRPr="00CA4B3E">
        <w:rPr>
          <w:rStyle w:val="20"/>
          <w:rFonts w:ascii="標楷體" w:eastAsia="標楷體" w:hAnsi="標楷體" w:hint="eastAsia"/>
          <w:sz w:val="28"/>
          <w:szCs w:val="28"/>
        </w:rPr>
        <w:t>單</w:t>
      </w:r>
      <w:r>
        <w:rPr>
          <w:rStyle w:val="20"/>
          <w:rFonts w:ascii="標楷體" w:eastAsia="標楷體" w:hAnsi="標楷體" w:hint="eastAsia"/>
          <w:sz w:val="28"/>
          <w:szCs w:val="28"/>
        </w:rPr>
        <w:t>；</w:t>
      </w:r>
      <w:r w:rsidR="003A17A6" w:rsidRPr="00CA4B3E">
        <w:rPr>
          <w:rStyle w:val="20"/>
          <w:rFonts w:ascii="標楷體" w:eastAsia="標楷體" w:hAnsi="標楷體" w:hint="eastAsia"/>
          <w:sz w:val="28"/>
          <w:szCs w:val="28"/>
        </w:rPr>
        <w:t>非此期</w:t>
      </w:r>
      <w:r w:rsidR="00DC1536" w:rsidRPr="00CA4B3E">
        <w:rPr>
          <w:rStyle w:val="20"/>
          <w:rFonts w:ascii="標楷體" w:eastAsia="標楷體" w:hAnsi="標楷體" w:hint="eastAsia"/>
          <w:sz w:val="28"/>
          <w:szCs w:val="28"/>
        </w:rPr>
        <w:t>間</w:t>
      </w:r>
      <w:r w:rsidR="003A17A6" w:rsidRPr="00CA4B3E">
        <w:rPr>
          <w:rStyle w:val="20"/>
          <w:rFonts w:ascii="標楷體" w:eastAsia="標楷體" w:hAnsi="標楷體" w:hint="eastAsia"/>
          <w:sz w:val="28"/>
          <w:szCs w:val="28"/>
        </w:rPr>
        <w:t>內</w:t>
      </w:r>
      <w:r>
        <w:rPr>
          <w:rStyle w:val="20"/>
          <w:rFonts w:ascii="標楷體" w:eastAsia="標楷體" w:hAnsi="標楷體" w:hint="eastAsia"/>
          <w:sz w:val="28"/>
          <w:szCs w:val="28"/>
        </w:rPr>
        <w:t>申請登錄</w:t>
      </w:r>
      <w:r w:rsidR="003A17A6" w:rsidRPr="00CA4B3E">
        <w:rPr>
          <w:rStyle w:val="20"/>
          <w:rFonts w:ascii="標楷體" w:eastAsia="標楷體" w:hAnsi="標楷體" w:hint="eastAsia"/>
          <w:sz w:val="28"/>
          <w:szCs w:val="28"/>
        </w:rPr>
        <w:t>之</w:t>
      </w:r>
      <w:proofErr w:type="gramStart"/>
      <w:r w:rsidR="003A17A6" w:rsidRPr="00CA4B3E">
        <w:rPr>
          <w:rStyle w:val="20"/>
          <w:rFonts w:ascii="標楷體" w:eastAsia="標楷體" w:hAnsi="標楷體" w:hint="eastAsia"/>
          <w:sz w:val="28"/>
          <w:szCs w:val="28"/>
        </w:rPr>
        <w:t>補休單</w:t>
      </w:r>
      <w:r w:rsidR="001005B7" w:rsidRPr="00CA4B3E">
        <w:rPr>
          <w:rStyle w:val="20"/>
          <w:rFonts w:ascii="標楷體" w:eastAsia="標楷體" w:hAnsi="標楷體" w:hint="eastAsia"/>
          <w:sz w:val="28"/>
          <w:szCs w:val="28"/>
        </w:rPr>
        <w:t>或</w:t>
      </w:r>
      <w:proofErr w:type="gramEnd"/>
      <w:r>
        <w:rPr>
          <w:rStyle w:val="20"/>
          <w:rFonts w:ascii="標楷體" w:eastAsia="標楷體" w:hAnsi="標楷體" w:hint="eastAsia"/>
          <w:sz w:val="28"/>
          <w:szCs w:val="28"/>
        </w:rPr>
        <w:t>非前述人事業務人員設定之調整期限者</w:t>
      </w:r>
      <w:r w:rsidR="003A17A6" w:rsidRPr="00CA4B3E">
        <w:rPr>
          <w:rStyle w:val="20"/>
          <w:rFonts w:ascii="標楷體" w:eastAsia="標楷體" w:hAnsi="標楷體" w:hint="eastAsia"/>
          <w:sz w:val="28"/>
          <w:szCs w:val="28"/>
        </w:rPr>
        <w:t>，系統</w:t>
      </w:r>
      <w:r>
        <w:rPr>
          <w:rStyle w:val="20"/>
          <w:rFonts w:ascii="標楷體" w:eastAsia="標楷體" w:hAnsi="標楷體" w:hint="eastAsia"/>
          <w:sz w:val="28"/>
          <w:szCs w:val="28"/>
        </w:rPr>
        <w:t>將默認維持不變動</w:t>
      </w:r>
      <w:r w:rsidR="003A17A6" w:rsidRPr="00CA4B3E">
        <w:rPr>
          <w:rStyle w:val="20"/>
          <w:rFonts w:ascii="標楷體" w:eastAsia="標楷體" w:hAnsi="標楷體" w:hint="eastAsia"/>
          <w:sz w:val="28"/>
          <w:szCs w:val="28"/>
        </w:rPr>
        <w:t>。</w:t>
      </w:r>
    </w:p>
    <w:p w14:paraId="72FE2AC2" w14:textId="67EE89EF" w:rsidR="001452EA" w:rsidRPr="000116E0" w:rsidRDefault="000116E0" w:rsidP="000A597F">
      <w:pPr>
        <w:pStyle w:val="2"/>
        <w:rPr>
          <w:rFonts w:ascii="標楷體" w:eastAsia="標楷體" w:hAnsi="標楷體"/>
          <w:b/>
          <w:sz w:val="28"/>
          <w:szCs w:val="28"/>
        </w:rPr>
      </w:pPr>
      <w:proofErr w:type="gramStart"/>
      <w:r w:rsidRPr="000116E0">
        <w:rPr>
          <w:rStyle w:val="20"/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0116E0">
        <w:rPr>
          <w:rStyle w:val="20"/>
          <w:rFonts w:ascii="標楷體" w:eastAsia="標楷體" w:hAnsi="標楷體" w:hint="eastAsia"/>
          <w:b/>
          <w:sz w:val="28"/>
          <w:szCs w:val="28"/>
        </w:rPr>
        <w:t>：</w:t>
      </w:r>
      <w:r w:rsidR="003A17A6" w:rsidRPr="000116E0">
        <w:rPr>
          <w:rStyle w:val="20"/>
          <w:rFonts w:ascii="標楷體" w:eastAsia="標楷體" w:hAnsi="標楷體" w:hint="eastAsia"/>
          <w:b/>
          <w:sz w:val="28"/>
          <w:szCs w:val="28"/>
        </w:rPr>
        <w:t>本項係</w:t>
      </w:r>
      <w:r w:rsidR="001452EA" w:rsidRPr="000116E0">
        <w:rPr>
          <w:rStyle w:val="20"/>
          <w:rFonts w:ascii="標楷體" w:eastAsia="標楷體" w:hAnsi="標楷體" w:hint="eastAsia"/>
          <w:b/>
          <w:sz w:val="28"/>
          <w:szCs w:val="28"/>
        </w:rPr>
        <w:t>針對加班補休、公假補休、值班補休、出差補</w:t>
      </w:r>
      <w:proofErr w:type="gramStart"/>
      <w:r w:rsidR="001452EA" w:rsidRPr="000116E0">
        <w:rPr>
          <w:rStyle w:val="20"/>
          <w:rFonts w:ascii="標楷體" w:eastAsia="標楷體" w:hAnsi="標楷體" w:hint="eastAsia"/>
          <w:b/>
          <w:sz w:val="28"/>
          <w:szCs w:val="28"/>
        </w:rPr>
        <w:t>休</w:t>
      </w:r>
      <w:r w:rsidRPr="000116E0">
        <w:rPr>
          <w:rStyle w:val="20"/>
          <w:rFonts w:ascii="標楷體" w:eastAsia="標楷體" w:hAnsi="標楷體" w:hint="eastAsia"/>
          <w:b/>
          <w:sz w:val="28"/>
          <w:szCs w:val="28"/>
        </w:rPr>
        <w:t>等假別</w:t>
      </w:r>
      <w:proofErr w:type="gramEnd"/>
      <w:r w:rsidR="001452EA" w:rsidRPr="000116E0">
        <w:rPr>
          <w:rStyle w:val="20"/>
          <w:rFonts w:ascii="標楷體" w:eastAsia="標楷體" w:hAnsi="標楷體" w:hint="eastAsia"/>
          <w:b/>
          <w:sz w:val="28"/>
          <w:szCs w:val="28"/>
        </w:rPr>
        <w:lastRenderedPageBreak/>
        <w:t>做修正。</w:t>
      </w:r>
    </w:p>
    <w:sectPr w:rsidR="001452EA" w:rsidRPr="000116E0" w:rsidSect="008B10D1">
      <w:pgSz w:w="11906" w:h="16838"/>
      <w:pgMar w:top="284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82DAF" w14:textId="77777777" w:rsidR="00746824" w:rsidRDefault="00746824" w:rsidP="00350A87">
      <w:r>
        <w:separator/>
      </w:r>
    </w:p>
  </w:endnote>
  <w:endnote w:type="continuationSeparator" w:id="0">
    <w:p w14:paraId="66698FE7" w14:textId="77777777" w:rsidR="00746824" w:rsidRDefault="00746824" w:rsidP="0035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8D563" w14:textId="77777777" w:rsidR="00746824" w:rsidRDefault="00746824" w:rsidP="00350A87">
      <w:r>
        <w:separator/>
      </w:r>
    </w:p>
  </w:footnote>
  <w:footnote w:type="continuationSeparator" w:id="0">
    <w:p w14:paraId="22481EF9" w14:textId="77777777" w:rsidR="00746824" w:rsidRDefault="00746824" w:rsidP="00350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6ACD"/>
    <w:multiLevelType w:val="hybridMultilevel"/>
    <w:tmpl w:val="02B416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89"/>
    <w:rsid w:val="00001733"/>
    <w:rsid w:val="000116E0"/>
    <w:rsid w:val="0009164B"/>
    <w:rsid w:val="000A597F"/>
    <w:rsid w:val="000B438C"/>
    <w:rsid w:val="001000A0"/>
    <w:rsid w:val="001005B7"/>
    <w:rsid w:val="001452EA"/>
    <w:rsid w:val="001826DE"/>
    <w:rsid w:val="00200D52"/>
    <w:rsid w:val="00223C7A"/>
    <w:rsid w:val="002645E6"/>
    <w:rsid w:val="002E2D2B"/>
    <w:rsid w:val="00332796"/>
    <w:rsid w:val="00350A87"/>
    <w:rsid w:val="003A17A6"/>
    <w:rsid w:val="004B06FA"/>
    <w:rsid w:val="004B0C22"/>
    <w:rsid w:val="005616BA"/>
    <w:rsid w:val="005711C1"/>
    <w:rsid w:val="00575D2A"/>
    <w:rsid w:val="005E1E3B"/>
    <w:rsid w:val="00630CB2"/>
    <w:rsid w:val="00663A73"/>
    <w:rsid w:val="00692C2E"/>
    <w:rsid w:val="006E4E97"/>
    <w:rsid w:val="006F4617"/>
    <w:rsid w:val="007245E1"/>
    <w:rsid w:val="0073682D"/>
    <w:rsid w:val="00746824"/>
    <w:rsid w:val="00753760"/>
    <w:rsid w:val="00786D42"/>
    <w:rsid w:val="00791189"/>
    <w:rsid w:val="00797331"/>
    <w:rsid w:val="008523FA"/>
    <w:rsid w:val="00856849"/>
    <w:rsid w:val="008648A0"/>
    <w:rsid w:val="008662D2"/>
    <w:rsid w:val="0087106F"/>
    <w:rsid w:val="00874804"/>
    <w:rsid w:val="00884F8E"/>
    <w:rsid w:val="008A258A"/>
    <w:rsid w:val="008B10D1"/>
    <w:rsid w:val="008D3282"/>
    <w:rsid w:val="009C204D"/>
    <w:rsid w:val="00A23EE4"/>
    <w:rsid w:val="00A65AFA"/>
    <w:rsid w:val="00B95BE2"/>
    <w:rsid w:val="00C055C7"/>
    <w:rsid w:val="00C93F5A"/>
    <w:rsid w:val="00CA4B3E"/>
    <w:rsid w:val="00D22D24"/>
    <w:rsid w:val="00D271AA"/>
    <w:rsid w:val="00D52023"/>
    <w:rsid w:val="00D6628A"/>
    <w:rsid w:val="00DC1536"/>
    <w:rsid w:val="00ED0774"/>
    <w:rsid w:val="00F2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D58BC"/>
  <w15:chartTrackingRefBased/>
  <w15:docId w15:val="{0EDA461A-AF30-4D83-B9F7-880732CD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A8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A87"/>
    <w:rPr>
      <w:sz w:val="20"/>
      <w:szCs w:val="20"/>
    </w:rPr>
  </w:style>
  <w:style w:type="paragraph" w:customStyle="1" w:styleId="1">
    <w:name w:val="樣式1"/>
    <w:basedOn w:val="a"/>
    <w:link w:val="10"/>
    <w:qFormat/>
    <w:rsid w:val="00A23EE4"/>
    <w:pPr>
      <w:spacing w:before="120" w:line="260" w:lineRule="atLeast"/>
    </w:pPr>
    <w:rPr>
      <w:rFonts w:ascii="微軟正黑體" w:eastAsia="微軟正黑體" w:hAnsi="微軟正黑體"/>
      <w:szCs w:val="24"/>
    </w:rPr>
  </w:style>
  <w:style w:type="paragraph" w:customStyle="1" w:styleId="2">
    <w:name w:val="樣式2"/>
    <w:basedOn w:val="a"/>
    <w:link w:val="20"/>
    <w:qFormat/>
    <w:rsid w:val="00A23EE4"/>
    <w:pPr>
      <w:spacing w:line="120" w:lineRule="auto"/>
    </w:pPr>
  </w:style>
  <w:style w:type="character" w:customStyle="1" w:styleId="10">
    <w:name w:val="樣式1 字元"/>
    <w:basedOn w:val="a0"/>
    <w:link w:val="1"/>
    <w:rsid w:val="00A23EE4"/>
    <w:rPr>
      <w:rFonts w:ascii="微軟正黑體" w:eastAsia="微軟正黑體" w:hAnsi="微軟正黑體"/>
      <w:szCs w:val="24"/>
    </w:rPr>
  </w:style>
  <w:style w:type="paragraph" w:customStyle="1" w:styleId="3">
    <w:name w:val="樣式3"/>
    <w:basedOn w:val="a"/>
    <w:link w:val="30"/>
    <w:qFormat/>
    <w:rsid w:val="00001733"/>
    <w:rPr>
      <w:rFonts w:ascii="微軟正黑體" w:eastAsia="微軟正黑體" w:hAnsi="微軟正黑體"/>
      <w:b/>
      <w:bCs/>
      <w:sz w:val="28"/>
      <w:szCs w:val="28"/>
    </w:rPr>
  </w:style>
  <w:style w:type="character" w:customStyle="1" w:styleId="20">
    <w:name w:val="樣式2 字元"/>
    <w:basedOn w:val="a0"/>
    <w:link w:val="2"/>
    <w:rsid w:val="00A23EE4"/>
  </w:style>
  <w:style w:type="paragraph" w:customStyle="1" w:styleId="4">
    <w:name w:val="樣式4"/>
    <w:basedOn w:val="2"/>
    <w:link w:val="40"/>
    <w:qFormat/>
    <w:rsid w:val="003A17A6"/>
  </w:style>
  <w:style w:type="character" w:customStyle="1" w:styleId="30">
    <w:name w:val="樣式3 字元"/>
    <w:basedOn w:val="a0"/>
    <w:link w:val="3"/>
    <w:rsid w:val="00001733"/>
    <w:rPr>
      <w:rFonts w:ascii="微軟正黑體" w:eastAsia="微軟正黑體" w:hAnsi="微軟正黑體"/>
      <w:b/>
      <w:bCs/>
      <w:sz w:val="28"/>
      <w:szCs w:val="28"/>
    </w:rPr>
  </w:style>
  <w:style w:type="character" w:customStyle="1" w:styleId="40">
    <w:name w:val="樣式4 字元"/>
    <w:basedOn w:val="20"/>
    <w:link w:val="4"/>
    <w:rsid w:val="003A17A6"/>
  </w:style>
  <w:style w:type="paragraph" w:customStyle="1" w:styleId="Default">
    <w:name w:val="Default"/>
    <w:rsid w:val="00A65A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昀潔 謝</dc:creator>
  <cp:keywords/>
  <dc:description/>
  <cp:lastModifiedBy>Windows 使用者</cp:lastModifiedBy>
  <cp:revision>50</cp:revision>
  <dcterms:created xsi:type="dcterms:W3CDTF">2023-05-10T07:52:00Z</dcterms:created>
  <dcterms:modified xsi:type="dcterms:W3CDTF">2023-05-19T02:21:00Z</dcterms:modified>
</cp:coreProperties>
</file>