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65B" w:rsidRPr="00766B20" w:rsidRDefault="00D2165B" w:rsidP="00D2165B">
      <w:pPr>
        <w:spacing w:beforeLines="50" w:before="180" w:afterLines="50" w:after="180" w:line="480" w:lineRule="exact"/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766B20">
        <w:rPr>
          <w:rFonts w:ascii="Times New Roman" w:eastAsia="標楷體" w:hAnsi="Times New Roman" w:cs="Times New Roman"/>
          <w:b/>
          <w:bCs/>
          <w:sz w:val="44"/>
          <w:szCs w:val="44"/>
        </w:rPr>
        <w:t>1</w:t>
      </w:r>
      <w:r w:rsidRPr="00766B20">
        <w:rPr>
          <w:rFonts w:ascii="Times New Roman" w:eastAsia="標楷體" w:hAnsi="Times New Roman" w:cs="Times New Roman" w:hint="eastAsia"/>
          <w:b/>
          <w:bCs/>
          <w:sz w:val="44"/>
          <w:szCs w:val="44"/>
        </w:rPr>
        <w:t>1</w:t>
      </w:r>
      <w:r w:rsidR="00217909" w:rsidRPr="00766B20">
        <w:rPr>
          <w:rFonts w:ascii="Times New Roman" w:eastAsia="標楷體" w:hAnsi="Times New Roman" w:cs="Times New Roman"/>
          <w:b/>
          <w:bCs/>
          <w:sz w:val="44"/>
          <w:szCs w:val="44"/>
        </w:rPr>
        <w:t>2</w:t>
      </w:r>
      <w:r w:rsidRPr="00766B20">
        <w:rPr>
          <w:rFonts w:ascii="標楷體" w:eastAsia="標楷體" w:hAnsi="標楷體" w:hint="eastAsia"/>
          <w:b/>
          <w:bCs/>
          <w:sz w:val="44"/>
          <w:szCs w:val="44"/>
        </w:rPr>
        <w:t>年學力檢測</w:t>
      </w:r>
      <w:r w:rsidR="00707FDB" w:rsidRPr="00766B20">
        <w:rPr>
          <w:rFonts w:ascii="標楷體" w:eastAsia="標楷體" w:hAnsi="標楷體" w:hint="eastAsia"/>
          <w:b/>
          <w:bCs/>
          <w:sz w:val="44"/>
          <w:szCs w:val="44"/>
        </w:rPr>
        <w:t>測驗</w:t>
      </w:r>
      <w:r w:rsidRPr="00766B20">
        <w:rPr>
          <w:rFonts w:ascii="標楷體" w:eastAsia="標楷體" w:hAnsi="標楷體" w:hint="eastAsia"/>
          <w:b/>
          <w:bCs/>
          <w:sz w:val="44"/>
          <w:szCs w:val="44"/>
        </w:rPr>
        <w:t>題本</w:t>
      </w:r>
    </w:p>
    <w:p w:rsidR="00D2165B" w:rsidRPr="00766B20" w:rsidRDefault="00D2165B" w:rsidP="00D2165B">
      <w:pPr>
        <w:spacing w:beforeLines="100" w:before="360" w:afterLines="150" w:after="540" w:line="480" w:lineRule="exact"/>
        <w:jc w:val="center"/>
        <w:rPr>
          <w:rFonts w:ascii="標楷體" w:eastAsia="標楷體" w:hAnsi="標楷體"/>
          <w:sz w:val="44"/>
          <w:szCs w:val="36"/>
        </w:rPr>
      </w:pPr>
      <w:r w:rsidRPr="00766B20">
        <w:rPr>
          <w:rFonts w:ascii="標楷體" w:eastAsia="標楷體" w:hAnsi="標楷體" w:hint="eastAsia"/>
          <w:b/>
          <w:sz w:val="44"/>
          <w:szCs w:val="36"/>
        </w:rPr>
        <w:t>國語</w:t>
      </w:r>
      <w:r w:rsidR="00C15B43" w:rsidRPr="00766B20">
        <w:rPr>
          <w:rFonts w:ascii="標楷體" w:eastAsia="標楷體" w:hAnsi="標楷體" w:hint="eastAsia"/>
          <w:b/>
          <w:sz w:val="44"/>
          <w:szCs w:val="36"/>
          <w:lang w:eastAsia="zh-CN"/>
        </w:rPr>
        <w:t>文</w:t>
      </w:r>
      <w:r w:rsidRPr="00766B20">
        <w:rPr>
          <w:rFonts w:ascii="標楷體" w:eastAsia="標楷體" w:hAnsi="標楷體" w:hint="eastAsia"/>
          <w:b/>
          <w:sz w:val="44"/>
          <w:szCs w:val="36"/>
        </w:rPr>
        <w:t>八年級</w:t>
      </w:r>
      <w:bookmarkStart w:id="0" w:name="_GoBack"/>
      <w:bookmarkEnd w:id="0"/>
    </w:p>
    <w:p w:rsidR="00814B79" w:rsidRPr="00766B20" w:rsidRDefault="00814B79" w:rsidP="00B14AF8">
      <w:pPr>
        <w:spacing w:afterLines="50" w:after="180" w:line="360" w:lineRule="exact"/>
        <w:ind w:firstLineChars="200" w:firstLine="480"/>
        <w:rPr>
          <w:rFonts w:eastAsia="標楷體"/>
          <w:sz w:val="36"/>
          <w:szCs w:val="36"/>
        </w:rPr>
      </w:pPr>
      <w:r w:rsidRPr="00766B2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EFF0DA" wp14:editId="3FF7CDB0">
                <wp:simplePos x="0" y="0"/>
                <wp:positionH relativeFrom="column">
                  <wp:posOffset>336301</wp:posOffset>
                </wp:positionH>
                <wp:positionV relativeFrom="paragraph">
                  <wp:posOffset>348615</wp:posOffset>
                </wp:positionV>
                <wp:extent cx="5967095" cy="4791710"/>
                <wp:effectExtent l="0" t="0" r="14605" b="27940"/>
                <wp:wrapTopAndBottom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095" cy="4791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84D72" w:rsidRPr="00B71052" w:rsidRDefault="00684D72" w:rsidP="00814B79">
                            <w:pPr>
                              <w:widowControl/>
                              <w:snapToGrid w:val="0"/>
                              <w:spacing w:line="560" w:lineRule="exact"/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B71052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各位同</w:t>
                            </w:r>
                            <w:r w:rsidRPr="00B71052"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學</w:t>
                            </w:r>
                            <w:r w:rsidRPr="00B71052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：</w:t>
                            </w:r>
                          </w:p>
                          <w:p w:rsidR="00684D72" w:rsidRPr="00B71052" w:rsidRDefault="00684D72" w:rsidP="00814B79">
                            <w:pPr>
                              <w:widowControl/>
                              <w:snapToGrid w:val="0"/>
                              <w:spacing w:line="560" w:lineRule="exact"/>
                              <w:ind w:firstLineChars="200" w:firstLine="720"/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  <w:vertAlign w:val="subscript"/>
                              </w:rPr>
                            </w:pPr>
                            <w:r w:rsidRPr="00B71052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你們</w:t>
                            </w:r>
                            <w:r w:rsidRPr="00B71052"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好</w:t>
                            </w:r>
                            <w:r w:rsidRPr="00B71052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  <w:p w:rsidR="00684D72" w:rsidRPr="00B71052" w:rsidRDefault="00684D72" w:rsidP="00814B79">
                            <w:pPr>
                              <w:widowControl/>
                              <w:snapToGrid w:val="0"/>
                              <w:spacing w:line="560" w:lineRule="exact"/>
                              <w:ind w:firstLineChars="200" w:firstLine="720"/>
                              <w:jc w:val="both"/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B7105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這是國語文試</w:t>
                            </w:r>
                            <w:r w:rsidRPr="00B71052"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卷</w:t>
                            </w:r>
                            <w:r w:rsidRPr="00B7105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，總共</w:t>
                            </w:r>
                            <w:r w:rsidRPr="00B7105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3</w:t>
                            </w:r>
                            <w:r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5</w:t>
                            </w:r>
                            <w:r w:rsidRPr="00B7105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題</w:t>
                            </w:r>
                            <w:r w:rsidRPr="00B71052"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。</w:t>
                            </w:r>
                            <w:r w:rsidRPr="00B7105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第一部分是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單題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24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題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)</w:t>
                            </w:r>
                            <w:r w:rsidRPr="00B7105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，第二部分是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題組</w:t>
                            </w:r>
                            <w:r w:rsidRPr="00B71052"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題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11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題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)</w:t>
                            </w:r>
                            <w:r w:rsidRPr="00B71052"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。</w:t>
                            </w:r>
                            <w:r w:rsidRPr="00B7105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測驗時間</w:t>
                            </w:r>
                            <w:r w:rsidRPr="00B7105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4</w:t>
                            </w:r>
                            <w:r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5</w:t>
                            </w:r>
                            <w:r w:rsidRPr="00B7105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分鐘。</w:t>
                            </w:r>
                          </w:p>
                          <w:p w:rsidR="00684D72" w:rsidRPr="00816CA8" w:rsidRDefault="00684D72" w:rsidP="00814B79">
                            <w:pPr>
                              <w:widowControl/>
                              <w:snapToGrid w:val="0"/>
                              <w:spacing w:line="560" w:lineRule="exact"/>
                              <w:ind w:firstLineChars="200" w:firstLine="720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943C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每一題請選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出</w:t>
                            </w:r>
                            <w:r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36"/>
                                <w:szCs w:val="36"/>
                                <w:u w:val="thick"/>
                              </w:rPr>
                              <w:t>一個最</w:t>
                            </w:r>
                            <w:r w:rsidRPr="008943C2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36"/>
                                <w:szCs w:val="36"/>
                                <w:u w:val="thick"/>
                              </w:rPr>
                              <w:t>適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36"/>
                                <w:szCs w:val="36"/>
                                <w:u w:val="thick"/>
                              </w:rPr>
                              <w:t>合</w:t>
                            </w:r>
                            <w:r w:rsidRPr="008943C2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36"/>
                                <w:szCs w:val="36"/>
                                <w:u w:val="thick"/>
                              </w:rPr>
                              <w:t>的答案</w:t>
                            </w:r>
                            <w:r w:rsidRPr="008943C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，並用</w:t>
                            </w:r>
                            <w:r w:rsidRPr="008943C2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2B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鉛筆在答案卡畫記，不可超出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圓圈</w:t>
                            </w:r>
                            <w:r>
                              <w:rPr>
                                <w:rFonts w:ascii="新細明體" w:hAnsi="新細明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○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線外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。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修改答案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時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，請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使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用橡皮擦擦拭乾淨，再重新畫記。</w:t>
                            </w:r>
                          </w:p>
                          <w:p w:rsidR="00684D72" w:rsidRPr="00923860" w:rsidRDefault="00684D72" w:rsidP="00814B79">
                            <w:pPr>
                              <w:widowControl/>
                              <w:spacing w:line="560" w:lineRule="exact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  <w:p w:rsidR="00684D72" w:rsidRPr="00816CA8" w:rsidRDefault="00684D72" w:rsidP="00814B79">
                            <w:pPr>
                              <w:widowControl/>
                              <w:spacing w:line="560" w:lineRule="exact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畫記說明：</w:t>
                            </w:r>
                          </w:p>
                          <w:p w:rsidR="00684D72" w:rsidRPr="00816CA8" w:rsidRDefault="00684D72" w:rsidP="00814B79">
                            <w:pPr>
                              <w:widowControl/>
                              <w:snapToGrid w:val="0"/>
                              <w:spacing w:line="560" w:lineRule="exact"/>
                              <w:ind w:firstLineChars="200" w:firstLine="720"/>
                              <w:jc w:val="both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當你想選</w:t>
                            </w:r>
                            <w:r>
                              <w:rPr>
                                <w:rFonts w:ascii="標楷體" w:eastAsia="標楷體" w:hAnsi="標楷體" w:cs="新細明體"/>
                                <w:color w:val="0D0D0D" w:themeColor="text1" w:themeTint="F2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ascii="標楷體" w:eastAsia="標楷體" w:hAnsi="標楷體" w:cs="新細明體"/>
                                <w:color w:val="0D0D0D" w:themeColor="text1" w:themeTint="F2"/>
                                <w:szCs w:val="28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color w:val="0D0D0D" w:themeColor="text1" w:themeTint="F2"/>
                                <w:szCs w:val="28"/>
                              </w:rPr>
                              <w:instrText>eq \o\ac(</w:instrText>
                            </w:r>
                            <w:r w:rsidRPr="00482576">
                              <w:rPr>
                                <w:rFonts w:ascii="標楷體" w:eastAsia="標楷體" w:hAnsi="標楷體" w:cs="新細明體" w:hint="eastAsia"/>
                                <w:color w:val="0D0D0D" w:themeColor="text1" w:themeTint="F2"/>
                                <w:sz w:val="36"/>
                                <w:szCs w:val="28"/>
                              </w:rPr>
                              <w:instrText>○</w:instrTex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color w:val="0D0D0D" w:themeColor="text1" w:themeTint="F2"/>
                                <w:szCs w:val="28"/>
                              </w:rPr>
                              <w:instrText>,</w:instrTex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D0D0D" w:themeColor="text1" w:themeTint="F2"/>
                                <w:position w:val="3"/>
                                <w:sz w:val="28"/>
                                <w:szCs w:val="28"/>
                              </w:rPr>
                              <w:instrText>B</w:instrTex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color w:val="0D0D0D" w:themeColor="text1" w:themeTint="F2"/>
                                <w:szCs w:val="28"/>
                              </w:rPr>
                              <w:instrText>)</w:instrText>
                            </w:r>
                            <w:r>
                              <w:rPr>
                                <w:rFonts w:ascii="標楷體" w:eastAsia="標楷體" w:hAnsi="標楷體" w:cs="新細明體"/>
                                <w:color w:val="0D0D0D" w:themeColor="text1" w:themeTint="F2"/>
                                <w:szCs w:val="28"/>
                              </w:rPr>
                              <w:fldChar w:fldCharType="end"/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時，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請把</w:t>
                            </w:r>
                            <w:r>
                              <w:rPr>
                                <w:rFonts w:ascii="標楷體" w:eastAsia="標楷體" w:hAnsi="標楷體" w:cs="新細明體"/>
                                <w:color w:val="0D0D0D" w:themeColor="text1" w:themeTint="F2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ascii="標楷體" w:eastAsia="標楷體" w:hAnsi="標楷體" w:cs="新細明體"/>
                                <w:color w:val="0D0D0D" w:themeColor="text1" w:themeTint="F2"/>
                                <w:szCs w:val="28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color w:val="0D0D0D" w:themeColor="text1" w:themeTint="F2"/>
                                <w:szCs w:val="28"/>
                              </w:rPr>
                              <w:instrText>eq \o\ac(</w:instrText>
                            </w:r>
                            <w:r w:rsidRPr="00482576">
                              <w:rPr>
                                <w:rFonts w:ascii="標楷體" w:eastAsia="標楷體" w:hAnsi="標楷體" w:cs="新細明體" w:hint="eastAsia"/>
                                <w:color w:val="0D0D0D" w:themeColor="text1" w:themeTint="F2"/>
                                <w:sz w:val="36"/>
                                <w:szCs w:val="28"/>
                              </w:rPr>
                              <w:instrText>○</w:instrTex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color w:val="0D0D0D" w:themeColor="text1" w:themeTint="F2"/>
                                <w:szCs w:val="28"/>
                              </w:rPr>
                              <w:instrText>,</w:instrTex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D0D0D" w:themeColor="text1" w:themeTint="F2"/>
                                <w:position w:val="3"/>
                                <w:sz w:val="28"/>
                                <w:szCs w:val="28"/>
                              </w:rPr>
                              <w:instrText>B</w:instrTex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color w:val="0D0D0D" w:themeColor="text1" w:themeTint="F2"/>
                                <w:szCs w:val="28"/>
                              </w:rPr>
                              <w:instrText>)</w:instrText>
                            </w:r>
                            <w:r>
                              <w:rPr>
                                <w:rFonts w:ascii="標楷體" w:eastAsia="標楷體" w:hAnsi="標楷體" w:cs="新細明體"/>
                                <w:color w:val="0D0D0D" w:themeColor="text1" w:themeTint="F2"/>
                                <w:szCs w:val="28"/>
                              </w:rPr>
                              <w:fldChar w:fldCharType="end"/>
                            </w:r>
                            <w:r w:rsidRPr="00CE3C13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的圓圈塗黑</w:t>
                            </w:r>
                            <w:r w:rsidRPr="00CE3C13"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</w:t>
                            </w:r>
                            <w:r w:rsidRPr="00362233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如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cs="新細明體"/>
                                <w:color w:val="0D0D0D" w:themeColor="text1" w:themeTint="F2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ascii="標楷體" w:eastAsia="標楷體" w:hAnsi="標楷體" w:cs="新細明體"/>
                                <w:color w:val="0D0D0D" w:themeColor="text1" w:themeTint="F2"/>
                                <w:szCs w:val="28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color w:val="0D0D0D" w:themeColor="text1" w:themeTint="F2"/>
                                <w:szCs w:val="28"/>
                              </w:rPr>
                              <w:instrText>eq \o\ac(</w:instrText>
                            </w:r>
                            <w:r w:rsidRPr="00482576">
                              <w:rPr>
                                <w:rFonts w:ascii="標楷體" w:eastAsia="標楷體" w:hAnsi="標楷體" w:cs="新細明體" w:hint="eastAsia"/>
                                <w:color w:val="0D0D0D" w:themeColor="text1" w:themeTint="F2"/>
                                <w:sz w:val="36"/>
                                <w:szCs w:val="28"/>
                              </w:rPr>
                              <w:instrText>○</w:instrTex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color w:val="0D0D0D" w:themeColor="text1" w:themeTint="F2"/>
                                <w:szCs w:val="28"/>
                              </w:rPr>
                              <w:instrText>,</w:instrText>
                            </w:r>
                            <w:r w:rsidRPr="00482576">
                              <w:rPr>
                                <w:rFonts w:ascii="Times New Roman" w:eastAsia="標楷體" w:hAnsi="Times New Roman" w:cs="Times New Roman"/>
                                <w:color w:val="0D0D0D" w:themeColor="text1" w:themeTint="F2"/>
                                <w:position w:val="3"/>
                                <w:sz w:val="28"/>
                                <w:szCs w:val="28"/>
                              </w:rPr>
                              <w:instrText>A</w:instrTex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color w:val="0D0D0D" w:themeColor="text1" w:themeTint="F2"/>
                                <w:szCs w:val="28"/>
                              </w:rPr>
                              <w:instrText>)</w:instrText>
                            </w:r>
                            <w:r>
                              <w:rPr>
                                <w:rFonts w:ascii="標楷體" w:eastAsia="標楷體" w:hAnsi="標楷體" w:cs="新細明體"/>
                                <w:color w:val="0D0D0D" w:themeColor="text1" w:themeTint="F2"/>
                                <w:szCs w:val="28"/>
                              </w:rPr>
                              <w:fldChar w:fldCharType="end"/>
                            </w:r>
                            <w:r w:rsidRPr="00816CA8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position w:val="-2"/>
                                <w:sz w:val="44"/>
                                <w:szCs w:val="36"/>
                              </w:rPr>
                              <w:t>●</w:t>
                            </w:r>
                            <w:r w:rsidRPr="00816CA8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新細明體"/>
                                <w:color w:val="0D0D0D" w:themeColor="text1" w:themeTint="F2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ascii="標楷體" w:eastAsia="標楷體" w:hAnsi="標楷體" w:cs="新細明體"/>
                                <w:color w:val="0D0D0D" w:themeColor="text1" w:themeTint="F2"/>
                                <w:szCs w:val="28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color w:val="0D0D0D" w:themeColor="text1" w:themeTint="F2"/>
                                <w:szCs w:val="28"/>
                              </w:rPr>
                              <w:instrText>eq \o\ac(</w:instrText>
                            </w:r>
                            <w:r w:rsidRPr="00482576">
                              <w:rPr>
                                <w:rFonts w:ascii="標楷體" w:eastAsia="標楷體" w:hAnsi="標楷體" w:cs="新細明體" w:hint="eastAsia"/>
                                <w:color w:val="0D0D0D" w:themeColor="text1" w:themeTint="F2"/>
                                <w:sz w:val="36"/>
                                <w:szCs w:val="28"/>
                              </w:rPr>
                              <w:instrText>○</w:instrTex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color w:val="0D0D0D" w:themeColor="text1" w:themeTint="F2"/>
                                <w:szCs w:val="28"/>
                              </w:rPr>
                              <w:instrText>,</w:instrTex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D0D0D" w:themeColor="text1" w:themeTint="F2"/>
                                <w:position w:val="3"/>
                                <w:sz w:val="28"/>
                                <w:szCs w:val="28"/>
                              </w:rPr>
                              <w:instrText>C</w:instrTex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color w:val="0D0D0D" w:themeColor="text1" w:themeTint="F2"/>
                                <w:szCs w:val="28"/>
                              </w:rPr>
                              <w:instrText>)</w:instrText>
                            </w:r>
                            <w:r>
                              <w:rPr>
                                <w:rFonts w:ascii="標楷體" w:eastAsia="標楷體" w:hAnsi="標楷體" w:cs="新細明體"/>
                                <w:color w:val="0D0D0D" w:themeColor="text1" w:themeTint="F2"/>
                                <w:szCs w:val="28"/>
                              </w:rPr>
                              <w:fldChar w:fldCharType="end"/>
                            </w:r>
                            <w:r w:rsidRPr="00816CA8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新細明體"/>
                                <w:color w:val="0D0D0D" w:themeColor="text1" w:themeTint="F2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ascii="標楷體" w:eastAsia="標楷體" w:hAnsi="標楷體" w:cs="新細明體"/>
                                <w:color w:val="0D0D0D" w:themeColor="text1" w:themeTint="F2"/>
                                <w:szCs w:val="28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color w:val="0D0D0D" w:themeColor="text1" w:themeTint="F2"/>
                                <w:szCs w:val="28"/>
                              </w:rPr>
                              <w:instrText>eq \o\ac(</w:instrText>
                            </w:r>
                            <w:r w:rsidRPr="00482576">
                              <w:rPr>
                                <w:rFonts w:ascii="標楷體" w:eastAsia="標楷體" w:hAnsi="標楷體" w:cs="新細明體" w:hint="eastAsia"/>
                                <w:color w:val="0D0D0D" w:themeColor="text1" w:themeTint="F2"/>
                                <w:sz w:val="36"/>
                                <w:szCs w:val="28"/>
                              </w:rPr>
                              <w:instrText>○</w:instrTex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color w:val="0D0D0D" w:themeColor="text1" w:themeTint="F2"/>
                                <w:szCs w:val="28"/>
                              </w:rPr>
                              <w:instrText>,</w:instrTex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D0D0D" w:themeColor="text1" w:themeTint="F2"/>
                                <w:position w:val="3"/>
                                <w:sz w:val="28"/>
                                <w:szCs w:val="28"/>
                              </w:rPr>
                              <w:instrText>D</w:instrTex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color w:val="0D0D0D" w:themeColor="text1" w:themeTint="F2"/>
                                <w:szCs w:val="28"/>
                              </w:rPr>
                              <w:instrText>)</w:instrText>
                            </w:r>
                            <w:r>
                              <w:rPr>
                                <w:rFonts w:ascii="標楷體" w:eastAsia="標楷體" w:hAnsi="標楷體" w:cs="新細明體"/>
                                <w:color w:val="0D0D0D" w:themeColor="text1" w:themeTint="F2"/>
                                <w:szCs w:val="28"/>
                              </w:rPr>
                              <w:fldChar w:fldCharType="end"/>
                            </w:r>
                          </w:p>
                          <w:p w:rsidR="00684D72" w:rsidRPr="00816CA8" w:rsidRDefault="00684D72" w:rsidP="00814B79">
                            <w:pPr>
                              <w:widowControl/>
                              <w:spacing w:line="560" w:lineRule="exact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816CA8"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  <w:t>其他事項：</w:t>
                            </w:r>
                          </w:p>
                          <w:p w:rsidR="00684D72" w:rsidRPr="00816CA8" w:rsidRDefault="00684D72" w:rsidP="00814B79">
                            <w:pPr>
                              <w:numPr>
                                <w:ilvl w:val="0"/>
                                <w:numId w:val="1"/>
                              </w:numPr>
                              <w:spacing w:line="560" w:lineRule="exact"/>
                              <w:ind w:left="812" w:hanging="386"/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816CA8"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  <w:t>每一題都要回答。</w:t>
                            </w:r>
                          </w:p>
                          <w:p w:rsidR="00684D72" w:rsidRPr="00816CA8" w:rsidRDefault="00684D72" w:rsidP="00814B79">
                            <w:pPr>
                              <w:numPr>
                                <w:ilvl w:val="0"/>
                                <w:numId w:val="1"/>
                              </w:numPr>
                              <w:spacing w:line="560" w:lineRule="exact"/>
                              <w:ind w:left="812" w:hanging="386"/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36"/>
                                <w:szCs w:val="36"/>
                              </w:rPr>
                              <w:t>試題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sz w:val="36"/>
                                <w:szCs w:val="36"/>
                              </w:rPr>
                              <w:t>如有錯誤，</w:t>
                            </w:r>
                            <w:r w:rsidRPr="00816CA8"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  <w:t>請立即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36"/>
                                <w:szCs w:val="36"/>
                              </w:rPr>
                              <w:t>告知老師</w:t>
                            </w:r>
                            <w:r w:rsidRPr="00816CA8"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EFF0DA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left:0;text-align:left;margin-left:26.5pt;margin-top:27.45pt;width:469.85pt;height:377.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" filled="f" strokeweight="1pt">
                <v:textbox>
                  <w:txbxContent>
                    <w:p w:rsidR="00684D72" w:rsidRPr="00B71052" w:rsidRDefault="00684D72" w:rsidP="00814B79">
                      <w:pPr>
                        <w:widowControl/>
                        <w:snapToGrid w:val="0"/>
                        <w:spacing w:line="560" w:lineRule="exact"/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B71052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各位同</w:t>
                      </w:r>
                      <w:r w:rsidRPr="00B71052"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  <w:t>學</w:t>
                      </w:r>
                      <w:r w:rsidRPr="00B71052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：</w:t>
                      </w:r>
                    </w:p>
                    <w:p w:rsidR="00684D72" w:rsidRPr="00B71052" w:rsidRDefault="00684D72" w:rsidP="00814B79">
                      <w:pPr>
                        <w:widowControl/>
                        <w:snapToGrid w:val="0"/>
                        <w:spacing w:line="560" w:lineRule="exact"/>
                        <w:ind w:firstLineChars="200" w:firstLine="720"/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  <w:vertAlign w:val="subscript"/>
                        </w:rPr>
                      </w:pPr>
                      <w:r w:rsidRPr="00B71052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你們</w:t>
                      </w:r>
                      <w:r w:rsidRPr="00B71052"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  <w:t>好</w:t>
                      </w:r>
                      <w:r w:rsidRPr="00B71052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。</w:t>
                      </w:r>
                    </w:p>
                    <w:p w:rsidR="00684D72" w:rsidRPr="00B71052" w:rsidRDefault="00684D72" w:rsidP="00814B79">
                      <w:pPr>
                        <w:widowControl/>
                        <w:snapToGrid w:val="0"/>
                        <w:spacing w:line="560" w:lineRule="exact"/>
                        <w:ind w:firstLineChars="200" w:firstLine="720"/>
                        <w:jc w:val="both"/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B7105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這是國語文試</w:t>
                      </w:r>
                      <w:r w:rsidRPr="00B71052"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卷</w:t>
                      </w:r>
                      <w:r w:rsidRPr="00B7105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，總共</w:t>
                      </w:r>
                      <w:r w:rsidRPr="00B7105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3</w:t>
                      </w:r>
                      <w:r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5</w:t>
                      </w:r>
                      <w:r w:rsidRPr="00B7105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題</w:t>
                      </w:r>
                      <w:r w:rsidRPr="00B71052"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。</w:t>
                      </w:r>
                      <w:r w:rsidRPr="00B7105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第一部分是</w:t>
                      </w:r>
                      <w:r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單題</w:t>
                      </w:r>
                      <w:r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24</w:t>
                      </w:r>
                      <w:r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題</w:t>
                      </w:r>
                      <w:r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)</w:t>
                      </w:r>
                      <w:r w:rsidRPr="00B7105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，第二部分是</w:t>
                      </w:r>
                      <w:r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題組</w:t>
                      </w:r>
                      <w:r w:rsidRPr="00B71052"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題</w:t>
                      </w:r>
                      <w:r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11</w:t>
                      </w:r>
                      <w:r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題</w:t>
                      </w:r>
                      <w:r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)</w:t>
                      </w:r>
                      <w:r w:rsidRPr="00B71052"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。</w:t>
                      </w:r>
                      <w:r w:rsidRPr="00B7105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測驗時間</w:t>
                      </w:r>
                      <w:r w:rsidRPr="00B7105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4</w:t>
                      </w:r>
                      <w:r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5</w:t>
                      </w:r>
                      <w:r w:rsidRPr="00B7105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分鐘。</w:t>
                      </w:r>
                    </w:p>
                    <w:p w:rsidR="00684D72" w:rsidRPr="00816CA8" w:rsidRDefault="00684D72" w:rsidP="00814B79">
                      <w:pPr>
                        <w:widowControl/>
                        <w:snapToGrid w:val="0"/>
                        <w:spacing w:line="560" w:lineRule="exact"/>
                        <w:ind w:firstLineChars="200" w:firstLine="720"/>
                        <w:jc w:val="both"/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8943C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每一題請選</w:t>
                      </w:r>
                      <w:r>
                        <w:rPr>
                          <w:rFonts w:ascii="Times New Roman" w:eastAsia="標楷體" w:hAnsi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出</w:t>
                      </w:r>
                      <w:r>
                        <w:rPr>
                          <w:rFonts w:ascii="Times New Roman" w:eastAsia="標楷體" w:hAnsi="Times New Roman"/>
                          <w:b/>
                          <w:kern w:val="0"/>
                          <w:sz w:val="36"/>
                          <w:szCs w:val="36"/>
                          <w:u w:val="thick"/>
                        </w:rPr>
                        <w:t>一個最</w:t>
                      </w:r>
                      <w:r w:rsidRPr="008943C2">
                        <w:rPr>
                          <w:rFonts w:ascii="Times New Roman" w:eastAsia="標楷體" w:hAnsi="Times New Roman"/>
                          <w:b/>
                          <w:kern w:val="0"/>
                          <w:sz w:val="36"/>
                          <w:szCs w:val="36"/>
                          <w:u w:val="thick"/>
                        </w:rPr>
                        <w:t>適</w:t>
                      </w:r>
                      <w:r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36"/>
                          <w:szCs w:val="36"/>
                          <w:u w:val="thick"/>
                        </w:rPr>
                        <w:t>合</w:t>
                      </w:r>
                      <w:r w:rsidRPr="008943C2">
                        <w:rPr>
                          <w:rFonts w:ascii="Times New Roman" w:eastAsia="標楷體" w:hAnsi="Times New Roman"/>
                          <w:b/>
                          <w:kern w:val="0"/>
                          <w:sz w:val="36"/>
                          <w:szCs w:val="36"/>
                          <w:u w:val="thick"/>
                        </w:rPr>
                        <w:t>的答案</w:t>
                      </w:r>
                      <w:r w:rsidRPr="008943C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，並用</w:t>
                      </w:r>
                      <w:r w:rsidRPr="008943C2">
                        <w:rPr>
                          <w:rFonts w:ascii="Times New Roman" w:eastAsia="標楷體" w:hAnsi="Times New Roman"/>
                          <w:color w:val="000000"/>
                          <w:kern w:val="0"/>
                          <w:sz w:val="36"/>
                          <w:szCs w:val="36"/>
                        </w:rPr>
                        <w:t>2B</w:t>
                      </w: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鉛筆在答案卡畫記，不可超出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圓圈</w:t>
                      </w:r>
                      <w:r>
                        <w:rPr>
                          <w:rFonts w:ascii="新細明體" w:hAnsi="新細明體" w:hint="eastAsia"/>
                          <w:color w:val="000000"/>
                          <w:kern w:val="0"/>
                          <w:sz w:val="36"/>
                          <w:szCs w:val="36"/>
                        </w:rPr>
                        <w:t>○</w:t>
                      </w: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線外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。</w:t>
                      </w: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修改答案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時</w:t>
                      </w: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，請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使</w:t>
                      </w: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用橡皮擦擦拭乾淨，再重新畫記。</w:t>
                      </w:r>
                    </w:p>
                    <w:p w:rsidR="00684D72" w:rsidRPr="00923860" w:rsidRDefault="00684D72" w:rsidP="00814B79">
                      <w:pPr>
                        <w:widowControl/>
                        <w:spacing w:line="560" w:lineRule="exact"/>
                        <w:jc w:val="both"/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</w:p>
                    <w:p w:rsidR="00684D72" w:rsidRPr="00816CA8" w:rsidRDefault="00684D72" w:rsidP="00814B79">
                      <w:pPr>
                        <w:widowControl/>
                        <w:spacing w:line="560" w:lineRule="exact"/>
                        <w:jc w:val="both"/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畫記說明：</w:t>
                      </w:r>
                    </w:p>
                    <w:p w:rsidR="00684D72" w:rsidRPr="00816CA8" w:rsidRDefault="00684D72" w:rsidP="00814B79">
                      <w:pPr>
                        <w:widowControl/>
                        <w:snapToGrid w:val="0"/>
                        <w:spacing w:line="560" w:lineRule="exact"/>
                        <w:ind w:firstLineChars="200" w:firstLine="720"/>
                        <w:jc w:val="both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當你想選</w:t>
                      </w:r>
                      <w:r>
                        <w:rPr>
                          <w:rFonts w:ascii="標楷體" w:eastAsia="標楷體" w:hAnsi="標楷體" w:cs="新細明體"/>
                          <w:color w:val="0D0D0D" w:themeColor="text1" w:themeTint="F2"/>
                          <w:szCs w:val="28"/>
                        </w:rPr>
                        <w:fldChar w:fldCharType="begin"/>
                      </w:r>
                      <w:r>
                        <w:rPr>
                          <w:rFonts w:ascii="標楷體" w:eastAsia="標楷體" w:hAnsi="標楷體" w:cs="新細明體"/>
                          <w:color w:val="0D0D0D" w:themeColor="text1" w:themeTint="F2"/>
                          <w:szCs w:val="28"/>
                        </w:rPr>
                        <w:instrText xml:space="preserve"> </w:instrText>
                      </w:r>
                      <w:r>
                        <w:rPr>
                          <w:rFonts w:ascii="標楷體" w:eastAsia="標楷體" w:hAnsi="標楷體" w:cs="新細明體" w:hint="eastAsia"/>
                          <w:color w:val="0D0D0D" w:themeColor="text1" w:themeTint="F2"/>
                          <w:szCs w:val="28"/>
                        </w:rPr>
                        <w:instrText>eq \o\ac(</w:instrText>
                      </w:r>
                      <w:r w:rsidRPr="00482576">
                        <w:rPr>
                          <w:rFonts w:ascii="標楷體" w:eastAsia="標楷體" w:hAnsi="標楷體" w:cs="新細明體" w:hint="eastAsia"/>
                          <w:color w:val="0D0D0D" w:themeColor="text1" w:themeTint="F2"/>
                          <w:sz w:val="36"/>
                          <w:szCs w:val="28"/>
                        </w:rPr>
                        <w:instrText>○</w:instrText>
                      </w:r>
                      <w:r>
                        <w:rPr>
                          <w:rFonts w:ascii="標楷體" w:eastAsia="標楷體" w:hAnsi="標楷體" w:cs="新細明體" w:hint="eastAsia"/>
                          <w:color w:val="0D0D0D" w:themeColor="text1" w:themeTint="F2"/>
                          <w:szCs w:val="28"/>
                        </w:rPr>
                        <w:instrText>,</w:instrText>
                      </w:r>
                      <w:r>
                        <w:rPr>
                          <w:rFonts w:ascii="Times New Roman" w:eastAsia="標楷體" w:hAnsi="Times New Roman" w:cs="Times New Roman"/>
                          <w:color w:val="0D0D0D" w:themeColor="text1" w:themeTint="F2"/>
                          <w:position w:val="3"/>
                          <w:sz w:val="28"/>
                          <w:szCs w:val="28"/>
                        </w:rPr>
                        <w:instrText>B</w:instrText>
                      </w:r>
                      <w:r>
                        <w:rPr>
                          <w:rFonts w:ascii="標楷體" w:eastAsia="標楷體" w:hAnsi="標楷體" w:cs="新細明體" w:hint="eastAsia"/>
                          <w:color w:val="0D0D0D" w:themeColor="text1" w:themeTint="F2"/>
                          <w:szCs w:val="28"/>
                        </w:rPr>
                        <w:instrText>)</w:instrText>
                      </w:r>
                      <w:r>
                        <w:rPr>
                          <w:rFonts w:ascii="標楷體" w:eastAsia="標楷體" w:hAnsi="標楷體" w:cs="新細明體"/>
                          <w:color w:val="0D0D0D" w:themeColor="text1" w:themeTint="F2"/>
                          <w:szCs w:val="28"/>
                        </w:rPr>
                        <w:fldChar w:fldCharType="end"/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時，</w:t>
                      </w:r>
                      <w:r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  <w:t>請把</w:t>
                      </w:r>
                      <w:r>
                        <w:rPr>
                          <w:rFonts w:ascii="標楷體" w:eastAsia="標楷體" w:hAnsi="標楷體" w:cs="新細明體"/>
                          <w:color w:val="0D0D0D" w:themeColor="text1" w:themeTint="F2"/>
                          <w:szCs w:val="28"/>
                        </w:rPr>
                        <w:fldChar w:fldCharType="begin"/>
                      </w:r>
                      <w:r>
                        <w:rPr>
                          <w:rFonts w:ascii="標楷體" w:eastAsia="標楷體" w:hAnsi="標楷體" w:cs="新細明體"/>
                          <w:color w:val="0D0D0D" w:themeColor="text1" w:themeTint="F2"/>
                          <w:szCs w:val="28"/>
                        </w:rPr>
                        <w:instrText xml:space="preserve"> </w:instrText>
                      </w:r>
                      <w:r>
                        <w:rPr>
                          <w:rFonts w:ascii="標楷體" w:eastAsia="標楷體" w:hAnsi="標楷體" w:cs="新細明體" w:hint="eastAsia"/>
                          <w:color w:val="0D0D0D" w:themeColor="text1" w:themeTint="F2"/>
                          <w:szCs w:val="28"/>
                        </w:rPr>
                        <w:instrText>eq \o\ac(</w:instrText>
                      </w:r>
                      <w:r w:rsidRPr="00482576">
                        <w:rPr>
                          <w:rFonts w:ascii="標楷體" w:eastAsia="標楷體" w:hAnsi="標楷體" w:cs="新細明體" w:hint="eastAsia"/>
                          <w:color w:val="0D0D0D" w:themeColor="text1" w:themeTint="F2"/>
                          <w:sz w:val="36"/>
                          <w:szCs w:val="28"/>
                        </w:rPr>
                        <w:instrText>○</w:instrText>
                      </w:r>
                      <w:r>
                        <w:rPr>
                          <w:rFonts w:ascii="標楷體" w:eastAsia="標楷體" w:hAnsi="標楷體" w:cs="新細明體" w:hint="eastAsia"/>
                          <w:color w:val="0D0D0D" w:themeColor="text1" w:themeTint="F2"/>
                          <w:szCs w:val="28"/>
                        </w:rPr>
                        <w:instrText>,</w:instrText>
                      </w:r>
                      <w:r>
                        <w:rPr>
                          <w:rFonts w:ascii="Times New Roman" w:eastAsia="標楷體" w:hAnsi="Times New Roman" w:cs="Times New Roman"/>
                          <w:color w:val="0D0D0D" w:themeColor="text1" w:themeTint="F2"/>
                          <w:position w:val="3"/>
                          <w:sz w:val="28"/>
                          <w:szCs w:val="28"/>
                        </w:rPr>
                        <w:instrText>B</w:instrText>
                      </w:r>
                      <w:r>
                        <w:rPr>
                          <w:rFonts w:ascii="標楷體" w:eastAsia="標楷體" w:hAnsi="標楷體" w:cs="新細明體" w:hint="eastAsia"/>
                          <w:color w:val="0D0D0D" w:themeColor="text1" w:themeTint="F2"/>
                          <w:szCs w:val="28"/>
                        </w:rPr>
                        <w:instrText>)</w:instrText>
                      </w:r>
                      <w:r>
                        <w:rPr>
                          <w:rFonts w:ascii="標楷體" w:eastAsia="標楷體" w:hAnsi="標楷體" w:cs="新細明體"/>
                          <w:color w:val="0D0D0D" w:themeColor="text1" w:themeTint="F2"/>
                          <w:szCs w:val="28"/>
                        </w:rPr>
                        <w:fldChar w:fldCharType="end"/>
                      </w:r>
                      <w:r w:rsidRPr="00CE3C13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36"/>
                          <w:szCs w:val="36"/>
                        </w:rPr>
                        <w:t>的圓圈塗黑</w:t>
                      </w:r>
                      <w:r w:rsidRPr="00CE3C13"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36"/>
                          <w:szCs w:val="36"/>
                        </w:rPr>
                        <w:t>，</w:t>
                      </w:r>
                      <w:r w:rsidRPr="00362233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如</w:t>
                      </w:r>
                      <w:r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ascii="標楷體" w:eastAsia="標楷體" w:hAnsi="標楷體" w:cs="新細明體"/>
                          <w:color w:val="0D0D0D" w:themeColor="text1" w:themeTint="F2"/>
                          <w:szCs w:val="28"/>
                        </w:rPr>
                        <w:fldChar w:fldCharType="begin"/>
                      </w:r>
                      <w:r>
                        <w:rPr>
                          <w:rFonts w:ascii="標楷體" w:eastAsia="標楷體" w:hAnsi="標楷體" w:cs="新細明體"/>
                          <w:color w:val="0D0D0D" w:themeColor="text1" w:themeTint="F2"/>
                          <w:szCs w:val="28"/>
                        </w:rPr>
                        <w:instrText xml:space="preserve"> </w:instrText>
                      </w:r>
                      <w:r>
                        <w:rPr>
                          <w:rFonts w:ascii="標楷體" w:eastAsia="標楷體" w:hAnsi="標楷體" w:cs="新細明體" w:hint="eastAsia"/>
                          <w:color w:val="0D0D0D" w:themeColor="text1" w:themeTint="F2"/>
                          <w:szCs w:val="28"/>
                        </w:rPr>
                        <w:instrText>eq \o\ac(</w:instrText>
                      </w:r>
                      <w:r w:rsidRPr="00482576">
                        <w:rPr>
                          <w:rFonts w:ascii="標楷體" w:eastAsia="標楷體" w:hAnsi="標楷體" w:cs="新細明體" w:hint="eastAsia"/>
                          <w:color w:val="0D0D0D" w:themeColor="text1" w:themeTint="F2"/>
                          <w:sz w:val="36"/>
                          <w:szCs w:val="28"/>
                        </w:rPr>
                        <w:instrText>○</w:instrText>
                      </w:r>
                      <w:r>
                        <w:rPr>
                          <w:rFonts w:ascii="標楷體" w:eastAsia="標楷體" w:hAnsi="標楷體" w:cs="新細明體" w:hint="eastAsia"/>
                          <w:color w:val="0D0D0D" w:themeColor="text1" w:themeTint="F2"/>
                          <w:szCs w:val="28"/>
                        </w:rPr>
                        <w:instrText>,</w:instrText>
                      </w:r>
                      <w:r w:rsidRPr="00482576">
                        <w:rPr>
                          <w:rFonts w:ascii="Times New Roman" w:eastAsia="標楷體" w:hAnsi="Times New Roman" w:cs="Times New Roman"/>
                          <w:color w:val="0D0D0D" w:themeColor="text1" w:themeTint="F2"/>
                          <w:position w:val="3"/>
                          <w:sz w:val="28"/>
                          <w:szCs w:val="28"/>
                        </w:rPr>
                        <w:instrText>A</w:instrText>
                      </w:r>
                      <w:r>
                        <w:rPr>
                          <w:rFonts w:ascii="標楷體" w:eastAsia="標楷體" w:hAnsi="標楷體" w:cs="新細明體" w:hint="eastAsia"/>
                          <w:color w:val="0D0D0D" w:themeColor="text1" w:themeTint="F2"/>
                          <w:szCs w:val="28"/>
                        </w:rPr>
                        <w:instrText>)</w:instrText>
                      </w:r>
                      <w:r>
                        <w:rPr>
                          <w:rFonts w:ascii="標楷體" w:eastAsia="標楷體" w:hAnsi="標楷體" w:cs="新細明體"/>
                          <w:color w:val="0D0D0D" w:themeColor="text1" w:themeTint="F2"/>
                          <w:szCs w:val="28"/>
                        </w:rPr>
                        <w:fldChar w:fldCharType="end"/>
                      </w:r>
                      <w:r w:rsidRPr="00816CA8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 xml:space="preserve"> </w:t>
                      </w:r>
                      <w:r w:rsidRPr="00816CA8">
                        <w:rPr>
                          <w:rFonts w:ascii="標楷體" w:eastAsia="標楷體" w:hAnsi="標楷體" w:hint="eastAsia"/>
                          <w:position w:val="-2"/>
                          <w:sz w:val="44"/>
                          <w:szCs w:val="36"/>
                        </w:rPr>
                        <w:t>●</w:t>
                      </w:r>
                      <w:r w:rsidRPr="00816CA8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新細明體"/>
                          <w:color w:val="0D0D0D" w:themeColor="text1" w:themeTint="F2"/>
                          <w:szCs w:val="28"/>
                        </w:rPr>
                        <w:fldChar w:fldCharType="begin"/>
                      </w:r>
                      <w:r>
                        <w:rPr>
                          <w:rFonts w:ascii="標楷體" w:eastAsia="標楷體" w:hAnsi="標楷體" w:cs="新細明體"/>
                          <w:color w:val="0D0D0D" w:themeColor="text1" w:themeTint="F2"/>
                          <w:szCs w:val="28"/>
                        </w:rPr>
                        <w:instrText xml:space="preserve"> </w:instrText>
                      </w:r>
                      <w:r>
                        <w:rPr>
                          <w:rFonts w:ascii="標楷體" w:eastAsia="標楷體" w:hAnsi="標楷體" w:cs="新細明體" w:hint="eastAsia"/>
                          <w:color w:val="0D0D0D" w:themeColor="text1" w:themeTint="F2"/>
                          <w:szCs w:val="28"/>
                        </w:rPr>
                        <w:instrText>eq \o\ac(</w:instrText>
                      </w:r>
                      <w:r w:rsidRPr="00482576">
                        <w:rPr>
                          <w:rFonts w:ascii="標楷體" w:eastAsia="標楷體" w:hAnsi="標楷體" w:cs="新細明體" w:hint="eastAsia"/>
                          <w:color w:val="0D0D0D" w:themeColor="text1" w:themeTint="F2"/>
                          <w:sz w:val="36"/>
                          <w:szCs w:val="28"/>
                        </w:rPr>
                        <w:instrText>○</w:instrText>
                      </w:r>
                      <w:r>
                        <w:rPr>
                          <w:rFonts w:ascii="標楷體" w:eastAsia="標楷體" w:hAnsi="標楷體" w:cs="新細明體" w:hint="eastAsia"/>
                          <w:color w:val="0D0D0D" w:themeColor="text1" w:themeTint="F2"/>
                          <w:szCs w:val="28"/>
                        </w:rPr>
                        <w:instrText>,</w:instrText>
                      </w:r>
                      <w:r>
                        <w:rPr>
                          <w:rFonts w:ascii="Times New Roman" w:eastAsia="標楷體" w:hAnsi="Times New Roman" w:cs="Times New Roman"/>
                          <w:color w:val="0D0D0D" w:themeColor="text1" w:themeTint="F2"/>
                          <w:position w:val="3"/>
                          <w:sz w:val="28"/>
                          <w:szCs w:val="28"/>
                        </w:rPr>
                        <w:instrText>C</w:instrText>
                      </w:r>
                      <w:r>
                        <w:rPr>
                          <w:rFonts w:ascii="標楷體" w:eastAsia="標楷體" w:hAnsi="標楷體" w:cs="新細明體" w:hint="eastAsia"/>
                          <w:color w:val="0D0D0D" w:themeColor="text1" w:themeTint="F2"/>
                          <w:szCs w:val="28"/>
                        </w:rPr>
                        <w:instrText>)</w:instrText>
                      </w:r>
                      <w:r>
                        <w:rPr>
                          <w:rFonts w:ascii="標楷體" w:eastAsia="標楷體" w:hAnsi="標楷體" w:cs="新細明體"/>
                          <w:color w:val="0D0D0D" w:themeColor="text1" w:themeTint="F2"/>
                          <w:szCs w:val="28"/>
                        </w:rPr>
                        <w:fldChar w:fldCharType="end"/>
                      </w:r>
                      <w:r w:rsidRPr="00816CA8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新細明體"/>
                          <w:color w:val="0D0D0D" w:themeColor="text1" w:themeTint="F2"/>
                          <w:szCs w:val="28"/>
                        </w:rPr>
                        <w:fldChar w:fldCharType="begin"/>
                      </w:r>
                      <w:r>
                        <w:rPr>
                          <w:rFonts w:ascii="標楷體" w:eastAsia="標楷體" w:hAnsi="標楷體" w:cs="新細明體"/>
                          <w:color w:val="0D0D0D" w:themeColor="text1" w:themeTint="F2"/>
                          <w:szCs w:val="28"/>
                        </w:rPr>
                        <w:instrText xml:space="preserve"> </w:instrText>
                      </w:r>
                      <w:r>
                        <w:rPr>
                          <w:rFonts w:ascii="標楷體" w:eastAsia="標楷體" w:hAnsi="標楷體" w:cs="新細明體" w:hint="eastAsia"/>
                          <w:color w:val="0D0D0D" w:themeColor="text1" w:themeTint="F2"/>
                          <w:szCs w:val="28"/>
                        </w:rPr>
                        <w:instrText>eq \o\ac(</w:instrText>
                      </w:r>
                      <w:r w:rsidRPr="00482576">
                        <w:rPr>
                          <w:rFonts w:ascii="標楷體" w:eastAsia="標楷體" w:hAnsi="標楷體" w:cs="新細明體" w:hint="eastAsia"/>
                          <w:color w:val="0D0D0D" w:themeColor="text1" w:themeTint="F2"/>
                          <w:sz w:val="36"/>
                          <w:szCs w:val="28"/>
                        </w:rPr>
                        <w:instrText>○</w:instrText>
                      </w:r>
                      <w:r>
                        <w:rPr>
                          <w:rFonts w:ascii="標楷體" w:eastAsia="標楷體" w:hAnsi="標楷體" w:cs="新細明體" w:hint="eastAsia"/>
                          <w:color w:val="0D0D0D" w:themeColor="text1" w:themeTint="F2"/>
                          <w:szCs w:val="28"/>
                        </w:rPr>
                        <w:instrText>,</w:instrText>
                      </w:r>
                      <w:r>
                        <w:rPr>
                          <w:rFonts w:ascii="Times New Roman" w:eastAsia="標楷體" w:hAnsi="Times New Roman" w:cs="Times New Roman"/>
                          <w:color w:val="0D0D0D" w:themeColor="text1" w:themeTint="F2"/>
                          <w:position w:val="3"/>
                          <w:sz w:val="28"/>
                          <w:szCs w:val="28"/>
                        </w:rPr>
                        <w:instrText>D</w:instrText>
                      </w:r>
                      <w:r>
                        <w:rPr>
                          <w:rFonts w:ascii="標楷體" w:eastAsia="標楷體" w:hAnsi="標楷體" w:cs="新細明體" w:hint="eastAsia"/>
                          <w:color w:val="0D0D0D" w:themeColor="text1" w:themeTint="F2"/>
                          <w:szCs w:val="28"/>
                        </w:rPr>
                        <w:instrText>)</w:instrText>
                      </w:r>
                      <w:r>
                        <w:rPr>
                          <w:rFonts w:ascii="標楷體" w:eastAsia="標楷體" w:hAnsi="標楷體" w:cs="新細明體"/>
                          <w:color w:val="0D0D0D" w:themeColor="text1" w:themeTint="F2"/>
                          <w:szCs w:val="28"/>
                        </w:rPr>
                        <w:fldChar w:fldCharType="end"/>
                      </w:r>
                    </w:p>
                    <w:p w:rsidR="00684D72" w:rsidRPr="00816CA8" w:rsidRDefault="00684D72" w:rsidP="00814B79">
                      <w:pPr>
                        <w:widowControl/>
                        <w:spacing w:line="560" w:lineRule="exact"/>
                        <w:jc w:val="both"/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</w:pPr>
                      <w:r w:rsidRPr="00816CA8"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  <w:t>其他事項：</w:t>
                      </w:r>
                    </w:p>
                    <w:p w:rsidR="00684D72" w:rsidRPr="00816CA8" w:rsidRDefault="00684D72" w:rsidP="00814B79">
                      <w:pPr>
                        <w:numPr>
                          <w:ilvl w:val="0"/>
                          <w:numId w:val="1"/>
                        </w:numPr>
                        <w:spacing w:line="560" w:lineRule="exact"/>
                        <w:ind w:left="812" w:hanging="386"/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</w:pPr>
                      <w:r w:rsidRPr="00816CA8"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  <w:t>每一題都要回答。</w:t>
                      </w:r>
                    </w:p>
                    <w:p w:rsidR="00684D72" w:rsidRPr="00816CA8" w:rsidRDefault="00684D72" w:rsidP="00814B79">
                      <w:pPr>
                        <w:numPr>
                          <w:ilvl w:val="0"/>
                          <w:numId w:val="1"/>
                        </w:numPr>
                        <w:spacing w:line="560" w:lineRule="exact"/>
                        <w:ind w:left="812" w:hanging="386"/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 w:val="36"/>
                          <w:szCs w:val="36"/>
                        </w:rPr>
                        <w:t>試題</w:t>
                      </w: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sz w:val="36"/>
                          <w:szCs w:val="36"/>
                        </w:rPr>
                        <w:t>如有錯誤，</w:t>
                      </w:r>
                      <w:r w:rsidRPr="00816CA8"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  <w:t>請立即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36"/>
                          <w:szCs w:val="36"/>
                        </w:rPr>
                        <w:t>告知老師</w:t>
                      </w:r>
                      <w:r w:rsidRPr="00816CA8"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  <w:t>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766B20">
        <w:rPr>
          <w:rFonts w:eastAsia="標楷體"/>
          <w:sz w:val="36"/>
          <w:szCs w:val="36"/>
        </w:rPr>
        <w:t>作答</w:t>
      </w:r>
      <w:r w:rsidRPr="00766B20">
        <w:rPr>
          <w:rFonts w:eastAsia="標楷體" w:hint="eastAsia"/>
          <w:sz w:val="36"/>
          <w:szCs w:val="36"/>
        </w:rPr>
        <w:t>注意事項</w:t>
      </w:r>
      <w:r w:rsidRPr="00766B20">
        <w:rPr>
          <w:rFonts w:eastAsia="標楷體"/>
          <w:sz w:val="36"/>
          <w:szCs w:val="36"/>
        </w:rPr>
        <w:t>：</w:t>
      </w:r>
    </w:p>
    <w:p w:rsidR="00814B79" w:rsidRPr="00766B20" w:rsidRDefault="00814B79" w:rsidP="00814B79">
      <w:pPr>
        <w:spacing w:afterLines="50" w:after="180" w:line="0" w:lineRule="atLeast"/>
        <w:rPr>
          <w:rFonts w:eastAsia="標楷體"/>
          <w:sz w:val="36"/>
          <w:szCs w:val="36"/>
        </w:rPr>
      </w:pPr>
    </w:p>
    <w:p w:rsidR="00814B79" w:rsidRPr="00766B20" w:rsidRDefault="00814B79" w:rsidP="00814B79">
      <w:pPr>
        <w:spacing w:line="240" w:lineRule="exact"/>
        <w:rPr>
          <w:rFonts w:ascii="文鼎標楷注音" w:eastAsia="文鼎標楷注音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3502"/>
      </w:tblGrid>
      <w:tr w:rsidR="00F24AE1" w:rsidRPr="00766B20" w:rsidTr="0037520A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:rsidR="00814B79" w:rsidRPr="00766B20" w:rsidRDefault="00814B79" w:rsidP="0037520A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66B20">
              <w:rPr>
                <w:rFonts w:ascii="標楷體" w:eastAsia="標楷體" w:hAnsi="標楷體" w:hint="eastAsia"/>
                <w:sz w:val="36"/>
                <w:szCs w:val="36"/>
              </w:rPr>
              <w:t>學  校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14B79" w:rsidRPr="00766B20" w:rsidRDefault="00814B79" w:rsidP="0037520A">
            <w:pPr>
              <w:spacing w:line="400" w:lineRule="exact"/>
              <w:jc w:val="center"/>
              <w:rPr>
                <w:rFonts w:ascii="文鼎標楷注音" w:eastAsia="文鼎標楷注音"/>
                <w:sz w:val="36"/>
                <w:szCs w:val="36"/>
              </w:rPr>
            </w:pPr>
          </w:p>
        </w:tc>
      </w:tr>
      <w:tr w:rsidR="00F24AE1" w:rsidRPr="00766B20" w:rsidTr="0037520A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:rsidR="00814B79" w:rsidRPr="00766B20" w:rsidRDefault="00814B79" w:rsidP="0037520A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66B20">
              <w:rPr>
                <w:rFonts w:ascii="標楷體" w:eastAsia="標楷體" w:hAnsi="標楷體" w:hint="eastAsia"/>
                <w:sz w:val="36"/>
                <w:szCs w:val="36"/>
              </w:rPr>
              <w:t>班　級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14B79" w:rsidRPr="00766B20" w:rsidRDefault="00814B79" w:rsidP="0037520A">
            <w:pPr>
              <w:spacing w:line="400" w:lineRule="exact"/>
              <w:jc w:val="center"/>
              <w:rPr>
                <w:rFonts w:ascii="文鼎標楷注音" w:eastAsia="文鼎標楷注音"/>
                <w:sz w:val="36"/>
                <w:szCs w:val="36"/>
              </w:rPr>
            </w:pPr>
          </w:p>
        </w:tc>
      </w:tr>
      <w:tr w:rsidR="00F24AE1" w:rsidRPr="00766B20" w:rsidTr="005D7487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:rsidR="005D7487" w:rsidRPr="00766B20" w:rsidRDefault="005D7487" w:rsidP="005D7487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66B20">
              <w:rPr>
                <w:rFonts w:ascii="標楷體" w:eastAsia="標楷體" w:hAnsi="標楷體" w:hint="eastAsia"/>
                <w:sz w:val="36"/>
                <w:szCs w:val="36"/>
              </w:rPr>
              <w:t>座　號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5D7487" w:rsidRPr="00766B20" w:rsidRDefault="005D7487" w:rsidP="005D7487">
            <w:pPr>
              <w:spacing w:line="400" w:lineRule="exact"/>
              <w:jc w:val="center"/>
              <w:rPr>
                <w:rFonts w:eastAsia="標楷體"/>
                <w:sz w:val="36"/>
                <w:szCs w:val="36"/>
              </w:rPr>
            </w:pPr>
          </w:p>
        </w:tc>
      </w:tr>
      <w:tr w:rsidR="00F24AE1" w:rsidRPr="00766B20" w:rsidTr="005D7487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:rsidR="005D7487" w:rsidRPr="00766B20" w:rsidRDefault="005D7487" w:rsidP="005D7487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66B20">
              <w:rPr>
                <w:rFonts w:ascii="標楷體" w:eastAsia="標楷體" w:hAnsi="標楷體" w:hint="eastAsia"/>
                <w:sz w:val="36"/>
                <w:szCs w:val="36"/>
              </w:rPr>
              <w:t>姓　名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5D7487" w:rsidRPr="00766B20" w:rsidRDefault="005D7487" w:rsidP="005D7487">
            <w:pPr>
              <w:spacing w:line="400" w:lineRule="exact"/>
              <w:jc w:val="center"/>
              <w:rPr>
                <w:rFonts w:ascii="文鼎標楷注音" w:eastAsia="文鼎標楷注音"/>
                <w:sz w:val="36"/>
                <w:szCs w:val="36"/>
              </w:rPr>
            </w:pPr>
          </w:p>
        </w:tc>
      </w:tr>
    </w:tbl>
    <w:p w:rsidR="001E784B" w:rsidRPr="00766B20" w:rsidRDefault="001E784B">
      <w:pPr>
        <w:sectPr w:rsidR="001E784B" w:rsidRPr="00766B20" w:rsidSect="001E784B">
          <w:footerReference w:type="default" r:id="rId8"/>
          <w:pgSz w:w="11906" w:h="16838"/>
          <w:pgMar w:top="1134" w:right="709" w:bottom="1440" w:left="709" w:header="851" w:footer="992" w:gutter="0"/>
          <w:cols w:space="425"/>
          <w:docGrid w:type="lines" w:linePitch="360"/>
        </w:sectPr>
      </w:pPr>
    </w:p>
    <w:p w:rsidR="00BF1D1D" w:rsidRPr="00766B20" w:rsidRDefault="00BF1D1D">
      <w:pPr>
        <w:widowControl/>
        <w:rPr>
          <w:rFonts w:ascii="標楷體" w:eastAsia="標楷體" w:hAnsi="標楷體"/>
          <w:sz w:val="28"/>
          <w:szCs w:val="28"/>
        </w:rPr>
        <w:sectPr w:rsidR="00BF1D1D" w:rsidRPr="00766B20" w:rsidSect="00D6092B">
          <w:footerReference w:type="default" r:id="rId9"/>
          <w:type w:val="continuous"/>
          <w:pgSz w:w="11906" w:h="16838"/>
          <w:pgMar w:top="1134" w:right="709" w:bottom="1134" w:left="709" w:header="851" w:footer="249" w:gutter="0"/>
          <w:pgNumType w:start="0"/>
          <w:cols w:sep="1" w:space="425"/>
          <w:docGrid w:type="lines" w:linePitch="360"/>
        </w:sectPr>
      </w:pPr>
    </w:p>
    <w:p w:rsidR="001E784B" w:rsidRPr="00684D72" w:rsidRDefault="001E784B" w:rsidP="001E784B">
      <w:pPr>
        <w:widowControl/>
        <w:rPr>
          <w:rFonts w:ascii="標楷體" w:eastAsia="標楷體" w:hAnsi="標楷體"/>
          <w:b/>
          <w:sz w:val="28"/>
          <w:szCs w:val="28"/>
        </w:rPr>
      </w:pPr>
      <w:r w:rsidRPr="00684D72">
        <w:rPr>
          <w:rFonts w:ascii="標楷體" w:eastAsia="標楷體" w:hAnsi="標楷體" w:hint="eastAsia"/>
          <w:b/>
          <w:sz w:val="28"/>
          <w:szCs w:val="28"/>
        </w:rPr>
        <w:lastRenderedPageBreak/>
        <w:t>一</w:t>
      </w:r>
      <w:r w:rsidR="002B0670" w:rsidRPr="00684D72">
        <w:rPr>
          <w:rFonts w:ascii="標楷體" w:eastAsia="標楷體" w:hAnsi="標楷體" w:hint="eastAsia"/>
          <w:b/>
          <w:sz w:val="28"/>
          <w:szCs w:val="28"/>
        </w:rPr>
        <w:t>、單題：</w:t>
      </w:r>
      <w:r w:rsidR="00684D72" w:rsidRPr="00684D72">
        <w:rPr>
          <w:rFonts w:ascii="標楷體" w:eastAsia="標楷體" w:hAnsi="標楷體" w:hint="eastAsia"/>
          <w:b/>
          <w:sz w:val="28"/>
          <w:szCs w:val="28"/>
        </w:rPr>
        <w:t>（</w:t>
      </w:r>
      <w:r w:rsidR="002B0670" w:rsidRPr="00684D72">
        <w:rPr>
          <w:rFonts w:ascii="Times New Roman" w:eastAsia="標楷體" w:hAnsi="Times New Roman" w:cs="Times New Roman"/>
          <w:b/>
          <w:sz w:val="28"/>
          <w:szCs w:val="28"/>
        </w:rPr>
        <w:t>1~24</w:t>
      </w:r>
      <w:r w:rsidR="002B0670" w:rsidRPr="00684D72">
        <w:rPr>
          <w:rFonts w:ascii="標楷體" w:eastAsia="標楷體" w:hAnsi="標楷體" w:hint="eastAsia"/>
          <w:b/>
          <w:sz w:val="28"/>
          <w:szCs w:val="28"/>
        </w:rPr>
        <w:t>題</w:t>
      </w:r>
      <w:r w:rsidR="00684D72" w:rsidRPr="00684D72">
        <w:rPr>
          <w:rFonts w:ascii="標楷體" w:eastAsia="標楷體" w:hAnsi="標楷體" w:hint="eastAsia"/>
          <w:b/>
          <w:sz w:val="28"/>
          <w:szCs w:val="28"/>
        </w:rPr>
        <w:t>）</w:t>
      </w:r>
    </w:p>
    <w:tbl>
      <w:tblPr>
        <w:tblStyle w:val="a7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9924"/>
      </w:tblGrid>
      <w:tr w:rsidR="00F24AE1" w:rsidRPr="00766B20" w:rsidTr="00105738">
        <w:trPr>
          <w:trHeight w:val="562"/>
        </w:trPr>
        <w:tc>
          <w:tcPr>
            <w:tcW w:w="566" w:type="dxa"/>
            <w:shd w:val="clear" w:color="auto" w:fill="auto"/>
          </w:tcPr>
          <w:p w:rsidR="00B44697" w:rsidRPr="00766B20" w:rsidRDefault="00B44697" w:rsidP="004C70D8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766B20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1.</w:t>
            </w:r>
          </w:p>
        </w:tc>
        <w:tc>
          <w:tcPr>
            <w:tcW w:w="9924" w:type="dxa"/>
            <w:shd w:val="clear" w:color="auto" w:fill="auto"/>
          </w:tcPr>
          <w:p w:rsidR="00B44697" w:rsidRPr="00766B20" w:rsidRDefault="000C5C81" w:rsidP="004301BF">
            <w:pPr>
              <w:spacing w:line="480" w:lineRule="exact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下列詞語「  」中的字，哪一組前後讀音相同？</w:t>
            </w:r>
          </w:p>
        </w:tc>
      </w:tr>
      <w:tr w:rsidR="00F24AE1" w:rsidRPr="00766B20" w:rsidTr="00105738">
        <w:trPr>
          <w:trHeight w:val="562"/>
        </w:trPr>
        <w:tc>
          <w:tcPr>
            <w:tcW w:w="566" w:type="dxa"/>
            <w:shd w:val="clear" w:color="auto" w:fill="auto"/>
          </w:tcPr>
          <w:p w:rsidR="00B44697" w:rsidRPr="00766B20" w:rsidRDefault="00B44697" w:rsidP="004C70D8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9924" w:type="dxa"/>
            <w:shd w:val="clear" w:color="auto" w:fill="auto"/>
          </w:tcPr>
          <w:p w:rsidR="000C5C81" w:rsidRPr="00766B20" w:rsidRDefault="00482576" w:rsidP="000C5C81">
            <w:pPr>
              <w:spacing w:line="480" w:lineRule="exact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4301BF" w:rsidRPr="00766B20">
              <w:rPr>
                <w:rFonts w:ascii="新細明體" w:hAnsi="新細明體" w:cs="新細明體" w:hint="eastAsia"/>
                <w:sz w:val="28"/>
                <w:szCs w:val="28"/>
              </w:rPr>
              <w:t xml:space="preserve"> </w:t>
            </w:r>
            <w:r w:rsidR="000C5C81"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「蓓」蕾待放／高溫烘「焙」</w:t>
            </w:r>
          </w:p>
          <w:p w:rsidR="000C5C81" w:rsidRPr="00766B20" w:rsidRDefault="000C5C81" w:rsidP="000C5C81">
            <w:pPr>
              <w:spacing w:line="480" w:lineRule="exact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新細明體" w:hAnsi="新細明體" w:cs="新細明體" w:hint="eastAsia"/>
                <w:sz w:val="28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「徇」私舞弊／以身「殉」職</w:t>
            </w:r>
          </w:p>
          <w:p w:rsidR="000C5C81" w:rsidRPr="00766B20" w:rsidRDefault="000C5C81" w:rsidP="000C5C81">
            <w:pPr>
              <w:spacing w:line="480" w:lineRule="exact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新細明體" w:hAnsi="新細明體" w:cs="新細明體" w:hint="eastAsia"/>
                <w:sz w:val="28"/>
                <w:szCs w:val="28"/>
              </w:rPr>
              <w:t xml:space="preserve"> </w:t>
            </w:r>
            <w:r w:rsidR="00892E8D" w:rsidRPr="00766B20">
              <w:rPr>
                <w:rFonts w:ascii="標楷體" w:eastAsia="標楷體" w:hAnsi="標楷體" w:cs="新細明體" w:hint="eastAsia"/>
                <w:sz w:val="28"/>
                <w:szCs w:val="28"/>
              </w:rPr>
              <w:t>去</w:t>
            </w:r>
            <w:r w:rsidR="00892E8D"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「蕪」存菁</w:t>
            </w:r>
            <w:r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／「撫」今追昔</w:t>
            </w:r>
          </w:p>
          <w:p w:rsidR="000C5C81" w:rsidRPr="00766B20" w:rsidRDefault="000C5C81" w:rsidP="000C5C81">
            <w:pPr>
              <w:spacing w:line="480" w:lineRule="exact"/>
              <w:jc w:val="both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新細明體" w:hAnsi="新細明體" w:cs="新細明體" w:hint="eastAsia"/>
                <w:sz w:val="28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「詐」欺慣犯／「炸」雞套餐</w:t>
            </w:r>
          </w:p>
          <w:p w:rsidR="004301BF" w:rsidRPr="00766B20" w:rsidRDefault="004301BF" w:rsidP="004301B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4AE1" w:rsidRPr="00766B20" w:rsidTr="00105738">
        <w:trPr>
          <w:trHeight w:val="562"/>
        </w:trPr>
        <w:tc>
          <w:tcPr>
            <w:tcW w:w="566" w:type="dxa"/>
            <w:shd w:val="clear" w:color="auto" w:fill="auto"/>
          </w:tcPr>
          <w:p w:rsidR="001E784B" w:rsidRPr="00766B20" w:rsidRDefault="00B44697" w:rsidP="004C70D8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766B20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2</w:t>
            </w:r>
            <w:r w:rsidR="00BA01B9" w:rsidRPr="00766B20">
              <w:rPr>
                <w:rFonts w:ascii="Times New Roman" w:eastAsia="文鼎標楷注音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4" w:type="dxa"/>
            <w:shd w:val="clear" w:color="auto" w:fill="auto"/>
          </w:tcPr>
          <w:p w:rsidR="00A378AA" w:rsidRPr="00766B20" w:rsidRDefault="005C33C7" w:rsidP="00F731F5">
            <w:pPr>
              <w:spacing w:line="480" w:lineRule="exact"/>
              <w:jc w:val="both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66B20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新聞媒體因具有傳達正確訊息的特性，不論在標題或內容上，更應講求精準及正確，下列新聞報導的文句，何者用字完全正確？</w:t>
            </w:r>
          </w:p>
        </w:tc>
      </w:tr>
      <w:tr w:rsidR="00F24AE1" w:rsidRPr="00766B20" w:rsidTr="00105738">
        <w:trPr>
          <w:trHeight w:val="710"/>
        </w:trPr>
        <w:tc>
          <w:tcPr>
            <w:tcW w:w="566" w:type="dxa"/>
            <w:shd w:val="clear" w:color="auto" w:fill="auto"/>
          </w:tcPr>
          <w:p w:rsidR="00BA01B9" w:rsidRPr="00766B20" w:rsidRDefault="00BA01B9" w:rsidP="001E784B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  <w:p w:rsidR="00BA01B9" w:rsidRPr="00766B20" w:rsidRDefault="00BA01B9" w:rsidP="001E784B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9924" w:type="dxa"/>
            <w:shd w:val="clear" w:color="auto" w:fill="auto"/>
          </w:tcPr>
          <w:p w:rsidR="001B1AA7" w:rsidRPr="00766B20" w:rsidRDefault="001B1AA7" w:rsidP="001B1AA7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5C33C7"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="005C33C7"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面對一球飲恨的結果，輸方教練感嘆不敵對手的鬼計多端。</w:t>
            </w:r>
          </w:p>
          <w:p w:rsidR="001B1AA7" w:rsidRPr="00766B20" w:rsidRDefault="001B1AA7" w:rsidP="001B1AA7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5C33C7"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="00F12E79"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全球局勢多變及不穩定下，各國不宜顧</w:t>
            </w:r>
            <w:r w:rsidR="0065566C"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步自封、墨守陳</w:t>
            </w:r>
            <w:r w:rsidR="005C33C7"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規。</w:t>
            </w:r>
          </w:p>
          <w:p w:rsidR="001B1AA7" w:rsidRPr="00766B20" w:rsidRDefault="001B1AA7" w:rsidP="001B1AA7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5C33C7"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="005C33C7"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忘記帶鑰匙出門，千萬別選擇鋌而走險，以免置身危險中。</w:t>
            </w:r>
          </w:p>
          <w:p w:rsidR="001B1AA7" w:rsidRPr="00766B20" w:rsidRDefault="001B1AA7" w:rsidP="001B1AA7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5C33C7"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="005C33C7"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賓士電動車初偽裝變身！粗曠外型不變，越野氣息在進化。</w:t>
            </w:r>
          </w:p>
          <w:p w:rsidR="004301BF" w:rsidRPr="00766B20" w:rsidRDefault="004301BF" w:rsidP="004301BF">
            <w:pPr>
              <w:adjustRightInd w:val="0"/>
              <w:snapToGrid w:val="0"/>
              <w:spacing w:line="480" w:lineRule="exact"/>
              <w:ind w:left="630" w:hangingChars="150" w:hanging="630"/>
              <w:jc w:val="both"/>
              <w:rPr>
                <w:rFonts w:ascii="文鼎標楷注音" w:eastAsia="文鼎標楷注音" w:hAnsi="Arial" w:cs="Arial"/>
                <w:sz w:val="28"/>
                <w:szCs w:val="28"/>
                <w:shd w:val="clear" w:color="auto" w:fill="FFFFFF"/>
              </w:rPr>
            </w:pPr>
          </w:p>
        </w:tc>
      </w:tr>
      <w:tr w:rsidR="00F24AE1" w:rsidRPr="00766B20" w:rsidTr="00B24A04">
        <w:trPr>
          <w:trHeight w:val="454"/>
        </w:trPr>
        <w:tc>
          <w:tcPr>
            <w:tcW w:w="566" w:type="dxa"/>
            <w:shd w:val="clear" w:color="auto" w:fill="auto"/>
            <w:vAlign w:val="center"/>
          </w:tcPr>
          <w:p w:rsidR="00BA01B9" w:rsidRPr="00766B20" w:rsidRDefault="00B44697" w:rsidP="00FB3C10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766B20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3</w:t>
            </w:r>
            <w:r w:rsidR="00DC05B7" w:rsidRPr="00766B20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.</w:t>
            </w:r>
          </w:p>
        </w:tc>
        <w:tc>
          <w:tcPr>
            <w:tcW w:w="9924" w:type="dxa"/>
            <w:shd w:val="clear" w:color="auto" w:fill="auto"/>
            <w:vAlign w:val="center"/>
          </w:tcPr>
          <w:p w:rsidR="00BA01B9" w:rsidRPr="00766B20" w:rsidRDefault="005C33C7" w:rsidP="00FB3C10">
            <w:pPr>
              <w:spacing w:line="480" w:lineRule="exact"/>
              <w:jc w:val="both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下列成語的解釋，何者正確？</w:t>
            </w:r>
          </w:p>
        </w:tc>
      </w:tr>
      <w:tr w:rsidR="00F24AE1" w:rsidRPr="00766B20" w:rsidTr="00105738">
        <w:trPr>
          <w:trHeight w:val="710"/>
        </w:trPr>
        <w:tc>
          <w:tcPr>
            <w:tcW w:w="566" w:type="dxa"/>
            <w:shd w:val="clear" w:color="auto" w:fill="auto"/>
          </w:tcPr>
          <w:p w:rsidR="001A59AA" w:rsidRPr="00766B20" w:rsidRDefault="001A59AA" w:rsidP="001E784B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9924" w:type="dxa"/>
            <w:shd w:val="clear" w:color="auto" w:fill="auto"/>
          </w:tcPr>
          <w:p w:rsidR="001B1AA7" w:rsidRPr="00766B20" w:rsidRDefault="001B1AA7" w:rsidP="001B1AA7">
            <w:pPr>
              <w:spacing w:line="480" w:lineRule="exact"/>
              <w:rPr>
                <w:rFonts w:ascii="標楷體" w:eastAsia="標楷體" w:hAnsi="標楷體"/>
              </w:rPr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5C33C7"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5C33C7"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白雲蒼狗：比喻時間消逝。</w:t>
            </w:r>
          </w:p>
          <w:p w:rsidR="001B1AA7" w:rsidRPr="00766B20" w:rsidRDefault="00113D67" w:rsidP="001B1AA7">
            <w:pPr>
              <w:spacing w:line="480" w:lineRule="exact"/>
              <w:rPr>
                <w:rFonts w:ascii="標楷體" w:eastAsia="標楷體" w:hAnsi="標楷體"/>
              </w:rPr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5C33C7"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5C33C7"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鏡花水月：形容容貌美麗。</w:t>
            </w:r>
          </w:p>
          <w:p w:rsidR="001B1AA7" w:rsidRPr="00766B20" w:rsidRDefault="00113D67" w:rsidP="001B1AA7">
            <w:pPr>
              <w:spacing w:line="480" w:lineRule="exact"/>
              <w:rPr>
                <w:rFonts w:ascii="標楷體" w:eastAsia="標楷體" w:hAnsi="標楷體"/>
              </w:rPr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5C33C7"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5C33C7"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師心自用：比喻偏心自私。</w:t>
            </w:r>
          </w:p>
          <w:p w:rsidR="001B1AA7" w:rsidRPr="00766B20" w:rsidRDefault="00113D67" w:rsidP="001B1AA7">
            <w:pPr>
              <w:spacing w:line="480" w:lineRule="exact"/>
              <w:rPr>
                <w:rFonts w:ascii="標楷體" w:eastAsia="標楷體" w:hAnsi="標楷體"/>
              </w:rPr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5C33C7"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5C33C7"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繪聲繪影：形容描摹生動。</w:t>
            </w:r>
          </w:p>
          <w:p w:rsidR="004301BF" w:rsidRPr="00766B20" w:rsidRDefault="004301BF" w:rsidP="004301BF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4AE1" w:rsidRPr="00766B20" w:rsidTr="00B24A04">
        <w:trPr>
          <w:trHeight w:val="454"/>
        </w:trPr>
        <w:tc>
          <w:tcPr>
            <w:tcW w:w="566" w:type="dxa"/>
            <w:shd w:val="clear" w:color="auto" w:fill="auto"/>
            <w:vAlign w:val="center"/>
          </w:tcPr>
          <w:p w:rsidR="00D45837" w:rsidRPr="00766B20" w:rsidRDefault="00D45837" w:rsidP="00FB3C10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766B20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4.</w:t>
            </w:r>
          </w:p>
        </w:tc>
        <w:tc>
          <w:tcPr>
            <w:tcW w:w="9924" w:type="dxa"/>
            <w:shd w:val="clear" w:color="auto" w:fill="auto"/>
            <w:vAlign w:val="center"/>
          </w:tcPr>
          <w:p w:rsidR="00D45837" w:rsidRPr="00766B20" w:rsidRDefault="005C33C7" w:rsidP="00FB3C10">
            <w:pPr>
              <w:spacing w:line="480" w:lineRule="exact"/>
              <w:jc w:val="both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下列歌詞「」詞語的詞性，何者前後相同？</w:t>
            </w:r>
          </w:p>
        </w:tc>
      </w:tr>
      <w:tr w:rsidR="00F24AE1" w:rsidRPr="00766B20" w:rsidTr="00105738">
        <w:trPr>
          <w:trHeight w:val="710"/>
        </w:trPr>
        <w:tc>
          <w:tcPr>
            <w:tcW w:w="566" w:type="dxa"/>
            <w:shd w:val="clear" w:color="auto" w:fill="auto"/>
          </w:tcPr>
          <w:p w:rsidR="00D45837" w:rsidRPr="00766B20" w:rsidRDefault="00D45837" w:rsidP="00D45837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9924" w:type="dxa"/>
            <w:shd w:val="clear" w:color="auto" w:fill="auto"/>
          </w:tcPr>
          <w:p w:rsidR="001B1AA7" w:rsidRPr="00766B20" w:rsidRDefault="001B1AA7" w:rsidP="00F731F5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5C33C7"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0210D7"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不談過去</w:t>
            </w:r>
            <w:r w:rsidR="0065566C"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，</w:t>
            </w:r>
            <w:r w:rsidR="000210D7"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不談回憶</w:t>
            </w:r>
            <w:r w:rsidR="0065566C"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，</w:t>
            </w:r>
            <w:r w:rsidR="005C33C7"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「幸福」從現在起／如果能「幸福」</w:t>
            </w:r>
            <w:r w:rsidR="0065566C"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，</w:t>
            </w:r>
            <w:r w:rsidR="005C33C7"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誰會放棄</w:t>
            </w:r>
          </w:p>
          <w:p w:rsidR="001B1AA7" w:rsidRPr="00766B20" w:rsidRDefault="001B1AA7" w:rsidP="00F731F5">
            <w:pPr>
              <w:spacing w:line="480" w:lineRule="exact"/>
              <w:ind w:left="480" w:hangingChars="200" w:hanging="480"/>
              <w:jc w:val="both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5C33C7"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5C33C7"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我只能永遠讀著對白</w:t>
            </w:r>
            <w:r w:rsidR="0065566C"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，</w:t>
            </w:r>
            <w:r w:rsidR="005C33C7"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讀著我給妳的「傷害」</w:t>
            </w:r>
            <w:r w:rsidR="005C33C7"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／</w:t>
            </w:r>
            <w:r w:rsidR="005C33C7"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我不想「傷害」誰</w:t>
            </w:r>
            <w:r w:rsidR="0065566C"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，</w:t>
            </w:r>
            <w:r w:rsidR="005C33C7"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也不曾對誰使壞</w:t>
            </w:r>
          </w:p>
          <w:p w:rsidR="001B1AA7" w:rsidRPr="00766B20" w:rsidRDefault="001B1AA7" w:rsidP="00F731F5">
            <w:pPr>
              <w:spacing w:line="480" w:lineRule="exact"/>
              <w:ind w:left="480" w:hangingChars="200" w:hanging="480"/>
              <w:jc w:val="both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5C33C7"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5C33C7"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希望讓這世界靜止</w:t>
            </w:r>
            <w:r w:rsidR="0065566C"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，</w:t>
            </w:r>
            <w:r w:rsidR="005C33C7"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「想念」才不會變得奢侈</w:t>
            </w:r>
            <w:r w:rsidR="005C33C7"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／</w:t>
            </w:r>
            <w:r w:rsidR="005C33C7"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「想念」的心不會改變</w:t>
            </w:r>
            <w:r w:rsidR="0065566C"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，</w:t>
            </w:r>
            <w:r w:rsidR="005C33C7"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只會日益破舊</w:t>
            </w:r>
          </w:p>
          <w:p w:rsidR="00030306" w:rsidRPr="00766B20" w:rsidRDefault="001B1AA7" w:rsidP="0065566C">
            <w:pPr>
              <w:spacing w:line="480" w:lineRule="exact"/>
              <w:ind w:left="480" w:hangingChars="200" w:hanging="480"/>
              <w:jc w:val="both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5C33C7"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5C33C7"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還要幾次的擦肩錯過</w:t>
            </w:r>
            <w:r w:rsidR="0065566C"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，</w:t>
            </w:r>
            <w:r w:rsidR="005C33C7"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多少的「懊悔」還等著</w:t>
            </w:r>
            <w:r w:rsidR="005C33C7" w:rsidRPr="00766B20">
              <w:rPr>
                <w:rFonts w:ascii="標楷體" w:eastAsia="標楷體" w:hAnsi="標楷體" w:cs="新細明體" w:hint="eastAsia"/>
                <w:sz w:val="28"/>
                <w:szCs w:val="28"/>
              </w:rPr>
              <w:t>／</w:t>
            </w:r>
            <w:r w:rsidR="0065566C"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當「懊悔」變得清晰，壓迫感在近逼</w:t>
            </w:r>
          </w:p>
        </w:tc>
      </w:tr>
      <w:tr w:rsidR="00F24AE1" w:rsidRPr="00766B20" w:rsidTr="00105738">
        <w:trPr>
          <w:trHeight w:val="567"/>
        </w:trPr>
        <w:tc>
          <w:tcPr>
            <w:tcW w:w="566" w:type="dxa"/>
            <w:shd w:val="clear" w:color="auto" w:fill="auto"/>
          </w:tcPr>
          <w:p w:rsidR="00D45837" w:rsidRPr="00766B20" w:rsidRDefault="00D45837" w:rsidP="001B019F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766B20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lastRenderedPageBreak/>
              <w:t>5.</w:t>
            </w:r>
          </w:p>
        </w:tc>
        <w:tc>
          <w:tcPr>
            <w:tcW w:w="9924" w:type="dxa"/>
            <w:shd w:val="clear" w:color="auto" w:fill="auto"/>
          </w:tcPr>
          <w:p w:rsidR="00D45837" w:rsidRPr="00766B20" w:rsidRDefault="000C5C81" w:rsidP="00F731F5">
            <w:pPr>
              <w:widowControl/>
              <w:shd w:val="clear" w:color="auto" w:fill="FFFFFF"/>
              <w:spacing w:line="480" w:lineRule="exact"/>
              <w:jc w:val="both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「環堵蕭然。」是「主語＋表語」的表態句。下列句子，哪一個選項的句型與它相同？</w:t>
            </w:r>
          </w:p>
        </w:tc>
      </w:tr>
      <w:tr w:rsidR="00F24AE1" w:rsidRPr="00766B20" w:rsidTr="00105738">
        <w:trPr>
          <w:trHeight w:val="710"/>
        </w:trPr>
        <w:tc>
          <w:tcPr>
            <w:tcW w:w="566" w:type="dxa"/>
            <w:shd w:val="clear" w:color="auto" w:fill="auto"/>
          </w:tcPr>
          <w:p w:rsidR="00D45837" w:rsidRPr="00766B20" w:rsidRDefault="00D45837" w:rsidP="00D45837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9924" w:type="dxa"/>
            <w:shd w:val="clear" w:color="auto" w:fill="auto"/>
          </w:tcPr>
          <w:p w:rsidR="000C5C81" w:rsidRPr="00766B20" w:rsidRDefault="001B1AA7" w:rsidP="0069756B">
            <w:pPr>
              <w:spacing w:line="48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69756B"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F12E79"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天空清藍如洗</w:t>
            </w:r>
            <w:r w:rsidR="006E5189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。</w:t>
            </w:r>
          </w:p>
          <w:p w:rsidR="000C5C81" w:rsidRPr="00766B20" w:rsidRDefault="000C5C81" w:rsidP="000C5C81">
            <w:pPr>
              <w:spacing w:line="480" w:lineRule="exact"/>
              <w:ind w:left="480" w:hangingChars="200" w:hanging="480"/>
              <w:jc w:val="both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F12E79"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欖仁葉已轉為深紅</w:t>
            </w:r>
            <w:r w:rsidR="006E5189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。</w:t>
            </w:r>
          </w:p>
          <w:p w:rsidR="000C5C81" w:rsidRPr="00766B20" w:rsidRDefault="000C5C81" w:rsidP="000C5C81">
            <w:pPr>
              <w:spacing w:line="480" w:lineRule="exact"/>
              <w:ind w:left="480" w:hangingChars="200" w:hanging="480"/>
              <w:jc w:val="both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F12E79"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那是一個老去的空間</w:t>
            </w:r>
            <w:r w:rsidR="006E5189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。</w:t>
            </w:r>
          </w:p>
          <w:p w:rsidR="001B1AA7" w:rsidRPr="00766B20" w:rsidRDefault="000C5C81" w:rsidP="000C5C81">
            <w:pPr>
              <w:spacing w:line="480" w:lineRule="exact"/>
              <w:ind w:left="480" w:hangingChars="200" w:hanging="480"/>
              <w:jc w:val="both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F12E79"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空間裡有很多動人的故事</w:t>
            </w:r>
            <w:r w:rsidR="006E5189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。</w:t>
            </w:r>
          </w:p>
          <w:p w:rsidR="004301BF" w:rsidRPr="00766B20" w:rsidRDefault="004301BF" w:rsidP="00F731F5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F24AE1" w:rsidRPr="00766B20" w:rsidTr="00B24A04">
        <w:trPr>
          <w:trHeight w:val="454"/>
        </w:trPr>
        <w:tc>
          <w:tcPr>
            <w:tcW w:w="566" w:type="dxa"/>
            <w:shd w:val="clear" w:color="auto" w:fill="auto"/>
            <w:vAlign w:val="center"/>
          </w:tcPr>
          <w:p w:rsidR="00D45837" w:rsidRPr="00766B20" w:rsidRDefault="00D45837" w:rsidP="00B505E0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766B20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6.</w:t>
            </w:r>
          </w:p>
        </w:tc>
        <w:tc>
          <w:tcPr>
            <w:tcW w:w="9924" w:type="dxa"/>
            <w:shd w:val="clear" w:color="auto" w:fill="auto"/>
            <w:vAlign w:val="center"/>
          </w:tcPr>
          <w:p w:rsidR="00D45837" w:rsidRPr="00766B20" w:rsidRDefault="000A7D30" w:rsidP="00B505E0">
            <w:pPr>
              <w:widowControl/>
              <w:shd w:val="clear" w:color="auto" w:fill="FFFFFF"/>
              <w:spacing w:line="480" w:lineRule="exact"/>
              <w:jc w:val="both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66B20">
              <w:rPr>
                <w:rFonts w:ascii="標楷體" w:eastAsia="標楷體" w:hAnsi="標楷體" w:cs="標楷體" w:hint="eastAsia"/>
                <w:sz w:val="28"/>
                <w:szCs w:val="28"/>
              </w:rPr>
              <w:t>下列文句，何者有語病？</w:t>
            </w:r>
          </w:p>
        </w:tc>
      </w:tr>
      <w:tr w:rsidR="00F24AE1" w:rsidRPr="00766B20" w:rsidTr="00105738">
        <w:trPr>
          <w:trHeight w:val="710"/>
        </w:trPr>
        <w:tc>
          <w:tcPr>
            <w:tcW w:w="566" w:type="dxa"/>
            <w:shd w:val="clear" w:color="auto" w:fill="auto"/>
          </w:tcPr>
          <w:p w:rsidR="000C5C81" w:rsidRPr="00766B20" w:rsidRDefault="000C5C81" w:rsidP="000C5C81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9924" w:type="dxa"/>
            <w:shd w:val="clear" w:color="auto" w:fill="auto"/>
          </w:tcPr>
          <w:p w:rsidR="000A7D30" w:rsidRPr="00766B20" w:rsidRDefault="000A7D30" w:rsidP="000A7D30">
            <w:pPr>
              <w:spacing w:line="480" w:lineRule="exact"/>
              <w:rPr>
                <w:rFonts w:ascii="標楷體" w:eastAsia="標楷體" w:hAnsi="標楷體"/>
              </w:rPr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新細明體" w:hint="eastAsia"/>
                <w:sz w:val="28"/>
                <w:szCs w:val="28"/>
              </w:rPr>
              <w:t>占</w:t>
            </w:r>
            <w:r w:rsidRPr="00766B20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地廣大</w:t>
            </w:r>
            <w:r w:rsidRPr="00766B2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的</w:t>
            </w:r>
            <w:r w:rsidRPr="00766B20">
              <w:rPr>
                <w:rFonts w:ascii="標楷體" w:eastAsia="標楷體" w:hAnsi="標楷體"/>
                <w:sz w:val="28"/>
                <w:szCs w:val="28"/>
                <w:u w:val="single"/>
                <w:shd w:val="clear" w:color="auto" w:fill="FFFFFF"/>
              </w:rPr>
              <w:t>兼六園</w:t>
            </w:r>
            <w:r w:rsidRPr="00766B20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以動觀為主、靜觀為輔</w:t>
            </w:r>
          </w:p>
          <w:p w:rsidR="000A7D30" w:rsidRPr="00766B20" w:rsidRDefault="00D61220" w:rsidP="000A7D30">
            <w:pPr>
              <w:spacing w:line="480" w:lineRule="exact"/>
              <w:rPr>
                <w:rFonts w:ascii="標楷體" w:eastAsia="標楷體" w:hAnsi="標楷體"/>
              </w:rPr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0A7D30"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0A7D30" w:rsidRPr="00766B2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園區</w:t>
            </w:r>
            <w:r w:rsidR="000A7D30" w:rsidRPr="00766B20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雖然別有情致，但總覺得少了一點什麼</w:t>
            </w:r>
          </w:p>
          <w:p w:rsidR="000A7D30" w:rsidRPr="00766B20" w:rsidRDefault="00D61220" w:rsidP="000A7D30">
            <w:pPr>
              <w:spacing w:line="480" w:lineRule="exact"/>
              <w:rPr>
                <w:rFonts w:ascii="標楷體" w:eastAsia="標楷體" w:hAnsi="標楷體"/>
              </w:rPr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0A7D30"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0A7D30" w:rsidRPr="00766B20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大部分的時候，「美」是剝去繁文縟節後的真實</w:t>
            </w:r>
          </w:p>
          <w:p w:rsidR="000A7D30" w:rsidRPr="00766B20" w:rsidRDefault="00D61220" w:rsidP="000A7D30">
            <w:pPr>
              <w:spacing w:line="48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0A7D30"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="000A7D30" w:rsidRPr="00766B20">
              <w:rPr>
                <w:rFonts w:ascii="標楷體" w:eastAsia="標楷體" w:hAnsi="標楷體" w:cs="新細明體" w:hint="eastAsia"/>
                <w:sz w:val="28"/>
                <w:szCs w:val="28"/>
              </w:rPr>
              <w:t>而</w:t>
            </w:r>
            <w:r w:rsidR="000A7D30" w:rsidRPr="00766B20">
              <w:rPr>
                <w:rFonts w:ascii="標楷體" w:eastAsia="標楷體" w:hAnsi="標楷體"/>
                <w:sz w:val="28"/>
                <w:szCs w:val="28"/>
                <w:u w:val="single"/>
                <w:shd w:val="clear" w:color="auto" w:fill="FFFFFF"/>
              </w:rPr>
              <w:t>兼六園</w:t>
            </w:r>
            <w:r w:rsidR="000A7D30" w:rsidRPr="00766B20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真正的美，</w:t>
            </w:r>
            <w:r w:rsidR="000A7D30" w:rsidRPr="00766B2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則在</w:t>
            </w:r>
            <w:r w:rsidR="000A7D30" w:rsidRPr="00766B20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消抹一切</w:t>
            </w:r>
            <w:r w:rsidR="000A7D30" w:rsidRPr="00766B2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全部</w:t>
            </w:r>
            <w:r w:rsidR="000A7D30" w:rsidRPr="00766B20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後的歸零</w:t>
            </w:r>
            <w:r w:rsidR="000A7D30" w:rsidRPr="00766B2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C5C81" w:rsidRPr="00766B20" w:rsidRDefault="000C5C81" w:rsidP="000C5C81">
            <w:pPr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F24AE1" w:rsidRPr="00766B20" w:rsidTr="000C5C81">
        <w:trPr>
          <w:trHeight w:val="710"/>
        </w:trPr>
        <w:tc>
          <w:tcPr>
            <w:tcW w:w="566" w:type="dxa"/>
            <w:shd w:val="clear" w:color="auto" w:fill="auto"/>
          </w:tcPr>
          <w:p w:rsidR="004C30BC" w:rsidRPr="00766B20" w:rsidRDefault="004C30BC" w:rsidP="000C5C81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766B20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7.</w:t>
            </w:r>
          </w:p>
        </w:tc>
        <w:tc>
          <w:tcPr>
            <w:tcW w:w="9924" w:type="dxa"/>
            <w:shd w:val="clear" w:color="auto" w:fill="auto"/>
            <w:vAlign w:val="center"/>
          </w:tcPr>
          <w:p w:rsidR="004C30BC" w:rsidRPr="00766B20" w:rsidRDefault="000C5C81" w:rsidP="008C55ED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B20">
              <w:rPr>
                <w:rFonts w:ascii="Times New Roman" w:eastAsia="標楷體" w:hAnsi="Times New Roman" w:cs="Times New Roman"/>
                <w:sz w:val="28"/>
                <w:szCs w:val="28"/>
              </w:rPr>
              <w:t>「紙要</w:t>
            </w:r>
            <w:r w:rsidRPr="00766B20">
              <w:rPr>
                <w:rFonts w:ascii="Times New Roman" w:eastAsia="標楷體" w:hAnsi="Times New Roman" w:cs="Times New Roman"/>
                <w:sz w:val="28"/>
                <w:szCs w:val="28"/>
              </w:rPr>
              <w:t>Double A</w:t>
            </w:r>
            <w:r w:rsidRPr="00766B20">
              <w:rPr>
                <w:rFonts w:ascii="Times New Roman" w:eastAsia="標楷體" w:hAnsi="Times New Roman" w:cs="Times New Roman"/>
                <w:sz w:val="28"/>
                <w:szCs w:val="28"/>
              </w:rPr>
              <w:t>，萬事都</w:t>
            </w:r>
            <w:r w:rsidRPr="00766B20">
              <w:rPr>
                <w:rFonts w:ascii="Times New Roman" w:eastAsia="標楷體" w:hAnsi="Times New Roman" w:cs="Times New Roman"/>
                <w:sz w:val="28"/>
                <w:szCs w:val="28"/>
              </w:rPr>
              <w:t>OK</w:t>
            </w:r>
            <w:r w:rsidRPr="00766B20">
              <w:rPr>
                <w:rFonts w:ascii="Times New Roman" w:eastAsia="標楷體" w:hAnsi="Times New Roman" w:cs="Times New Roman"/>
                <w:sz w:val="28"/>
                <w:szCs w:val="28"/>
              </w:rPr>
              <w:t>」，給大家一種：</w:t>
            </w:r>
            <w:r w:rsidRPr="00766B20">
              <w:rPr>
                <w:rFonts w:ascii="Times New Roman" w:eastAsia="標楷體" w:hAnsi="Times New Roman" w:cs="Times New Roman"/>
                <w:sz w:val="28"/>
                <w:szCs w:val="28"/>
              </w:rPr>
              <w:t>Double A</w:t>
            </w:r>
            <w:r w:rsidRPr="00766B20">
              <w:rPr>
                <w:rFonts w:ascii="Times New Roman" w:eastAsia="標楷體" w:hAnsi="Times New Roman" w:cs="Times New Roman"/>
                <w:sz w:val="28"/>
                <w:szCs w:val="28"/>
              </w:rPr>
              <w:t>這牌的影印紙能解決所有問題的意象。它把「只要」的「只」替換成影印紙的「紙」，這是在廣告標語常使用的諧音雙關，利用字音相同或相近的特性，來加強廣告效果。下列廣告何者使用相同手法？</w:t>
            </w:r>
          </w:p>
        </w:tc>
      </w:tr>
      <w:tr w:rsidR="00F24AE1" w:rsidRPr="00766B20" w:rsidTr="00105738">
        <w:trPr>
          <w:trHeight w:val="710"/>
        </w:trPr>
        <w:tc>
          <w:tcPr>
            <w:tcW w:w="566" w:type="dxa"/>
            <w:shd w:val="clear" w:color="auto" w:fill="auto"/>
          </w:tcPr>
          <w:p w:rsidR="000C5C81" w:rsidRPr="00766B20" w:rsidRDefault="000C5C81" w:rsidP="000C5C81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9924" w:type="dxa"/>
            <w:shd w:val="clear" w:color="auto" w:fill="auto"/>
          </w:tcPr>
          <w:p w:rsidR="000C5C81" w:rsidRPr="00766B20" w:rsidRDefault="000C5C81" w:rsidP="000C5C81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9F7932"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兩面受敵，</w:t>
            </w:r>
            <w:r w:rsidR="009F7932" w:rsidRPr="00766B20">
              <w:rPr>
                <w:rFonts w:ascii="Times New Roman" w:eastAsia="標楷體" w:hAnsi="Times New Roman" w:cs="Times New Roman"/>
                <w:sz w:val="28"/>
                <w:szCs w:val="28"/>
              </w:rPr>
              <w:t>3M</w:t>
            </w:r>
            <w:r w:rsidR="009F7932"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幫你</w:t>
            </w:r>
          </w:p>
          <w:p w:rsidR="000C5C81" w:rsidRPr="00766B20" w:rsidRDefault="000C5C81" w:rsidP="000C5C81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9F7932"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9F7932"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牛頭牌沙茶醬，拌你長大</w:t>
            </w:r>
          </w:p>
          <w:p w:rsidR="000C5C81" w:rsidRPr="00766B20" w:rsidRDefault="000C5C81" w:rsidP="000C5C81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9F7932"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統一科學麵，好吃到不科學</w:t>
            </w:r>
          </w:p>
          <w:p w:rsidR="000C5C81" w:rsidRPr="00766B20" w:rsidRDefault="000C5C81" w:rsidP="000C5C81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9F7932" w:rsidRPr="00766B2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NOKIA</w:t>
            </w:r>
            <w:r w:rsidR="009F7932" w:rsidRPr="00766B2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相信科技始終來自於人性</w:t>
            </w:r>
          </w:p>
        </w:tc>
      </w:tr>
    </w:tbl>
    <w:p w:rsidR="000C5C81" w:rsidRPr="00766B20" w:rsidRDefault="000C5C81">
      <w:r w:rsidRPr="00766B20">
        <w:br w:type="page"/>
      </w:r>
    </w:p>
    <w:tbl>
      <w:tblPr>
        <w:tblStyle w:val="a7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9924"/>
      </w:tblGrid>
      <w:tr w:rsidR="00F24AE1" w:rsidRPr="00766B20" w:rsidTr="000C5C81">
        <w:trPr>
          <w:trHeight w:val="710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0C5C81" w:rsidRPr="00766B20" w:rsidRDefault="000C5C81" w:rsidP="000C5C81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766B20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lastRenderedPageBreak/>
              <w:t>8.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81" w:rsidRPr="00766B20" w:rsidRDefault="000C5C81" w:rsidP="000C5C81">
            <w:pPr>
              <w:spacing w:line="480" w:lineRule="exact"/>
              <w:ind w:firstLineChars="227" w:firstLine="63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66B20">
              <w:rPr>
                <w:rFonts w:ascii="標楷體" w:eastAsia="標楷體" w:hAnsi="標楷體"/>
                <w:sz w:val="28"/>
              </w:rPr>
              <w:t>夫師之行也，有好鬥樂戰，獨取彊敵者，聚為一徒，名曰報國之士。有氣蓋三軍，材力勇捷者，聚為一徒，名曰突陣之士。有輕足善步，走如奔馬者，聚為一徒，名曰搴旗之士。有騎射如飛，發無不中者，聚為一徒，名曰爭鋒之士。有射必中，中必死者，聚為一徒，名曰飛馳之士。有善發彊弩，遠而必中者，聚為一徒，名曰摧鋒之士。此六軍之善士，各因其能而用之也。</w:t>
            </w:r>
          </w:p>
        </w:tc>
      </w:tr>
      <w:tr w:rsidR="00F24AE1" w:rsidRPr="00766B20" w:rsidTr="000C5C81">
        <w:trPr>
          <w:trHeight w:val="710"/>
        </w:trPr>
        <w:tc>
          <w:tcPr>
            <w:tcW w:w="566" w:type="dxa"/>
            <w:shd w:val="clear" w:color="auto" w:fill="auto"/>
          </w:tcPr>
          <w:p w:rsidR="000C5C81" w:rsidRPr="00766B20" w:rsidRDefault="000C5C81" w:rsidP="000C5C81">
            <w:pPr>
              <w:widowControl/>
              <w:spacing w:line="480" w:lineRule="atLeas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9924" w:type="dxa"/>
            <w:tcBorders>
              <w:top w:val="single" w:sz="4" w:space="0" w:color="auto"/>
            </w:tcBorders>
            <w:shd w:val="clear" w:color="auto" w:fill="auto"/>
          </w:tcPr>
          <w:p w:rsidR="000C5C81" w:rsidRPr="00766B20" w:rsidRDefault="000C5C81" w:rsidP="000C5C81">
            <w:pPr>
              <w:spacing w:line="480" w:lineRule="exact"/>
              <w:rPr>
                <w:rFonts w:ascii="標楷體" w:eastAsia="標楷體" w:hAnsi="標楷體" w:cs="新細明體"/>
                <w:szCs w:val="28"/>
              </w:rPr>
            </w:pPr>
            <w:r w:rsidRPr="00766B20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這段內容運用了何種結構方式？</w:t>
            </w:r>
          </w:p>
          <w:p w:rsidR="000C5C81" w:rsidRPr="00766B20" w:rsidRDefault="000C5C81" w:rsidP="000C5C81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先總後分</w:t>
            </w:r>
          </w:p>
          <w:p w:rsidR="000C5C81" w:rsidRPr="00766B20" w:rsidRDefault="000C5C81" w:rsidP="000C5C81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先分後總</w:t>
            </w:r>
          </w:p>
          <w:p w:rsidR="000C5C81" w:rsidRPr="00766B20" w:rsidRDefault="000C5C81" w:rsidP="000C5C81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先因後果</w:t>
            </w:r>
          </w:p>
          <w:p w:rsidR="000C5C81" w:rsidRPr="00766B20" w:rsidRDefault="000C5C81" w:rsidP="000C5C81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先果後因</w:t>
            </w:r>
          </w:p>
        </w:tc>
      </w:tr>
    </w:tbl>
    <w:p w:rsidR="00BA2486" w:rsidRPr="00766B20" w:rsidRDefault="00BA2486"/>
    <w:tbl>
      <w:tblPr>
        <w:tblStyle w:val="a7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9924"/>
      </w:tblGrid>
      <w:tr w:rsidR="00F24AE1" w:rsidRPr="00766B20" w:rsidTr="00904E2A">
        <w:trPr>
          <w:trHeight w:val="710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0C5C81" w:rsidRPr="00766B20" w:rsidRDefault="000C5C81" w:rsidP="000C5C81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766B20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9</w:t>
            </w:r>
            <w:r w:rsidRPr="00766B20">
              <w:rPr>
                <w:rFonts w:ascii="Times New Roman" w:eastAsia="文鼎標楷注音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81" w:rsidRPr="00766B20" w:rsidRDefault="000C5C81" w:rsidP="000C5C81">
            <w:pPr>
              <w:spacing w:line="480" w:lineRule="exact"/>
              <w:ind w:firstLineChars="200" w:firstLine="56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B20">
              <w:rPr>
                <w:rFonts w:ascii="標楷體" w:eastAsia="標楷體" w:hAnsi="標楷體" w:cs="華康標楷體" w:hint="eastAsia"/>
                <w:b/>
                <w:sz w:val="28"/>
                <w:szCs w:val="28"/>
                <w:u w:val="double"/>
              </w:rPr>
              <w:t>（甲）</w:t>
            </w:r>
            <w:r w:rsidRPr="00766B20">
              <w:rPr>
                <w:rFonts w:ascii="標楷體" w:eastAsia="標楷體" w:hAnsi="標楷體" w:cs="Arial"/>
                <w:b/>
                <w:sz w:val="28"/>
                <w:szCs w:val="28"/>
                <w:u w:val="double"/>
              </w:rPr>
              <w:t>遠遠望去，這時節淺山的青綠愈發清楚，一派淺淡輕柔，把什麼是綠色，優雅地詮釋出萬千風貌。</w:t>
            </w:r>
            <w:r w:rsidRPr="00766B20">
              <w:rPr>
                <w:rFonts w:ascii="標楷體" w:eastAsia="標楷體" w:hAnsi="標楷體" w:cs="Arial"/>
                <w:sz w:val="28"/>
                <w:szCs w:val="28"/>
              </w:rPr>
              <w:t>亞熱帶森林</w:t>
            </w:r>
            <w:r w:rsidRPr="00766B20">
              <w:rPr>
                <w:rFonts w:ascii="標楷體" w:eastAsia="標楷體" w:hAnsi="標楷體"/>
                <w:sz w:val="28"/>
                <w:szCs w:val="28"/>
              </w:rPr>
              <w:t>多樣的魅力，盡在此時此處展現。但多數人不在乎這種綺麗，因為太熟悉反而陌生，或者不懂得如何欣賞。</w:t>
            </w:r>
            <w:r w:rsidRPr="00766B20">
              <w:rPr>
                <w:rFonts w:ascii="標楷體" w:eastAsia="標楷體" w:hAnsi="標楷體" w:hint="eastAsia"/>
                <w:b/>
                <w:sz w:val="28"/>
                <w:szCs w:val="28"/>
                <w:u w:val="double"/>
              </w:rPr>
              <w:t>（乙）</w:t>
            </w:r>
            <w:r w:rsidRPr="00766B20">
              <w:rPr>
                <w:rFonts w:ascii="標楷體" w:eastAsia="標楷體" w:hAnsi="標楷體"/>
                <w:b/>
                <w:sz w:val="28"/>
                <w:szCs w:val="28"/>
                <w:u w:val="double"/>
              </w:rPr>
              <w:t>就像不遠處，好幾棵田邊苦楝淡雅地盛開，那種素樸的美麗，往往乏人青睞。</w:t>
            </w:r>
            <w:r w:rsidRPr="00766B20">
              <w:rPr>
                <w:rFonts w:ascii="標楷體" w:eastAsia="標楷體" w:hAnsi="標楷體"/>
                <w:sz w:val="28"/>
                <w:szCs w:val="28"/>
              </w:rPr>
              <w:t>倒是下個月，油桐花開時，白花如雪景皓皓，吸引了眾人注意。但那時的綠意濃厚而單一，缺乏層次了。</w:t>
            </w:r>
          </w:p>
          <w:p w:rsidR="000C5C81" w:rsidRPr="00766B20" w:rsidRDefault="000C5C81" w:rsidP="000C5C81">
            <w:pPr>
              <w:spacing w:line="480" w:lineRule="exact"/>
              <w:ind w:firstLineChars="200" w:firstLine="56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B20">
              <w:rPr>
                <w:rFonts w:ascii="標楷體" w:eastAsia="標楷體" w:hAnsi="標楷體" w:hint="eastAsia"/>
                <w:b/>
                <w:sz w:val="28"/>
                <w:szCs w:val="28"/>
                <w:u w:val="double"/>
              </w:rPr>
              <w:t>（丙）</w:t>
            </w:r>
            <w:r w:rsidRPr="00766B20">
              <w:rPr>
                <w:rFonts w:ascii="標楷體" w:eastAsia="標楷體" w:hAnsi="標楷體"/>
                <w:b/>
                <w:sz w:val="28"/>
                <w:szCs w:val="28"/>
                <w:u w:val="double"/>
              </w:rPr>
              <w:t>我蹲在田埂檢視，早晨的田地出現了四小一大的柚子形腳跡。一步一痕，排出一列長長的足印。</w:t>
            </w:r>
            <w:r w:rsidRPr="00766B20">
              <w:rPr>
                <w:rFonts w:ascii="標楷體" w:eastAsia="標楷體" w:hAnsi="標楷體"/>
                <w:sz w:val="28"/>
                <w:szCs w:val="28"/>
              </w:rPr>
              <w:t>昨晚夜深時，有隻石虎從森林裡下來，悄悄地穿過土坡，跳下水田，在此觀察一陣後，慢慢地走到我前面的泥灘。緊接，停駐了一陣，因而腳印在此覆踏了好幾個。</w:t>
            </w:r>
          </w:p>
          <w:p w:rsidR="000C5C81" w:rsidRPr="00766B20" w:rsidRDefault="000C5C81" w:rsidP="000C5C81">
            <w:pPr>
              <w:spacing w:line="480" w:lineRule="exact"/>
              <w:ind w:firstLineChars="200" w:firstLine="560"/>
              <w:jc w:val="both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66B20">
              <w:rPr>
                <w:rFonts w:ascii="標楷體" w:eastAsia="標楷體" w:hAnsi="標楷體"/>
                <w:sz w:val="28"/>
                <w:szCs w:val="28"/>
              </w:rPr>
              <w:t>除了蝌蚪，我看到好幾隻田螺在勇敢地蠕動</w:t>
            </w:r>
            <w:r w:rsidRPr="00B66372">
              <w:rPr>
                <w:rFonts w:ascii="標楷體" w:eastAsia="標楷體" w:hAnsi="標楷體"/>
                <w:b/>
                <w:sz w:val="28"/>
                <w:szCs w:val="28"/>
              </w:rPr>
              <w:t>。</w:t>
            </w:r>
            <w:r w:rsidRPr="00766B20">
              <w:rPr>
                <w:rFonts w:ascii="標楷體" w:eastAsia="標楷體" w:hAnsi="標楷體" w:hint="eastAsia"/>
                <w:b/>
                <w:sz w:val="28"/>
                <w:szCs w:val="28"/>
                <w:u w:val="double"/>
              </w:rPr>
              <w:t>（丁）</w:t>
            </w:r>
            <w:r w:rsidRPr="00766B20">
              <w:rPr>
                <w:rFonts w:ascii="標楷體" w:eastAsia="標楷體" w:hAnsi="標楷體"/>
                <w:b/>
                <w:sz w:val="28"/>
                <w:szCs w:val="28"/>
                <w:u w:val="double"/>
              </w:rPr>
              <w:t>我猜想，那隻石虎應該在此捕捉到某一喜愛的獵物。</w:t>
            </w:r>
            <w:r w:rsidRPr="00766B20">
              <w:rPr>
                <w:rFonts w:ascii="標楷體" w:eastAsia="標楷體" w:hAnsi="標楷體"/>
                <w:sz w:val="28"/>
                <w:szCs w:val="28"/>
              </w:rPr>
              <w:t>然後傲然叼著，沿著田埂邊，再爬上土坡，經過土地公廟和炭</w:t>
            </w:r>
            <w:r w:rsidRPr="00766B20">
              <w:rPr>
                <w:rFonts w:ascii="標楷體" w:eastAsia="標楷體" w:hAnsi="標楷體" w:hint="eastAsia"/>
                <w:sz w:val="28"/>
                <w:szCs w:val="28"/>
              </w:rPr>
              <w:t>窯，消失於森林。</w:t>
            </w:r>
          </w:p>
        </w:tc>
      </w:tr>
      <w:tr w:rsidR="00F24AE1" w:rsidRPr="00766B20" w:rsidTr="00904E2A">
        <w:trPr>
          <w:trHeight w:val="710"/>
        </w:trPr>
        <w:tc>
          <w:tcPr>
            <w:tcW w:w="566" w:type="dxa"/>
            <w:shd w:val="clear" w:color="auto" w:fill="auto"/>
          </w:tcPr>
          <w:p w:rsidR="00FA2E18" w:rsidRPr="00766B20" w:rsidRDefault="00FA2E18" w:rsidP="00FA2E18">
            <w:pPr>
              <w:widowControl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924" w:type="dxa"/>
            <w:tcBorders>
              <w:top w:val="single" w:sz="4" w:space="0" w:color="auto"/>
            </w:tcBorders>
            <w:shd w:val="clear" w:color="auto" w:fill="auto"/>
          </w:tcPr>
          <w:p w:rsidR="000C5C81" w:rsidRPr="00766B20" w:rsidRDefault="009F7932" w:rsidP="000C5C81">
            <w:pPr>
              <w:spacing w:line="480" w:lineRule="exact"/>
              <w:jc w:val="both"/>
              <w:rPr>
                <w:rFonts w:ascii="標楷體" w:eastAsia="標楷體" w:hAnsi="標楷體" w:cs="新細明體"/>
                <w:szCs w:val="28"/>
              </w:rPr>
            </w:pP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上述旅行文學作品中畫線的文字，何者屬對於</w:t>
            </w:r>
            <w:r w:rsidR="00D23DA6"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看見的事物，所做的客觀描述</w:t>
            </w:r>
            <w:r w:rsidR="000C5C81"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？</w:t>
            </w:r>
          </w:p>
          <w:p w:rsidR="000C5C81" w:rsidRPr="00766B20" w:rsidRDefault="000C5C81" w:rsidP="000C5C81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hint="eastAsia"/>
                <w:sz w:val="28"/>
                <w:szCs w:val="28"/>
              </w:rPr>
              <w:t>甲</w:t>
            </w:r>
          </w:p>
          <w:p w:rsidR="000C5C81" w:rsidRPr="00766B20" w:rsidRDefault="000C5C81" w:rsidP="000C5C81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hint="eastAsia"/>
                <w:sz w:val="28"/>
                <w:szCs w:val="28"/>
              </w:rPr>
              <w:t>乙</w:t>
            </w:r>
          </w:p>
          <w:p w:rsidR="000C5C81" w:rsidRPr="00766B20" w:rsidRDefault="000C5C81" w:rsidP="000C5C81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新細明體" w:hint="eastAsia"/>
                <w:sz w:val="28"/>
                <w:szCs w:val="28"/>
              </w:rPr>
              <w:t>丙</w:t>
            </w:r>
          </w:p>
          <w:p w:rsidR="00F731F5" w:rsidRPr="00766B20" w:rsidRDefault="000C5C81" w:rsidP="00904E2A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新細明體" w:hint="eastAsia"/>
                <w:sz w:val="28"/>
                <w:szCs w:val="28"/>
              </w:rPr>
              <w:t>丁</w:t>
            </w:r>
          </w:p>
        </w:tc>
      </w:tr>
      <w:tr w:rsidR="00F24AE1" w:rsidRPr="00766B20" w:rsidTr="00904E2A">
        <w:trPr>
          <w:trHeight w:val="710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F3128E" w:rsidRPr="00766B20" w:rsidRDefault="00F3128E" w:rsidP="008F7ED9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766B20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lastRenderedPageBreak/>
              <w:t>10.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3C7" w:rsidRPr="00766B20" w:rsidRDefault="005C33C7" w:rsidP="00507A43">
            <w:pPr>
              <w:spacing w:line="46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B20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日本</w:t>
            </w:r>
            <w:r w:rsidRPr="00766B20">
              <w:rPr>
                <w:rFonts w:ascii="Times New Roman" w:eastAsia="標楷體" w:hAnsi="Times New Roman" w:cs="Times New Roman"/>
                <w:sz w:val="28"/>
                <w:szCs w:val="28"/>
              </w:rPr>
              <w:t>7-ELEVEN</w:t>
            </w:r>
            <w:r w:rsidRPr="00766B20">
              <w:rPr>
                <w:rFonts w:ascii="Times New Roman" w:eastAsia="標楷體" w:hAnsi="Times New Roman" w:cs="Times New Roman"/>
                <w:sz w:val="28"/>
                <w:szCs w:val="28"/>
              </w:rPr>
              <w:t>會長</w:t>
            </w:r>
            <w:r w:rsidRPr="00766B20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鈴木敏文</w:t>
            </w:r>
            <w:r w:rsidRPr="00766B20">
              <w:rPr>
                <w:rFonts w:ascii="Times New Roman" w:eastAsia="標楷體" w:hAnsi="Times New Roman" w:cs="Times New Roman"/>
                <w:sz w:val="28"/>
                <w:szCs w:val="28"/>
              </w:rPr>
              <w:t>在他的零售鉅著《</w:t>
            </w:r>
            <w:r w:rsidRPr="00766B20">
              <w:rPr>
                <w:rFonts w:ascii="Times New Roman" w:eastAsia="標楷體" w:hAnsi="Times New Roman" w:cs="Times New Roman"/>
                <w:sz w:val="28"/>
                <w:szCs w:val="28"/>
              </w:rPr>
              <w:t>7-ELEVEN</w:t>
            </w:r>
            <w:r w:rsidRPr="00766B20">
              <w:rPr>
                <w:rFonts w:ascii="Times New Roman" w:eastAsia="標楷體" w:hAnsi="Times New Roman" w:cs="Times New Roman"/>
                <w:sz w:val="28"/>
                <w:szCs w:val="28"/>
              </w:rPr>
              <w:t>零售聖經》（商賣的原點）中，特別指出零售的基本成功秘訣之ㄧ是清潔維護，這是多麼不像道理的道理，可說是一點學問也沒有</w:t>
            </w:r>
            <w:r w:rsidRPr="00766B20">
              <w:rPr>
                <w:rFonts w:ascii="標楷體" w:eastAsia="標楷體" w:hAnsi="標楷體"/>
                <w:sz w:val="28"/>
                <w:szCs w:val="28"/>
              </w:rPr>
              <w:t>。但是這麼普通的常識，卻是</w:t>
            </w:r>
            <w:r w:rsidR="0094262B" w:rsidRPr="00766B20">
              <w:rPr>
                <w:rFonts w:ascii="Times New Roman" w:eastAsia="標楷體" w:hAnsi="Times New Roman" w:cs="Times New Roman"/>
                <w:sz w:val="28"/>
                <w:szCs w:val="28"/>
              </w:rPr>
              <w:t>7-ELEVEN</w:t>
            </w:r>
            <w:r w:rsidRPr="00766B20">
              <w:rPr>
                <w:rFonts w:ascii="標楷體" w:eastAsia="標楷體" w:hAnsi="標楷體"/>
                <w:sz w:val="28"/>
                <w:szCs w:val="28"/>
              </w:rPr>
              <w:t>成功的關鍵，實在發人深省。</w:t>
            </w:r>
          </w:p>
          <w:p w:rsidR="005C33C7" w:rsidRPr="00766B20" w:rsidRDefault="00AD618D" w:rsidP="00507A43">
            <w:pPr>
              <w:spacing w:line="46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企業經營也有類似的狀況，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>
              <w:rPr>
                <w:rFonts w:ascii="標楷體" w:eastAsia="標楷體" w:hAnsi="標楷體"/>
                <w:sz w:val="28"/>
                <w:szCs w:val="28"/>
              </w:rPr>
              <w:t>準時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5C33C7" w:rsidRPr="00766B20">
              <w:rPr>
                <w:rFonts w:ascii="標楷體" w:eastAsia="標楷體" w:hAnsi="標楷體"/>
                <w:sz w:val="28"/>
                <w:szCs w:val="28"/>
              </w:rPr>
              <w:t>是人人都知道的原則，但是這也是高效率經營與成功關鍵。</w:t>
            </w:r>
          </w:p>
          <w:p w:rsidR="00F3128E" w:rsidRPr="00766B20" w:rsidRDefault="005C33C7" w:rsidP="00507A43">
            <w:pPr>
              <w:spacing w:line="460" w:lineRule="exact"/>
              <w:ind w:firstLineChars="200" w:firstLine="560"/>
              <w:jc w:val="both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66B20">
              <w:rPr>
                <w:rFonts w:ascii="標楷體" w:eastAsia="標楷體" w:hAnsi="標楷體"/>
                <w:sz w:val="28"/>
                <w:szCs w:val="28"/>
              </w:rPr>
              <w:t>每一個公司都有計畫，每個計畫也都會有時間表，問題是有多少人能精準的按時間表執行？那一個計畫不是有太多</w:t>
            </w:r>
            <w:r w:rsidR="00AD618D">
              <w:rPr>
                <w:rFonts w:ascii="標楷體" w:eastAsia="標楷體" w:hAnsi="標楷體"/>
                <w:sz w:val="28"/>
                <w:szCs w:val="28"/>
              </w:rPr>
              <w:t>的變數與意外，最後所有的時間表都指示僅供參考，而大多數人也都對</w:t>
            </w:r>
            <w:r w:rsidR="00AD618D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AD618D">
              <w:rPr>
                <w:rFonts w:ascii="標楷體" w:eastAsia="標楷體" w:hAnsi="標楷體"/>
                <w:sz w:val="28"/>
                <w:szCs w:val="28"/>
              </w:rPr>
              <w:t>不準時</w:t>
            </w:r>
            <w:r w:rsidR="00AD618D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766B20">
              <w:rPr>
                <w:rFonts w:ascii="標楷體" w:eastAsia="標楷體" w:hAnsi="標楷體"/>
                <w:sz w:val="28"/>
                <w:szCs w:val="28"/>
              </w:rPr>
              <w:t>習以為常，從來也不知</w:t>
            </w:r>
            <w:r w:rsidR="00AD618D">
              <w:rPr>
                <w:rFonts w:ascii="標楷體" w:eastAsia="標楷體" w:hAnsi="標楷體" w:hint="eastAsia"/>
                <w:sz w:val="28"/>
                <w:szCs w:val="28"/>
              </w:rPr>
              <w:t>道「準時」</w:t>
            </w:r>
            <w:r w:rsidR="00BA2486" w:rsidRPr="00766B20">
              <w:rPr>
                <w:rFonts w:ascii="標楷體" w:eastAsia="標楷體" w:hAnsi="標楷體" w:hint="eastAsia"/>
                <w:sz w:val="28"/>
                <w:szCs w:val="28"/>
              </w:rPr>
              <w:t>是高效率與成功經營企業的關鍵。</w:t>
            </w:r>
          </w:p>
        </w:tc>
      </w:tr>
      <w:tr w:rsidR="00F24AE1" w:rsidRPr="00766B20" w:rsidTr="000C5C81">
        <w:trPr>
          <w:trHeight w:val="710"/>
        </w:trPr>
        <w:tc>
          <w:tcPr>
            <w:tcW w:w="566" w:type="dxa"/>
            <w:shd w:val="clear" w:color="auto" w:fill="auto"/>
          </w:tcPr>
          <w:p w:rsidR="00F3128E" w:rsidRPr="00766B20" w:rsidRDefault="00F3128E" w:rsidP="001D24E7">
            <w:pPr>
              <w:widowControl/>
              <w:spacing w:line="480" w:lineRule="atLeas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9924" w:type="dxa"/>
            <w:tcBorders>
              <w:top w:val="single" w:sz="4" w:space="0" w:color="auto"/>
            </w:tcBorders>
            <w:shd w:val="clear" w:color="auto" w:fill="auto"/>
          </w:tcPr>
          <w:p w:rsidR="00BA2486" w:rsidRPr="00766B20" w:rsidRDefault="00BA2486" w:rsidP="005C33C7">
            <w:pPr>
              <w:spacing w:line="460" w:lineRule="exact"/>
              <w:rPr>
                <w:rFonts w:ascii="標楷體" w:eastAsia="標楷體" w:hAnsi="標楷體" w:cs="新細明體"/>
                <w:szCs w:val="28"/>
              </w:rPr>
            </w:pPr>
            <w:r w:rsidRPr="00766B20">
              <w:rPr>
                <w:rFonts w:ascii="標楷體" w:eastAsia="標楷體" w:hAnsi="標楷體" w:cs="新細明體" w:hint="eastAsia"/>
                <w:sz w:val="28"/>
                <w:szCs w:val="28"/>
              </w:rPr>
              <w:t>上述內容屬於</w:t>
            </w:r>
            <w:r w:rsidRPr="00766B20">
              <w:rPr>
                <w:rFonts w:ascii="標楷體" w:eastAsia="標楷體" w:hAnsi="標楷體" w:hint="eastAsia"/>
                <w:sz w:val="28"/>
                <w:szCs w:val="28"/>
              </w:rPr>
              <w:t>哪一種文本？</w:t>
            </w:r>
          </w:p>
          <w:p w:rsidR="001B1AA7" w:rsidRPr="00766B20" w:rsidRDefault="001B1AA7" w:rsidP="005C33C7">
            <w:pPr>
              <w:spacing w:line="46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5C33C7"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5C33C7"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記敘文本</w:t>
            </w:r>
          </w:p>
          <w:p w:rsidR="001B1AA7" w:rsidRPr="00766B20" w:rsidRDefault="001B1AA7" w:rsidP="005C33C7">
            <w:pPr>
              <w:spacing w:line="46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06457B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06457B"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議論文本</w:t>
            </w:r>
          </w:p>
          <w:p w:rsidR="001B1AA7" w:rsidRPr="00766B20" w:rsidRDefault="001B1AA7" w:rsidP="005C33C7">
            <w:pPr>
              <w:spacing w:line="46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5C33C7"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06457B"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說明文本</w:t>
            </w:r>
          </w:p>
          <w:p w:rsidR="001B019F" w:rsidRPr="00766B20" w:rsidRDefault="001B1AA7" w:rsidP="005C33C7">
            <w:pPr>
              <w:spacing w:line="4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5C33C7"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5C33C7" w:rsidRPr="00766B2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故事文本</w:t>
            </w:r>
          </w:p>
          <w:p w:rsidR="000C5C81" w:rsidRPr="00766B20" w:rsidRDefault="000C5C81" w:rsidP="005C33C7">
            <w:pPr>
              <w:spacing w:line="46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F24AE1" w:rsidRPr="00766B20" w:rsidTr="00E43348">
        <w:trPr>
          <w:trHeight w:val="571"/>
        </w:trPr>
        <w:tc>
          <w:tcPr>
            <w:tcW w:w="566" w:type="dxa"/>
            <w:shd w:val="clear" w:color="auto" w:fill="auto"/>
          </w:tcPr>
          <w:p w:rsidR="000C5C81" w:rsidRPr="00766B20" w:rsidRDefault="000C5C81" w:rsidP="000C5C81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766B20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11.</w:t>
            </w:r>
          </w:p>
        </w:tc>
        <w:tc>
          <w:tcPr>
            <w:tcW w:w="9924" w:type="dxa"/>
            <w:shd w:val="clear" w:color="auto" w:fill="auto"/>
          </w:tcPr>
          <w:p w:rsidR="000C5C81" w:rsidRPr="00766B20" w:rsidRDefault="000C5C81" w:rsidP="00E43348">
            <w:pPr>
              <w:spacing w:line="480" w:lineRule="exact"/>
              <w:jc w:val="both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66B20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下列文句「</w:t>
            </w:r>
            <w:r w:rsidRPr="00766B20">
              <w:rPr>
                <w:rFonts w:ascii="標楷體" w:eastAsia="DengXian" w:hAnsi="標楷體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766B20">
              <w:rPr>
                <w:rFonts w:ascii="標楷體" w:eastAsia="DengXian" w:hAnsi="標楷體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766B20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」中的語詞，何者</w:t>
            </w:r>
            <w:r w:rsidRPr="00766B20">
              <w:rPr>
                <w:rFonts w:ascii="標楷體" w:eastAsia="標楷體" w:hAnsi="標楷體" w:hint="eastAsia"/>
                <w:b/>
                <w:sz w:val="28"/>
                <w:szCs w:val="28"/>
                <w:u w:val="double"/>
                <w:shd w:val="clear" w:color="auto" w:fill="FFFFFF" w:themeFill="background1"/>
              </w:rPr>
              <w:t>不含</w:t>
            </w:r>
            <w:r w:rsidRPr="00766B20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敬稱的意味？</w:t>
            </w:r>
          </w:p>
        </w:tc>
      </w:tr>
      <w:tr w:rsidR="00F24AE1" w:rsidRPr="00766B20" w:rsidTr="000C5C81">
        <w:trPr>
          <w:trHeight w:val="710"/>
        </w:trPr>
        <w:tc>
          <w:tcPr>
            <w:tcW w:w="566" w:type="dxa"/>
            <w:shd w:val="clear" w:color="auto" w:fill="auto"/>
          </w:tcPr>
          <w:p w:rsidR="000C5C81" w:rsidRPr="00766B20" w:rsidRDefault="000C5C81" w:rsidP="000C5C81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9924" w:type="dxa"/>
            <w:shd w:val="clear" w:color="auto" w:fill="auto"/>
          </w:tcPr>
          <w:p w:rsidR="000C5C81" w:rsidRPr="00766B20" w:rsidRDefault="000C5C81" w:rsidP="000C5C81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Arial" w:hint="eastAsia"/>
                <w:sz w:val="28"/>
                <w:szCs w:val="21"/>
                <w:shd w:val="clear" w:color="auto" w:fill="FFFFFF"/>
              </w:rPr>
              <w:t>但見「令媛</w:t>
            </w:r>
            <w:r w:rsidRPr="00766B20">
              <w:rPr>
                <w:rStyle w:val="af"/>
                <w:rFonts w:ascii="標楷體" w:eastAsia="標楷體" w:hAnsi="標楷體" w:cs="Arial" w:hint="eastAsia"/>
                <w:i w:val="0"/>
                <w:sz w:val="28"/>
                <w:szCs w:val="21"/>
                <w:shd w:val="clear" w:color="auto" w:fill="FFFFFF"/>
              </w:rPr>
              <w:t>」聰慧過人</w:t>
            </w:r>
          </w:p>
          <w:p w:rsidR="000C5C81" w:rsidRPr="00766B20" w:rsidRDefault="000C5C81" w:rsidP="000C5C81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766B20">
              <w:rPr>
                <w:rStyle w:val="af"/>
                <w:rFonts w:ascii="標楷體" w:eastAsia="標楷體" w:hAnsi="標楷體" w:cs="Arial" w:hint="eastAsia"/>
                <w:i w:val="0"/>
                <w:sz w:val="28"/>
                <w:szCs w:val="21"/>
                <w:shd w:val="clear" w:color="auto" w:fill="FFFFFF"/>
              </w:rPr>
              <w:t>「</w:t>
            </w:r>
            <w:r w:rsidRPr="00766B20">
              <w:rPr>
                <w:rStyle w:val="af"/>
                <w:rFonts w:ascii="標楷體" w:eastAsia="標楷體" w:hAnsi="標楷體" w:cs="Arial"/>
                <w:i w:val="0"/>
                <w:sz w:val="28"/>
                <w:szCs w:val="21"/>
                <w:shd w:val="clear" w:color="auto" w:fill="FFFFFF"/>
              </w:rPr>
              <w:t>賢弟</w:t>
            </w:r>
            <w:r w:rsidRPr="00766B20">
              <w:rPr>
                <w:rStyle w:val="af"/>
                <w:rFonts w:ascii="標楷體" w:eastAsia="標楷體" w:hAnsi="標楷體" w:cs="Arial" w:hint="eastAsia"/>
                <w:i w:val="0"/>
                <w:sz w:val="28"/>
                <w:szCs w:val="21"/>
                <w:shd w:val="clear" w:color="auto" w:fill="FFFFFF"/>
              </w:rPr>
              <w:t>」</w:t>
            </w:r>
            <w:r w:rsidRPr="00766B20">
              <w:rPr>
                <w:rFonts w:ascii="標楷體" w:eastAsia="標楷體" w:hAnsi="標楷體" w:cs="Arial" w:hint="eastAsia"/>
                <w:sz w:val="28"/>
                <w:szCs w:val="21"/>
                <w:shd w:val="clear" w:color="auto" w:fill="FFFFFF"/>
              </w:rPr>
              <w:t>真</w:t>
            </w:r>
            <w:r w:rsidRPr="00766B20">
              <w:rPr>
                <w:rFonts w:ascii="標楷體" w:eastAsia="標楷體" w:hAnsi="標楷體" w:cs="Arial"/>
                <w:sz w:val="28"/>
                <w:szCs w:val="21"/>
                <w:shd w:val="clear" w:color="auto" w:fill="FFFFFF"/>
              </w:rPr>
              <w:t>是年輕有為</w:t>
            </w:r>
          </w:p>
          <w:p w:rsidR="000C5C81" w:rsidRPr="00766B20" w:rsidRDefault="000C5C81" w:rsidP="000C5C81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766B20">
              <w:rPr>
                <w:rStyle w:val="af"/>
                <w:rFonts w:ascii="標楷體" w:eastAsia="標楷體" w:hAnsi="標楷體" w:cs="Arial" w:hint="eastAsia"/>
                <w:i w:val="0"/>
                <w:sz w:val="28"/>
                <w:szCs w:val="21"/>
                <w:shd w:val="clear" w:color="auto" w:fill="FFFFFF"/>
              </w:rPr>
              <w:t>「</w:t>
            </w:r>
            <w:r w:rsidRPr="00766B20">
              <w:rPr>
                <w:rStyle w:val="af"/>
                <w:rFonts w:ascii="標楷體" w:eastAsia="標楷體" w:hAnsi="標楷體" w:cs="Arial"/>
                <w:i w:val="0"/>
                <w:sz w:val="28"/>
                <w:szCs w:val="21"/>
                <w:shd w:val="clear" w:color="auto" w:fill="FFFFFF"/>
              </w:rPr>
              <w:t>愚兄</w:t>
            </w:r>
            <w:r w:rsidRPr="00766B20">
              <w:rPr>
                <w:rStyle w:val="af"/>
                <w:rFonts w:ascii="標楷體" w:eastAsia="標楷體" w:hAnsi="標楷體" w:cs="Arial" w:hint="eastAsia"/>
                <w:i w:val="0"/>
                <w:sz w:val="28"/>
                <w:szCs w:val="21"/>
                <w:shd w:val="clear" w:color="auto" w:fill="FFFFFF"/>
              </w:rPr>
              <w:t>」</w:t>
            </w:r>
            <w:r w:rsidRPr="00766B20">
              <w:rPr>
                <w:rFonts w:ascii="標楷體" w:eastAsia="標楷體" w:hAnsi="標楷體" w:cs="Arial"/>
                <w:sz w:val="28"/>
                <w:szCs w:val="21"/>
                <w:shd w:val="clear" w:color="auto" w:fill="FFFFFF"/>
              </w:rPr>
              <w:t>自認有十足的把握</w:t>
            </w:r>
          </w:p>
          <w:p w:rsidR="000C5C81" w:rsidRPr="00766B20" w:rsidRDefault="000C5C81" w:rsidP="000C5C81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  <w:shd w:val="clear" w:color="auto" w:fill="FFFFFF" w:themeFill="background1"/>
              </w:rPr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必前往「貴寶號」請益經營之道</w:t>
            </w:r>
          </w:p>
          <w:p w:rsidR="000C5C81" w:rsidRPr="00766B20" w:rsidRDefault="000C5C81" w:rsidP="000C5C81">
            <w:pPr>
              <w:spacing w:line="480" w:lineRule="exact"/>
            </w:pPr>
          </w:p>
        </w:tc>
      </w:tr>
    </w:tbl>
    <w:p w:rsidR="00105738" w:rsidRPr="00766B20" w:rsidRDefault="00105738"/>
    <w:p w:rsidR="00105738" w:rsidRPr="00766B20" w:rsidRDefault="00105738">
      <w:pPr>
        <w:widowControl/>
      </w:pPr>
      <w:r w:rsidRPr="00766B20">
        <w:br w:type="page"/>
      </w:r>
    </w:p>
    <w:tbl>
      <w:tblPr>
        <w:tblStyle w:val="a7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9924"/>
      </w:tblGrid>
      <w:tr w:rsidR="00F24AE1" w:rsidRPr="00766B20" w:rsidTr="00776657">
        <w:trPr>
          <w:trHeight w:val="576"/>
        </w:trPr>
        <w:tc>
          <w:tcPr>
            <w:tcW w:w="566" w:type="dxa"/>
            <w:shd w:val="clear" w:color="auto" w:fill="FFFFFF" w:themeFill="background1"/>
            <w:vAlign w:val="center"/>
          </w:tcPr>
          <w:p w:rsidR="000C5C81" w:rsidRPr="00766B20" w:rsidRDefault="000C5C81" w:rsidP="00E43348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766B20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lastRenderedPageBreak/>
              <w:t>12.</w:t>
            </w:r>
          </w:p>
        </w:tc>
        <w:tc>
          <w:tcPr>
            <w:tcW w:w="9924" w:type="dxa"/>
            <w:shd w:val="clear" w:color="auto" w:fill="FFFFFF" w:themeFill="background1"/>
            <w:vAlign w:val="center"/>
          </w:tcPr>
          <w:p w:rsidR="000C5C81" w:rsidRPr="00766B20" w:rsidRDefault="000C5C81" w:rsidP="00776657">
            <w:pPr>
              <w:spacing w:line="4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6B20">
              <w:rPr>
                <w:rFonts w:ascii="標楷體" w:eastAsia="標楷體" w:hAnsi="標楷體" w:cs="新細明體" w:hint="eastAsia"/>
                <w:sz w:val="28"/>
                <w:szCs w:val="28"/>
              </w:rPr>
              <w:t>下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列文句「」中的字，何者意義前後相同？</w:t>
            </w:r>
          </w:p>
        </w:tc>
      </w:tr>
      <w:tr w:rsidR="00F24AE1" w:rsidRPr="00766B20" w:rsidTr="00B66372">
        <w:trPr>
          <w:trHeight w:val="710"/>
        </w:trPr>
        <w:tc>
          <w:tcPr>
            <w:tcW w:w="566" w:type="dxa"/>
            <w:shd w:val="clear" w:color="auto" w:fill="FFFFFF" w:themeFill="background1"/>
          </w:tcPr>
          <w:p w:rsidR="000C5C81" w:rsidRPr="00766B20" w:rsidRDefault="000C5C81" w:rsidP="000C5C81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C5C81" w:rsidRPr="00766B20" w:rsidRDefault="000C5C81" w:rsidP="00776657">
            <w:pPr>
              <w:spacing w:line="460" w:lineRule="exact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D23DA6"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天下之「平」／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「平」</w:t>
            </w:r>
            <w:r w:rsidR="00D23DA6"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心靜氣</w:t>
            </w:r>
          </w:p>
          <w:p w:rsidR="000C5C81" w:rsidRPr="00766B20" w:rsidRDefault="000C5C81" w:rsidP="00776657">
            <w:pPr>
              <w:spacing w:line="460" w:lineRule="exact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細瘦乾「癟」／嬰兒「癟」嘴</w:t>
            </w:r>
          </w:p>
          <w:p w:rsidR="000C5C81" w:rsidRPr="00766B20" w:rsidRDefault="000C5C81" w:rsidP="00776657">
            <w:pPr>
              <w:spacing w:line="460" w:lineRule="exact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「鋪」床神器／優質店「鋪」</w:t>
            </w:r>
          </w:p>
          <w:p w:rsidR="000C5C81" w:rsidRPr="00766B20" w:rsidRDefault="000C5C81" w:rsidP="00776657">
            <w:pPr>
              <w:spacing w:line="460" w:lineRule="exact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手不釋「卷」／開「卷」有益</w:t>
            </w:r>
          </w:p>
          <w:p w:rsidR="000C5C81" w:rsidRPr="00766B20" w:rsidRDefault="000C5C81" w:rsidP="00776657">
            <w:pPr>
              <w:spacing w:line="460" w:lineRule="exact"/>
              <w:rPr>
                <w:rFonts w:ascii="標楷體" w:eastAsia="標楷體" w:hAnsi="標楷體" w:cs="新細明體"/>
                <w:szCs w:val="28"/>
              </w:rPr>
            </w:pPr>
          </w:p>
        </w:tc>
      </w:tr>
      <w:tr w:rsidR="00F24AE1" w:rsidRPr="00766B20" w:rsidTr="00B66372">
        <w:trPr>
          <w:trHeight w:val="575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55A7" w:rsidRPr="00766B20" w:rsidRDefault="007E55A7" w:rsidP="00E43348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766B20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13.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5A7" w:rsidRPr="00766B20" w:rsidRDefault="007E55A7" w:rsidP="00776657">
            <w:pPr>
              <w:spacing w:line="4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淳于髠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者，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齊</w:t>
            </w:r>
            <w:r w:rsidR="00B66372">
              <w:rPr>
                <w:rFonts w:ascii="標楷體" w:eastAsia="標楷體" w:hAnsi="標楷體" w:cs="Times New Roman" w:hint="eastAsia"/>
                <w:sz w:val="28"/>
                <w:szCs w:val="28"/>
              </w:rPr>
              <w:t>之贅婿也。長不滿七尺，滑稽多辯。數使諸侯，未嘗屈辱。</w:t>
            </w:r>
          </w:p>
        </w:tc>
      </w:tr>
      <w:tr w:rsidR="00F24AE1" w:rsidRPr="00766B20" w:rsidTr="00B66372">
        <w:trPr>
          <w:trHeight w:val="710"/>
        </w:trPr>
        <w:tc>
          <w:tcPr>
            <w:tcW w:w="566" w:type="dxa"/>
            <w:shd w:val="clear" w:color="auto" w:fill="auto"/>
          </w:tcPr>
          <w:p w:rsidR="007E55A7" w:rsidRPr="00766B20" w:rsidRDefault="007E55A7" w:rsidP="007E55A7">
            <w:pPr>
              <w:widowControl/>
              <w:spacing w:line="46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9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55A7" w:rsidRPr="00766B20" w:rsidRDefault="007E55A7" w:rsidP="00776657">
            <w:pPr>
              <w:spacing w:line="460" w:lineRule="exact"/>
              <w:rPr>
                <w:rFonts w:ascii="標楷體" w:eastAsia="標楷體" w:hAnsi="標楷體" w:cs="新細明體"/>
                <w:szCs w:val="28"/>
              </w:rPr>
            </w:pP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句中「數」字的意義，與下列何者最接近？</w:t>
            </w:r>
          </w:p>
          <w:p w:rsidR="000A7D30" w:rsidRPr="00766B20" w:rsidRDefault="000A7D30" w:rsidP="000A7D30">
            <w:pPr>
              <w:spacing w:line="46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不可勝數</w:t>
            </w:r>
          </w:p>
          <w:p w:rsidR="000A7D30" w:rsidRPr="00766B20" w:rsidRDefault="000A7D30" w:rsidP="000A7D30">
            <w:pPr>
              <w:spacing w:line="46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氣數已盡</w:t>
            </w:r>
          </w:p>
          <w:p w:rsidR="000A7D30" w:rsidRPr="00766B20" w:rsidRDefault="000A7D30" w:rsidP="000A7D30">
            <w:pPr>
              <w:spacing w:line="46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 xml:space="preserve">數見不鮮 </w:t>
            </w:r>
          </w:p>
          <w:p w:rsidR="000A7D30" w:rsidRPr="00766B20" w:rsidRDefault="000A7D30" w:rsidP="000A7D30">
            <w:pPr>
              <w:spacing w:line="46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數口之家</w:t>
            </w:r>
          </w:p>
          <w:p w:rsidR="007E55A7" w:rsidRPr="00766B20" w:rsidRDefault="007E55A7" w:rsidP="00776657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4AE1" w:rsidRPr="00766B20" w:rsidTr="00776657">
        <w:trPr>
          <w:trHeight w:val="710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7E55A7" w:rsidRPr="00766B20" w:rsidRDefault="007E55A7" w:rsidP="007E55A7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766B20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14.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5A7" w:rsidRPr="00766B20" w:rsidRDefault="007E55A7" w:rsidP="00776657">
            <w:pPr>
              <w:spacing w:line="460" w:lineRule="exact"/>
              <w:ind w:firstLineChars="176" w:firstLine="493"/>
              <w:jc w:val="both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shd w:val="clear" w:color="auto" w:fill="FFFFFF"/>
              </w:rPr>
              <w:t>操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  <w:shd w:val="clear" w:color="auto" w:fill="FFFFFF"/>
              </w:rPr>
              <w:t>正欲起兵，自往征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shd w:val="clear" w:color="auto" w:fill="FFFFFF"/>
              </w:rPr>
              <w:t>呂布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  <w:shd w:val="clear" w:color="auto" w:fill="FFFFFF"/>
              </w:rPr>
              <w:t>，忽流星馬報說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shd w:val="clear" w:color="auto" w:fill="FFFFFF"/>
              </w:rPr>
              <w:t>張濟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  <w:shd w:val="clear" w:color="auto" w:fill="FFFFFF"/>
              </w:rPr>
              <w:t>自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shd w:val="clear" w:color="auto" w:fill="FFFFFF"/>
              </w:rPr>
              <w:t>關中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  <w:shd w:val="clear" w:color="auto" w:fill="FFFFFF"/>
              </w:rPr>
              <w:t>引兵攻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shd w:val="clear" w:color="auto" w:fill="FFFFFF"/>
              </w:rPr>
              <w:t>南陽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  <w:shd w:val="clear" w:color="auto" w:fill="FFFFFF"/>
              </w:rPr>
              <w:t>。為流矢所中而死；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shd w:val="clear" w:color="auto" w:fill="FFFFFF"/>
              </w:rPr>
              <w:t>濟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  <w:shd w:val="clear" w:color="auto" w:fill="FFFFFF"/>
              </w:rPr>
              <w:t>姪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shd w:val="clear" w:color="auto" w:fill="FFFFFF"/>
              </w:rPr>
              <w:t>張繡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  <w:shd w:val="clear" w:color="auto" w:fill="FFFFFF"/>
              </w:rPr>
              <w:t>統其眾，用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shd w:val="clear" w:color="auto" w:fill="FFFFFF"/>
              </w:rPr>
              <w:t>賈詡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  <w:shd w:val="clear" w:color="auto" w:fill="FFFFFF"/>
              </w:rPr>
              <w:t>為謀士，連結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shd w:val="clear" w:color="auto" w:fill="FFFFFF"/>
              </w:rPr>
              <w:t>劉表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  <w:shd w:val="clear" w:color="auto" w:fill="FFFFFF"/>
              </w:rPr>
              <w:t>，屯兵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shd w:val="clear" w:color="auto" w:fill="FFFFFF"/>
              </w:rPr>
              <w:t>宛城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  <w:shd w:val="clear" w:color="auto" w:fill="FFFFFF"/>
              </w:rPr>
              <w:t>，欲興兵犯闕奪駕。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shd w:val="clear" w:color="auto" w:fill="FFFFFF"/>
              </w:rPr>
              <w:t>操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  <w:shd w:val="clear" w:color="auto" w:fill="FFFFFF"/>
              </w:rPr>
              <w:t>大怒，欲興兵討之，又恐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shd w:val="clear" w:color="auto" w:fill="FFFFFF"/>
              </w:rPr>
              <w:t>呂布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  <w:shd w:val="clear" w:color="auto" w:fill="FFFFFF"/>
              </w:rPr>
              <w:t>來攻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shd w:val="clear" w:color="auto" w:fill="FFFFFF"/>
              </w:rPr>
              <w:t>許都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  <w:shd w:val="clear" w:color="auto" w:fill="FFFFFF"/>
              </w:rPr>
              <w:t>，乃問計於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shd w:val="clear" w:color="auto" w:fill="FFFFFF"/>
              </w:rPr>
              <w:t>荀彧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  <w:shd w:val="clear" w:color="auto" w:fill="FFFFFF"/>
              </w:rPr>
              <w:t>。</w:t>
            </w:r>
          </w:p>
        </w:tc>
      </w:tr>
      <w:tr w:rsidR="00F24AE1" w:rsidRPr="00766B20" w:rsidTr="00776657">
        <w:trPr>
          <w:trHeight w:val="710"/>
        </w:trPr>
        <w:tc>
          <w:tcPr>
            <w:tcW w:w="566" w:type="dxa"/>
            <w:shd w:val="clear" w:color="auto" w:fill="auto"/>
          </w:tcPr>
          <w:p w:rsidR="007E55A7" w:rsidRPr="00766B20" w:rsidRDefault="007E55A7" w:rsidP="007E55A7">
            <w:pPr>
              <w:widowControl/>
              <w:spacing w:line="46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9924" w:type="dxa"/>
            <w:tcBorders>
              <w:top w:val="single" w:sz="4" w:space="0" w:color="auto"/>
            </w:tcBorders>
            <w:shd w:val="clear" w:color="auto" w:fill="auto"/>
          </w:tcPr>
          <w:p w:rsidR="007E55A7" w:rsidRPr="00766B20" w:rsidRDefault="007E55A7" w:rsidP="00776657">
            <w:pPr>
              <w:spacing w:line="460" w:lineRule="exact"/>
              <w:rPr>
                <w:rFonts w:ascii="標楷體" w:eastAsia="標楷體" w:hAnsi="標楷體" w:cs="新細明體"/>
                <w:szCs w:val="28"/>
              </w:rPr>
            </w:pP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  <w:shd w:val="clear" w:color="auto" w:fill="FFFFFF"/>
              </w:rPr>
              <w:t>根據本文，下列文句省略的主語，何者是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shd w:val="clear" w:color="auto" w:fill="FFFFFF"/>
              </w:rPr>
              <w:t>曹操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  <w:shd w:val="clear" w:color="auto" w:fill="FFFFFF"/>
              </w:rPr>
              <w:t>？</w:t>
            </w:r>
          </w:p>
          <w:p w:rsidR="007E55A7" w:rsidRPr="00766B20" w:rsidRDefault="007E55A7" w:rsidP="00776657">
            <w:pPr>
              <w:spacing w:line="46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為流矢所中而死</w:t>
            </w:r>
          </w:p>
          <w:p w:rsidR="007E55A7" w:rsidRPr="00766B20" w:rsidRDefault="007E55A7" w:rsidP="00776657">
            <w:pPr>
              <w:spacing w:line="46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用</w:t>
            </w:r>
            <w:r w:rsidRPr="00766B20">
              <w:rPr>
                <w:rFonts w:ascii="標楷體" w:eastAsia="標楷體" w:hAnsi="標楷體" w:hint="eastAsia"/>
                <w:sz w:val="28"/>
                <w:szCs w:val="28"/>
                <w:u w:val="single"/>
                <w:shd w:val="clear" w:color="auto" w:fill="FFFFFF" w:themeFill="background1"/>
              </w:rPr>
              <w:t>賈詡</w:t>
            </w:r>
            <w:r w:rsidRPr="00766B20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為謀士</w:t>
            </w:r>
          </w:p>
          <w:p w:rsidR="007E55A7" w:rsidRPr="00766B20" w:rsidRDefault="007E55A7" w:rsidP="00776657">
            <w:pPr>
              <w:spacing w:line="46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欲興兵犯闕奪駕</w:t>
            </w:r>
          </w:p>
          <w:p w:rsidR="007E55A7" w:rsidRPr="00766B20" w:rsidRDefault="007E55A7" w:rsidP="00776657">
            <w:pPr>
              <w:spacing w:line="46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乃問計於</w:t>
            </w:r>
            <w:r w:rsidRPr="00766B20">
              <w:rPr>
                <w:rFonts w:ascii="標楷體" w:eastAsia="標楷體" w:hAnsi="標楷體" w:hint="eastAsia"/>
                <w:sz w:val="28"/>
                <w:szCs w:val="28"/>
                <w:u w:val="single"/>
                <w:shd w:val="clear" w:color="auto" w:fill="FFFFFF" w:themeFill="background1"/>
              </w:rPr>
              <w:t>荀彧</w:t>
            </w:r>
          </w:p>
          <w:p w:rsidR="007E55A7" w:rsidRPr="00766B20" w:rsidRDefault="007E55A7" w:rsidP="00776657">
            <w:pPr>
              <w:spacing w:line="460" w:lineRule="exact"/>
              <w:rPr>
                <w:rFonts w:ascii="新細明體" w:hAnsi="新細明體" w:cs="新細明體"/>
                <w:sz w:val="28"/>
                <w:szCs w:val="28"/>
              </w:rPr>
            </w:pPr>
          </w:p>
        </w:tc>
      </w:tr>
      <w:tr w:rsidR="00F24AE1" w:rsidRPr="00766B20" w:rsidTr="002767CC">
        <w:trPr>
          <w:trHeight w:val="710"/>
        </w:trPr>
        <w:tc>
          <w:tcPr>
            <w:tcW w:w="566" w:type="dxa"/>
            <w:shd w:val="clear" w:color="auto" w:fill="auto"/>
          </w:tcPr>
          <w:p w:rsidR="00E43348" w:rsidRPr="00766B20" w:rsidRDefault="00E43348" w:rsidP="007E55A7">
            <w:pPr>
              <w:widowControl/>
              <w:spacing w:line="46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766B20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1</w:t>
            </w:r>
            <w:r w:rsidRPr="00766B20">
              <w:rPr>
                <w:rFonts w:ascii="Times New Roman" w:eastAsia="文鼎標楷注音" w:hAnsi="Times New Roman" w:cs="Times New Roman"/>
                <w:sz w:val="28"/>
                <w:szCs w:val="28"/>
              </w:rPr>
              <w:t>5</w:t>
            </w:r>
            <w:r w:rsidRPr="00766B20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.</w:t>
            </w:r>
          </w:p>
        </w:tc>
        <w:tc>
          <w:tcPr>
            <w:tcW w:w="9924" w:type="dxa"/>
            <w:shd w:val="clear" w:color="auto" w:fill="auto"/>
          </w:tcPr>
          <w:p w:rsidR="00E43348" w:rsidRPr="00766B20" w:rsidRDefault="00E43348" w:rsidP="00776657">
            <w:pPr>
              <w:spacing w:line="460" w:lineRule="exact"/>
              <w:jc w:val="both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《世說新語．德行》：「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  <w:u w:val="single"/>
              </w:rPr>
              <w:t>陳元方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子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  <w:u w:val="single"/>
              </w:rPr>
              <w:t>長文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有英才，與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  <w:u w:val="single"/>
              </w:rPr>
              <w:t>季方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子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  <w:u w:val="single"/>
              </w:rPr>
              <w:t>孝先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，各論其父功德，爭之不能決，咨於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  <w:u w:val="single"/>
              </w:rPr>
              <w:t>太丘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。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  <w:u w:val="single"/>
              </w:rPr>
              <w:t>太丘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曰：『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  <w:u w:val="single"/>
              </w:rPr>
              <w:t>元方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難為兄，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  <w:u w:val="single"/>
              </w:rPr>
              <w:t>季方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難為弟。』」</w:t>
            </w:r>
          </w:p>
          <w:p w:rsidR="00E43348" w:rsidRPr="00766B20" w:rsidRDefault="00E43348" w:rsidP="00776657">
            <w:pPr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這段故事是成語「難兄難弟」的由來，根據故事內容，以下何者的解釋最正確？</w:t>
            </w:r>
          </w:p>
        </w:tc>
      </w:tr>
      <w:tr w:rsidR="00F24AE1" w:rsidRPr="00766B20" w:rsidTr="002767CC">
        <w:trPr>
          <w:trHeight w:val="1006"/>
        </w:trPr>
        <w:tc>
          <w:tcPr>
            <w:tcW w:w="566" w:type="dxa"/>
            <w:shd w:val="clear" w:color="auto" w:fill="auto"/>
          </w:tcPr>
          <w:p w:rsidR="00E43348" w:rsidRPr="00766B20" w:rsidRDefault="00E43348" w:rsidP="000C5C81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9924" w:type="dxa"/>
            <w:shd w:val="clear" w:color="auto" w:fill="auto"/>
          </w:tcPr>
          <w:p w:rsidR="00E43348" w:rsidRPr="00766B20" w:rsidRDefault="00E43348" w:rsidP="00776657">
            <w:pPr>
              <w:spacing w:line="46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  <w:u w:val="single"/>
              </w:rPr>
              <w:t>水仔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：</w:t>
            </w:r>
            <w:r w:rsidR="00D23DA6"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哥哥難當，弟弟也難當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。</w:t>
            </w:r>
          </w:p>
          <w:p w:rsidR="00E43348" w:rsidRPr="00766B20" w:rsidRDefault="00E43348" w:rsidP="00776657">
            <w:pPr>
              <w:spacing w:line="46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  <w:u w:val="single"/>
              </w:rPr>
              <w:t>林阿九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：哥哥弟弟表現不相上下。</w:t>
            </w:r>
          </w:p>
          <w:p w:rsidR="00E43348" w:rsidRPr="00766B20" w:rsidRDefault="00E43348" w:rsidP="00776657">
            <w:pPr>
              <w:spacing w:line="46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  <w:u w:val="single"/>
              </w:rPr>
              <w:t>蝴蝶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：哥哥做不好，弟弟也做不好。</w:t>
            </w:r>
          </w:p>
          <w:p w:rsidR="00E43348" w:rsidRPr="00766B20" w:rsidRDefault="00E43348" w:rsidP="00776657">
            <w:pPr>
              <w:spacing w:line="46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  <w:u w:val="single"/>
              </w:rPr>
              <w:t>朱一丙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：要共患難才能稱哥哥弟弟。</w:t>
            </w:r>
          </w:p>
        </w:tc>
      </w:tr>
    </w:tbl>
    <w:p w:rsidR="002767CC" w:rsidRDefault="002767CC">
      <w:r>
        <w:br w:type="page"/>
      </w:r>
    </w:p>
    <w:tbl>
      <w:tblPr>
        <w:tblStyle w:val="a7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9924"/>
      </w:tblGrid>
      <w:tr w:rsidR="00F24AE1" w:rsidRPr="00766B20" w:rsidTr="00B66372">
        <w:trPr>
          <w:trHeight w:val="710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E43348" w:rsidRPr="00766B20" w:rsidRDefault="00E43348" w:rsidP="000C5C81">
            <w:pPr>
              <w:widowControl/>
              <w:spacing w:line="46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766B20">
              <w:rPr>
                <w:rFonts w:ascii="Times New Roman" w:eastAsia="文鼎標楷注音" w:hAnsi="Times New Roman" w:cs="Times New Roman"/>
                <w:sz w:val="28"/>
                <w:szCs w:val="28"/>
              </w:rPr>
              <w:lastRenderedPageBreak/>
              <w:t>16</w:t>
            </w:r>
            <w:r w:rsidRPr="00766B20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.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48" w:rsidRPr="00B66372" w:rsidRDefault="00E43348" w:rsidP="00B505E0">
            <w:pPr>
              <w:spacing w:line="500" w:lineRule="exact"/>
              <w:jc w:val="both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成績和實力不同，成績是考試結果，主要是以數字表示，</w:t>
            </w:r>
            <w:r w:rsidR="00B66372">
              <w:rPr>
                <w:rFonts w:ascii="標楷體" w:eastAsia="標楷體" w:hAnsi="標楷體" w:cs="華康標楷體" w:hint="eastAsia"/>
                <w:sz w:val="28"/>
                <w:szCs w:val="28"/>
              </w:rPr>
              <w:t>但是實力可以幫助我們迅速處理工作，是我們生活中實際需要的能力。</w:t>
            </w:r>
          </w:p>
        </w:tc>
      </w:tr>
      <w:tr w:rsidR="00F24AE1" w:rsidRPr="00766B20" w:rsidTr="002767CC">
        <w:trPr>
          <w:trHeight w:val="1410"/>
        </w:trPr>
        <w:tc>
          <w:tcPr>
            <w:tcW w:w="566" w:type="dxa"/>
            <w:shd w:val="clear" w:color="auto" w:fill="auto"/>
          </w:tcPr>
          <w:p w:rsidR="00E43348" w:rsidRPr="00766B20" w:rsidRDefault="00E43348" w:rsidP="000C5C81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9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372" w:rsidRDefault="00B66372" w:rsidP="00B505E0">
            <w:pPr>
              <w:spacing w:line="500" w:lineRule="exact"/>
              <w:rPr>
                <w:rFonts w:ascii="標楷體" w:eastAsia="標楷體" w:hAnsi="標楷體" w:cs="新細明體"/>
                <w:szCs w:val="28"/>
              </w:rPr>
            </w:pP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以上文句所要表達的意涵為下列何者？</w:t>
            </w:r>
          </w:p>
          <w:p w:rsidR="00E43348" w:rsidRPr="00766B20" w:rsidRDefault="00E43348" w:rsidP="00B505E0">
            <w:pPr>
              <w:spacing w:line="50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實力與成績都是同等重要，只是運用的時機不同。</w:t>
            </w:r>
          </w:p>
          <w:p w:rsidR="00E43348" w:rsidRPr="00766B20" w:rsidRDefault="00E43348" w:rsidP="00B505E0">
            <w:pPr>
              <w:spacing w:line="50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實力與成績都是同等重要，只是看重的地方不同。</w:t>
            </w:r>
          </w:p>
          <w:p w:rsidR="00E43348" w:rsidRPr="00766B20" w:rsidRDefault="00E43348" w:rsidP="00B505E0">
            <w:pPr>
              <w:spacing w:line="50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雖然成績重要，但更重要的是要培養處理生活問題的能力。</w:t>
            </w:r>
          </w:p>
          <w:p w:rsidR="00E43348" w:rsidRPr="00766B20" w:rsidRDefault="00E43348" w:rsidP="00B505E0">
            <w:pPr>
              <w:spacing w:line="500" w:lineRule="exact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既然實力決定一切，那只看數字結果的成績一點也不重要。</w:t>
            </w:r>
          </w:p>
          <w:p w:rsidR="00E43348" w:rsidRPr="00766B20" w:rsidRDefault="00E43348" w:rsidP="00B505E0">
            <w:pPr>
              <w:spacing w:line="500" w:lineRule="exact"/>
              <w:jc w:val="both"/>
              <w:rPr>
                <w:rFonts w:ascii="標楷體" w:eastAsia="標楷體" w:hAnsi="標楷體" w:cs="華康標楷體"/>
                <w:sz w:val="28"/>
                <w:szCs w:val="28"/>
              </w:rPr>
            </w:pPr>
          </w:p>
        </w:tc>
      </w:tr>
      <w:tr w:rsidR="00F24AE1" w:rsidRPr="00766B20" w:rsidTr="002767CC">
        <w:trPr>
          <w:trHeight w:val="710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43348" w:rsidRPr="00766B20" w:rsidRDefault="00E43348" w:rsidP="000C5C81">
            <w:pPr>
              <w:widowControl/>
              <w:spacing w:line="46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766B20">
              <w:rPr>
                <w:rFonts w:ascii="Times New Roman" w:eastAsia="文鼎標楷注音" w:hAnsi="Times New Roman" w:cs="Times New Roman"/>
                <w:sz w:val="28"/>
                <w:szCs w:val="28"/>
              </w:rPr>
              <w:br w:type="page"/>
            </w:r>
            <w:r w:rsidRPr="00766B20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17.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348" w:rsidRPr="00B66372" w:rsidRDefault="00B66372" w:rsidP="00B66372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世上最容易的是做出承諾，最難的是守住承諾。</w:t>
            </w:r>
          </w:p>
        </w:tc>
      </w:tr>
      <w:tr w:rsidR="00F24AE1" w:rsidRPr="00766B20" w:rsidTr="002767CC">
        <w:trPr>
          <w:trHeight w:val="710"/>
        </w:trPr>
        <w:tc>
          <w:tcPr>
            <w:tcW w:w="566" w:type="dxa"/>
            <w:shd w:val="clear" w:color="auto" w:fill="FFFFFF" w:themeFill="background1"/>
          </w:tcPr>
          <w:p w:rsidR="00E43348" w:rsidRPr="00766B20" w:rsidRDefault="00E43348" w:rsidP="000C5C81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9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66372" w:rsidRDefault="00B66372" w:rsidP="00B505E0">
            <w:pPr>
              <w:spacing w:line="500" w:lineRule="exact"/>
              <w:rPr>
                <w:rFonts w:ascii="標楷體" w:eastAsia="標楷體" w:hAnsi="標楷體" w:cs="新細明體"/>
                <w:szCs w:val="28"/>
              </w:rPr>
            </w:pPr>
            <w:r w:rsidRPr="00766B20">
              <w:rPr>
                <w:rFonts w:ascii="標楷體" w:eastAsia="標楷體" w:hAnsi="標楷體" w:hint="eastAsia"/>
                <w:sz w:val="28"/>
                <w:szCs w:val="28"/>
              </w:rPr>
              <w:t>這句話的涵義，與下列何者最接近？</w:t>
            </w:r>
          </w:p>
          <w:p w:rsidR="00E43348" w:rsidRPr="00766B20" w:rsidRDefault="00E43348" w:rsidP="00B505E0">
            <w:pPr>
              <w:spacing w:line="50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0A7D30"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勸人做出承諾時應該思考能不能</w:t>
            </w:r>
            <w:r w:rsidR="00D23DA6"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E43348" w:rsidRPr="00766B20" w:rsidRDefault="00E43348" w:rsidP="00B505E0">
            <w:pPr>
              <w:spacing w:line="50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許諾容易，但信守諾言更是考驗。</w:t>
            </w:r>
          </w:p>
          <w:p w:rsidR="00E43348" w:rsidRPr="00766B20" w:rsidRDefault="00E43348" w:rsidP="00B505E0">
            <w:pPr>
              <w:spacing w:line="50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少做承諾多做事，沉默是一種美德。</w:t>
            </w:r>
          </w:p>
          <w:p w:rsidR="00E43348" w:rsidRPr="00766B20" w:rsidRDefault="00E43348" w:rsidP="00B505E0">
            <w:pPr>
              <w:spacing w:line="50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既然難以守住承諾，就不要輕易許諾。</w:t>
            </w:r>
          </w:p>
          <w:p w:rsidR="00E43348" w:rsidRPr="00766B20" w:rsidRDefault="00E43348" w:rsidP="00B505E0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ascii="標楷體" w:eastAsia="標楷體" w:hAnsi="標楷體" w:cs="華康標楷體"/>
                <w:sz w:val="28"/>
                <w:szCs w:val="28"/>
              </w:rPr>
            </w:pPr>
          </w:p>
        </w:tc>
      </w:tr>
      <w:tr w:rsidR="00F24AE1" w:rsidRPr="00766B20" w:rsidTr="00B66372">
        <w:trPr>
          <w:trHeight w:val="710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43348" w:rsidRPr="00766B20" w:rsidRDefault="00E43348" w:rsidP="000C5C81">
            <w:pPr>
              <w:widowControl/>
              <w:spacing w:line="46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766B20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18.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348" w:rsidRPr="00B66372" w:rsidRDefault="00E43348" w:rsidP="00B66372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對我而言，哲學課的目標在於能達到讓學生去反思</w:t>
            </w:r>
            <w:r w:rsidR="00B66372">
              <w:rPr>
                <w:rFonts w:ascii="標楷體" w:eastAsia="標楷體" w:hAnsi="標楷體" w:cs="華康標楷體" w:hint="eastAsia"/>
                <w:sz w:val="28"/>
                <w:szCs w:val="28"/>
              </w:rPr>
              <w:t>問題，甚至打破既有的想法，能開始質疑他過去所接受的觀點或訊息。</w:t>
            </w:r>
          </w:p>
        </w:tc>
      </w:tr>
      <w:tr w:rsidR="00F24AE1" w:rsidRPr="00766B20" w:rsidTr="00B66372">
        <w:trPr>
          <w:trHeight w:val="556"/>
        </w:trPr>
        <w:tc>
          <w:tcPr>
            <w:tcW w:w="566" w:type="dxa"/>
            <w:shd w:val="clear" w:color="auto" w:fill="FFFFFF" w:themeFill="background1"/>
          </w:tcPr>
          <w:p w:rsidR="00E43348" w:rsidRPr="00766B20" w:rsidRDefault="00E43348" w:rsidP="000C5C81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992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66372" w:rsidRDefault="00B66372" w:rsidP="00B505E0">
            <w:pPr>
              <w:spacing w:line="500" w:lineRule="exact"/>
              <w:rPr>
                <w:rFonts w:ascii="標楷體" w:eastAsia="標楷體" w:hAnsi="標楷體" w:cs="新細明體"/>
                <w:szCs w:val="28"/>
              </w:rPr>
            </w:pP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這句話的涵義，與下列何者最接近？</w:t>
            </w:r>
          </w:p>
          <w:p w:rsidR="00E43348" w:rsidRPr="00766B20" w:rsidRDefault="00E43348" w:rsidP="00B505E0">
            <w:pPr>
              <w:spacing w:line="50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哲學的目的是為了否定過去所學。</w:t>
            </w:r>
          </w:p>
          <w:p w:rsidR="00E43348" w:rsidRPr="00766B20" w:rsidRDefault="00E43348" w:rsidP="00B505E0">
            <w:pPr>
              <w:spacing w:line="50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="00E3206A"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學習哲學是為了不斷對話及提問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。</w:t>
            </w:r>
          </w:p>
          <w:p w:rsidR="00E43348" w:rsidRPr="00766B20" w:rsidRDefault="00E43348" w:rsidP="00B505E0">
            <w:pPr>
              <w:spacing w:line="50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哲學的訓練是為了打破既有框架。</w:t>
            </w:r>
          </w:p>
          <w:p w:rsidR="00E43348" w:rsidRPr="00766B20" w:rsidRDefault="00E43348" w:rsidP="00B505E0">
            <w:pPr>
              <w:spacing w:line="500" w:lineRule="exact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反思問題是哲學課程的唯一途徑。</w:t>
            </w:r>
          </w:p>
          <w:p w:rsidR="00776657" w:rsidRPr="00766B20" w:rsidRDefault="00776657" w:rsidP="00B505E0">
            <w:pPr>
              <w:spacing w:line="500" w:lineRule="exact"/>
            </w:pPr>
          </w:p>
        </w:tc>
      </w:tr>
    </w:tbl>
    <w:p w:rsidR="00B505E0" w:rsidRPr="00766B20" w:rsidRDefault="00B505E0">
      <w:r w:rsidRPr="00766B20">
        <w:br w:type="page"/>
      </w:r>
    </w:p>
    <w:tbl>
      <w:tblPr>
        <w:tblStyle w:val="a7"/>
        <w:tblW w:w="1062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9924"/>
        <w:gridCol w:w="137"/>
      </w:tblGrid>
      <w:tr w:rsidR="00F24AE1" w:rsidRPr="00766B20" w:rsidTr="00B505E0">
        <w:trPr>
          <w:gridAfter w:val="1"/>
          <w:wAfter w:w="137" w:type="dxa"/>
          <w:trHeight w:val="579"/>
        </w:trPr>
        <w:tc>
          <w:tcPr>
            <w:tcW w:w="566" w:type="dxa"/>
            <w:shd w:val="clear" w:color="auto" w:fill="FFFFFF" w:themeFill="background1"/>
            <w:vAlign w:val="center"/>
          </w:tcPr>
          <w:p w:rsidR="00E43348" w:rsidRPr="00766B20" w:rsidRDefault="00E43348" w:rsidP="00776657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766B20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lastRenderedPageBreak/>
              <w:t>19.</w:t>
            </w:r>
          </w:p>
        </w:tc>
        <w:tc>
          <w:tcPr>
            <w:tcW w:w="9924" w:type="dxa"/>
            <w:shd w:val="clear" w:color="auto" w:fill="FFFFFF" w:themeFill="background1"/>
            <w:vAlign w:val="center"/>
          </w:tcPr>
          <w:p w:rsidR="00E43348" w:rsidRPr="00766B20" w:rsidRDefault="00E43348" w:rsidP="00776657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B20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下列詩句，何者與端午節最為相關？</w:t>
            </w:r>
          </w:p>
        </w:tc>
      </w:tr>
      <w:tr w:rsidR="00F24AE1" w:rsidRPr="00766B20" w:rsidTr="00B505E0">
        <w:trPr>
          <w:gridAfter w:val="1"/>
          <w:wAfter w:w="137" w:type="dxa"/>
          <w:trHeight w:val="577"/>
        </w:trPr>
        <w:tc>
          <w:tcPr>
            <w:tcW w:w="566" w:type="dxa"/>
            <w:shd w:val="clear" w:color="auto" w:fill="FFFFFF" w:themeFill="background1"/>
          </w:tcPr>
          <w:p w:rsidR="00E43348" w:rsidRPr="00766B20" w:rsidRDefault="00E43348" w:rsidP="007E55A7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9924" w:type="dxa"/>
            <w:shd w:val="clear" w:color="auto" w:fill="FFFFFF" w:themeFill="background1"/>
          </w:tcPr>
          <w:p w:rsidR="00E43348" w:rsidRPr="00766B20" w:rsidRDefault="00E43348" w:rsidP="007E55A7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Open Sans"/>
                <w:sz w:val="28"/>
                <w:szCs w:val="26"/>
              </w:rPr>
              <w:t>春城無處不飛花，寒食東風御柳斜</w:t>
            </w:r>
            <w:r w:rsidRPr="00766B20">
              <w:rPr>
                <w:rFonts w:ascii="標楷體" w:eastAsia="標楷體" w:hAnsi="標楷體" w:cs="Open Sans" w:hint="eastAsia"/>
                <w:sz w:val="28"/>
                <w:szCs w:val="26"/>
              </w:rPr>
              <w:t>。</w:t>
            </w:r>
          </w:p>
          <w:p w:rsidR="00E43348" w:rsidRPr="00766B20" w:rsidRDefault="00E43348" w:rsidP="007E55A7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Open Sans"/>
                <w:sz w:val="28"/>
                <w:szCs w:val="26"/>
              </w:rPr>
              <w:t>遙知兄弟登高處，遍插茱萸少一人</w:t>
            </w:r>
            <w:r w:rsidRPr="00766B20">
              <w:rPr>
                <w:rFonts w:ascii="標楷體" w:eastAsia="標楷體" w:hAnsi="標楷體" w:cs="Open Sans" w:hint="eastAsia"/>
                <w:sz w:val="28"/>
                <w:szCs w:val="26"/>
              </w:rPr>
              <w:t>。</w:t>
            </w:r>
          </w:p>
          <w:p w:rsidR="00E43348" w:rsidRPr="00766B20" w:rsidRDefault="00E43348" w:rsidP="007E55A7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hint="eastAsia"/>
                <w:sz w:val="28"/>
                <w:shd w:val="clear" w:color="auto" w:fill="FFFFFF"/>
              </w:rPr>
              <w:t>堪笑</w:t>
            </w:r>
            <w:r w:rsidRPr="00766B20">
              <w:rPr>
                <w:rFonts w:ascii="標楷體" w:eastAsia="標楷體" w:hAnsi="標楷體" w:hint="eastAsia"/>
                <w:sz w:val="28"/>
                <w:u w:val="single"/>
                <w:shd w:val="clear" w:color="auto" w:fill="FFFFFF"/>
              </w:rPr>
              <w:t>楚</w:t>
            </w:r>
            <w:r w:rsidRPr="00766B20">
              <w:rPr>
                <w:rFonts w:ascii="標楷體" w:eastAsia="標楷體" w:hAnsi="標楷體" w:hint="eastAsia"/>
                <w:sz w:val="28"/>
                <w:shd w:val="clear" w:color="auto" w:fill="FFFFFF"/>
              </w:rPr>
              <w:t>江空渺渺，不能洗得直臣冤。</w:t>
            </w:r>
          </w:p>
          <w:p w:rsidR="00E43348" w:rsidRPr="00766B20" w:rsidRDefault="00E43348" w:rsidP="007E55A7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/>
                <w:sz w:val="28"/>
                <w:u w:val="single"/>
              </w:rPr>
              <w:t>嫦娥</w:t>
            </w:r>
            <w:r w:rsidRPr="00766B20">
              <w:rPr>
                <w:rFonts w:ascii="標楷體" w:eastAsia="標楷體" w:hAnsi="標楷體"/>
                <w:sz w:val="28"/>
              </w:rPr>
              <w:t>應悔偷靈藥，碧海青天夜夜心</w:t>
            </w:r>
            <w:r w:rsidRPr="00766B20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E43348" w:rsidRPr="00766B20" w:rsidRDefault="00E43348" w:rsidP="007E55A7">
            <w:pPr>
              <w:spacing w:line="480" w:lineRule="exact"/>
              <w:jc w:val="both"/>
              <w:rPr>
                <w:rFonts w:ascii="標楷體" w:eastAsia="標楷體" w:hAnsi="標楷體" w:cs="華康標楷體"/>
                <w:sz w:val="28"/>
                <w:szCs w:val="28"/>
              </w:rPr>
            </w:pPr>
          </w:p>
        </w:tc>
      </w:tr>
      <w:tr w:rsidR="00F24AE1" w:rsidRPr="00766B20" w:rsidTr="00B505E0">
        <w:trPr>
          <w:gridAfter w:val="1"/>
          <w:wAfter w:w="137" w:type="dxa"/>
          <w:trHeight w:val="1601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6092B" w:rsidRPr="00766B20" w:rsidRDefault="00D6092B" w:rsidP="00D6092B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766B20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20.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092B" w:rsidRPr="00766B20" w:rsidRDefault="00D6092B" w:rsidP="00776657">
            <w:pPr>
              <w:pStyle w:val="Web"/>
              <w:spacing w:before="0" w:beforeAutospacing="0" w:after="0" w:afterAutospacing="0" w:line="50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  <w:r w:rsidRPr="00766B20">
              <w:rPr>
                <w:rFonts w:ascii="標楷體" w:eastAsia="標楷體" w:hAnsi="標楷體" w:hint="eastAsia"/>
                <w:sz w:val="28"/>
                <w:szCs w:val="28"/>
              </w:rPr>
              <w:t>想一想關於紅酒會影響健康的新聞報導數量多麼驚人吧！這禮拜說每天喝一杯紅酒會增加心臟疾病的風險，下個禮拜同一杯紅酒又會降低罹病風險。只要某份以此為題的研究找到某種關係，似乎就具備新聞價值。然而，當後續研究發現這個關係有誤，大眾新聞媒體卻不感興趣。無怪乎社會大眾覺得自己被那些決定不了紅酒到底有益或有害</w:t>
            </w:r>
            <w:r w:rsidR="00BA2486" w:rsidRPr="00766B20">
              <w:rPr>
                <w:rFonts w:ascii="標楷體" w:eastAsia="標楷體" w:hAnsi="標楷體" w:hint="eastAsia"/>
                <w:sz w:val="28"/>
                <w:szCs w:val="28"/>
              </w:rPr>
              <w:t>的科學家們耍得團團轉，也難怪大家很快就對整個科學產業疑神疑鬼。</w:t>
            </w:r>
          </w:p>
        </w:tc>
      </w:tr>
      <w:tr w:rsidR="00F24AE1" w:rsidRPr="00766B20" w:rsidTr="00B505E0">
        <w:trPr>
          <w:gridAfter w:val="1"/>
          <w:wAfter w:w="137" w:type="dxa"/>
          <w:trHeight w:val="710"/>
        </w:trPr>
        <w:tc>
          <w:tcPr>
            <w:tcW w:w="566" w:type="dxa"/>
            <w:shd w:val="clear" w:color="auto" w:fill="FFFFFF" w:themeFill="background1"/>
          </w:tcPr>
          <w:p w:rsidR="00D6092B" w:rsidRPr="00766B20" w:rsidRDefault="00D6092B" w:rsidP="00D6092B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99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2486" w:rsidRPr="00766B20" w:rsidRDefault="00BA2486" w:rsidP="0077665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66B20">
              <w:rPr>
                <w:rFonts w:ascii="標楷體" w:eastAsia="標楷體" w:hAnsi="標楷體" w:hint="eastAsia"/>
                <w:sz w:val="28"/>
                <w:szCs w:val="28"/>
              </w:rPr>
              <w:t>根據這段文字，下列敘述何者正確？</w:t>
            </w:r>
          </w:p>
          <w:p w:rsidR="00D6092B" w:rsidRPr="00766B20" w:rsidRDefault="00D6092B" w:rsidP="00776657">
            <w:pPr>
              <w:spacing w:line="50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選擇性的新聞報導影響民眾對科研產業的觀感。</w:t>
            </w:r>
          </w:p>
          <w:p w:rsidR="00D6092B" w:rsidRPr="00766B20" w:rsidRDefault="00D6092B" w:rsidP="00776657">
            <w:pPr>
              <w:spacing w:line="50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大眾容易受科學家實驗結果的影響而左右為難。</w:t>
            </w:r>
          </w:p>
          <w:p w:rsidR="00D6092B" w:rsidRPr="00766B20" w:rsidRDefault="00D6092B" w:rsidP="00776657">
            <w:pPr>
              <w:spacing w:line="50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大眾新聞媒體能帶給社會民眾完整的科研成果。</w:t>
            </w:r>
          </w:p>
          <w:p w:rsidR="00D6092B" w:rsidRPr="00766B20" w:rsidRDefault="00D6092B" w:rsidP="00776657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科學產業被民眾質疑的主因是研究不嚴謹所致。</w:t>
            </w:r>
          </w:p>
          <w:p w:rsidR="00D6092B" w:rsidRPr="00766B20" w:rsidRDefault="00D6092B" w:rsidP="00776657">
            <w:pPr>
              <w:spacing w:line="500" w:lineRule="exact"/>
            </w:pPr>
          </w:p>
        </w:tc>
      </w:tr>
      <w:tr w:rsidR="00F24AE1" w:rsidRPr="00766B20" w:rsidTr="00EC7B61">
        <w:trPr>
          <w:gridAfter w:val="1"/>
          <w:wAfter w:w="137" w:type="dxa"/>
          <w:trHeight w:val="2625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6092B" w:rsidRPr="00766B20" w:rsidRDefault="00D6092B" w:rsidP="00D6092B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766B20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21.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092B" w:rsidRPr="00766B20" w:rsidRDefault="00D6092B" w:rsidP="00776657">
            <w:pPr>
              <w:autoSpaceDE w:val="0"/>
              <w:autoSpaceDN w:val="0"/>
              <w:adjustRightInd w:val="0"/>
              <w:spacing w:line="50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6B20">
              <w:rPr>
                <w:rFonts w:ascii="標楷體" w:eastAsia="標楷體" w:hAnsi="標楷體" w:hint="eastAsia"/>
                <w:sz w:val="28"/>
                <w:szCs w:val="28"/>
              </w:rPr>
              <w:t>我們通常只注意到某人</w:t>
            </w:r>
            <w:r w:rsidR="00EC7B61" w:rsidRPr="00766B2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766B20">
              <w:rPr>
                <w:rFonts w:ascii="標楷體" w:eastAsia="標楷體" w:hAnsi="標楷體" w:hint="eastAsia"/>
                <w:sz w:val="28"/>
                <w:szCs w:val="28"/>
              </w:rPr>
              <w:t>忽然</w:t>
            </w:r>
            <w:r w:rsidR="00EC7B61" w:rsidRPr="00766B2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766B20">
              <w:rPr>
                <w:rFonts w:ascii="標楷體" w:eastAsia="標楷體" w:hAnsi="標楷體" w:hint="eastAsia"/>
                <w:sz w:val="28"/>
                <w:szCs w:val="28"/>
              </w:rPr>
              <w:t>成功了，但卻鮮少去了解這個</w:t>
            </w:r>
            <w:r w:rsidR="00EC7B61" w:rsidRPr="00766B2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766B20">
              <w:rPr>
                <w:rFonts w:ascii="標楷體" w:eastAsia="標楷體" w:hAnsi="標楷體" w:hint="eastAsia"/>
                <w:sz w:val="28"/>
                <w:szCs w:val="28"/>
              </w:rPr>
              <w:t>忽然</w:t>
            </w:r>
            <w:r w:rsidR="00EC7B61" w:rsidRPr="00766B2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766B20">
              <w:rPr>
                <w:rFonts w:ascii="標楷體" w:eastAsia="標楷體" w:hAnsi="標楷體" w:hint="eastAsia"/>
                <w:sz w:val="28"/>
                <w:szCs w:val="28"/>
              </w:rPr>
              <w:t>背後，隱藏了多少不為人知的「辛勤而漫長」的工作。有些事是急不得的。真正有價值的成功，通常是來自辛勤而漫長的努力，就像蚌對待一粒沙般，唯有日積月累，才能使它變成珍貴的珍珠。用</w:t>
            </w:r>
            <w:r w:rsidR="00EC7B61" w:rsidRPr="00766B20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766B20">
              <w:rPr>
                <w:rFonts w:ascii="標楷體" w:eastAsia="標楷體" w:hAnsi="標楷體" w:hint="eastAsia"/>
                <w:sz w:val="28"/>
                <w:szCs w:val="28"/>
              </w:rPr>
              <w:t>快速</w:t>
            </w:r>
            <w:r w:rsidR="00EC7B61" w:rsidRPr="00766B20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BA2486" w:rsidRPr="00766B20">
              <w:rPr>
                <w:rFonts w:ascii="標楷體" w:eastAsia="標楷體" w:hAnsi="標楷體" w:hint="eastAsia"/>
                <w:sz w:val="28"/>
                <w:szCs w:val="28"/>
              </w:rPr>
              <w:t>養珠法或造珠法造出來的「珍珠」，只是膺品，是沒有什麼價值的。</w:t>
            </w:r>
          </w:p>
        </w:tc>
      </w:tr>
      <w:tr w:rsidR="00F24AE1" w:rsidRPr="00766B20" w:rsidTr="00B505E0">
        <w:trPr>
          <w:gridAfter w:val="1"/>
          <w:wAfter w:w="137" w:type="dxa"/>
          <w:trHeight w:val="710"/>
        </w:trPr>
        <w:tc>
          <w:tcPr>
            <w:tcW w:w="566" w:type="dxa"/>
            <w:shd w:val="clear" w:color="auto" w:fill="FFFFFF" w:themeFill="background1"/>
          </w:tcPr>
          <w:p w:rsidR="00D6092B" w:rsidRPr="00766B20" w:rsidRDefault="00D6092B" w:rsidP="00D6092B">
            <w:pPr>
              <w:widowControl/>
              <w:spacing w:line="480" w:lineRule="exact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99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2486" w:rsidRPr="00766B20" w:rsidRDefault="00BA2486" w:rsidP="00776657">
            <w:pPr>
              <w:spacing w:line="500" w:lineRule="exact"/>
              <w:rPr>
                <w:rFonts w:ascii="標楷體" w:eastAsia="標楷體" w:hAnsi="標楷體" w:cs="新細明體"/>
                <w:szCs w:val="28"/>
              </w:rPr>
            </w:pPr>
            <w:r w:rsidRPr="00766B2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如果要給這段文字一個標題，最可能是下列何者？</w:t>
            </w:r>
          </w:p>
          <w:p w:rsidR="00D6092B" w:rsidRPr="00766B20" w:rsidRDefault="00D6092B" w:rsidP="00776657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不要羨慕忽然冒出的成功經驗</w:t>
            </w:r>
          </w:p>
          <w:p w:rsidR="00D6092B" w:rsidRPr="00766B20" w:rsidRDefault="00D6092B" w:rsidP="00776657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任何的成功都來自努力的累積</w:t>
            </w:r>
          </w:p>
          <w:p w:rsidR="00D6092B" w:rsidRPr="00766B20" w:rsidRDefault="00D6092B" w:rsidP="00776657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珍珠來自蚌對沙粒的細心呵護</w:t>
            </w:r>
          </w:p>
          <w:p w:rsidR="00D6092B" w:rsidRPr="00766B20" w:rsidRDefault="00D6092B" w:rsidP="00EC7B61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快速成功如同珍珠那般有價值</w:t>
            </w:r>
          </w:p>
        </w:tc>
      </w:tr>
      <w:tr w:rsidR="00F24AE1" w:rsidRPr="00766B20" w:rsidTr="00B505E0">
        <w:trPr>
          <w:trHeight w:val="2979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7E55A7" w:rsidRPr="00766B20" w:rsidRDefault="007E55A7" w:rsidP="007E55A7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766B20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lastRenderedPageBreak/>
              <w:t>2</w:t>
            </w:r>
            <w:r w:rsidRPr="00766B20">
              <w:rPr>
                <w:rFonts w:ascii="Times New Roman" w:eastAsia="文鼎標楷注音" w:hAnsi="Times New Roman" w:cs="Times New Roman"/>
                <w:sz w:val="28"/>
                <w:szCs w:val="28"/>
              </w:rPr>
              <w:t>2</w:t>
            </w:r>
            <w:r w:rsidRPr="00766B20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.</w:t>
            </w:r>
          </w:p>
        </w:tc>
        <w:tc>
          <w:tcPr>
            <w:tcW w:w="10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5A7" w:rsidRPr="00766B20" w:rsidRDefault="007E55A7" w:rsidP="00776657">
            <w:pPr>
              <w:spacing w:line="480" w:lineRule="exact"/>
              <w:ind w:firstLineChars="176" w:firstLine="493"/>
              <w:jc w:val="both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66B20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生茄子嘗起來就像一顆平淡無味的蘋果，但一經烹調，便搖身變為可口無比的珍饈。酥炸過的茄子會散發美妙的奶油香味，灑些甜中帶辣的香料，風味絕佳。無論是燉煮或烘烤，茄子那種菇蕈般的麝香氣味，都能與鹹味食材完美搭配。除了偷偷咬一小口的方式外，檢查茄子是否具有所需風味與質地最好的方法，就是測試它的緊實度。一顆理想的茄子，外觀應該要像海豚皮膚般緊實光亮，用手揉捏時，還會發出嘎吱嘎吱的聲響。</w:t>
            </w:r>
          </w:p>
        </w:tc>
      </w:tr>
      <w:tr w:rsidR="00F24AE1" w:rsidRPr="00766B20" w:rsidTr="00B505E0">
        <w:trPr>
          <w:trHeight w:val="710"/>
        </w:trPr>
        <w:tc>
          <w:tcPr>
            <w:tcW w:w="566" w:type="dxa"/>
            <w:shd w:val="clear" w:color="auto" w:fill="auto"/>
          </w:tcPr>
          <w:p w:rsidR="007E55A7" w:rsidRPr="00766B20" w:rsidRDefault="007E55A7" w:rsidP="007E55A7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55A7" w:rsidRPr="00766B20" w:rsidRDefault="007E55A7" w:rsidP="00776657">
            <w:pPr>
              <w:spacing w:line="480" w:lineRule="exact"/>
              <w:rPr>
                <w:rFonts w:ascii="標楷體" w:eastAsia="標楷體" w:hAnsi="標楷體" w:cs="新細明體"/>
                <w:szCs w:val="28"/>
              </w:rPr>
            </w:pPr>
            <w:r w:rsidRPr="00766B20">
              <w:rPr>
                <w:rFonts w:ascii="標楷體" w:eastAsia="標楷體" w:hAnsi="標楷體" w:cs="標楷體" w:hint="eastAsia"/>
                <w:sz w:val="28"/>
                <w:szCs w:val="26"/>
              </w:rPr>
              <w:t>根據本文，下列關於茄子的風味介紹，何者在文中</w:t>
            </w:r>
            <w:r w:rsidRPr="00766B20">
              <w:rPr>
                <w:rStyle w:val="A12"/>
                <w:rFonts w:ascii="標楷體" w:eastAsia="標楷體" w:hAnsi="標楷體" w:hint="eastAsia"/>
                <w:b/>
                <w:strike w:val="0"/>
                <w:color w:val="auto"/>
                <w:sz w:val="28"/>
                <w:u w:val="double"/>
              </w:rPr>
              <w:t>沒有</w:t>
            </w:r>
            <w:r w:rsidRPr="00766B20">
              <w:rPr>
                <w:rFonts w:ascii="標楷體" w:eastAsia="標楷體" w:hAnsi="標楷體" w:cs="標楷體" w:hint="eastAsia"/>
                <w:sz w:val="28"/>
                <w:szCs w:val="26"/>
              </w:rPr>
              <w:t>被提及</w:t>
            </w:r>
            <w:r w:rsidRPr="00766B20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？</w:t>
            </w:r>
          </w:p>
          <w:p w:rsidR="007E55A7" w:rsidRPr="00766B20" w:rsidRDefault="007E55A7" w:rsidP="00776657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食用口感</w:t>
            </w:r>
          </w:p>
          <w:p w:rsidR="007E55A7" w:rsidRPr="00766B20" w:rsidRDefault="007E55A7" w:rsidP="00776657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調味搭配</w:t>
            </w:r>
          </w:p>
          <w:p w:rsidR="007E55A7" w:rsidRPr="00766B20" w:rsidRDefault="007E55A7" w:rsidP="00776657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適用醬汁</w:t>
            </w:r>
          </w:p>
          <w:p w:rsidR="007E55A7" w:rsidRPr="00766B20" w:rsidRDefault="007E55A7" w:rsidP="00776657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測試方式</w:t>
            </w:r>
          </w:p>
          <w:p w:rsidR="007E55A7" w:rsidRPr="00766B20" w:rsidRDefault="007E55A7" w:rsidP="00776657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4AE1" w:rsidRPr="00766B20" w:rsidTr="00B505E0">
        <w:trPr>
          <w:trHeight w:val="3714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7E55A7" w:rsidRPr="00766B20" w:rsidRDefault="007E55A7" w:rsidP="007E55A7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766B20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2</w:t>
            </w:r>
            <w:r w:rsidRPr="00766B20">
              <w:rPr>
                <w:rFonts w:ascii="Times New Roman" w:eastAsia="文鼎標楷注音" w:hAnsi="Times New Roman" w:cs="Times New Roman"/>
                <w:sz w:val="28"/>
                <w:szCs w:val="28"/>
              </w:rPr>
              <w:t>3</w:t>
            </w:r>
            <w:r w:rsidRPr="00766B20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.</w:t>
            </w:r>
          </w:p>
        </w:tc>
        <w:tc>
          <w:tcPr>
            <w:tcW w:w="10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5A7" w:rsidRPr="00766B20" w:rsidRDefault="007E55A7" w:rsidP="00776657">
            <w:pPr>
              <w:pStyle w:val="a8"/>
              <w:numPr>
                <w:ilvl w:val="0"/>
                <w:numId w:val="7"/>
              </w:numPr>
              <w:spacing w:line="460" w:lineRule="exact"/>
              <w:ind w:leftChars="0" w:left="426" w:hanging="426"/>
              <w:jc w:val="both"/>
              <w:rPr>
                <w:rStyle w:val="af0"/>
                <w:rFonts w:ascii="Times New Roman" w:eastAsia="標楷體" w:hAnsi="Times New Roman" w:cs="Times New Roman"/>
                <w:b w:val="0"/>
                <w:sz w:val="28"/>
              </w:rPr>
            </w:pPr>
            <w:r w:rsidRPr="00766B20">
              <w:rPr>
                <w:rStyle w:val="af0"/>
                <w:rFonts w:ascii="Times New Roman" w:eastAsia="標楷體" w:hAnsi="Times New Roman" w:cs="Times New Roman"/>
                <w:b w:val="0"/>
                <w:sz w:val="28"/>
              </w:rPr>
              <w:t>《幽夢影》：「新月恨其易沉，缺月恨其遲上。」</w:t>
            </w:r>
          </w:p>
          <w:p w:rsidR="007E55A7" w:rsidRPr="00766B20" w:rsidRDefault="007E55A7" w:rsidP="00776657">
            <w:pPr>
              <w:pStyle w:val="Web"/>
              <w:numPr>
                <w:ilvl w:val="0"/>
                <w:numId w:val="7"/>
              </w:numPr>
              <w:spacing w:beforeLines="25" w:before="90" w:beforeAutospacing="0" w:after="0" w:afterAutospacing="0" w:line="460" w:lineRule="exact"/>
              <w:ind w:left="425" w:hanging="425"/>
              <w:jc w:val="both"/>
              <w:rPr>
                <w:rStyle w:val="af0"/>
                <w:rFonts w:ascii="Times New Roman" w:eastAsia="標楷體" w:hAnsi="Times New Roman" w:cs="Times New Roman"/>
                <w:b w:val="0"/>
                <w:bCs w:val="0"/>
                <w:sz w:val="28"/>
              </w:rPr>
            </w:pPr>
            <w:r w:rsidRPr="00766B20">
              <w:rPr>
                <w:rStyle w:val="af0"/>
                <w:rFonts w:ascii="Times New Roman" w:eastAsia="標楷體" w:hAnsi="Times New Roman" w:cs="Times New Roman"/>
                <w:b w:val="0"/>
                <w:sz w:val="28"/>
                <w:u w:val="single"/>
              </w:rPr>
              <w:t>南瀛天文館</w:t>
            </w:r>
            <w:r w:rsidRPr="00766B20">
              <w:rPr>
                <w:rFonts w:ascii="Times New Roman" w:eastAsia="標楷體" w:hAnsi="Times New Roman" w:cs="Times New Roman"/>
                <w:sz w:val="28"/>
              </w:rPr>
              <w:t>【天文快易通】</w:t>
            </w:r>
          </w:p>
          <w:p w:rsidR="007E55A7" w:rsidRPr="00766B20" w:rsidRDefault="007E55A7" w:rsidP="00776657">
            <w:pPr>
              <w:pStyle w:val="Web"/>
              <w:numPr>
                <w:ilvl w:val="0"/>
                <w:numId w:val="8"/>
              </w:numPr>
              <w:spacing w:beforeLines="25" w:before="90" w:beforeAutospacing="0" w:after="0" w:afterAutospacing="0" w:line="460" w:lineRule="exact"/>
              <w:ind w:left="851" w:hanging="425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66B20">
              <w:rPr>
                <w:rStyle w:val="af0"/>
                <w:rFonts w:ascii="Times New Roman" w:eastAsia="標楷體" w:hAnsi="Times New Roman" w:cs="Times New Roman"/>
                <w:sz w:val="28"/>
              </w:rPr>
              <w:t>亮面朝東或是朝西</w:t>
            </w:r>
            <w:r w:rsidRPr="00766B20">
              <w:rPr>
                <w:rStyle w:val="af0"/>
                <w:rFonts w:ascii="Times New Roman" w:eastAsia="標楷體" w:hAnsi="Times New Roman" w:cs="Times New Roman"/>
                <w:sz w:val="28"/>
              </w:rPr>
              <w:t>──</w:t>
            </w:r>
            <w:r w:rsidRPr="00766B20">
              <w:rPr>
                <w:rStyle w:val="af0"/>
                <w:rFonts w:ascii="Times New Roman" w:eastAsia="標楷體" w:hAnsi="Times New Roman" w:cs="Times New Roman"/>
                <w:sz w:val="28"/>
              </w:rPr>
              <w:t>上弦月、下弦月的判定黃金法則</w:t>
            </w:r>
          </w:p>
          <w:p w:rsidR="007E55A7" w:rsidRPr="00766B20" w:rsidRDefault="007E55A7" w:rsidP="00776657">
            <w:pPr>
              <w:pStyle w:val="Web"/>
              <w:numPr>
                <w:ilvl w:val="0"/>
                <w:numId w:val="9"/>
              </w:numPr>
              <w:spacing w:beforeLines="25" w:before="90" w:beforeAutospacing="0" w:after="0" w:afterAutospacing="0" w:line="4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766B20">
              <w:rPr>
                <w:rFonts w:ascii="Times New Roman" w:eastAsia="標楷體" w:hAnsi="Times New Roman" w:cs="Times New Roman"/>
                <w:sz w:val="28"/>
              </w:rPr>
              <w:t>月初傍晚時分，走出戶外，發現一盞勾月即將西沉，這時它的亮面肯定是朝西，我們可以大膽地稱呼為「上弦月」。</w:t>
            </w:r>
          </w:p>
          <w:p w:rsidR="007E55A7" w:rsidRPr="00766B20" w:rsidRDefault="007E55A7" w:rsidP="00776657">
            <w:pPr>
              <w:pStyle w:val="Web"/>
              <w:numPr>
                <w:ilvl w:val="0"/>
                <w:numId w:val="9"/>
              </w:numPr>
              <w:spacing w:beforeLines="25" w:before="90" w:beforeAutospacing="0" w:after="0" w:afterAutospacing="0" w:line="4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766B20">
              <w:rPr>
                <w:rFonts w:ascii="Times New Roman" w:eastAsia="標楷體" w:hAnsi="Times New Roman" w:cs="Times New Roman"/>
                <w:sz w:val="28"/>
              </w:rPr>
              <w:t>每月下旬清晨</w:t>
            </w:r>
            <w:r w:rsidRPr="00766B20">
              <w:rPr>
                <w:rFonts w:ascii="Times New Roman" w:eastAsia="標楷體" w:hAnsi="Times New Roman" w:cs="Times New Roman"/>
                <w:sz w:val="28"/>
              </w:rPr>
              <w:t>4</w:t>
            </w:r>
            <w:r w:rsidRPr="00766B20">
              <w:rPr>
                <w:rFonts w:ascii="Times New Roman" w:eastAsia="標楷體" w:hAnsi="Times New Roman" w:cs="Times New Roman"/>
                <w:sz w:val="28"/>
              </w:rPr>
              <w:t>點起了個大早，走出戶外散步，發現東方掛著一個細細彎彎的月球，它的亮面肯定朝東，我們就大聲呼喊「下弦月」吧！</w:t>
            </w:r>
          </w:p>
        </w:tc>
      </w:tr>
      <w:tr w:rsidR="00F24AE1" w:rsidRPr="00766B20" w:rsidTr="00B505E0">
        <w:trPr>
          <w:trHeight w:val="710"/>
        </w:trPr>
        <w:tc>
          <w:tcPr>
            <w:tcW w:w="566" w:type="dxa"/>
            <w:shd w:val="clear" w:color="auto" w:fill="auto"/>
          </w:tcPr>
          <w:p w:rsidR="007E55A7" w:rsidRPr="00766B20" w:rsidRDefault="007E55A7" w:rsidP="007E55A7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E26B4" w:rsidRPr="00766B20" w:rsidRDefault="009E26B4" w:rsidP="009E26B4">
            <w:pPr>
              <w:spacing w:line="460" w:lineRule="exact"/>
              <w:rPr>
                <w:rFonts w:ascii="標楷體" w:eastAsia="標楷體" w:hAnsi="標楷體" w:cs="新細明體"/>
                <w:szCs w:val="28"/>
              </w:rPr>
            </w:pPr>
            <w:r w:rsidRPr="00766B20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依據以上資料推論，《幽夢影》作者對於賞月抱憾的原因最可能是下列何者？</w:t>
            </w:r>
          </w:p>
          <w:p w:rsidR="009E26B4" w:rsidRPr="00766B20" w:rsidRDefault="009E26B4" w:rsidP="009E26B4">
            <w:pPr>
              <w:spacing w:line="46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月初的月亮沉落太快，讓人遺憾</w:t>
            </w:r>
            <w:r w:rsidR="00C06A5E"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。</w:t>
            </w:r>
          </w:p>
          <w:p w:rsidR="009E26B4" w:rsidRPr="00766B20" w:rsidRDefault="009E26B4" w:rsidP="009E26B4">
            <w:pPr>
              <w:spacing w:line="46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新月升起得太晚，讓人不能滿足</w:t>
            </w:r>
            <w:r w:rsidR="00C06A5E"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。</w:t>
            </w:r>
          </w:p>
          <w:p w:rsidR="009E26B4" w:rsidRPr="00766B20" w:rsidRDefault="009E26B4" w:rsidP="009E26B4">
            <w:pPr>
              <w:spacing w:line="46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無法分辨上弦月與下弦月易錯失賞月機會</w:t>
            </w:r>
            <w:r w:rsidR="00C06A5E"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。</w:t>
            </w:r>
          </w:p>
          <w:p w:rsidR="009E26B4" w:rsidRPr="00766B20" w:rsidRDefault="009E26B4" w:rsidP="009E26B4">
            <w:pPr>
              <w:spacing w:line="4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睹月懷人，見月傷心</w:t>
            </w:r>
            <w:r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，思念故鄉不能自已</w:t>
            </w:r>
            <w:r w:rsidR="00C06A5E"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。</w:t>
            </w:r>
          </w:p>
          <w:p w:rsidR="007E55A7" w:rsidRPr="00766B20" w:rsidRDefault="007E55A7" w:rsidP="00776657">
            <w:pPr>
              <w:spacing w:line="460" w:lineRule="exact"/>
            </w:pPr>
          </w:p>
        </w:tc>
      </w:tr>
    </w:tbl>
    <w:p w:rsidR="00776657" w:rsidRPr="00766B20" w:rsidRDefault="00776657">
      <w:r w:rsidRPr="00766B20">
        <w:br w:type="page"/>
      </w:r>
    </w:p>
    <w:tbl>
      <w:tblPr>
        <w:tblStyle w:val="a7"/>
        <w:tblW w:w="1062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10061"/>
      </w:tblGrid>
      <w:tr w:rsidR="00F24AE1" w:rsidRPr="00766B20" w:rsidTr="00E43348">
        <w:trPr>
          <w:trHeight w:val="3941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:rsidR="00511B57" w:rsidRPr="00766B20" w:rsidRDefault="00C94E2D" w:rsidP="00FB1524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766B20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lastRenderedPageBreak/>
              <w:t>2</w:t>
            </w:r>
            <w:r w:rsidRPr="00766B20">
              <w:rPr>
                <w:rFonts w:ascii="Times New Roman" w:eastAsia="文鼎標楷注音" w:hAnsi="Times New Roman" w:cs="Times New Roman"/>
                <w:sz w:val="28"/>
                <w:szCs w:val="28"/>
              </w:rPr>
              <w:t>4</w:t>
            </w:r>
            <w:r w:rsidR="00511B57" w:rsidRPr="00766B20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.</w:t>
            </w:r>
          </w:p>
        </w:tc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B57" w:rsidRPr="00B66372" w:rsidRDefault="00087328" w:rsidP="00776657">
            <w:pPr>
              <w:spacing w:line="500" w:lineRule="exact"/>
              <w:ind w:firstLineChars="200" w:firstLine="480"/>
              <w:jc w:val="both"/>
              <w:rPr>
                <w:rFonts w:ascii="Times New Roman" w:hAnsi="Times New Roman" w:cs="Times New Roman"/>
              </w:rPr>
            </w:pPr>
            <w:r w:rsidRPr="00B66372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209AA165" wp14:editId="672E6BF7">
                      <wp:simplePos x="0" y="0"/>
                      <wp:positionH relativeFrom="column">
                        <wp:posOffset>3676650</wp:posOffset>
                      </wp:positionH>
                      <wp:positionV relativeFrom="paragraph">
                        <wp:posOffset>1111885</wp:posOffset>
                      </wp:positionV>
                      <wp:extent cx="2583815" cy="1231265"/>
                      <wp:effectExtent l="0" t="0" r="26035" b="26035"/>
                      <wp:wrapSquare wrapText="bothSides"/>
                      <wp:docPr id="12" name="文字方塊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3815" cy="123126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4D72" w:rsidRPr="00B32092" w:rsidRDefault="00684D72" w:rsidP="001B019F">
                                  <w:pPr>
                                    <w:pStyle w:val="a8"/>
                                    <w:numPr>
                                      <w:ilvl w:val="0"/>
                                      <w:numId w:val="3"/>
                                    </w:numPr>
                                    <w:spacing w:line="320" w:lineRule="exact"/>
                                    <w:ind w:leftChars="0" w:left="482" w:hanging="482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:rsidR="00684D72" w:rsidRPr="00C94E2D" w:rsidRDefault="00684D72" w:rsidP="001B019F">
                                  <w:pPr>
                                    <w:pStyle w:val="a8"/>
                                    <w:numPr>
                                      <w:ilvl w:val="0"/>
                                      <w:numId w:val="2"/>
                                    </w:numPr>
                                    <w:spacing w:line="320" w:lineRule="exact"/>
                                    <w:ind w:leftChars="0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94E2D">
                                    <w:rPr>
                                      <w:rFonts w:ascii="標楷體" w:eastAsia="標楷體" w:hAnsi="標楷體" w:hint="eastAsia"/>
                                    </w:rPr>
                                    <w:t>特：只是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。</w:t>
                                  </w:r>
                                </w:p>
                                <w:p w:rsidR="00684D72" w:rsidRPr="00C94E2D" w:rsidRDefault="00684D72" w:rsidP="001B019F">
                                  <w:pPr>
                                    <w:pStyle w:val="a8"/>
                                    <w:numPr>
                                      <w:ilvl w:val="0"/>
                                      <w:numId w:val="2"/>
                                    </w:numPr>
                                    <w:spacing w:line="320" w:lineRule="exact"/>
                                    <w:ind w:leftChars="0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94E2D">
                                    <w:rPr>
                                      <w:rFonts w:ascii="標楷體" w:eastAsia="標楷體" w:hAnsi="標楷體" w:hint="eastAsia"/>
                                    </w:rPr>
                                    <w:t>擅：獨攬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。</w:t>
                                  </w:r>
                                </w:p>
                                <w:p w:rsidR="00684D72" w:rsidRPr="00B32092" w:rsidRDefault="00684D72" w:rsidP="001B019F">
                                  <w:pPr>
                                    <w:pStyle w:val="a8"/>
                                    <w:numPr>
                                      <w:ilvl w:val="0"/>
                                      <w:numId w:val="2"/>
                                    </w:numPr>
                                    <w:spacing w:line="320" w:lineRule="exact"/>
                                    <w:ind w:leftChars="0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C94E2D">
                                    <w:rPr>
                                      <w:rFonts w:ascii="標楷體" w:eastAsia="標楷體" w:hAnsi="標楷體" w:hint="eastAsia"/>
                                    </w:rPr>
                                    <w:t>南面：古代人君聽政之位居北，其面向南。後指居人君之位。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9AA165" id="文字方塊 12" o:spid="_x0000_s1027" style="position:absolute;left:0;text-align:left;margin-left:289.5pt;margin-top:87.55pt;width:203.45pt;height:96.9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">
                      <v:stroke joinstyle="miter"/>
                      <v:textbox>
                        <w:txbxContent>
                          <w:p w:rsidR="00684D72" w:rsidRPr="00B32092" w:rsidRDefault="00684D72" w:rsidP="001B019F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spacing w:line="320" w:lineRule="exact"/>
                              <w:ind w:leftChars="0" w:left="482" w:hanging="48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84D72" w:rsidRPr="00C94E2D" w:rsidRDefault="00684D72" w:rsidP="001B019F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ind w:leftChars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C94E2D">
                              <w:rPr>
                                <w:rFonts w:ascii="標楷體" w:eastAsia="標楷體" w:hAnsi="標楷體" w:hint="eastAsia"/>
                              </w:rPr>
                              <w:t>特：只是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684D72" w:rsidRPr="00C94E2D" w:rsidRDefault="00684D72" w:rsidP="001B019F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ind w:leftChars="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C94E2D">
                              <w:rPr>
                                <w:rFonts w:ascii="標楷體" w:eastAsia="標楷體" w:hAnsi="標楷體" w:hint="eastAsia"/>
                              </w:rPr>
                              <w:t>擅：獨攬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684D72" w:rsidRPr="00B32092" w:rsidRDefault="00684D72" w:rsidP="001B019F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ind w:leftChars="0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C94E2D">
                              <w:rPr>
                                <w:rFonts w:ascii="標楷體" w:eastAsia="標楷體" w:hAnsi="標楷體" w:hint="eastAsia"/>
                              </w:rPr>
                              <w:t>南面：古代人君聽政之位居北，其面向南。後指居人君之位。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  <w:r w:rsidR="00C94E2D" w:rsidRPr="00B66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世皆稱</w:t>
            </w:r>
            <w:r w:rsidR="00C94E2D" w:rsidRPr="00B66372"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  <w:t>孟嘗君</w:t>
            </w:r>
            <w:r w:rsidR="00C94E2D" w:rsidRPr="00B66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能得士，士以故歸之，而卒賴其力以脫於</w:t>
            </w:r>
            <w:r w:rsidR="00C94E2D" w:rsidRPr="00B66372"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  <w:t>秦</w:t>
            </w:r>
            <w:r w:rsidR="00C94E2D" w:rsidRPr="00B66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。嗟乎！</w:t>
            </w:r>
            <w:r w:rsidR="00C94E2D" w:rsidRPr="00B66372"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  <w:t>孟嘗君</w:t>
            </w:r>
            <w:r w:rsidR="00C94E2D" w:rsidRPr="00B66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特</w:t>
            </w:r>
            <w:r w:rsidR="00C94E2D" w:rsidRPr="00B66372">
              <w:rPr>
                <w:rFonts w:ascii="Times New Roman" w:eastAsia="標楷體" w:hAnsi="Times New Roman" w:cs="Times New Roman"/>
                <w:kern w:val="0"/>
                <w:vertAlign w:val="superscript"/>
              </w:rPr>
              <w:t>1</w:t>
            </w:r>
            <w:r w:rsidR="00C94E2D" w:rsidRPr="00B66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雞鳴狗盜之雄耳，豈足以言得士？不然，擅</w:t>
            </w:r>
            <w:r w:rsidR="00C94E2D" w:rsidRPr="00B66372">
              <w:rPr>
                <w:rFonts w:ascii="Times New Roman" w:eastAsia="標楷體" w:hAnsi="Times New Roman" w:cs="Times New Roman"/>
                <w:kern w:val="0"/>
                <w:vertAlign w:val="superscript"/>
              </w:rPr>
              <w:t>2</w:t>
            </w:r>
            <w:r w:rsidR="00C94E2D" w:rsidRPr="00B66372"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  <w:t>齊</w:t>
            </w:r>
            <w:r w:rsidR="00C94E2D" w:rsidRPr="00B66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之強，得一士焉，宜可以南面</w:t>
            </w:r>
            <w:r w:rsidR="00C94E2D" w:rsidRPr="00B66372">
              <w:rPr>
                <w:rFonts w:ascii="Times New Roman" w:eastAsia="標楷體" w:hAnsi="Times New Roman" w:cs="Times New Roman"/>
                <w:kern w:val="0"/>
                <w:vertAlign w:val="superscript"/>
              </w:rPr>
              <w:t>3</w:t>
            </w:r>
            <w:r w:rsidR="00C94E2D" w:rsidRPr="00B66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而制</w:t>
            </w:r>
            <w:r w:rsidR="00C94E2D" w:rsidRPr="00B66372"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  <w:t>秦</w:t>
            </w:r>
            <w:r w:rsidR="00507A43" w:rsidRPr="00B66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，尚何取雞鳴狗盜之力哉？夫雞鳴狗盜之出其門，此士之所以不至也。</w:t>
            </w:r>
          </w:p>
        </w:tc>
      </w:tr>
      <w:tr w:rsidR="00F24AE1" w:rsidRPr="00766B20" w:rsidTr="00E43348">
        <w:trPr>
          <w:trHeight w:val="710"/>
        </w:trPr>
        <w:tc>
          <w:tcPr>
            <w:tcW w:w="566" w:type="dxa"/>
            <w:shd w:val="clear" w:color="auto" w:fill="auto"/>
          </w:tcPr>
          <w:p w:rsidR="00511B57" w:rsidRPr="00766B20" w:rsidRDefault="00511B57" w:rsidP="00511B57">
            <w:pPr>
              <w:widowControl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1B57" w:rsidRPr="00766B20" w:rsidRDefault="00794F60" w:rsidP="00776657">
            <w:pPr>
              <w:pStyle w:val="aa"/>
              <w:spacing w:line="500" w:lineRule="exact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66B20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本文的主旨最可能是下列何者？</w:t>
            </w:r>
          </w:p>
          <w:p w:rsidR="001B1AA7" w:rsidRPr="00766B20" w:rsidRDefault="001B1AA7" w:rsidP="00776657">
            <w:pPr>
              <w:spacing w:line="50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C94E2D"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="00C94E2D" w:rsidRPr="00766B20">
              <w:rPr>
                <w:rFonts w:ascii="標楷體" w:eastAsia="標楷體" w:hAnsi="標楷體" w:cs="新細明體" w:hint="eastAsia"/>
                <w:sz w:val="28"/>
                <w:szCs w:val="28"/>
              </w:rPr>
              <w:t>批駁</w:t>
            </w:r>
            <w:r w:rsidR="00C94E2D" w:rsidRPr="00766B20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>孟嘗君</w:t>
            </w:r>
            <w:r w:rsidR="00C94E2D" w:rsidRPr="00766B20">
              <w:rPr>
                <w:rFonts w:ascii="標楷體" w:eastAsia="標楷體" w:hAnsi="標楷體" w:cs="新細明體" w:hint="eastAsia"/>
                <w:sz w:val="28"/>
                <w:szCs w:val="28"/>
              </w:rPr>
              <w:t>能得士的觀念</w:t>
            </w:r>
          </w:p>
          <w:p w:rsidR="001B1AA7" w:rsidRPr="00766B20" w:rsidRDefault="001B1AA7" w:rsidP="00776657">
            <w:pPr>
              <w:spacing w:line="50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C94E2D"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="00C94E2D"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宣揚</w:t>
            </w:r>
            <w:r w:rsidR="00C94E2D" w:rsidRPr="00766B20">
              <w:rPr>
                <w:rFonts w:ascii="標楷體" w:eastAsia="標楷體" w:hAnsi="標楷體" w:cs="華康標楷體" w:hint="eastAsia"/>
                <w:sz w:val="28"/>
                <w:szCs w:val="28"/>
                <w:u w:val="single"/>
              </w:rPr>
              <w:t>齊國</w:t>
            </w:r>
            <w:r w:rsidR="00C94E2D"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建功謀國的理念</w:t>
            </w:r>
          </w:p>
          <w:p w:rsidR="001B1AA7" w:rsidRPr="00766B20" w:rsidRDefault="001B1AA7" w:rsidP="00776657">
            <w:pPr>
              <w:spacing w:line="50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C94E2D"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="00C94E2D"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惋惜</w:t>
            </w:r>
            <w:r w:rsidR="00C94E2D" w:rsidRPr="00766B20">
              <w:rPr>
                <w:rFonts w:ascii="標楷體" w:eastAsia="標楷體" w:hAnsi="標楷體" w:cs="華康標楷體" w:hint="eastAsia"/>
                <w:sz w:val="28"/>
                <w:szCs w:val="28"/>
                <w:u w:val="single"/>
              </w:rPr>
              <w:t>孟嘗君</w:t>
            </w:r>
            <w:r w:rsidR="00C94E2D"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未能如願稱帝</w:t>
            </w:r>
          </w:p>
          <w:p w:rsidR="000A5004" w:rsidRPr="00766B20" w:rsidRDefault="001B1AA7" w:rsidP="00776657">
            <w:pPr>
              <w:spacing w:line="500" w:lineRule="exact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C94E2D"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="00C94E2D"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讚許</w:t>
            </w:r>
            <w:r w:rsidR="00C94E2D" w:rsidRPr="00766B20">
              <w:rPr>
                <w:rFonts w:ascii="標楷體" w:eastAsia="標楷體" w:hAnsi="標楷體" w:cs="華康標楷體" w:hint="eastAsia"/>
                <w:sz w:val="28"/>
                <w:szCs w:val="28"/>
                <w:u w:val="single"/>
              </w:rPr>
              <w:t>齊國</w:t>
            </w:r>
            <w:r w:rsidR="00C94E2D"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能網羅各界人才</w:t>
            </w:r>
          </w:p>
          <w:p w:rsidR="00776657" w:rsidRPr="00766B20" w:rsidRDefault="00776657" w:rsidP="00776657">
            <w:pPr>
              <w:spacing w:line="500" w:lineRule="exact"/>
            </w:pPr>
          </w:p>
        </w:tc>
      </w:tr>
    </w:tbl>
    <w:p w:rsidR="00776657" w:rsidRPr="00766B20" w:rsidRDefault="00776657" w:rsidP="00C94E2D">
      <w:pPr>
        <w:spacing w:line="480" w:lineRule="exact"/>
        <w:rPr>
          <w:rFonts w:ascii="Times New Roman" w:eastAsia="標楷體" w:hAnsi="Times New Roman" w:cs="Times New Roman"/>
          <w:sz w:val="28"/>
        </w:rPr>
      </w:pPr>
    </w:p>
    <w:p w:rsidR="00776657" w:rsidRPr="00766B20" w:rsidRDefault="00776657">
      <w:pPr>
        <w:widowControl/>
        <w:rPr>
          <w:rFonts w:ascii="Times New Roman" w:eastAsia="標楷體" w:hAnsi="Times New Roman" w:cs="Times New Roman"/>
          <w:sz w:val="28"/>
        </w:rPr>
      </w:pPr>
      <w:r w:rsidRPr="00766B20">
        <w:rPr>
          <w:rFonts w:ascii="Times New Roman" w:eastAsia="標楷體" w:hAnsi="Times New Roman" w:cs="Times New Roman"/>
          <w:sz w:val="28"/>
        </w:rPr>
        <w:br w:type="page"/>
      </w:r>
    </w:p>
    <w:p w:rsidR="002B0670" w:rsidRPr="00766B20" w:rsidRDefault="002B0670" w:rsidP="00C94E2D">
      <w:pPr>
        <w:spacing w:line="480" w:lineRule="exact"/>
        <w:rPr>
          <w:rFonts w:ascii="Times New Roman" w:eastAsia="標楷體" w:hAnsi="Times New Roman" w:cs="Times New Roman"/>
          <w:b/>
          <w:sz w:val="28"/>
        </w:rPr>
      </w:pPr>
      <w:r w:rsidRPr="00766B20">
        <w:rPr>
          <w:rFonts w:ascii="Times New Roman" w:eastAsia="標楷體" w:hAnsi="Times New Roman" w:cs="Times New Roman" w:hint="eastAsia"/>
          <w:b/>
          <w:sz w:val="28"/>
        </w:rPr>
        <w:lastRenderedPageBreak/>
        <w:t>二、題組：</w:t>
      </w:r>
      <w:r w:rsidR="00684D72">
        <w:rPr>
          <w:rFonts w:ascii="Times New Roman" w:eastAsia="標楷體" w:hAnsi="Times New Roman" w:cs="Times New Roman" w:hint="eastAsia"/>
          <w:b/>
          <w:sz w:val="28"/>
        </w:rPr>
        <w:t>（</w:t>
      </w:r>
      <w:r w:rsidRPr="00766B20">
        <w:rPr>
          <w:rFonts w:ascii="Times New Roman" w:eastAsia="標楷體" w:hAnsi="Times New Roman" w:cs="Times New Roman"/>
          <w:b/>
          <w:sz w:val="28"/>
        </w:rPr>
        <w:t>25~35</w:t>
      </w:r>
      <w:r w:rsidRPr="00766B20">
        <w:rPr>
          <w:rFonts w:ascii="Times New Roman" w:eastAsia="標楷體" w:hAnsi="Times New Roman" w:cs="Times New Roman" w:hint="eastAsia"/>
          <w:b/>
          <w:sz w:val="28"/>
        </w:rPr>
        <w:t>題</w:t>
      </w:r>
      <w:r w:rsidR="00684D72">
        <w:rPr>
          <w:rFonts w:ascii="Times New Roman" w:eastAsia="標楷體" w:hAnsi="Times New Roman" w:cs="Times New Roman" w:hint="eastAsia"/>
          <w:b/>
          <w:sz w:val="28"/>
        </w:rPr>
        <w:t>）</w:t>
      </w:r>
    </w:p>
    <w:p w:rsidR="00E6122E" w:rsidRPr="00766B20" w:rsidRDefault="00C94E2D" w:rsidP="00C94E2D">
      <w:pPr>
        <w:spacing w:line="480" w:lineRule="exact"/>
        <w:rPr>
          <w:rFonts w:ascii="Times New Roman" w:eastAsia="標楷體" w:hAnsi="Times New Roman" w:cs="Times New Roman"/>
          <w:sz w:val="28"/>
        </w:rPr>
      </w:pPr>
      <w:r w:rsidRPr="00766B20">
        <w:rPr>
          <w:rFonts w:ascii="Times New Roman" w:eastAsia="標楷體" w:hAnsi="Times New Roman" w:cs="Times New Roman" w:hint="eastAsia"/>
          <w:sz w:val="28"/>
        </w:rPr>
        <w:t>請閱讀以下短文，並回答</w:t>
      </w:r>
      <w:r w:rsidRPr="00766B20">
        <w:rPr>
          <w:rFonts w:ascii="Times New Roman" w:eastAsia="標楷體" w:hAnsi="Times New Roman" w:cs="Times New Roman" w:hint="eastAsia"/>
          <w:sz w:val="28"/>
        </w:rPr>
        <w:t>25</w:t>
      </w:r>
      <w:r w:rsidR="00891188" w:rsidRPr="00766B20">
        <w:rPr>
          <w:rFonts w:ascii="Times New Roman" w:eastAsia="標楷體" w:hAnsi="Times New Roman" w:cs="Times New Roman" w:hint="eastAsia"/>
          <w:sz w:val="28"/>
          <w:szCs w:val="28"/>
        </w:rPr>
        <w:t>～</w:t>
      </w:r>
      <w:r w:rsidRPr="00766B20">
        <w:rPr>
          <w:rFonts w:ascii="Times New Roman" w:eastAsia="標楷體" w:hAnsi="Times New Roman" w:cs="Times New Roman" w:hint="eastAsia"/>
          <w:sz w:val="28"/>
        </w:rPr>
        <w:t>26</w:t>
      </w:r>
      <w:r w:rsidRPr="00766B20">
        <w:rPr>
          <w:rFonts w:ascii="Times New Roman" w:eastAsia="標楷體" w:hAnsi="Times New Roman" w:cs="Times New Roman" w:hint="eastAsia"/>
          <w:sz w:val="28"/>
        </w:rPr>
        <w:t>題：</w:t>
      </w:r>
    </w:p>
    <w:tbl>
      <w:tblPr>
        <w:tblStyle w:val="a7"/>
        <w:tblW w:w="1062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10061"/>
      </w:tblGrid>
      <w:tr w:rsidR="00F24AE1" w:rsidRPr="00766B20" w:rsidTr="00684D72">
        <w:trPr>
          <w:trHeight w:val="4269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5A7" w:rsidRPr="00766B20" w:rsidRDefault="007E55A7" w:rsidP="007E55A7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766B20">
              <w:rPr>
                <w:rFonts w:ascii="標楷體" w:eastAsia="標楷體" w:hAnsi="標楷體" w:hint="eastAsia"/>
                <w:sz w:val="28"/>
              </w:rPr>
              <w:t>【甲】</w:t>
            </w:r>
          </w:p>
          <w:p w:rsidR="007E55A7" w:rsidRPr="00766B20" w:rsidRDefault="007E55A7" w:rsidP="007E55A7">
            <w:pPr>
              <w:spacing w:line="48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  <w:r w:rsidRPr="00766B20">
              <w:rPr>
                <w:rFonts w:ascii="標楷體" w:eastAsia="標楷體" w:hAnsi="標楷體" w:hint="eastAsia"/>
                <w:sz w:val="28"/>
              </w:rPr>
              <w:t>上菜之法，鹽者宜先，淡者宜後；濃者宜先，薄者宜後；無湯者宜先，有湯者宜後。且天下原有五味，不可以鹹之一味概之。度客食飽，則脾困矣，須用辛辣以振動之。慮客酒多，則胃疲矣，須用酸甘以提醒之。</w:t>
            </w:r>
          </w:p>
          <w:p w:rsidR="007E55A7" w:rsidRPr="00766B20" w:rsidRDefault="007E55A7" w:rsidP="007E55A7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</w:rPr>
            </w:pPr>
            <w:r w:rsidRPr="00766B20">
              <w:rPr>
                <w:rFonts w:ascii="標楷體" w:eastAsia="標楷體" w:hAnsi="標楷體" w:hint="eastAsia"/>
                <w:sz w:val="28"/>
                <w:szCs w:val="28"/>
              </w:rPr>
              <w:t>(本文</w:t>
            </w:r>
            <w:r w:rsidRPr="00766B20">
              <w:rPr>
                <w:rFonts w:ascii="標楷體" w:eastAsia="標楷體" w:hAnsi="標楷體" w:hint="eastAsia"/>
                <w:sz w:val="28"/>
              </w:rPr>
              <w:t>節錄自</w:t>
            </w:r>
            <w:r w:rsidRPr="00766B20">
              <w:rPr>
                <w:rFonts w:ascii="標楷體" w:eastAsia="標楷體" w:hAnsi="標楷體" w:hint="eastAsia"/>
                <w:sz w:val="28"/>
                <w:u w:val="single"/>
              </w:rPr>
              <w:t>袁枚</w:t>
            </w:r>
            <w:r w:rsidRPr="00766B20">
              <w:rPr>
                <w:rFonts w:ascii="標楷體" w:eastAsia="標楷體" w:hAnsi="標楷體" w:hint="eastAsia"/>
                <w:sz w:val="28"/>
              </w:rPr>
              <w:t>《隨緣食單．上菜須知》</w:t>
            </w:r>
            <w:r w:rsidRPr="00766B2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7E55A7" w:rsidRPr="00766B20" w:rsidRDefault="007E55A7" w:rsidP="007E55A7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766B20">
              <w:rPr>
                <w:rFonts w:ascii="標楷體" w:eastAsia="標楷體" w:hAnsi="標楷體" w:hint="eastAsia"/>
                <w:sz w:val="28"/>
              </w:rPr>
              <w:t>【乙】</w:t>
            </w:r>
          </w:p>
          <w:p w:rsidR="007E55A7" w:rsidRPr="00766B20" w:rsidRDefault="007E55A7" w:rsidP="007E55A7">
            <w:pPr>
              <w:spacing w:line="48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  <w:r w:rsidRPr="00766B20">
              <w:rPr>
                <w:rFonts w:ascii="標楷體" w:eastAsia="標楷體" w:hAnsi="標楷體" w:hint="eastAsia"/>
                <w:sz w:val="28"/>
              </w:rPr>
              <w:t>作廚之目：濃者先之，清者後之。正者主之，奇者雜之。視其舌倦，辛以震之。待其胃盈，酸以厄之。</w:t>
            </w:r>
          </w:p>
          <w:p w:rsidR="00087328" w:rsidRPr="00766B20" w:rsidRDefault="00B66372" w:rsidP="00684D72">
            <w:pPr>
              <w:tabs>
                <w:tab w:val="left" w:pos="2700"/>
              </w:tabs>
              <w:spacing w:line="480" w:lineRule="exact"/>
              <w:jc w:val="right"/>
              <w:textAlignment w:val="top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7E55A7" w:rsidRPr="00766B20">
              <w:rPr>
                <w:rFonts w:ascii="標楷體" w:eastAsia="標楷體" w:hAnsi="標楷體" w:hint="eastAsia"/>
                <w:sz w:val="28"/>
                <w:szCs w:val="28"/>
              </w:rPr>
              <w:t>本文</w:t>
            </w:r>
            <w:r w:rsidR="007E55A7" w:rsidRPr="00766B20">
              <w:rPr>
                <w:rFonts w:ascii="標楷體" w:eastAsia="標楷體" w:hAnsi="標楷體" w:hint="eastAsia"/>
                <w:sz w:val="28"/>
              </w:rPr>
              <w:t>改寫自</w:t>
            </w:r>
            <w:r w:rsidR="007E55A7" w:rsidRPr="00766B20">
              <w:rPr>
                <w:rFonts w:ascii="標楷體" w:eastAsia="標楷體" w:hAnsi="標楷體" w:hint="eastAsia"/>
                <w:sz w:val="28"/>
                <w:u w:val="single"/>
              </w:rPr>
              <w:t>袁枚</w:t>
            </w:r>
            <w:r w:rsidR="007E55A7" w:rsidRPr="00766B20">
              <w:rPr>
                <w:rFonts w:ascii="標楷體" w:eastAsia="標楷體" w:hAnsi="標楷體" w:hint="eastAsia"/>
                <w:sz w:val="28"/>
              </w:rPr>
              <w:t>〈廚者王小余傳〉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F24AE1" w:rsidRPr="00766B20" w:rsidTr="00CA322B">
        <w:trPr>
          <w:trHeight w:val="710"/>
        </w:trPr>
        <w:tc>
          <w:tcPr>
            <w:tcW w:w="566" w:type="dxa"/>
            <w:shd w:val="clear" w:color="auto" w:fill="auto"/>
            <w:vAlign w:val="center"/>
          </w:tcPr>
          <w:p w:rsidR="007E55A7" w:rsidRPr="00766B20" w:rsidRDefault="007E55A7" w:rsidP="007E55A7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766B20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25.</w:t>
            </w:r>
          </w:p>
        </w:tc>
        <w:tc>
          <w:tcPr>
            <w:tcW w:w="10061" w:type="dxa"/>
            <w:shd w:val="clear" w:color="auto" w:fill="auto"/>
            <w:vAlign w:val="center"/>
          </w:tcPr>
          <w:p w:rsidR="007E55A7" w:rsidRPr="00766B20" w:rsidRDefault="007E55A7" w:rsidP="007E55A7">
            <w:pPr>
              <w:autoSpaceDE w:val="0"/>
              <w:autoSpaceDN w:val="0"/>
              <w:adjustRightInd w:val="0"/>
              <w:spacing w:line="480" w:lineRule="exact"/>
              <w:jc w:val="both"/>
              <w:rPr>
                <w:rFonts w:ascii="標楷體" w:eastAsia="標楷體" w:hAnsi="標楷體" w:cs="華康標楷體"/>
                <w:kern w:val="0"/>
                <w:sz w:val="28"/>
                <w:szCs w:val="28"/>
              </w:rPr>
            </w:pP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  <w:shd w:val="clear" w:color="auto" w:fill="FFFFFF"/>
              </w:rPr>
              <w:t>下列何者是甲、乙兩文都主張的上菜順序？</w:t>
            </w:r>
          </w:p>
        </w:tc>
      </w:tr>
      <w:tr w:rsidR="00F24AE1" w:rsidRPr="00766B20" w:rsidTr="00EA71A0">
        <w:trPr>
          <w:trHeight w:val="710"/>
        </w:trPr>
        <w:tc>
          <w:tcPr>
            <w:tcW w:w="566" w:type="dxa"/>
            <w:shd w:val="clear" w:color="auto" w:fill="auto"/>
          </w:tcPr>
          <w:p w:rsidR="007E55A7" w:rsidRPr="00766B20" w:rsidRDefault="007E55A7" w:rsidP="007E55A7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:rsidR="007E55A7" w:rsidRPr="00766B20" w:rsidRDefault="007E55A7" w:rsidP="007E55A7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偏鹹的先上，味淡的後上。</w:t>
            </w:r>
          </w:p>
          <w:p w:rsidR="007E55A7" w:rsidRPr="00766B20" w:rsidRDefault="007E55A7" w:rsidP="007E55A7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濃郁類先上，清淡類後上。</w:t>
            </w:r>
          </w:p>
          <w:p w:rsidR="007E55A7" w:rsidRPr="00766B20" w:rsidRDefault="007E55A7" w:rsidP="007E55A7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味正的先上，奇特的後上。</w:t>
            </w:r>
          </w:p>
          <w:p w:rsidR="007E55A7" w:rsidRPr="00766B20" w:rsidRDefault="007E55A7" w:rsidP="007E55A7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乾爽類先上，湯羹類後上。</w:t>
            </w:r>
          </w:p>
          <w:p w:rsidR="007E55A7" w:rsidRPr="00766B20" w:rsidRDefault="007E55A7" w:rsidP="007E55A7">
            <w:pPr>
              <w:adjustRightInd w:val="0"/>
              <w:snapToGrid w:val="0"/>
              <w:spacing w:line="480" w:lineRule="exact"/>
              <w:jc w:val="both"/>
              <w:rPr>
                <w:rFonts w:ascii="文鼎標楷注音" w:eastAsia="文鼎標楷注音" w:hAnsi="Times New Roman" w:cs="新細明體"/>
                <w:sz w:val="28"/>
                <w:szCs w:val="28"/>
              </w:rPr>
            </w:pPr>
          </w:p>
        </w:tc>
      </w:tr>
      <w:tr w:rsidR="00F24AE1" w:rsidRPr="00766B20" w:rsidTr="00CA322B">
        <w:trPr>
          <w:trHeight w:val="709"/>
        </w:trPr>
        <w:tc>
          <w:tcPr>
            <w:tcW w:w="566" w:type="dxa"/>
            <w:shd w:val="clear" w:color="auto" w:fill="auto"/>
            <w:vAlign w:val="center"/>
          </w:tcPr>
          <w:p w:rsidR="007E55A7" w:rsidRPr="00766B20" w:rsidRDefault="007E55A7" w:rsidP="007E55A7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766B20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26.</w:t>
            </w:r>
          </w:p>
        </w:tc>
        <w:tc>
          <w:tcPr>
            <w:tcW w:w="10061" w:type="dxa"/>
            <w:shd w:val="clear" w:color="auto" w:fill="auto"/>
            <w:vAlign w:val="center"/>
          </w:tcPr>
          <w:p w:rsidR="007E55A7" w:rsidRPr="00766B20" w:rsidRDefault="00B14098" w:rsidP="007E55A7">
            <w:pPr>
              <w:autoSpaceDE w:val="0"/>
              <w:autoSpaceDN w:val="0"/>
              <w:adjustRightInd w:val="0"/>
              <w:spacing w:line="480" w:lineRule="exact"/>
              <w:jc w:val="both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66B20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根據甲、乙兩文，下列關於飲食調味的說法何者正確？</w:t>
            </w:r>
          </w:p>
        </w:tc>
      </w:tr>
      <w:tr w:rsidR="00F24AE1" w:rsidRPr="00766B20" w:rsidTr="00EA71A0">
        <w:trPr>
          <w:trHeight w:val="710"/>
        </w:trPr>
        <w:tc>
          <w:tcPr>
            <w:tcW w:w="566" w:type="dxa"/>
            <w:shd w:val="clear" w:color="auto" w:fill="auto"/>
          </w:tcPr>
          <w:p w:rsidR="007E55A7" w:rsidRPr="00766B20" w:rsidRDefault="007E55A7" w:rsidP="007E55A7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:rsidR="00B14098" w:rsidRPr="00766B20" w:rsidRDefault="00B14098" w:rsidP="00B14098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一旦脾胃感到困疲，菜餚調味就須調整。</w:t>
            </w:r>
          </w:p>
          <w:p w:rsidR="00B14098" w:rsidRPr="00766B20" w:rsidRDefault="00B14098" w:rsidP="00B14098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以辛辣刺激味蕾，可以使腸胃加速消化。</w:t>
            </w:r>
          </w:p>
          <w:p w:rsidR="00B14098" w:rsidRPr="00766B20" w:rsidRDefault="00B14098" w:rsidP="00B14098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以甘酸喚醒味蕾，可以使脾臟不再受困。</w:t>
            </w:r>
          </w:p>
          <w:p w:rsidR="007E55A7" w:rsidRPr="00766B20" w:rsidRDefault="00B14098" w:rsidP="00B14098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新細明體" w:hint="eastAsia"/>
                <w:sz w:val="28"/>
                <w:szCs w:val="28"/>
              </w:rPr>
              <w:t>想要養生，</w:t>
            </w:r>
            <w:r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調味必須考量不同體質類型。</w:t>
            </w:r>
          </w:p>
        </w:tc>
      </w:tr>
      <w:tr w:rsidR="00F24AE1" w:rsidRPr="00766B20" w:rsidTr="00A73284">
        <w:trPr>
          <w:trHeight w:val="710"/>
        </w:trPr>
        <w:tc>
          <w:tcPr>
            <w:tcW w:w="566" w:type="dxa"/>
            <w:shd w:val="clear" w:color="auto" w:fill="auto"/>
          </w:tcPr>
          <w:p w:rsidR="0037520A" w:rsidRPr="00766B20" w:rsidRDefault="0037520A" w:rsidP="0037520A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:rsidR="0037520A" w:rsidRPr="00766B20" w:rsidRDefault="0037520A" w:rsidP="0037520A">
            <w:pPr>
              <w:adjustRightInd w:val="0"/>
              <w:snapToGrid w:val="0"/>
              <w:spacing w:line="480" w:lineRule="exact"/>
              <w:jc w:val="both"/>
              <w:rPr>
                <w:rFonts w:ascii="新細明體" w:hAnsi="新細明體" w:cs="新細明體"/>
                <w:sz w:val="28"/>
                <w:szCs w:val="28"/>
              </w:rPr>
            </w:pPr>
          </w:p>
        </w:tc>
      </w:tr>
    </w:tbl>
    <w:p w:rsidR="00E6122E" w:rsidRPr="00766B20" w:rsidRDefault="00E6122E">
      <w:r w:rsidRPr="00766B20">
        <w:br w:type="page"/>
      </w:r>
    </w:p>
    <w:p w:rsidR="007E55A7" w:rsidRPr="00766B20" w:rsidRDefault="007E55A7" w:rsidP="007E55A7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766B20">
        <w:rPr>
          <w:rFonts w:ascii="標楷體" w:eastAsia="標楷體" w:hAnsi="標楷體" w:hint="eastAsia"/>
          <w:sz w:val="28"/>
          <w:szCs w:val="28"/>
        </w:rPr>
        <w:lastRenderedPageBreak/>
        <w:t>請閱讀以下短文，並回答</w:t>
      </w:r>
      <w:r w:rsidRPr="00766B20">
        <w:rPr>
          <w:rFonts w:ascii="Times New Roman" w:eastAsia="標楷體" w:hAnsi="Times New Roman" w:cs="Times New Roman"/>
          <w:sz w:val="28"/>
          <w:szCs w:val="28"/>
        </w:rPr>
        <w:t>27</w:t>
      </w:r>
      <w:r w:rsidRPr="00766B20">
        <w:rPr>
          <w:rFonts w:ascii="Times New Roman" w:eastAsia="標楷體" w:hAnsi="Times New Roman" w:cs="Times New Roman" w:hint="eastAsia"/>
          <w:sz w:val="28"/>
          <w:szCs w:val="28"/>
        </w:rPr>
        <w:t>～</w:t>
      </w:r>
      <w:r w:rsidRPr="00766B20">
        <w:rPr>
          <w:rFonts w:ascii="Times New Roman" w:eastAsia="標楷體" w:hAnsi="Times New Roman" w:cs="Times New Roman"/>
          <w:sz w:val="28"/>
          <w:szCs w:val="28"/>
        </w:rPr>
        <w:t>29</w:t>
      </w:r>
      <w:r w:rsidRPr="00766B20">
        <w:rPr>
          <w:rFonts w:ascii="標楷體" w:eastAsia="標楷體" w:hAnsi="標楷體" w:hint="eastAsia"/>
          <w:sz w:val="28"/>
          <w:szCs w:val="28"/>
        </w:rPr>
        <w:t>題：</w:t>
      </w:r>
    </w:p>
    <w:p w:rsidR="007E55A7" w:rsidRPr="00766B20" w:rsidRDefault="007E55A7" w:rsidP="00684D7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exact"/>
        <w:ind w:firstLineChars="200" w:firstLine="560"/>
        <w:jc w:val="both"/>
        <w:rPr>
          <w:rFonts w:ascii="標楷體" w:eastAsia="標楷體" w:hAnsi="標楷體" w:cs="華康標楷體"/>
          <w:sz w:val="28"/>
          <w:szCs w:val="28"/>
        </w:rPr>
      </w:pPr>
      <w:r w:rsidRPr="00766B20">
        <w:rPr>
          <w:rFonts w:ascii="標楷體" w:eastAsia="標楷體" w:hAnsi="標楷體" w:cs="華康標楷體" w:hint="eastAsia"/>
          <w:sz w:val="28"/>
          <w:szCs w:val="28"/>
        </w:rPr>
        <w:t>抽屜裡的深色衣服我很少穿，因為上面有毛。</w:t>
      </w:r>
    </w:p>
    <w:p w:rsidR="007E55A7" w:rsidRPr="00766B20" w:rsidRDefault="007E55A7" w:rsidP="00684D7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exact"/>
        <w:ind w:firstLineChars="200" w:firstLine="560"/>
        <w:jc w:val="both"/>
        <w:rPr>
          <w:rFonts w:ascii="標楷體" w:eastAsia="標楷體" w:hAnsi="標楷體" w:cs="華康標楷體"/>
          <w:sz w:val="28"/>
          <w:szCs w:val="28"/>
        </w:rPr>
      </w:pPr>
      <w:r w:rsidRPr="00766B20">
        <w:rPr>
          <w:rFonts w:ascii="標楷體" w:eastAsia="標楷體" w:hAnsi="標楷體" w:cs="華康標楷體" w:hint="eastAsia"/>
          <w:sz w:val="28"/>
          <w:szCs w:val="28"/>
        </w:rPr>
        <w:t>試過數種除毛用具，寬膠帶、宜家家居的滾輪、網上買的除毛手套，或者剛洗好就裝入透明防塵袋，結果多半差強人意。用手指邊捻邊摘，比頭髮還細的毛，就在手的反覆揮動間又黏住了，扭脖子摘走後背沾上的毛，卻換得一嘴凌亂，我吐舌、咂嘴，與看不清的東西纏鬥，嘗試分出什麼是我什麼是毛。</w:t>
      </w:r>
    </w:p>
    <w:p w:rsidR="007E55A7" w:rsidRPr="00766B20" w:rsidRDefault="007E55A7" w:rsidP="00684D7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exact"/>
        <w:ind w:firstLineChars="200" w:firstLine="560"/>
        <w:jc w:val="both"/>
        <w:rPr>
          <w:rFonts w:ascii="標楷體" w:eastAsia="標楷體" w:hAnsi="標楷體" w:cs="華康標楷體"/>
          <w:sz w:val="28"/>
          <w:szCs w:val="28"/>
        </w:rPr>
      </w:pPr>
      <w:r w:rsidRPr="00766B20">
        <w:rPr>
          <w:rFonts w:ascii="標楷體" w:eastAsia="標楷體" w:hAnsi="標楷體" w:cs="華康標楷體" w:hint="eastAsia"/>
          <w:sz w:val="28"/>
          <w:szCs w:val="28"/>
        </w:rPr>
        <w:t>家裡有一隻白色長毛動物，幾乎不能保持任何暗色衣物的整潔。我又換下純黑無袖洋裝，家貓</w:t>
      </w:r>
      <w:r w:rsidRPr="00766B20">
        <w:rPr>
          <w:rFonts w:ascii="標楷體" w:eastAsia="標楷體" w:hAnsi="標楷體" w:cs="華康標楷體" w:hint="eastAsia"/>
          <w:sz w:val="28"/>
          <w:szCs w:val="28"/>
          <w:u w:val="single"/>
        </w:rPr>
        <w:t>小白</w:t>
      </w:r>
      <w:r w:rsidRPr="00766B20">
        <w:rPr>
          <w:rFonts w:ascii="標楷體" w:eastAsia="標楷體" w:hAnsi="標楷體" w:cs="華康標楷體" w:hint="eastAsia"/>
          <w:sz w:val="28"/>
          <w:szCs w:val="28"/>
        </w:rPr>
        <w:t>在房門口盯梢。往往是這樣，不守時的我趕在分秒之中抹粉換裝，臨出門前喚他一聲，不明是親熱還是敷衍，關上鐵門發出沉厚聲響，轉頭走了。</w:t>
      </w:r>
    </w:p>
    <w:p w:rsidR="007E55A7" w:rsidRPr="00766B20" w:rsidRDefault="007E55A7" w:rsidP="00684D7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exact"/>
        <w:ind w:firstLineChars="200" w:firstLine="560"/>
        <w:jc w:val="both"/>
        <w:rPr>
          <w:rFonts w:ascii="標楷體" w:eastAsia="標楷體" w:hAnsi="標楷體" w:cs="華康標楷體"/>
          <w:sz w:val="28"/>
          <w:szCs w:val="28"/>
        </w:rPr>
      </w:pPr>
      <w:r w:rsidRPr="00766B20">
        <w:rPr>
          <w:rFonts w:ascii="標楷體" w:eastAsia="標楷體" w:hAnsi="標楷體" w:cs="華康標楷體" w:hint="eastAsia"/>
          <w:sz w:val="28"/>
          <w:szCs w:val="28"/>
        </w:rPr>
        <w:t>很多年前，</w:t>
      </w:r>
      <w:r w:rsidRPr="00766B20">
        <w:rPr>
          <w:rFonts w:ascii="標楷體" w:eastAsia="標楷體" w:hAnsi="標楷體" w:cs="華康標楷體" w:hint="eastAsia"/>
          <w:sz w:val="28"/>
          <w:szCs w:val="28"/>
          <w:u w:val="single"/>
        </w:rPr>
        <w:t>小白</w:t>
      </w:r>
      <w:r w:rsidRPr="00766B20">
        <w:rPr>
          <w:rFonts w:ascii="標楷體" w:eastAsia="標楷體" w:hAnsi="標楷體" w:cs="華康標楷體" w:hint="eastAsia"/>
          <w:sz w:val="28"/>
          <w:szCs w:val="28"/>
        </w:rPr>
        <w:t>剛來家裡時，很少人愛他。外表看似純血的名貴品種，放在寵物店櫥窗內要價萬元的款式，實際來源卻是菜市場。老闆大方把</w:t>
      </w:r>
      <w:r w:rsidRPr="00766B20">
        <w:rPr>
          <w:rFonts w:ascii="標楷體" w:eastAsia="標楷體" w:hAnsi="標楷體" w:cs="華康標楷體" w:hint="eastAsia"/>
          <w:sz w:val="28"/>
          <w:szCs w:val="28"/>
          <w:u w:val="single"/>
        </w:rPr>
        <w:t>小白</w:t>
      </w:r>
      <w:r w:rsidRPr="00766B20">
        <w:rPr>
          <w:rFonts w:ascii="標楷體" w:eastAsia="標楷體" w:hAnsi="標楷體" w:cs="華康標楷體" w:hint="eastAsia"/>
          <w:sz w:val="28"/>
          <w:szCs w:val="28"/>
        </w:rPr>
        <w:t>送我們的唯一原因，是他不好賣。他的外表異於籠中同儕，缺少波斯貓特有的扁鼻寬臉和小耳朵，一身白毛雖無雜色，卻也不柔軟蓬鬆，骨骼又瘦，在一窩溫軟嬌巧的波斯中，像隻過於愚笨而誤闖的狐狸。或許是意識到自己與群體的差異，他膽怯不敢爭食，揀剩下的乾飼料吃，這些都令老闆嫌棄。</w:t>
      </w:r>
    </w:p>
    <w:p w:rsidR="007E55A7" w:rsidRPr="00766B20" w:rsidRDefault="007E55A7" w:rsidP="00684D7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exact"/>
        <w:ind w:firstLineChars="200" w:firstLine="560"/>
        <w:jc w:val="both"/>
        <w:rPr>
          <w:rFonts w:ascii="標楷體" w:eastAsia="標楷體" w:hAnsi="標楷體" w:cs="華康標楷體"/>
          <w:sz w:val="28"/>
          <w:szCs w:val="28"/>
        </w:rPr>
      </w:pPr>
      <w:r w:rsidRPr="00766B20">
        <w:rPr>
          <w:rFonts w:ascii="標楷體" w:eastAsia="標楷體" w:hAnsi="標楷體" w:cs="華康標楷體" w:hint="eastAsia"/>
          <w:sz w:val="28"/>
          <w:szCs w:val="28"/>
          <w:u w:val="single"/>
        </w:rPr>
        <w:t>小白</w:t>
      </w:r>
      <w:r w:rsidRPr="00766B20">
        <w:rPr>
          <w:rFonts w:ascii="標楷體" w:eastAsia="標楷體" w:hAnsi="標楷體" w:cs="華康標楷體" w:hint="eastAsia"/>
          <w:sz w:val="28"/>
          <w:szCs w:val="28"/>
        </w:rPr>
        <w:t>來了，我非常愛他。我給他很多食物，讓他長大，長出和波斯同類一樣長而蓬軟如棉花的毛，耳朵隨身體放大的比例變得不再突兀。奇怪的是他渾身尿騷味，屁股一帶染著無法洗除的咖啡色，他很臭，剛開始很少人愛他。然而結紮手術後，這一切消失無蹤，純白身姿形成篤定的驕傲。躍上冰箱，在新換好的貓砂裡打滾，空氣中飄游白色細毛，我們遲鈍的肉眼難見，只有當毛纏上黑色衣物才愈發顯明。</w:t>
      </w:r>
    </w:p>
    <w:p w:rsidR="007E55A7" w:rsidRPr="00766B20" w:rsidRDefault="007E55A7" w:rsidP="00684D7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exact"/>
        <w:ind w:firstLineChars="200" w:firstLine="560"/>
        <w:jc w:val="both"/>
        <w:rPr>
          <w:rFonts w:ascii="標楷體" w:eastAsia="標楷體" w:hAnsi="標楷體" w:cs="華康標楷體"/>
          <w:sz w:val="28"/>
          <w:szCs w:val="28"/>
        </w:rPr>
      </w:pPr>
      <w:r w:rsidRPr="00766B20">
        <w:rPr>
          <w:rFonts w:ascii="標楷體" w:eastAsia="標楷體" w:hAnsi="標楷體" w:cs="華康標楷體" w:hint="eastAsia"/>
          <w:sz w:val="28"/>
          <w:szCs w:val="28"/>
        </w:rPr>
        <w:t>我不堪毛的苦擾，讓衣櫃裡的主色調由暗轉明，為他穿上米色混紡棉外套，偶爾才出遠門。</w:t>
      </w:r>
      <w:r w:rsidRPr="00766B20">
        <w:rPr>
          <w:rFonts w:ascii="標楷體" w:eastAsia="標楷體" w:hAnsi="標楷體" w:cs="華康標楷體" w:hint="eastAsia"/>
          <w:sz w:val="28"/>
          <w:szCs w:val="28"/>
          <w:u w:val="single"/>
        </w:rPr>
        <w:t>小白</w:t>
      </w:r>
      <w:r w:rsidRPr="00766B20">
        <w:rPr>
          <w:rFonts w:ascii="標楷體" w:eastAsia="標楷體" w:hAnsi="標楷體" w:cs="華康標楷體" w:hint="eastAsia"/>
          <w:sz w:val="28"/>
          <w:szCs w:val="28"/>
        </w:rPr>
        <w:t>晚年生病時，醫生為便於抽血、吊點滴，剃掉兩隻前腳的毛，長毛貓有個壞處，是當他們終於失去毛時，你會震驚眼前動物原來如此渺小。直到他生命的最後一天，毛都未能完全長回來，我握他的手，撫觸那一層極為細軟、像是植物初生的絨毛。</w:t>
      </w:r>
    </w:p>
    <w:p w:rsidR="007E55A7" w:rsidRPr="00766B20" w:rsidRDefault="00684D72" w:rsidP="004061E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Lines="20" w:before="72" w:line="480" w:lineRule="exact"/>
        <w:ind w:firstLineChars="200" w:firstLine="56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Pr="00766B20">
        <w:rPr>
          <w:rFonts w:ascii="標楷體" w:eastAsia="標楷體" w:hAnsi="標楷體" w:hint="eastAsia"/>
          <w:sz w:val="28"/>
          <w:szCs w:val="28"/>
        </w:rPr>
        <w:t>本文改寫</w:t>
      </w:r>
      <w:r w:rsidRPr="00766B20">
        <w:rPr>
          <w:rFonts w:ascii="標楷體" w:eastAsia="標楷體" w:hAnsi="標楷體" w:cs="華康標楷體" w:hint="eastAsia"/>
          <w:sz w:val="28"/>
          <w:szCs w:val="28"/>
        </w:rPr>
        <w:t>自</w:t>
      </w:r>
      <w:r w:rsidRPr="00766B20">
        <w:rPr>
          <w:rFonts w:ascii="標楷體" w:eastAsia="標楷體" w:hAnsi="標楷體" w:cs="華康標楷體" w:hint="eastAsia"/>
          <w:sz w:val="28"/>
          <w:szCs w:val="28"/>
          <w:u w:val="single"/>
        </w:rPr>
        <w:t>李蘋芬</w:t>
      </w:r>
      <w:r w:rsidRPr="00766B20">
        <w:rPr>
          <w:rFonts w:ascii="標楷體" w:eastAsia="標楷體" w:hAnsi="標楷體" w:cs="華康標楷體" w:hint="eastAsia"/>
          <w:sz w:val="28"/>
          <w:szCs w:val="28"/>
        </w:rPr>
        <w:t>〈毛〉</w:t>
      </w:r>
      <w:r>
        <w:rPr>
          <w:rFonts w:ascii="標楷體" w:eastAsia="標楷體" w:hAnsi="標楷體" w:cs="華康標楷體" w:hint="eastAsia"/>
          <w:sz w:val="28"/>
          <w:szCs w:val="28"/>
        </w:rPr>
        <w:t>）</w:t>
      </w:r>
    </w:p>
    <w:p w:rsidR="007E55A7" w:rsidRPr="004061E8" w:rsidRDefault="007E55A7" w:rsidP="004061E8">
      <w:pPr>
        <w:spacing w:line="480" w:lineRule="exact"/>
        <w:ind w:right="280" w:firstLineChars="200" w:firstLine="560"/>
        <w:jc w:val="right"/>
        <w:rPr>
          <w:rFonts w:ascii="標楷體" w:eastAsia="標楷體" w:hAnsi="標楷體"/>
          <w:sz w:val="28"/>
          <w:szCs w:val="28"/>
        </w:rPr>
      </w:pPr>
    </w:p>
    <w:p w:rsidR="007E55A7" w:rsidRPr="00766B20" w:rsidRDefault="007E55A7"/>
    <w:p w:rsidR="00EA71A0" w:rsidRPr="00766B20" w:rsidRDefault="00EA71A0">
      <w:r w:rsidRPr="00766B20">
        <w:br w:type="page"/>
      </w:r>
    </w:p>
    <w:tbl>
      <w:tblPr>
        <w:tblStyle w:val="a7"/>
        <w:tblW w:w="1062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10061"/>
      </w:tblGrid>
      <w:tr w:rsidR="00F24AE1" w:rsidRPr="00766B20" w:rsidTr="00F24DE8">
        <w:trPr>
          <w:trHeight w:val="565"/>
        </w:trPr>
        <w:tc>
          <w:tcPr>
            <w:tcW w:w="566" w:type="dxa"/>
            <w:shd w:val="clear" w:color="auto" w:fill="auto"/>
          </w:tcPr>
          <w:p w:rsidR="007E55A7" w:rsidRPr="00766B20" w:rsidRDefault="007E55A7" w:rsidP="007E55A7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766B20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lastRenderedPageBreak/>
              <w:t>27.</w:t>
            </w:r>
          </w:p>
        </w:tc>
        <w:tc>
          <w:tcPr>
            <w:tcW w:w="10061" w:type="dxa"/>
            <w:shd w:val="clear" w:color="auto" w:fill="auto"/>
          </w:tcPr>
          <w:p w:rsidR="007E55A7" w:rsidRPr="00766B20" w:rsidRDefault="007E55A7" w:rsidP="007E55A7">
            <w:pPr>
              <w:spacing w:line="480" w:lineRule="exact"/>
              <w:jc w:val="both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66B2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根據文本敘述「抽屜裡的深色衣服我很少穿，因為上面有毛」，而「上面有毛」的原因為何？</w:t>
            </w:r>
          </w:p>
        </w:tc>
      </w:tr>
      <w:tr w:rsidR="00F24AE1" w:rsidRPr="00766B20" w:rsidTr="00EA71A0">
        <w:trPr>
          <w:trHeight w:val="710"/>
        </w:trPr>
        <w:tc>
          <w:tcPr>
            <w:tcW w:w="566" w:type="dxa"/>
            <w:shd w:val="clear" w:color="auto" w:fill="auto"/>
          </w:tcPr>
          <w:p w:rsidR="007E55A7" w:rsidRPr="00766B20" w:rsidRDefault="007E55A7" w:rsidP="007E55A7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:rsidR="007E55A7" w:rsidRPr="00766B20" w:rsidRDefault="007E55A7" w:rsidP="007E55A7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所買的深色衣服品質不佳常起毛球</w:t>
            </w:r>
            <w:r w:rsidR="005D7487"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7E55A7" w:rsidRPr="00766B20" w:rsidRDefault="007E55A7" w:rsidP="007E55A7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作者自身長髮及家中毛絮不常清理</w:t>
            </w:r>
            <w:r w:rsidR="005D7487"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7E55A7" w:rsidRPr="00766B20" w:rsidRDefault="007E55A7" w:rsidP="007E55A7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作者從菜市場帶了隻長毛貓回家養</w:t>
            </w:r>
            <w:r w:rsidR="005D7487"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7E55A7" w:rsidRPr="00766B20" w:rsidRDefault="007E55A7" w:rsidP="007E55A7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朋友常帶他們家的波斯貓來家裡玩</w:t>
            </w:r>
            <w:r w:rsidR="005D7487"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7E55A7" w:rsidRPr="00766B20" w:rsidRDefault="007E55A7" w:rsidP="007E55A7">
            <w:pPr>
              <w:adjustRightInd w:val="0"/>
              <w:snapToGrid w:val="0"/>
              <w:spacing w:line="480" w:lineRule="exact"/>
              <w:jc w:val="both"/>
              <w:rPr>
                <w:rFonts w:ascii="新細明體" w:hAnsi="新細明體" w:cs="新細明體"/>
                <w:sz w:val="28"/>
                <w:szCs w:val="28"/>
              </w:rPr>
            </w:pPr>
          </w:p>
        </w:tc>
      </w:tr>
      <w:tr w:rsidR="00766B20" w:rsidRPr="00766B20" w:rsidTr="00766B20">
        <w:trPr>
          <w:trHeight w:val="626"/>
        </w:trPr>
        <w:tc>
          <w:tcPr>
            <w:tcW w:w="566" w:type="dxa"/>
            <w:shd w:val="clear" w:color="auto" w:fill="auto"/>
            <w:vAlign w:val="center"/>
          </w:tcPr>
          <w:p w:rsidR="007E55A7" w:rsidRPr="00766B20" w:rsidRDefault="007E55A7" w:rsidP="00766B20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766B20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28.</w:t>
            </w:r>
          </w:p>
        </w:tc>
        <w:tc>
          <w:tcPr>
            <w:tcW w:w="10061" w:type="dxa"/>
            <w:shd w:val="clear" w:color="auto" w:fill="auto"/>
            <w:vAlign w:val="center"/>
          </w:tcPr>
          <w:p w:rsidR="007E55A7" w:rsidRPr="00766B20" w:rsidRDefault="007E55A7" w:rsidP="00766B20">
            <w:pPr>
              <w:spacing w:line="480" w:lineRule="exact"/>
              <w:jc w:val="both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66B2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根據</w:t>
            </w:r>
            <w:r w:rsidRPr="00766B20">
              <w:rPr>
                <w:rFonts w:ascii="標楷體" w:eastAsia="標楷體" w:hAnsi="標楷體" w:hint="eastAsia"/>
                <w:sz w:val="28"/>
                <w:szCs w:val="28"/>
              </w:rPr>
              <w:t>文本內容，所謂「長毛貓的壞處」最可能是下列何者？</w:t>
            </w:r>
          </w:p>
        </w:tc>
      </w:tr>
      <w:tr w:rsidR="00F24AE1" w:rsidRPr="00766B20" w:rsidTr="00EA71A0">
        <w:trPr>
          <w:trHeight w:val="710"/>
        </w:trPr>
        <w:tc>
          <w:tcPr>
            <w:tcW w:w="566" w:type="dxa"/>
            <w:shd w:val="clear" w:color="auto" w:fill="auto"/>
          </w:tcPr>
          <w:p w:rsidR="007E55A7" w:rsidRPr="00766B20" w:rsidRDefault="007E55A7" w:rsidP="007E55A7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:rsidR="007E55A7" w:rsidRPr="00766B20" w:rsidRDefault="007E55A7" w:rsidP="007E55A7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="00D62893"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失去</w:t>
            </w:r>
            <w:r w:rsidR="0036765A"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毛</w:t>
            </w:r>
            <w:r w:rsidR="00D62893"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時更顯身體的脆弱</w:t>
            </w:r>
          </w:p>
          <w:p w:rsidR="007E55A7" w:rsidRPr="00766B20" w:rsidRDefault="007E55A7" w:rsidP="007E55A7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容易有異味必須妥善處理</w:t>
            </w:r>
          </w:p>
          <w:p w:rsidR="007E55A7" w:rsidRPr="00766B20" w:rsidRDefault="007E55A7" w:rsidP="007E55A7">
            <w:pPr>
              <w:spacing w:line="480" w:lineRule="exact"/>
              <w:rPr>
                <w:rFonts w:ascii="標楷體" w:eastAsia="標楷體" w:hAnsi="標楷體" w:cs="Times New Roman"/>
              </w:rPr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毛太多太長嚴重影響生活</w:t>
            </w:r>
          </w:p>
          <w:p w:rsidR="007E55A7" w:rsidRPr="00766B20" w:rsidRDefault="007E55A7" w:rsidP="007E55A7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對飼料飲水極為挑剔固執</w:t>
            </w:r>
          </w:p>
          <w:p w:rsidR="007E55A7" w:rsidRPr="00766B20" w:rsidRDefault="007E55A7" w:rsidP="007E55A7">
            <w:pPr>
              <w:widowControl/>
              <w:overflowPunct w:val="0"/>
              <w:spacing w:line="480" w:lineRule="exact"/>
              <w:jc w:val="both"/>
              <w:rPr>
                <w:rFonts w:ascii="新細明體" w:eastAsia="新細明體" w:hAnsi="新細明體" w:cs="新細明體"/>
                <w:sz w:val="28"/>
                <w:szCs w:val="28"/>
              </w:rPr>
            </w:pPr>
          </w:p>
        </w:tc>
      </w:tr>
      <w:tr w:rsidR="00F24AE1" w:rsidRPr="00766B20" w:rsidTr="009C4F29">
        <w:trPr>
          <w:trHeight w:val="579"/>
        </w:trPr>
        <w:tc>
          <w:tcPr>
            <w:tcW w:w="566" w:type="dxa"/>
            <w:shd w:val="clear" w:color="auto" w:fill="auto"/>
            <w:vAlign w:val="center"/>
          </w:tcPr>
          <w:p w:rsidR="007E55A7" w:rsidRPr="00766B20" w:rsidRDefault="007E55A7" w:rsidP="007E55A7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766B20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29.</w:t>
            </w:r>
          </w:p>
        </w:tc>
        <w:tc>
          <w:tcPr>
            <w:tcW w:w="10061" w:type="dxa"/>
            <w:shd w:val="clear" w:color="auto" w:fill="auto"/>
            <w:vAlign w:val="center"/>
          </w:tcPr>
          <w:p w:rsidR="007E55A7" w:rsidRPr="00766B20" w:rsidRDefault="007E55A7" w:rsidP="007E55A7">
            <w:pPr>
              <w:spacing w:line="480" w:lineRule="exact"/>
              <w:jc w:val="both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66B20">
              <w:rPr>
                <w:rFonts w:ascii="標楷體" w:eastAsia="標楷體" w:hAnsi="標楷體" w:cs="微軟正黑體" w:hint="eastAsia"/>
                <w:kern w:val="0"/>
                <w:sz w:val="28"/>
                <w:szCs w:val="28"/>
              </w:rPr>
              <w:t>根據文本內容，下列敘述何者符合作者表達的想法？</w:t>
            </w:r>
          </w:p>
        </w:tc>
      </w:tr>
      <w:tr w:rsidR="00F24AE1" w:rsidRPr="00766B20" w:rsidTr="00EA71A0">
        <w:trPr>
          <w:trHeight w:val="710"/>
        </w:trPr>
        <w:tc>
          <w:tcPr>
            <w:tcW w:w="566" w:type="dxa"/>
            <w:shd w:val="clear" w:color="auto" w:fill="auto"/>
          </w:tcPr>
          <w:p w:rsidR="007E55A7" w:rsidRPr="00766B20" w:rsidRDefault="007E55A7" w:rsidP="007E55A7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:rsidR="007E55A7" w:rsidRPr="00766B20" w:rsidRDefault="007E55A7" w:rsidP="007E55A7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抱怨因養寵物後家中的轉變</w:t>
            </w:r>
          </w:p>
          <w:p w:rsidR="007E55A7" w:rsidRPr="00766B20" w:rsidRDefault="007E55A7" w:rsidP="007E55A7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分享自己日常養貓的種種心得</w:t>
            </w:r>
          </w:p>
          <w:p w:rsidR="007E55A7" w:rsidRPr="00766B20" w:rsidRDefault="007E55A7" w:rsidP="007E55A7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="006A5364"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提醒想養貓的人別去在意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貓毛的問題</w:t>
            </w:r>
          </w:p>
          <w:p w:rsidR="007E55A7" w:rsidRPr="00766B20" w:rsidRDefault="007E55A7" w:rsidP="007E55A7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="006A5364"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藉由描述毛的變化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表達對寵物的熱愛</w:t>
            </w:r>
          </w:p>
          <w:p w:rsidR="007E55A7" w:rsidRPr="00766B20" w:rsidRDefault="007E55A7" w:rsidP="007E55A7">
            <w:pPr>
              <w:widowControl/>
              <w:overflowPunct w:val="0"/>
              <w:spacing w:line="480" w:lineRule="exact"/>
              <w:jc w:val="both"/>
              <w:rPr>
                <w:rFonts w:ascii="新細明體" w:eastAsia="新細明體" w:hAnsi="新細明體" w:cs="新細明體"/>
                <w:sz w:val="28"/>
                <w:szCs w:val="28"/>
              </w:rPr>
            </w:pPr>
          </w:p>
        </w:tc>
      </w:tr>
    </w:tbl>
    <w:p w:rsidR="00F24DE8" w:rsidRPr="00766B20" w:rsidRDefault="00F24DE8" w:rsidP="004F197C">
      <w:pPr>
        <w:ind w:right="560"/>
        <w:jc w:val="right"/>
        <w:rPr>
          <w:rFonts w:ascii="標楷體" w:eastAsia="標楷體" w:hAnsi="標楷體" w:cs="新細明體"/>
          <w:sz w:val="28"/>
          <w:szCs w:val="28"/>
        </w:rPr>
      </w:pPr>
    </w:p>
    <w:p w:rsidR="00F24DE8" w:rsidRPr="00766B20" w:rsidRDefault="00F24DE8">
      <w:pPr>
        <w:widowControl/>
        <w:rPr>
          <w:rFonts w:ascii="標楷體" w:eastAsia="標楷體" w:hAnsi="標楷體" w:cs="新細明體"/>
          <w:sz w:val="28"/>
          <w:szCs w:val="28"/>
        </w:rPr>
      </w:pPr>
      <w:r w:rsidRPr="00766B20">
        <w:rPr>
          <w:rFonts w:ascii="標楷體" w:eastAsia="標楷體" w:hAnsi="標楷體" w:cs="新細明體"/>
          <w:sz w:val="28"/>
          <w:szCs w:val="28"/>
        </w:rPr>
        <w:br w:type="page"/>
      </w:r>
    </w:p>
    <w:p w:rsidR="00DB2058" w:rsidRPr="00766B20" w:rsidRDefault="00DB2058" w:rsidP="00616F7F">
      <w:pPr>
        <w:widowControl/>
        <w:spacing w:line="480" w:lineRule="exact"/>
        <w:jc w:val="both"/>
        <w:rPr>
          <w:rFonts w:ascii="Times New Roman" w:eastAsia="文鼎標楷注音" w:hAnsi="Times New Roman" w:cs="Times New Roman"/>
          <w:sz w:val="28"/>
          <w:szCs w:val="28"/>
        </w:rPr>
        <w:sectPr w:rsidR="00DB2058" w:rsidRPr="00766B20" w:rsidSect="00BF1D1D">
          <w:footerReference w:type="default" r:id="rId10"/>
          <w:pgSz w:w="11906" w:h="16838"/>
          <w:pgMar w:top="1134" w:right="709" w:bottom="1134" w:left="709" w:header="851" w:footer="249" w:gutter="0"/>
          <w:pgNumType w:start="1"/>
          <w:cols w:sep="1" w:space="425"/>
          <w:docGrid w:type="lines" w:linePitch="360"/>
        </w:sectPr>
      </w:pPr>
    </w:p>
    <w:p w:rsidR="007E55A7" w:rsidRPr="00766B20" w:rsidRDefault="007E55A7" w:rsidP="007E55A7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766B20">
        <w:rPr>
          <w:rFonts w:ascii="標楷體" w:eastAsia="標楷體" w:hAnsi="標楷體" w:hint="eastAsia"/>
          <w:sz w:val="28"/>
          <w:szCs w:val="28"/>
        </w:rPr>
        <w:lastRenderedPageBreak/>
        <w:t>請閱讀以下短文，並回答</w:t>
      </w:r>
      <w:r w:rsidRPr="00766B20">
        <w:rPr>
          <w:rFonts w:ascii="Times New Roman" w:eastAsia="標楷體" w:hAnsi="Times New Roman" w:cs="Times New Roman"/>
          <w:sz w:val="28"/>
          <w:szCs w:val="28"/>
        </w:rPr>
        <w:t>30</w:t>
      </w:r>
      <w:r w:rsidRPr="00766B20">
        <w:rPr>
          <w:rFonts w:ascii="Times New Roman" w:eastAsia="標楷體" w:hAnsi="Times New Roman" w:cs="Times New Roman" w:hint="eastAsia"/>
          <w:sz w:val="28"/>
          <w:szCs w:val="28"/>
        </w:rPr>
        <w:t>～</w:t>
      </w:r>
      <w:r w:rsidRPr="00766B20">
        <w:rPr>
          <w:rFonts w:ascii="Times New Roman" w:eastAsia="標楷體" w:hAnsi="Times New Roman" w:cs="Times New Roman"/>
          <w:sz w:val="28"/>
          <w:szCs w:val="28"/>
        </w:rPr>
        <w:t>32</w:t>
      </w:r>
      <w:r w:rsidRPr="00766B20">
        <w:rPr>
          <w:rFonts w:ascii="標楷體" w:eastAsia="標楷體" w:hAnsi="標楷體" w:hint="eastAsia"/>
          <w:sz w:val="28"/>
          <w:szCs w:val="28"/>
        </w:rPr>
        <w:t>題：</w:t>
      </w:r>
    </w:p>
    <w:p w:rsidR="007E55A7" w:rsidRPr="00766B20" w:rsidRDefault="007E55A7" w:rsidP="007E5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ind w:firstLineChars="200" w:firstLine="560"/>
        <w:jc w:val="both"/>
        <w:rPr>
          <w:rFonts w:ascii="標楷體" w:eastAsia="標楷體" w:hAnsi="標楷體" w:cs="華康標楷體"/>
          <w:sz w:val="28"/>
          <w:szCs w:val="28"/>
        </w:rPr>
      </w:pPr>
      <w:r w:rsidRPr="00766B20">
        <w:rPr>
          <w:rFonts w:ascii="標楷體" w:eastAsia="標楷體" w:hAnsi="標楷體" w:cs="華康標楷體" w:hint="eastAsia"/>
          <w:sz w:val="28"/>
          <w:szCs w:val="28"/>
          <w:u w:val="single"/>
        </w:rPr>
        <w:t>陶淵明</w:t>
      </w:r>
      <w:r w:rsidRPr="00766B20">
        <w:rPr>
          <w:rFonts w:ascii="標楷體" w:eastAsia="標楷體" w:hAnsi="標楷體" w:cs="華康標楷體" w:hint="eastAsia"/>
          <w:sz w:val="28"/>
          <w:szCs w:val="28"/>
        </w:rPr>
        <w:t>好酒，古今皆知。如此愛喝酒的</w:t>
      </w:r>
      <w:r w:rsidRPr="00766B20">
        <w:rPr>
          <w:rFonts w:ascii="標楷體" w:eastAsia="標楷體" w:hAnsi="標楷體" w:cs="華康標楷體" w:hint="eastAsia"/>
          <w:sz w:val="28"/>
          <w:szCs w:val="28"/>
          <w:u w:val="single"/>
        </w:rPr>
        <w:t>陶淵明</w:t>
      </w:r>
      <w:r w:rsidRPr="00766B20">
        <w:rPr>
          <w:rFonts w:ascii="標楷體" w:eastAsia="標楷體" w:hAnsi="標楷體" w:cs="華康標楷體" w:hint="eastAsia"/>
          <w:sz w:val="28"/>
          <w:szCs w:val="28"/>
        </w:rPr>
        <w:t>，其實也寫過戒酒詩，標題就叫〈止酒〉，主要是分享他停酒時的狀態。</w:t>
      </w:r>
    </w:p>
    <w:p w:rsidR="007E55A7" w:rsidRPr="00766B20" w:rsidRDefault="007E55A7" w:rsidP="007E5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ind w:firstLineChars="200" w:firstLine="560"/>
        <w:jc w:val="both"/>
        <w:rPr>
          <w:rFonts w:ascii="標楷體" w:eastAsia="標楷體" w:hAnsi="標楷體" w:cs="華康標楷體"/>
          <w:sz w:val="28"/>
          <w:szCs w:val="28"/>
        </w:rPr>
      </w:pPr>
      <w:r w:rsidRPr="00766B20">
        <w:rPr>
          <w:rFonts w:ascii="標楷體" w:eastAsia="標楷體" w:hAnsi="標楷體" w:cs="華康標楷體" w:hint="eastAsia"/>
          <w:sz w:val="28"/>
          <w:szCs w:val="28"/>
        </w:rPr>
        <w:t>〈止酒〉寫來非常寫實也有趣，整首詩內容如下：</w:t>
      </w:r>
    </w:p>
    <w:p w:rsidR="007E55A7" w:rsidRPr="00766B20" w:rsidRDefault="007E55A7" w:rsidP="007E5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ind w:firstLineChars="200" w:firstLine="560"/>
        <w:jc w:val="both"/>
        <w:rPr>
          <w:rFonts w:ascii="標楷體" w:eastAsia="標楷體" w:hAnsi="標楷體" w:cs="華康標楷體"/>
          <w:sz w:val="28"/>
          <w:szCs w:val="28"/>
        </w:rPr>
      </w:pPr>
    </w:p>
    <w:p w:rsidR="007E55A7" w:rsidRPr="00766B20" w:rsidRDefault="007E55A7" w:rsidP="007E5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ind w:firstLineChars="200" w:firstLine="561"/>
        <w:jc w:val="both"/>
        <w:rPr>
          <w:rFonts w:ascii="標楷體" w:eastAsia="標楷體" w:hAnsi="標楷體" w:cs="華康標楷體"/>
          <w:b/>
          <w:sz w:val="28"/>
          <w:szCs w:val="28"/>
        </w:rPr>
      </w:pPr>
      <w:r w:rsidRPr="00766B20">
        <w:rPr>
          <w:rFonts w:ascii="標楷體" w:eastAsia="標楷體" w:hAnsi="標楷體" w:cs="華康標楷體" w:hint="eastAsia"/>
          <w:b/>
          <w:sz w:val="28"/>
          <w:szCs w:val="28"/>
        </w:rPr>
        <w:t>居止次城邑，逍遙自閒止。坐止高蔭下，步止蓽門裡。好味止園葵，大歡止稚子。</w:t>
      </w:r>
    </w:p>
    <w:p w:rsidR="007E55A7" w:rsidRPr="00766B20" w:rsidRDefault="007E55A7" w:rsidP="007E5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ind w:firstLineChars="200" w:firstLine="561"/>
        <w:jc w:val="both"/>
        <w:rPr>
          <w:rFonts w:ascii="標楷體" w:eastAsia="標楷體" w:hAnsi="標楷體" w:cs="華康標楷體"/>
          <w:b/>
          <w:sz w:val="28"/>
          <w:szCs w:val="28"/>
        </w:rPr>
      </w:pPr>
      <w:r w:rsidRPr="00766B20">
        <w:rPr>
          <w:rFonts w:ascii="標楷體" w:eastAsia="標楷體" w:hAnsi="標楷體" w:cs="華康標楷體" w:hint="eastAsia"/>
          <w:b/>
          <w:sz w:val="28"/>
          <w:szCs w:val="28"/>
        </w:rPr>
        <w:t>平生不止酒，止酒情無喜。暮止不安寢，晨止不能起。日日欲止之，營衛止不理。</w:t>
      </w:r>
    </w:p>
    <w:p w:rsidR="007E55A7" w:rsidRPr="00766B20" w:rsidRDefault="007E55A7" w:rsidP="007E5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ind w:firstLineChars="200" w:firstLine="561"/>
        <w:jc w:val="both"/>
        <w:rPr>
          <w:rFonts w:ascii="標楷體" w:eastAsia="標楷體" w:hAnsi="標楷體" w:cs="華康標楷體"/>
          <w:b/>
          <w:sz w:val="28"/>
          <w:szCs w:val="28"/>
        </w:rPr>
      </w:pPr>
      <w:r w:rsidRPr="00766B20">
        <w:rPr>
          <w:rFonts w:ascii="標楷體" w:eastAsia="標楷體" w:hAnsi="標楷體" w:cs="華康標楷體" w:hint="eastAsia"/>
          <w:b/>
          <w:sz w:val="28"/>
          <w:szCs w:val="28"/>
        </w:rPr>
        <w:t>徒知止不樂，未知止利己。</w:t>
      </w:r>
    </w:p>
    <w:p w:rsidR="007E55A7" w:rsidRPr="00766B20" w:rsidRDefault="007E55A7" w:rsidP="007E5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ind w:firstLineChars="200" w:firstLine="561"/>
        <w:jc w:val="both"/>
        <w:rPr>
          <w:rFonts w:ascii="標楷體" w:eastAsia="標楷體" w:hAnsi="標楷體" w:cs="華康標楷體"/>
          <w:b/>
          <w:sz w:val="28"/>
          <w:szCs w:val="28"/>
        </w:rPr>
      </w:pPr>
      <w:r w:rsidRPr="00766B20">
        <w:rPr>
          <w:rFonts w:ascii="標楷體" w:eastAsia="標楷體" w:hAnsi="標楷體" w:cs="華康標楷體" w:hint="eastAsia"/>
          <w:b/>
          <w:sz w:val="28"/>
          <w:szCs w:val="28"/>
        </w:rPr>
        <w:t>始覺止為善，今朝真止矣。從此一止去，將止扶桑涘。清顏止宿容，奚止千萬祀？</w:t>
      </w:r>
    </w:p>
    <w:p w:rsidR="007E55A7" w:rsidRPr="00766B20" w:rsidRDefault="007E55A7" w:rsidP="007E5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ind w:firstLineChars="200" w:firstLine="562"/>
        <w:jc w:val="both"/>
        <w:rPr>
          <w:rFonts w:ascii="標楷體" w:eastAsia="DengXian" w:hAnsi="標楷體" w:cs="華康標楷體"/>
          <w:b/>
          <w:sz w:val="28"/>
          <w:szCs w:val="28"/>
        </w:rPr>
      </w:pPr>
    </w:p>
    <w:p w:rsidR="007E55A7" w:rsidRPr="00766B20" w:rsidRDefault="007E55A7" w:rsidP="007E5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ind w:firstLineChars="200" w:firstLine="560"/>
        <w:jc w:val="both"/>
        <w:rPr>
          <w:rFonts w:ascii="標楷體" w:eastAsia="標楷體" w:hAnsi="標楷體" w:cs="華康標楷體"/>
          <w:sz w:val="28"/>
          <w:szCs w:val="28"/>
        </w:rPr>
      </w:pPr>
      <w:r w:rsidRPr="00766B20">
        <w:rPr>
          <w:rFonts w:ascii="標楷體" w:eastAsia="標楷體" w:hAnsi="標楷體" w:cs="華康標楷體" w:hint="eastAsia"/>
          <w:sz w:val="28"/>
          <w:szCs w:val="28"/>
        </w:rPr>
        <w:t>首段開頭似乎與飲酒無關，講退隱後的閒居之樂，目的是要對比之後止酒的痛苦；第二段清楚地提到戒酒的難處與痛苦；第三段則是說明他決心要好好戒酒，並希望戒酒之後，清秀的容貌可以停留在年輕模樣，維持上千年、上萬年。</w:t>
      </w:r>
    </w:p>
    <w:p w:rsidR="007E55A7" w:rsidRPr="00766B20" w:rsidRDefault="007E55A7" w:rsidP="007E5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ind w:firstLineChars="200" w:firstLine="560"/>
        <w:jc w:val="both"/>
        <w:rPr>
          <w:rFonts w:ascii="標楷體" w:eastAsia="標楷體" w:hAnsi="標楷體" w:cs="華康標楷體"/>
          <w:sz w:val="28"/>
          <w:szCs w:val="28"/>
        </w:rPr>
      </w:pPr>
      <w:r w:rsidRPr="00766B20">
        <w:rPr>
          <w:rFonts w:ascii="標楷體" w:eastAsia="標楷體" w:hAnsi="標楷體" w:cs="華康標楷體" w:hint="eastAsia"/>
          <w:sz w:val="28"/>
          <w:szCs w:val="28"/>
          <w:u w:val="single"/>
        </w:rPr>
        <w:t>陶淵明</w:t>
      </w:r>
      <w:r w:rsidRPr="00766B20">
        <w:rPr>
          <w:rFonts w:ascii="標楷體" w:eastAsia="標楷體" w:hAnsi="標楷體" w:cs="華康標楷體" w:hint="eastAsia"/>
          <w:sz w:val="28"/>
          <w:szCs w:val="28"/>
        </w:rPr>
        <w:t>身為長期飲酒者，他戒酒的第一手感覺是很鮮明的。</w:t>
      </w:r>
    </w:p>
    <w:p w:rsidR="007E55A7" w:rsidRPr="00766B20" w:rsidRDefault="007E55A7" w:rsidP="007E5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ind w:firstLineChars="200" w:firstLine="560"/>
        <w:jc w:val="both"/>
        <w:rPr>
          <w:rFonts w:ascii="標楷體" w:eastAsia="標楷體" w:hAnsi="標楷體" w:cs="華康標楷體"/>
          <w:sz w:val="28"/>
          <w:szCs w:val="28"/>
        </w:rPr>
      </w:pPr>
      <w:r w:rsidRPr="00766B20">
        <w:rPr>
          <w:rFonts w:ascii="標楷體" w:eastAsia="標楷體" w:hAnsi="標楷體" w:cs="華康標楷體" w:hint="eastAsia"/>
          <w:sz w:val="28"/>
          <w:szCs w:val="28"/>
        </w:rPr>
        <w:t>首先，他說停止喝酒後會感受不到快樂，這是因為長期飲酒導致多巴胺的分泌量少於常人許多，而多巴胺負責調節情緒與慾望，當分泌一減少，對外在的刺激就跟著減少，因此較為無感。</w:t>
      </w:r>
    </w:p>
    <w:p w:rsidR="007E55A7" w:rsidRPr="00766B20" w:rsidRDefault="007E55A7" w:rsidP="007E5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ind w:firstLineChars="200" w:firstLine="560"/>
        <w:jc w:val="both"/>
        <w:rPr>
          <w:rFonts w:ascii="標楷體" w:eastAsia="標楷體" w:hAnsi="標楷體" w:cs="華康標楷體"/>
          <w:sz w:val="28"/>
          <w:szCs w:val="28"/>
        </w:rPr>
      </w:pPr>
      <w:r w:rsidRPr="00766B20">
        <w:rPr>
          <w:rFonts w:ascii="標楷體" w:eastAsia="標楷體" w:hAnsi="標楷體" w:cs="華康標楷體" w:hint="eastAsia"/>
          <w:sz w:val="28"/>
          <w:szCs w:val="28"/>
        </w:rPr>
        <w:t>再來，長期飲酒者停止喝酒會有「酒精戒斷症狀」，包含心跳加速、血壓上升、容易煩躁、失眠等表現。</w:t>
      </w:r>
      <w:r w:rsidRPr="00766B20">
        <w:rPr>
          <w:rFonts w:ascii="標楷體" w:eastAsia="標楷體" w:hAnsi="標楷體" w:cs="華康標楷體" w:hint="eastAsia"/>
          <w:sz w:val="28"/>
          <w:szCs w:val="28"/>
          <w:u w:val="single"/>
        </w:rPr>
        <w:t>陶淵明</w:t>
      </w:r>
      <w:r w:rsidRPr="00766B20">
        <w:rPr>
          <w:rFonts w:ascii="標楷體" w:eastAsia="標楷體" w:hAnsi="標楷體" w:cs="華康標楷體" w:hint="eastAsia"/>
          <w:sz w:val="28"/>
          <w:szCs w:val="28"/>
        </w:rPr>
        <w:t>接著表示，他天天想要戒酒，但戒酒時整個人都不順。</w:t>
      </w:r>
    </w:p>
    <w:p w:rsidR="007E55A7" w:rsidRPr="00766B20" w:rsidRDefault="007E55A7" w:rsidP="007E5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ind w:firstLineChars="200" w:firstLine="560"/>
        <w:jc w:val="both"/>
        <w:rPr>
          <w:rFonts w:ascii="標楷體" w:eastAsia="標楷體" w:hAnsi="標楷體" w:cs="華康標楷體"/>
          <w:sz w:val="28"/>
          <w:szCs w:val="28"/>
        </w:rPr>
      </w:pPr>
      <w:r w:rsidRPr="00766B20">
        <w:rPr>
          <w:rFonts w:ascii="標楷體" w:eastAsia="標楷體" w:hAnsi="標楷體" w:cs="華康標楷體" w:hint="eastAsia"/>
          <w:sz w:val="28"/>
          <w:szCs w:val="28"/>
        </w:rPr>
        <w:t>從成癮醫學的角度來看，因為長期飲酒，腦部受傷了，受傷的地方影響了長期飲酒者的衝動控制、自我調節能力和決策能力，腦部受傷後，還要回頭用大腦負責的控制力來強迫自己停止喝酒，是比一般人更難的，難怪</w:t>
      </w:r>
      <w:r w:rsidRPr="00766B20">
        <w:rPr>
          <w:rFonts w:ascii="標楷體" w:eastAsia="標楷體" w:hAnsi="標楷體" w:cs="華康標楷體" w:hint="eastAsia"/>
          <w:sz w:val="28"/>
          <w:szCs w:val="28"/>
          <w:u w:val="single"/>
        </w:rPr>
        <w:t>陶淵明</w:t>
      </w:r>
      <w:r w:rsidRPr="00766B20">
        <w:rPr>
          <w:rFonts w:ascii="標楷體" w:eastAsia="標楷體" w:hAnsi="標楷體" w:cs="華康標楷體" w:hint="eastAsia"/>
          <w:sz w:val="28"/>
          <w:szCs w:val="28"/>
        </w:rPr>
        <w:t>在沒有人幫助下，想戒酒也無法達成目標。</w:t>
      </w:r>
    </w:p>
    <w:p w:rsidR="007E55A7" w:rsidRPr="00766B20" w:rsidRDefault="00B66372" w:rsidP="007E5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ind w:firstLineChars="200" w:firstLine="56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7E55A7" w:rsidRPr="00766B20">
        <w:rPr>
          <w:rFonts w:ascii="標楷體" w:eastAsia="標楷體" w:hAnsi="標楷體" w:hint="eastAsia"/>
          <w:sz w:val="28"/>
          <w:szCs w:val="28"/>
        </w:rPr>
        <w:t>本文改寫</w:t>
      </w:r>
      <w:r w:rsidR="007E55A7" w:rsidRPr="00766B20">
        <w:rPr>
          <w:rFonts w:ascii="標楷體" w:eastAsia="標楷體" w:hAnsi="標楷體" w:cs="華康標楷體" w:hint="eastAsia"/>
          <w:sz w:val="28"/>
          <w:szCs w:val="28"/>
        </w:rPr>
        <w:t>自</w:t>
      </w:r>
      <w:r w:rsidR="007E55A7" w:rsidRPr="00766B20">
        <w:rPr>
          <w:rFonts w:ascii="標楷體" w:eastAsia="標楷體" w:hAnsi="標楷體" w:cs="華康標楷體" w:hint="eastAsia"/>
          <w:sz w:val="28"/>
          <w:szCs w:val="28"/>
          <w:u w:val="single"/>
        </w:rPr>
        <w:t>廖泊喬</w:t>
      </w:r>
      <w:r w:rsidR="007E55A7" w:rsidRPr="00766B20">
        <w:rPr>
          <w:rFonts w:ascii="標楷體" w:eastAsia="標楷體" w:hAnsi="標楷體" w:cs="華康標楷體" w:hint="eastAsia"/>
          <w:sz w:val="28"/>
          <w:szCs w:val="28"/>
        </w:rPr>
        <w:t>〈文豪酒癮診斷書．</w:t>
      </w:r>
      <w:r w:rsidR="007E55A7" w:rsidRPr="00766B20">
        <w:rPr>
          <w:rFonts w:ascii="標楷體" w:eastAsia="標楷體" w:hAnsi="標楷體" w:cs="華康標楷體" w:hint="eastAsia"/>
          <w:sz w:val="28"/>
          <w:szCs w:val="28"/>
          <w:u w:val="single"/>
        </w:rPr>
        <w:t>陶淵明</w:t>
      </w:r>
      <w:r w:rsidR="007E55A7" w:rsidRPr="00766B20">
        <w:rPr>
          <w:rFonts w:ascii="標楷體" w:eastAsia="標楷體" w:hAnsi="標楷體" w:cs="華康標楷體" w:hint="eastAsia"/>
          <w:sz w:val="28"/>
          <w:szCs w:val="28"/>
        </w:rPr>
        <w:t>帶大家一起對酒宣戰〉</w:t>
      </w:r>
      <w:r>
        <w:rPr>
          <w:rFonts w:ascii="標楷體" w:eastAsia="標楷體" w:hAnsi="標楷體" w:cs="華康標楷體" w:hint="eastAsia"/>
          <w:sz w:val="28"/>
          <w:szCs w:val="28"/>
        </w:rPr>
        <w:t>）</w:t>
      </w:r>
    </w:p>
    <w:p w:rsidR="007E55A7" w:rsidRPr="00766B20" w:rsidRDefault="007E55A7" w:rsidP="007E55A7">
      <w:r w:rsidRPr="00766B20">
        <w:br w:type="page"/>
      </w:r>
    </w:p>
    <w:p w:rsidR="003A2A43" w:rsidRPr="00766B20" w:rsidRDefault="003A2A43"/>
    <w:tbl>
      <w:tblPr>
        <w:tblStyle w:val="a7"/>
        <w:tblW w:w="1062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10061"/>
      </w:tblGrid>
      <w:tr w:rsidR="00766B20" w:rsidRPr="00766B20" w:rsidTr="00766B20">
        <w:trPr>
          <w:trHeight w:val="721"/>
        </w:trPr>
        <w:tc>
          <w:tcPr>
            <w:tcW w:w="566" w:type="dxa"/>
            <w:shd w:val="clear" w:color="auto" w:fill="auto"/>
            <w:vAlign w:val="center"/>
          </w:tcPr>
          <w:p w:rsidR="007E55A7" w:rsidRPr="00766B20" w:rsidRDefault="007E55A7" w:rsidP="00766B20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766B20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30.</w:t>
            </w:r>
          </w:p>
        </w:tc>
        <w:tc>
          <w:tcPr>
            <w:tcW w:w="10061" w:type="dxa"/>
            <w:shd w:val="clear" w:color="auto" w:fill="auto"/>
            <w:vAlign w:val="center"/>
          </w:tcPr>
          <w:p w:rsidR="007E55A7" w:rsidRPr="00766B20" w:rsidRDefault="00B14098" w:rsidP="00766B20">
            <w:pPr>
              <w:spacing w:line="480" w:lineRule="exact"/>
              <w:jc w:val="both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  <w:shd w:val="clear" w:color="auto" w:fill="FFFFFF"/>
              </w:rPr>
              <w:t>根據本文，關於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  <w:shd w:val="clear" w:color="auto" w:fill="FFFFFF"/>
              </w:rPr>
              <w:t>陶淵明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  <w:shd w:val="clear" w:color="auto" w:fill="FFFFFF"/>
              </w:rPr>
              <w:t>停酒狀態與成癮症狀的對照，下列敘述何者</w:t>
            </w:r>
            <w:r w:rsidRPr="00766B20">
              <w:rPr>
                <w:rFonts w:ascii="標楷體" w:eastAsia="標楷體" w:hAnsi="標楷體" w:cs="Times New Roman" w:hint="eastAsia"/>
                <w:b/>
                <w:sz w:val="28"/>
                <w:szCs w:val="28"/>
                <w:u w:val="double"/>
                <w:shd w:val="clear" w:color="auto" w:fill="FFFFFF"/>
              </w:rPr>
              <w:t>有誤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  <w:shd w:val="clear" w:color="auto" w:fill="FFFFFF"/>
              </w:rPr>
              <w:t>？</w:t>
            </w:r>
          </w:p>
        </w:tc>
      </w:tr>
      <w:tr w:rsidR="00F24AE1" w:rsidRPr="00766B20" w:rsidTr="000D0679">
        <w:trPr>
          <w:trHeight w:val="710"/>
        </w:trPr>
        <w:tc>
          <w:tcPr>
            <w:tcW w:w="566" w:type="dxa"/>
            <w:shd w:val="clear" w:color="auto" w:fill="auto"/>
          </w:tcPr>
          <w:p w:rsidR="007E55A7" w:rsidRPr="00766B20" w:rsidRDefault="007E55A7" w:rsidP="007E55A7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:rsidR="00B14098" w:rsidRPr="00766B20" w:rsidRDefault="00B14098" w:rsidP="00B14098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「情無喜」是因為停酒後多巴胺的分泌量減少</w:t>
            </w:r>
            <w:r w:rsidR="005D7487"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。</w:t>
            </w:r>
          </w:p>
          <w:p w:rsidR="00B14098" w:rsidRPr="00766B20" w:rsidRDefault="00B14098" w:rsidP="00B14098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「不安寢」是因為停酒後受酒精戒斷症狀影響</w:t>
            </w:r>
            <w:r w:rsidR="005D7487"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。</w:t>
            </w:r>
          </w:p>
          <w:p w:rsidR="00B14098" w:rsidRPr="00766B20" w:rsidRDefault="00B14098" w:rsidP="00B14098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「不能起」是因為停酒後容易引發不適與煩躁</w:t>
            </w:r>
            <w:r w:rsidR="005D7487"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。</w:t>
            </w:r>
          </w:p>
          <w:p w:rsidR="00B14098" w:rsidRPr="00766B20" w:rsidRDefault="00B14098" w:rsidP="00B14098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「止不樂」是因為停酒後外在的刺激跟著降低</w:t>
            </w:r>
            <w:r w:rsidR="005D7487"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。</w:t>
            </w:r>
          </w:p>
          <w:p w:rsidR="007E55A7" w:rsidRPr="00766B20" w:rsidRDefault="007E55A7" w:rsidP="007E55A7">
            <w:pPr>
              <w:adjustRightInd w:val="0"/>
              <w:snapToGrid w:val="0"/>
              <w:spacing w:line="480" w:lineRule="exact"/>
              <w:jc w:val="both"/>
              <w:rPr>
                <w:rFonts w:ascii="新細明體" w:hAnsi="新細明體" w:cs="新細明體"/>
                <w:sz w:val="28"/>
                <w:szCs w:val="28"/>
              </w:rPr>
            </w:pPr>
          </w:p>
        </w:tc>
      </w:tr>
      <w:tr w:rsidR="00F24AE1" w:rsidRPr="00766B20" w:rsidTr="009C4F29">
        <w:trPr>
          <w:trHeight w:val="709"/>
        </w:trPr>
        <w:tc>
          <w:tcPr>
            <w:tcW w:w="566" w:type="dxa"/>
            <w:shd w:val="clear" w:color="auto" w:fill="auto"/>
            <w:vAlign w:val="center"/>
          </w:tcPr>
          <w:p w:rsidR="007E55A7" w:rsidRPr="00766B20" w:rsidRDefault="007E55A7" w:rsidP="007E55A7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766B20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31.</w:t>
            </w:r>
          </w:p>
        </w:tc>
        <w:tc>
          <w:tcPr>
            <w:tcW w:w="10061" w:type="dxa"/>
            <w:shd w:val="clear" w:color="auto" w:fill="auto"/>
            <w:vAlign w:val="center"/>
          </w:tcPr>
          <w:p w:rsidR="007E55A7" w:rsidRPr="00766B20" w:rsidRDefault="007E55A7" w:rsidP="007E55A7">
            <w:pPr>
              <w:spacing w:line="480" w:lineRule="exact"/>
              <w:jc w:val="both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66B20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根據本文，可以推知</w:t>
            </w:r>
            <w:r w:rsidRPr="00766B20">
              <w:rPr>
                <w:rFonts w:ascii="標楷體" w:eastAsia="標楷體" w:hAnsi="標楷體" w:hint="eastAsia"/>
                <w:sz w:val="28"/>
                <w:szCs w:val="28"/>
                <w:u w:val="single"/>
                <w:shd w:val="clear" w:color="auto" w:fill="FFFFFF" w:themeFill="background1"/>
              </w:rPr>
              <w:t>陶淵明</w:t>
            </w:r>
            <w:r w:rsidRPr="00766B20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戒酒失敗的最可能原因是下列何者？</w:t>
            </w:r>
          </w:p>
        </w:tc>
      </w:tr>
      <w:tr w:rsidR="00F24AE1" w:rsidRPr="00766B20" w:rsidTr="000D0679">
        <w:trPr>
          <w:trHeight w:val="710"/>
        </w:trPr>
        <w:tc>
          <w:tcPr>
            <w:tcW w:w="566" w:type="dxa"/>
            <w:shd w:val="clear" w:color="auto" w:fill="auto"/>
          </w:tcPr>
          <w:p w:rsidR="007E55A7" w:rsidRPr="00766B20" w:rsidRDefault="007E55A7" w:rsidP="007E55A7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:rsidR="007E55A7" w:rsidRPr="00766B20" w:rsidRDefault="007E55A7" w:rsidP="007E55A7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B14098"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長期飲酒致使腦傷，控制力下降</w:t>
            </w:r>
            <w:r w:rsidR="005D7487"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。</w:t>
            </w:r>
          </w:p>
          <w:p w:rsidR="007E55A7" w:rsidRPr="00766B20" w:rsidRDefault="007E55A7" w:rsidP="007E55A7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B14098"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退隱後悠閒生活，藉酒打發時間</w:t>
            </w:r>
            <w:r w:rsidR="005D7487"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。</w:t>
            </w:r>
          </w:p>
          <w:p w:rsidR="007E55A7" w:rsidRPr="00766B20" w:rsidRDefault="007E55A7" w:rsidP="007E55A7">
            <w:pPr>
              <w:spacing w:line="480" w:lineRule="exact"/>
              <w:rPr>
                <w:rFonts w:ascii="標楷體" w:eastAsia="標楷體" w:hAnsi="標楷體" w:cs="Times New Roman"/>
              </w:rPr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B14098"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停酒的痛苦，需要依賴酒精度過</w:t>
            </w:r>
            <w:r w:rsidR="005D7487"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。</w:t>
            </w:r>
          </w:p>
          <w:p w:rsidR="007E55A7" w:rsidRPr="00766B20" w:rsidRDefault="007E55A7" w:rsidP="007E55A7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B14098"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睡眠品質不佳，喝些酒可以助眠</w:t>
            </w:r>
            <w:r w:rsidR="005D7487"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。</w:t>
            </w:r>
          </w:p>
          <w:p w:rsidR="007E55A7" w:rsidRPr="00766B20" w:rsidRDefault="007E55A7" w:rsidP="007E55A7">
            <w:pPr>
              <w:widowControl/>
              <w:overflowPunct w:val="0"/>
              <w:spacing w:line="480" w:lineRule="exact"/>
              <w:jc w:val="both"/>
              <w:rPr>
                <w:rFonts w:ascii="新細明體" w:eastAsia="新細明體" w:hAnsi="新細明體" w:cs="新細明體"/>
                <w:sz w:val="28"/>
                <w:szCs w:val="28"/>
              </w:rPr>
            </w:pPr>
          </w:p>
        </w:tc>
      </w:tr>
      <w:tr w:rsidR="00F24AE1" w:rsidRPr="00766B20" w:rsidTr="009C4F29">
        <w:trPr>
          <w:trHeight w:val="710"/>
        </w:trPr>
        <w:tc>
          <w:tcPr>
            <w:tcW w:w="566" w:type="dxa"/>
            <w:shd w:val="clear" w:color="auto" w:fill="auto"/>
            <w:vAlign w:val="center"/>
          </w:tcPr>
          <w:p w:rsidR="007E55A7" w:rsidRPr="00766B20" w:rsidRDefault="007E55A7" w:rsidP="007E55A7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766B20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32.</w:t>
            </w:r>
          </w:p>
        </w:tc>
        <w:tc>
          <w:tcPr>
            <w:tcW w:w="10061" w:type="dxa"/>
            <w:shd w:val="clear" w:color="auto" w:fill="auto"/>
            <w:vAlign w:val="center"/>
          </w:tcPr>
          <w:p w:rsidR="007E55A7" w:rsidRPr="00766B20" w:rsidRDefault="00B14098" w:rsidP="007E55A7">
            <w:pPr>
              <w:spacing w:line="480" w:lineRule="exact"/>
              <w:jc w:val="both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66B20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作者撰寫這篇文章的目的，最可能是下列何者？</w:t>
            </w:r>
          </w:p>
        </w:tc>
      </w:tr>
      <w:tr w:rsidR="00F24AE1" w:rsidRPr="00766B20" w:rsidTr="000D0679">
        <w:trPr>
          <w:trHeight w:val="710"/>
        </w:trPr>
        <w:tc>
          <w:tcPr>
            <w:tcW w:w="566" w:type="dxa"/>
            <w:shd w:val="clear" w:color="auto" w:fill="auto"/>
          </w:tcPr>
          <w:p w:rsidR="007E55A7" w:rsidRPr="00766B20" w:rsidRDefault="007E55A7" w:rsidP="007E55A7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:rsidR="00B14098" w:rsidRPr="00766B20" w:rsidRDefault="00B14098" w:rsidP="00B14098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鼓勵飲酒</w:t>
            </w:r>
          </w:p>
          <w:p w:rsidR="00B14098" w:rsidRPr="00766B20" w:rsidRDefault="00B14098" w:rsidP="00B14098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 xml:space="preserve">勸人戒酒 </w:t>
            </w:r>
          </w:p>
          <w:p w:rsidR="00B14098" w:rsidRPr="00766B20" w:rsidRDefault="00B14098" w:rsidP="00B14098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抒發酗酒的痛苦</w:t>
            </w:r>
          </w:p>
          <w:p w:rsidR="00B14098" w:rsidRPr="00766B20" w:rsidRDefault="00B14098" w:rsidP="00B14098">
            <w:pPr>
              <w:spacing w:line="480" w:lineRule="exact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Pr="00766B20">
              <w:rPr>
                <w:rFonts w:ascii="標楷體" w:eastAsia="標楷體" w:hAnsi="標楷體" w:cs="新細明體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新細明體" w:hint="eastAsia"/>
                <w:sz w:val="28"/>
                <w:szCs w:val="28"/>
              </w:rPr>
              <w:t>觀察</w:t>
            </w:r>
            <w:r w:rsidRPr="00766B20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 w:themeFill="background1"/>
              </w:rPr>
              <w:t>酒癮的症狀</w:t>
            </w:r>
          </w:p>
          <w:p w:rsidR="007E55A7" w:rsidRPr="00766B20" w:rsidRDefault="007E55A7" w:rsidP="007E55A7">
            <w:pPr>
              <w:widowControl/>
              <w:overflowPunct w:val="0"/>
              <w:spacing w:line="480" w:lineRule="exact"/>
              <w:jc w:val="both"/>
              <w:rPr>
                <w:rFonts w:ascii="新細明體" w:eastAsia="新細明體" w:hAnsi="新細明體" w:cs="新細明體"/>
                <w:sz w:val="28"/>
                <w:szCs w:val="28"/>
              </w:rPr>
            </w:pPr>
          </w:p>
        </w:tc>
      </w:tr>
      <w:tr w:rsidR="00F24AE1" w:rsidRPr="00766B20" w:rsidTr="000D0679">
        <w:trPr>
          <w:trHeight w:val="710"/>
        </w:trPr>
        <w:tc>
          <w:tcPr>
            <w:tcW w:w="566" w:type="dxa"/>
            <w:shd w:val="clear" w:color="auto" w:fill="auto"/>
          </w:tcPr>
          <w:p w:rsidR="007E55A7" w:rsidRPr="00766B20" w:rsidRDefault="007E55A7" w:rsidP="007E55A7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:rsidR="007E55A7" w:rsidRPr="00766B20" w:rsidRDefault="007E55A7" w:rsidP="007E55A7">
            <w:pPr>
              <w:widowControl/>
              <w:overflowPunct w:val="0"/>
              <w:spacing w:line="480" w:lineRule="exact"/>
              <w:jc w:val="both"/>
              <w:rPr>
                <w:rFonts w:ascii="新細明體" w:eastAsia="新細明體" w:hAnsi="新細明體" w:cs="新細明體"/>
                <w:sz w:val="28"/>
                <w:szCs w:val="28"/>
              </w:rPr>
            </w:pPr>
          </w:p>
        </w:tc>
      </w:tr>
    </w:tbl>
    <w:p w:rsidR="00891188" w:rsidRPr="00766B20" w:rsidRDefault="00891188" w:rsidP="00616F7F">
      <w:pPr>
        <w:ind w:right="560"/>
        <w:rPr>
          <w:rFonts w:ascii="標楷體" w:eastAsia="標楷體" w:hAnsi="標楷體" w:cs="新細明體"/>
          <w:sz w:val="28"/>
          <w:szCs w:val="28"/>
        </w:rPr>
      </w:pPr>
    </w:p>
    <w:p w:rsidR="00891188" w:rsidRPr="00766B20" w:rsidRDefault="00891188">
      <w:pPr>
        <w:widowControl/>
        <w:rPr>
          <w:rFonts w:ascii="標楷體" w:eastAsia="標楷體" w:hAnsi="標楷體" w:cs="新細明體"/>
          <w:sz w:val="28"/>
          <w:szCs w:val="28"/>
        </w:rPr>
      </w:pPr>
      <w:r w:rsidRPr="00766B20">
        <w:rPr>
          <w:rFonts w:ascii="標楷體" w:eastAsia="標楷體" w:hAnsi="標楷體" w:cs="新細明體"/>
          <w:sz w:val="28"/>
          <w:szCs w:val="28"/>
        </w:rPr>
        <w:br w:type="page"/>
      </w:r>
    </w:p>
    <w:p w:rsidR="00AA02DE" w:rsidRPr="00766B20" w:rsidRDefault="00AA02DE" w:rsidP="00AA02DE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766B20">
        <w:rPr>
          <w:rFonts w:ascii="標楷體" w:eastAsia="標楷體" w:hAnsi="標楷體" w:hint="eastAsia"/>
          <w:sz w:val="28"/>
          <w:szCs w:val="28"/>
        </w:rPr>
        <w:lastRenderedPageBreak/>
        <w:t>請閱讀以下短文，並回答</w:t>
      </w:r>
      <w:r w:rsidRPr="00766B20">
        <w:rPr>
          <w:rFonts w:ascii="Times New Roman" w:eastAsia="標楷體" w:hAnsi="Times New Roman" w:cs="Times New Roman"/>
          <w:sz w:val="28"/>
          <w:szCs w:val="28"/>
        </w:rPr>
        <w:t>33</w:t>
      </w:r>
      <w:r w:rsidRPr="00766B20">
        <w:rPr>
          <w:rFonts w:ascii="Times New Roman" w:eastAsia="標楷體" w:hAnsi="Times New Roman" w:cs="Times New Roman" w:hint="eastAsia"/>
          <w:sz w:val="28"/>
          <w:szCs w:val="28"/>
        </w:rPr>
        <w:t>～</w:t>
      </w:r>
      <w:r w:rsidRPr="00766B20">
        <w:rPr>
          <w:rFonts w:ascii="Times New Roman" w:eastAsia="標楷體" w:hAnsi="Times New Roman" w:cs="Times New Roman"/>
          <w:sz w:val="28"/>
          <w:szCs w:val="28"/>
        </w:rPr>
        <w:t>35</w:t>
      </w:r>
      <w:r w:rsidRPr="00766B20">
        <w:rPr>
          <w:rFonts w:ascii="標楷體" w:eastAsia="標楷體" w:hAnsi="標楷體" w:hint="eastAsia"/>
          <w:sz w:val="28"/>
          <w:szCs w:val="28"/>
        </w:rPr>
        <w:t>題：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F24AE1" w:rsidRPr="00766B20" w:rsidTr="00E41DCD">
        <w:trPr>
          <w:trHeight w:val="631"/>
          <w:jc w:val="center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86" w:rsidRPr="00766B20" w:rsidRDefault="002A3186" w:rsidP="002A3186">
            <w:pPr>
              <w:spacing w:line="480" w:lineRule="exact"/>
              <w:ind w:firstLineChars="200" w:firstLine="560"/>
              <w:jc w:val="both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歷史告訴你，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  <w:u w:val="single"/>
              </w:rPr>
              <w:t>諸葛亮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贏了空城計，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  <w:u w:val="single"/>
              </w:rPr>
              <w:t>司馬懿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卻贏了整場戰爭。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  <w:u w:val="single"/>
              </w:rPr>
              <w:t>諸葛亮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一死，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  <w:u w:val="single"/>
              </w:rPr>
              <w:t>司馬懿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能不悵然嗎？每個人一生當中都需要有相互扶持的朋友與一決高下的敵人，才會精采絶倫。</w:t>
            </w:r>
          </w:p>
          <w:p w:rsidR="002A3186" w:rsidRPr="00766B20" w:rsidRDefault="002A3186" w:rsidP="002A3186">
            <w:pPr>
              <w:spacing w:line="480" w:lineRule="exact"/>
              <w:ind w:firstLineChars="200" w:firstLine="560"/>
              <w:jc w:val="both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世人都知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  <w:u w:val="single"/>
              </w:rPr>
              <w:t>三國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時最有名的虛實之戰就是「空城計」，即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  <w:u w:val="single"/>
              </w:rPr>
              <w:t>諸葛亮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面對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  <w:u w:val="single"/>
              </w:rPr>
              <w:t>司馬懿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率領數十萬大軍直攻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  <w:u w:val="single"/>
              </w:rPr>
              <w:t>西城縣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而來時，不但沒有緊閉城門，反而逆其道大開城門，坐在城門上悠哉的焚香撫琴，再加上士兵數人來回掃地。此舉讓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  <w:u w:val="single"/>
              </w:rPr>
              <w:t>司馬懿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認為：素以謹慎聞名的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  <w:u w:val="single"/>
              </w:rPr>
              <w:t>諸葛亮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一定在城內埋有伏兵。是以，老謀深算的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  <w:u w:val="single"/>
              </w:rPr>
              <w:t>司馬懿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做出使數十萬大軍退守四十里的決定。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  <w:u w:val="single"/>
              </w:rPr>
              <w:t>諸葛亮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的鎮定與機智，反襯著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  <w:u w:val="single"/>
              </w:rPr>
              <w:t>司馬懿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的慌張與愚蠢。但事實真是如此嗎？</w:t>
            </w:r>
          </w:p>
          <w:p w:rsidR="002A3186" w:rsidRPr="00766B20" w:rsidRDefault="002A3186" w:rsidP="002A3186">
            <w:pPr>
              <w:spacing w:line="480" w:lineRule="exact"/>
              <w:ind w:firstLineChars="200" w:firstLine="560"/>
              <w:jc w:val="both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  <w:u w:val="single"/>
              </w:rPr>
              <w:t>司馬懿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在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  <w:u w:val="single"/>
              </w:rPr>
              <w:t>魏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國一直未受重用，官場起起伏伏，好不容易官拜大都督，節制百萬雄兵，焉能不知其權力非來自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  <w:u w:val="single"/>
              </w:rPr>
              <w:t>魏明帝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，而是源自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  <w:u w:val="single"/>
              </w:rPr>
              <w:t>諸葛亮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。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  <w:u w:val="single"/>
              </w:rPr>
              <w:t>諸葛亮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在，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  <w:u w:val="single"/>
              </w:rPr>
              <w:t>魏明帝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有所忌憚，必須靠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  <w:u w:val="single"/>
              </w:rPr>
              <w:t>司馬懿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，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  <w:u w:val="single"/>
              </w:rPr>
              <w:t>諸葛亮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用兵越神速，朝廷就得越加倚重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  <w:u w:val="single"/>
              </w:rPr>
              <w:t>司馬懿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。而以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  <w:u w:val="single"/>
              </w:rPr>
              <w:t>司馬懿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的睿智韜略，熟讀史書兵法，豈能不諳「狡兔死，走狗烹；飛鳥盡，良弓藏」的道理。他清楚知道：若攻進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  <w:u w:val="single"/>
              </w:rPr>
              <w:t>西城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活捉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  <w:u w:val="single"/>
              </w:rPr>
              <w:t>諸葛亮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，自此世間再無抗手，那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  <w:u w:val="single"/>
              </w:rPr>
              <w:t>魏明帝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又豈能容他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  <w:u w:val="single"/>
              </w:rPr>
              <w:t>司馬懿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鼾睡於臥榻之側。</w:t>
            </w:r>
          </w:p>
          <w:p w:rsidR="002A3186" w:rsidRPr="00766B20" w:rsidRDefault="002A3186" w:rsidP="002A3186">
            <w:pPr>
              <w:spacing w:line="480" w:lineRule="exact"/>
              <w:ind w:firstLineChars="200" w:firstLine="560"/>
              <w:jc w:val="both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仔細想一下，空城計其實是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  <w:u w:val="single"/>
              </w:rPr>
              <w:t>諸葛亮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錯置兵力分布後，在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  <w:u w:val="single"/>
              </w:rPr>
              <w:t>司馬懿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率軍直攻而來所不得不採取的對策，且若非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  <w:u w:val="single"/>
              </w:rPr>
              <w:t>司馬懿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心中另有更深遠的謀算，當時他只要就地紮營列陣，空城計必於一、二日內被視破。所以，如果你問我，誰是空城計的贏家，我會回答你：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  <w:u w:val="single"/>
              </w:rPr>
              <w:t>諸葛亮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贏了空城計，贏了戰術戰役，贏了鞠躬盡瘁死而後已的好名聲；而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  <w:u w:val="single"/>
              </w:rPr>
              <w:t>司馬懿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雖輸掉空城計，卻贏了全盤戰爭，亦為後代子孫打下創建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  <w:u w:val="single"/>
              </w:rPr>
              <w:t>晉國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的好基業。</w:t>
            </w:r>
          </w:p>
          <w:p w:rsidR="00E41DCD" w:rsidRPr="00766B20" w:rsidRDefault="00B66372" w:rsidP="002A3186">
            <w:pPr>
              <w:tabs>
                <w:tab w:val="left" w:pos="2700"/>
              </w:tabs>
              <w:ind w:leftChars="-4" w:left="-10" w:firstLineChars="4" w:firstLine="11"/>
              <w:jc w:val="right"/>
              <w:rPr>
                <w:rFonts w:ascii="標楷體" w:eastAsia="標楷體" w:hAnsi="標楷體" w:cs="華康標楷體"/>
                <w:sz w:val="28"/>
                <w:szCs w:val="28"/>
              </w:rPr>
            </w:pPr>
            <w:r>
              <w:rPr>
                <w:rFonts w:ascii="標楷體" w:eastAsia="標楷體" w:hAnsi="標楷體" w:cs="華康標楷體" w:hint="eastAsia"/>
                <w:sz w:val="28"/>
                <w:szCs w:val="28"/>
              </w:rPr>
              <w:t>（</w:t>
            </w:r>
            <w:r w:rsidR="00766B20"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本文</w:t>
            </w:r>
            <w:r w:rsidR="002A3186"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改寫自</w:t>
            </w:r>
            <w:r w:rsidR="002A3186" w:rsidRPr="00766B20">
              <w:rPr>
                <w:rFonts w:ascii="標楷體" w:eastAsia="標楷體" w:hAnsi="標楷體" w:cs="華康標楷體" w:hint="eastAsia"/>
                <w:sz w:val="28"/>
                <w:szCs w:val="28"/>
                <w:u w:val="single"/>
              </w:rPr>
              <w:t>張國忠</w:t>
            </w:r>
            <w:r w:rsidR="002A3186"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〈誰贏了空城計？〉</w:t>
            </w:r>
            <w:r>
              <w:rPr>
                <w:rFonts w:ascii="標楷體" w:eastAsia="標楷體" w:hAnsi="標楷體" w:cs="華康標楷體" w:hint="eastAsia"/>
                <w:sz w:val="28"/>
                <w:szCs w:val="28"/>
              </w:rPr>
              <w:t>）</w:t>
            </w:r>
          </w:p>
        </w:tc>
      </w:tr>
    </w:tbl>
    <w:p w:rsidR="00E41DCD" w:rsidRPr="00766B20" w:rsidRDefault="00E41DCD">
      <w:r w:rsidRPr="00766B20">
        <w:br w:type="page"/>
      </w:r>
    </w:p>
    <w:p w:rsidR="002B4885" w:rsidRPr="00766B20" w:rsidRDefault="002B4885" w:rsidP="009C4F29">
      <w:pPr>
        <w:widowControl/>
        <w:spacing w:line="480" w:lineRule="exact"/>
        <w:jc w:val="both"/>
        <w:rPr>
          <w:rFonts w:ascii="Times New Roman" w:eastAsia="文鼎標楷注音" w:hAnsi="Times New Roman" w:cs="Times New Roman"/>
          <w:sz w:val="28"/>
          <w:szCs w:val="28"/>
        </w:rPr>
        <w:sectPr w:rsidR="002B4885" w:rsidRPr="00766B20" w:rsidSect="001B1AA7">
          <w:type w:val="continuous"/>
          <w:pgSz w:w="11906" w:h="16838"/>
          <w:pgMar w:top="1134" w:right="709" w:bottom="1440" w:left="709" w:header="851" w:footer="249" w:gutter="0"/>
          <w:cols w:sep="1" w:space="425"/>
          <w:docGrid w:type="lines" w:linePitch="360"/>
        </w:sectPr>
      </w:pPr>
    </w:p>
    <w:tbl>
      <w:tblPr>
        <w:tblStyle w:val="a7"/>
        <w:tblW w:w="1062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10061"/>
      </w:tblGrid>
      <w:tr w:rsidR="00F24AE1" w:rsidRPr="00766B20" w:rsidTr="009C4F29">
        <w:trPr>
          <w:trHeight w:val="580"/>
        </w:trPr>
        <w:tc>
          <w:tcPr>
            <w:tcW w:w="566" w:type="dxa"/>
            <w:shd w:val="clear" w:color="auto" w:fill="auto"/>
            <w:vAlign w:val="center"/>
          </w:tcPr>
          <w:p w:rsidR="00F03018" w:rsidRPr="00766B20" w:rsidRDefault="00F03018" w:rsidP="009C4F29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766B20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lastRenderedPageBreak/>
              <w:t>3</w:t>
            </w:r>
            <w:r w:rsidR="00454122" w:rsidRPr="00766B20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3</w:t>
            </w:r>
            <w:r w:rsidRPr="00766B20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.</w:t>
            </w:r>
          </w:p>
        </w:tc>
        <w:tc>
          <w:tcPr>
            <w:tcW w:w="10061" w:type="dxa"/>
            <w:shd w:val="clear" w:color="auto" w:fill="auto"/>
            <w:vAlign w:val="center"/>
          </w:tcPr>
          <w:p w:rsidR="00F03018" w:rsidRPr="00766B20" w:rsidRDefault="002A3186" w:rsidP="00E41DCD">
            <w:pPr>
              <w:widowControl/>
              <w:shd w:val="clear" w:color="auto" w:fill="FFFFFF"/>
              <w:spacing w:line="480" w:lineRule="exact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66B20">
              <w:rPr>
                <w:rFonts w:ascii="標楷體" w:eastAsia="標楷體" w:hAnsi="標楷體" w:cs="華康標楷體" w:hint="eastAsia"/>
                <w:kern w:val="0"/>
                <w:sz w:val="28"/>
                <w:szCs w:val="28"/>
              </w:rPr>
              <w:t>根據本文，</w:t>
            </w:r>
            <w:r w:rsidRPr="00766B20">
              <w:rPr>
                <w:rFonts w:ascii="標楷體" w:eastAsia="標楷體" w:hAnsi="標楷體" w:cs="華康標楷體" w:hint="eastAsia"/>
                <w:kern w:val="0"/>
                <w:sz w:val="28"/>
                <w:szCs w:val="28"/>
                <w:u w:val="single"/>
              </w:rPr>
              <w:t>司馬懿</w:t>
            </w:r>
            <w:r w:rsidRPr="00766B20">
              <w:rPr>
                <w:rFonts w:ascii="標楷體" w:eastAsia="標楷體" w:hAnsi="標楷體" w:cs="華康標楷體" w:hint="eastAsia"/>
                <w:kern w:val="0"/>
                <w:sz w:val="28"/>
                <w:szCs w:val="28"/>
              </w:rPr>
              <w:t>面對空城計選擇退兵的原因</w:t>
            </w:r>
            <w:r w:rsidRPr="00766B20">
              <w:rPr>
                <w:rFonts w:ascii="標楷體" w:eastAsia="標楷體" w:hAnsi="標楷體" w:cs="華康標楷體" w:hint="eastAsia"/>
                <w:b/>
                <w:kern w:val="0"/>
                <w:sz w:val="28"/>
                <w:szCs w:val="28"/>
                <w:u w:val="double"/>
              </w:rPr>
              <w:t>不包含</w:t>
            </w:r>
            <w:r w:rsidRPr="00766B20">
              <w:rPr>
                <w:rFonts w:ascii="標楷體" w:eastAsia="標楷體" w:hAnsi="標楷體" w:cs="華康標楷體" w:hint="eastAsia"/>
                <w:kern w:val="0"/>
                <w:sz w:val="28"/>
                <w:szCs w:val="28"/>
              </w:rPr>
              <w:t>下列何者？</w:t>
            </w:r>
          </w:p>
        </w:tc>
      </w:tr>
      <w:tr w:rsidR="00F24AE1" w:rsidRPr="00766B20" w:rsidTr="00E85602">
        <w:trPr>
          <w:trHeight w:val="710"/>
        </w:trPr>
        <w:tc>
          <w:tcPr>
            <w:tcW w:w="566" w:type="dxa"/>
            <w:shd w:val="clear" w:color="auto" w:fill="auto"/>
          </w:tcPr>
          <w:p w:rsidR="00F03018" w:rsidRPr="00766B20" w:rsidRDefault="00F03018" w:rsidP="00E85602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:rsidR="002A3186" w:rsidRPr="00766B20" w:rsidRDefault="002A3186" w:rsidP="002A3186">
            <w:pPr>
              <w:spacing w:line="480" w:lineRule="exact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6637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擔憂兵敗丟官 </w:t>
            </w:r>
          </w:p>
          <w:p w:rsidR="002A3186" w:rsidRPr="00766B20" w:rsidRDefault="002A3186" w:rsidP="002A3186">
            <w:pPr>
              <w:spacing w:line="480" w:lineRule="exact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6637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保留可敬對手</w:t>
            </w:r>
          </w:p>
          <w:p w:rsidR="002A3186" w:rsidRPr="00766B20" w:rsidRDefault="002A3186" w:rsidP="002A3186">
            <w:pPr>
              <w:spacing w:line="480" w:lineRule="exact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6637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避免招來猜忌</w:t>
            </w:r>
          </w:p>
          <w:p w:rsidR="002A3186" w:rsidRPr="00766B20" w:rsidRDefault="002A3186" w:rsidP="002A3186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6637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胸懷遠大謀算</w:t>
            </w:r>
          </w:p>
          <w:p w:rsidR="00E41DCD" w:rsidRPr="00766B20" w:rsidRDefault="00E41DCD" w:rsidP="00E41DCD">
            <w:pPr>
              <w:adjustRightInd w:val="0"/>
              <w:snapToGrid w:val="0"/>
              <w:spacing w:line="480" w:lineRule="exact"/>
              <w:jc w:val="both"/>
              <w:rPr>
                <w:rFonts w:ascii="新細明體" w:hAnsi="新細明體" w:cs="新細明體"/>
                <w:sz w:val="28"/>
                <w:szCs w:val="28"/>
              </w:rPr>
            </w:pPr>
          </w:p>
        </w:tc>
      </w:tr>
      <w:tr w:rsidR="00F24AE1" w:rsidRPr="00766B20" w:rsidTr="009C4F29">
        <w:trPr>
          <w:trHeight w:val="571"/>
        </w:trPr>
        <w:tc>
          <w:tcPr>
            <w:tcW w:w="566" w:type="dxa"/>
            <w:shd w:val="clear" w:color="auto" w:fill="auto"/>
            <w:vAlign w:val="center"/>
          </w:tcPr>
          <w:p w:rsidR="00F03018" w:rsidRPr="00766B20" w:rsidRDefault="00F03018" w:rsidP="009C4F29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766B20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3</w:t>
            </w:r>
            <w:r w:rsidR="00454122" w:rsidRPr="00766B20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4</w:t>
            </w:r>
            <w:r w:rsidRPr="00766B20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.</w:t>
            </w:r>
          </w:p>
        </w:tc>
        <w:tc>
          <w:tcPr>
            <w:tcW w:w="10061" w:type="dxa"/>
            <w:shd w:val="clear" w:color="auto" w:fill="auto"/>
            <w:vAlign w:val="center"/>
          </w:tcPr>
          <w:p w:rsidR="00F03018" w:rsidRPr="00766B20" w:rsidRDefault="00E41DCD" w:rsidP="009C4F29">
            <w:pPr>
              <w:widowControl/>
              <w:shd w:val="clear" w:color="auto" w:fill="FFFFFF"/>
              <w:spacing w:line="48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766B20">
              <w:rPr>
                <w:rFonts w:ascii="標楷體" w:eastAsia="標楷體" w:hAnsi="標楷體" w:cs="微軟正黑體" w:hint="eastAsia"/>
                <w:kern w:val="0"/>
                <w:sz w:val="28"/>
                <w:szCs w:val="28"/>
              </w:rPr>
              <w:t>根據本文，作者若能附上下列何種佐證資料，更能凸顯自己的論點？</w:t>
            </w:r>
          </w:p>
        </w:tc>
      </w:tr>
      <w:tr w:rsidR="00F24AE1" w:rsidRPr="00766B20" w:rsidTr="00E85602">
        <w:trPr>
          <w:trHeight w:val="710"/>
        </w:trPr>
        <w:tc>
          <w:tcPr>
            <w:tcW w:w="566" w:type="dxa"/>
            <w:shd w:val="clear" w:color="auto" w:fill="auto"/>
          </w:tcPr>
          <w:p w:rsidR="00F03018" w:rsidRPr="00766B20" w:rsidRDefault="00F03018" w:rsidP="00E85602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:rsidR="00E41DCD" w:rsidRPr="00766B20" w:rsidRDefault="001B1AA7" w:rsidP="00E41DCD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6637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E41DCD" w:rsidRPr="00766B20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司馬懿</w:t>
            </w:r>
            <w:r w:rsidR="00E41DCD"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與</w:t>
            </w:r>
            <w:r w:rsidR="00E41DCD" w:rsidRPr="00766B20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諸葛亮</w:t>
            </w:r>
            <w:r w:rsidR="00E41DCD"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曾有書信往來，應有交情</w:t>
            </w:r>
            <w:r w:rsidR="005D7487"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E41DCD" w:rsidRPr="00766B20" w:rsidRDefault="00E41DCD" w:rsidP="00E41DCD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6637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C907DD" w:rsidRPr="00766B20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司馬懿</w:t>
            </w:r>
            <w:r w:rsidR="00C907DD"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終其一生自稱</w:t>
            </w:r>
            <w:r w:rsidR="00C907DD" w:rsidRPr="00766B20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魏</w:t>
            </w:r>
            <w:r w:rsidR="00C907DD"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臣，以報君臣之誼。</w:t>
            </w:r>
          </w:p>
          <w:p w:rsidR="00E41DCD" w:rsidRPr="00766B20" w:rsidRDefault="00E41DCD" w:rsidP="00E41DCD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6637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魏明帝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臨終託孤，任命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司馬懿</w:t>
            </w:r>
            <w:r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為顧命大臣</w:t>
            </w:r>
            <w:r w:rsidR="005D7487"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:rsidR="00AA61A8" w:rsidRPr="00766B20" w:rsidRDefault="00E41DCD" w:rsidP="00E41DCD">
            <w:pPr>
              <w:widowControl/>
              <w:overflowPunct w:val="0"/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6637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C907DD"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每逢</w:t>
            </w:r>
            <w:r w:rsidR="00C907DD" w:rsidRPr="00766B20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蜀</w:t>
            </w:r>
            <w:r w:rsidR="00766B20" w:rsidRPr="00766B20">
              <w:rPr>
                <w:rFonts w:ascii="標楷體" w:eastAsia="標楷體" w:hAnsi="標楷體" w:cs="Times New Roman" w:hint="eastAsia"/>
                <w:sz w:val="8"/>
                <w:szCs w:val="8"/>
              </w:rPr>
              <w:t xml:space="preserve"> </w:t>
            </w:r>
            <w:r w:rsidR="00C907DD" w:rsidRPr="00766B20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魏</w:t>
            </w:r>
            <w:r w:rsidR="00C907DD"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對陣，</w:t>
            </w:r>
            <w:r w:rsidR="00C907DD" w:rsidRPr="00766B20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司馬懿</w:t>
            </w:r>
            <w:r w:rsidR="00C907DD" w:rsidRPr="00766B20">
              <w:rPr>
                <w:rFonts w:ascii="標楷體" w:eastAsia="標楷體" w:hAnsi="標楷體" w:cs="Times New Roman" w:hint="eastAsia"/>
                <w:sz w:val="28"/>
                <w:szCs w:val="28"/>
              </w:rPr>
              <w:t>多採守勢而不強攻。</w:t>
            </w:r>
          </w:p>
          <w:p w:rsidR="00E41DCD" w:rsidRPr="00766B20" w:rsidRDefault="00E41DCD" w:rsidP="00E41DCD">
            <w:pPr>
              <w:widowControl/>
              <w:overflowPunct w:val="0"/>
              <w:spacing w:line="480" w:lineRule="exact"/>
              <w:jc w:val="both"/>
              <w:rPr>
                <w:rFonts w:ascii="新細明體" w:eastAsia="新細明體" w:hAnsi="新細明體" w:cs="新細明體"/>
                <w:sz w:val="28"/>
                <w:szCs w:val="28"/>
              </w:rPr>
            </w:pPr>
          </w:p>
        </w:tc>
      </w:tr>
      <w:tr w:rsidR="00F24AE1" w:rsidRPr="00766B20" w:rsidTr="00B505E0">
        <w:trPr>
          <w:trHeight w:val="601"/>
        </w:trPr>
        <w:tc>
          <w:tcPr>
            <w:tcW w:w="566" w:type="dxa"/>
            <w:shd w:val="clear" w:color="auto" w:fill="auto"/>
            <w:vAlign w:val="center"/>
          </w:tcPr>
          <w:p w:rsidR="00F03018" w:rsidRPr="00766B20" w:rsidRDefault="00F03018" w:rsidP="00B505E0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  <w:r w:rsidRPr="00766B20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3</w:t>
            </w:r>
            <w:r w:rsidR="00454122" w:rsidRPr="00766B20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5</w:t>
            </w:r>
            <w:r w:rsidRPr="00766B20">
              <w:rPr>
                <w:rFonts w:ascii="Times New Roman" w:eastAsia="文鼎標楷注音" w:hAnsi="Times New Roman" w:cs="Times New Roman" w:hint="eastAsia"/>
                <w:sz w:val="28"/>
                <w:szCs w:val="28"/>
              </w:rPr>
              <w:t>.</w:t>
            </w:r>
          </w:p>
        </w:tc>
        <w:tc>
          <w:tcPr>
            <w:tcW w:w="10061" w:type="dxa"/>
            <w:shd w:val="clear" w:color="auto" w:fill="auto"/>
            <w:vAlign w:val="center"/>
          </w:tcPr>
          <w:p w:rsidR="00F03018" w:rsidRPr="00766B20" w:rsidRDefault="00E41DCD" w:rsidP="00B505E0">
            <w:pPr>
              <w:widowControl/>
              <w:shd w:val="clear" w:color="auto" w:fill="FFFFFF"/>
              <w:spacing w:line="480" w:lineRule="exact"/>
              <w:jc w:val="both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66B20">
              <w:rPr>
                <w:rFonts w:ascii="標楷體" w:eastAsia="標楷體" w:hAnsi="標楷體" w:cs="華康標楷體" w:hint="eastAsia"/>
                <w:kern w:val="0"/>
                <w:sz w:val="28"/>
                <w:szCs w:val="28"/>
              </w:rPr>
              <w:t>根據本文，下列何者最符合作者的觀點？</w:t>
            </w:r>
          </w:p>
        </w:tc>
      </w:tr>
      <w:tr w:rsidR="00F24AE1" w:rsidRPr="00766B20" w:rsidTr="00E85602">
        <w:trPr>
          <w:trHeight w:val="710"/>
        </w:trPr>
        <w:tc>
          <w:tcPr>
            <w:tcW w:w="566" w:type="dxa"/>
            <w:shd w:val="clear" w:color="auto" w:fill="auto"/>
          </w:tcPr>
          <w:p w:rsidR="00F03018" w:rsidRPr="00766B20" w:rsidRDefault="00F03018" w:rsidP="00E85602">
            <w:pPr>
              <w:widowControl/>
              <w:spacing w:line="480" w:lineRule="exact"/>
              <w:jc w:val="both"/>
              <w:rPr>
                <w:rFonts w:ascii="Times New Roman" w:eastAsia="文鼎標楷注音" w:hAnsi="Times New Roman" w:cs="Times New Roman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:rsidR="00E41DCD" w:rsidRPr="00766B20" w:rsidRDefault="009F7BC6" w:rsidP="00E41DCD">
            <w:pPr>
              <w:spacing w:line="480" w:lineRule="exact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A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6637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E41DCD"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懂得體察上意，才能在職場中待得久</w:t>
            </w:r>
            <w:r w:rsidR="005D7487"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。</w:t>
            </w:r>
          </w:p>
          <w:p w:rsidR="0006457B" w:rsidRPr="00766B20" w:rsidRDefault="00E41DCD" w:rsidP="00E41DCD">
            <w:pPr>
              <w:spacing w:line="480" w:lineRule="exact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B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6637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06457B" w:rsidRPr="00766B20">
              <w:rPr>
                <w:rFonts w:ascii="標楷體" w:eastAsia="標楷體" w:hAnsi="標楷體" w:cs="華康標楷體"/>
                <w:sz w:val="28"/>
                <w:szCs w:val="28"/>
              </w:rPr>
              <w:t>一味求勝無異於自掘墳墓</w:t>
            </w:r>
            <w:r w:rsidR="0006457B"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，技術性</w:t>
            </w:r>
            <w:r w:rsidR="0006457B" w:rsidRPr="00766B20">
              <w:rPr>
                <w:rFonts w:ascii="標楷體" w:eastAsia="標楷體" w:hAnsi="標楷體" w:cs="華康標楷體"/>
                <w:sz w:val="28"/>
                <w:szCs w:val="28"/>
              </w:rPr>
              <w:t>認輸</w:t>
            </w:r>
            <w:r w:rsidR="0006457B"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可</w:t>
            </w:r>
            <w:r w:rsidR="0006457B" w:rsidRPr="00766B20">
              <w:rPr>
                <w:rFonts w:ascii="標楷體" w:eastAsia="標楷體" w:hAnsi="標楷體" w:cs="華康標楷體"/>
                <w:sz w:val="28"/>
                <w:szCs w:val="28"/>
              </w:rPr>
              <w:t>取得實質勝利</w:t>
            </w:r>
            <w:r w:rsidR="0006457B"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。</w:t>
            </w:r>
          </w:p>
          <w:p w:rsidR="00E41DCD" w:rsidRPr="00766B20" w:rsidRDefault="00E41DCD" w:rsidP="00E41DCD">
            <w:pPr>
              <w:spacing w:line="480" w:lineRule="exact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C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B6637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面對挫折，只要堅持到底，就可換來別人的羨慕</w:t>
            </w:r>
            <w:r w:rsidR="005D7487"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。</w:t>
            </w:r>
          </w:p>
          <w:p w:rsidR="00E41DCD" w:rsidRPr="00766B20" w:rsidRDefault="00E41DCD" w:rsidP="00E41DCD">
            <w:pPr>
              <w:spacing w:line="480" w:lineRule="exact"/>
              <w:jc w:val="both"/>
            </w:pPr>
            <w:r w:rsidRPr="00766B20">
              <w:rPr>
                <w:rFonts w:ascii="標楷體" w:eastAsia="標楷體" w:hAnsi="標楷體" w:cs="新細明體"/>
                <w:szCs w:val="28"/>
              </w:rPr>
              <w:fldChar w:fldCharType="begin"/>
            </w:r>
            <w:r w:rsidRPr="00766B20">
              <w:rPr>
                <w:rFonts w:ascii="標楷體" w:eastAsia="標楷體" w:hAnsi="標楷體" w:cs="新細明體"/>
                <w:szCs w:val="28"/>
              </w:rPr>
              <w:instrText xml:space="preserve"> 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eq \o\ac(</w:instrText>
            </w:r>
            <w:r w:rsidRPr="00766B20">
              <w:rPr>
                <w:rFonts w:ascii="標楷體" w:eastAsia="標楷體" w:hAnsi="標楷體" w:cs="新細明體" w:hint="eastAsia"/>
                <w:sz w:val="36"/>
                <w:szCs w:val="28"/>
              </w:rPr>
              <w:instrText>○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,</w:instrText>
            </w:r>
            <w:r w:rsidRPr="00766B20">
              <w:rPr>
                <w:rFonts w:ascii="Times New Roman" w:eastAsia="標楷體" w:hAnsi="Times New Roman" w:cs="Times New Roman"/>
                <w:position w:val="3"/>
                <w:sz w:val="28"/>
                <w:szCs w:val="28"/>
              </w:rPr>
              <w:instrText>D</w:instrText>
            </w:r>
            <w:r w:rsidRPr="00766B20">
              <w:rPr>
                <w:rFonts w:ascii="標楷體" w:eastAsia="標楷體" w:hAnsi="標楷體" w:cs="新細明體" w:hint="eastAsia"/>
                <w:szCs w:val="28"/>
              </w:rPr>
              <w:instrText>)</w:instrText>
            </w:r>
            <w:r w:rsidRPr="00766B20">
              <w:rPr>
                <w:rFonts w:ascii="標楷體" w:eastAsia="標楷體" w:hAnsi="標楷體" w:cs="新細明體"/>
                <w:szCs w:val="28"/>
              </w:rPr>
              <w:fldChar w:fldCharType="end"/>
            </w:r>
            <w:r w:rsidR="0006457B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="0006457B" w:rsidRPr="00766B20">
              <w:rPr>
                <w:rFonts w:ascii="標楷體" w:eastAsia="標楷體" w:hAnsi="標楷體" w:cs="華康標楷體" w:hint="eastAsia"/>
                <w:sz w:val="28"/>
                <w:szCs w:val="28"/>
              </w:rPr>
              <w:t>人生沒有永遠的朋友，更不會有永遠的敵人。</w:t>
            </w:r>
          </w:p>
          <w:p w:rsidR="00F03018" w:rsidRPr="00766B20" w:rsidRDefault="00F03018" w:rsidP="008763C7">
            <w:pPr>
              <w:spacing w:line="480" w:lineRule="exact"/>
              <w:ind w:left="480" w:hangingChars="200" w:hanging="480"/>
              <w:jc w:val="both"/>
            </w:pPr>
          </w:p>
        </w:tc>
      </w:tr>
    </w:tbl>
    <w:p w:rsidR="00616F7F" w:rsidRPr="00766B20" w:rsidRDefault="00616F7F" w:rsidP="00616F7F">
      <w:pPr>
        <w:ind w:right="560"/>
      </w:pPr>
    </w:p>
    <w:sectPr w:rsidR="00616F7F" w:rsidRPr="00766B20" w:rsidSect="001B1AA7">
      <w:footerReference w:type="default" r:id="rId11"/>
      <w:type w:val="continuous"/>
      <w:pgSz w:w="11906" w:h="16838"/>
      <w:pgMar w:top="1134" w:right="709" w:bottom="1440" w:left="709" w:header="851" w:footer="249" w:gutter="0"/>
      <w:cols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0B9" w:rsidRDefault="005670B9" w:rsidP="001E784B">
      <w:r>
        <w:separator/>
      </w:r>
    </w:p>
  </w:endnote>
  <w:endnote w:type="continuationSeparator" w:id="0">
    <w:p w:rsidR="005670B9" w:rsidRDefault="005670B9" w:rsidP="001E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a甀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華康標楷體">
    <w:altName w:val="Malgun Gothic Semilight"/>
    <w:charset w:val="88"/>
    <w:family w:val="script"/>
    <w:pitch w:val="fixed"/>
    <w:sig w:usb0="F1002BFF" w:usb1="29DFFFFF" w:usb2="00000037" w:usb3="00000000" w:csb0="003F00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DFKaiShu-SB-Estd-BF">
    <w:altName w:val="Malgun Gothic Semilight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D72" w:rsidRDefault="00684D72" w:rsidP="00843DBF">
    <w:pPr>
      <w:pStyle w:val="a5"/>
    </w:pPr>
  </w:p>
  <w:p w:rsidR="00684D72" w:rsidRDefault="00684D7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D72" w:rsidRPr="003507FB" w:rsidRDefault="00684D72" w:rsidP="00BF1D1D">
    <w:pPr>
      <w:pStyle w:val="a5"/>
      <w:jc w:val="center"/>
      <w:rPr>
        <w:rFonts w:ascii="標楷體" w:eastAsia="標楷體" w:hAnsi="標楷體"/>
      </w:rPr>
    </w:pPr>
  </w:p>
  <w:p w:rsidR="00684D72" w:rsidRDefault="00684D7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2897835"/>
      <w:docPartObj>
        <w:docPartGallery w:val="Page Numbers (Bottom of Page)"/>
        <w:docPartUnique/>
      </w:docPartObj>
    </w:sdtPr>
    <w:sdtEndPr/>
    <w:sdtContent>
      <w:p w:rsidR="00684D72" w:rsidRDefault="00684D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18D" w:rsidRPr="00AD618D">
          <w:rPr>
            <w:noProof/>
            <w:lang w:val="zh-TW"/>
          </w:rPr>
          <w:t>15</w:t>
        </w:r>
        <w:r>
          <w:fldChar w:fldCharType="end"/>
        </w:r>
      </w:p>
    </w:sdtContent>
  </w:sdt>
  <w:p w:rsidR="00684D72" w:rsidRPr="003507FB" w:rsidRDefault="00684D72" w:rsidP="00C144FD">
    <w:pPr>
      <w:pStyle w:val="a5"/>
      <w:jc w:val="right"/>
      <w:rPr>
        <w:rFonts w:ascii="標楷體" w:eastAsia="標楷體" w:hAnsi="標楷體"/>
      </w:rPr>
    </w:pPr>
    <w:r w:rsidRPr="003507FB">
      <w:rPr>
        <w:rFonts w:ascii="標楷體" w:eastAsia="標楷體" w:hAnsi="標楷體" w:hint="eastAsia"/>
        <w:sz w:val="32"/>
        <w:szCs w:val="32"/>
      </w:rPr>
      <w:t>請繼續作答。</w:t>
    </w:r>
  </w:p>
  <w:p w:rsidR="00684D72" w:rsidRDefault="00684D7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0333240"/>
      <w:docPartObj>
        <w:docPartGallery w:val="Page Numbers (Bottom of Page)"/>
        <w:docPartUnique/>
      </w:docPartObj>
    </w:sdtPr>
    <w:sdtEndPr/>
    <w:sdtContent>
      <w:p w:rsidR="00684D72" w:rsidRDefault="00684D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18D" w:rsidRPr="00AD618D">
          <w:rPr>
            <w:noProof/>
            <w:lang w:val="zh-TW"/>
          </w:rPr>
          <w:t>16</w:t>
        </w:r>
        <w:r>
          <w:fldChar w:fldCharType="end"/>
        </w:r>
      </w:p>
    </w:sdtContent>
  </w:sdt>
  <w:p w:rsidR="00684D72" w:rsidRPr="003507FB" w:rsidRDefault="00684D72" w:rsidP="00C144FD">
    <w:pPr>
      <w:pStyle w:val="a5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  <w:sz w:val="32"/>
        <w:szCs w:val="32"/>
      </w:rPr>
      <w:t>作答</w:t>
    </w:r>
    <w:r w:rsidRPr="002B4885">
      <w:rPr>
        <w:rFonts w:ascii="標楷體" w:eastAsia="標楷體" w:hAnsi="標楷體" w:hint="eastAsia"/>
        <w:sz w:val="32"/>
        <w:szCs w:val="32"/>
      </w:rPr>
      <w:t>完畢</w:t>
    </w:r>
    <w:r w:rsidRPr="003507FB">
      <w:rPr>
        <w:rFonts w:ascii="標楷體" w:eastAsia="標楷體" w:hAnsi="標楷體" w:hint="eastAsia"/>
        <w:sz w:val="32"/>
        <w:szCs w:val="32"/>
      </w:rPr>
      <w:t>。</w:t>
    </w:r>
  </w:p>
  <w:p w:rsidR="00684D72" w:rsidRDefault="00684D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0B9" w:rsidRDefault="005670B9" w:rsidP="001E784B">
      <w:r>
        <w:separator/>
      </w:r>
    </w:p>
  </w:footnote>
  <w:footnote w:type="continuationSeparator" w:id="0">
    <w:p w:rsidR="005670B9" w:rsidRDefault="005670B9" w:rsidP="001E7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6D2B"/>
    <w:multiLevelType w:val="hybridMultilevel"/>
    <w:tmpl w:val="7646D938"/>
    <w:lvl w:ilvl="0" w:tplc="133C26A8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BF43A2"/>
    <w:multiLevelType w:val="hybridMultilevel"/>
    <w:tmpl w:val="34CA925C"/>
    <w:lvl w:ilvl="0" w:tplc="82183F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9E1A7B"/>
    <w:multiLevelType w:val="hybridMultilevel"/>
    <w:tmpl w:val="B0C6464C"/>
    <w:lvl w:ilvl="0" w:tplc="1F2E9352">
      <w:start w:val="1"/>
      <w:numFmt w:val="bullet"/>
      <w:lvlText w:val="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61662AD"/>
    <w:multiLevelType w:val="hybridMultilevel"/>
    <w:tmpl w:val="4DBA447E"/>
    <w:lvl w:ilvl="0" w:tplc="0A5E0734">
      <w:start w:val="1"/>
      <w:numFmt w:val="bullet"/>
      <w:lvlText w:val=""/>
      <w:lvlJc w:val="left"/>
      <w:pPr>
        <w:ind w:left="480" w:hanging="48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EA93A56"/>
    <w:multiLevelType w:val="hybridMultilevel"/>
    <w:tmpl w:val="593A57DC"/>
    <w:lvl w:ilvl="0" w:tplc="04090003">
      <w:start w:val="1"/>
      <w:numFmt w:val="bullet"/>
      <w:lvlText w:val="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5" w15:restartNumberingAfterBreak="0">
    <w:nsid w:val="333775E9"/>
    <w:multiLevelType w:val="hybridMultilevel"/>
    <w:tmpl w:val="5DD07138"/>
    <w:lvl w:ilvl="0" w:tplc="6EC4E08E">
      <w:numFmt w:val="bullet"/>
      <w:lvlText w:val="★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40E2EAE"/>
    <w:multiLevelType w:val="hybridMultilevel"/>
    <w:tmpl w:val="8F6813F0"/>
    <w:lvl w:ilvl="0" w:tplc="5EB83D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FB7E51"/>
    <w:multiLevelType w:val="hybridMultilevel"/>
    <w:tmpl w:val="EC5875C6"/>
    <w:lvl w:ilvl="0" w:tplc="AF46B67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BC438E2"/>
    <w:multiLevelType w:val="hybridMultilevel"/>
    <w:tmpl w:val="6322700C"/>
    <w:lvl w:ilvl="0" w:tplc="8F287A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FB95F0E"/>
    <w:multiLevelType w:val="hybridMultilevel"/>
    <w:tmpl w:val="67D25EC2"/>
    <w:lvl w:ilvl="0" w:tplc="27D0C1C6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1A22D9A"/>
    <w:multiLevelType w:val="hybridMultilevel"/>
    <w:tmpl w:val="36B08D86"/>
    <w:lvl w:ilvl="0" w:tplc="04090001">
      <w:start w:val="1"/>
      <w:numFmt w:val="bullet"/>
      <w:lvlText w:val="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1" w15:restartNumberingAfterBreak="0">
    <w:nsid w:val="7F6E6DED"/>
    <w:multiLevelType w:val="hybridMultilevel"/>
    <w:tmpl w:val="A46AEA90"/>
    <w:lvl w:ilvl="0" w:tplc="B0E033CC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4"/>
  </w:num>
  <w:num w:numId="9">
    <w:abstractNumId w:val="10"/>
  </w:num>
  <w:num w:numId="10">
    <w:abstractNumId w:val="8"/>
  </w:num>
  <w:num w:numId="11">
    <w:abstractNumId w:val="9"/>
  </w:num>
  <w:num w:numId="12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84B"/>
    <w:rsid w:val="000210D7"/>
    <w:rsid w:val="0002405E"/>
    <w:rsid w:val="00030306"/>
    <w:rsid w:val="00063937"/>
    <w:rsid w:val="0006457B"/>
    <w:rsid w:val="000700F1"/>
    <w:rsid w:val="00087328"/>
    <w:rsid w:val="00091A41"/>
    <w:rsid w:val="00096310"/>
    <w:rsid w:val="000A5004"/>
    <w:rsid w:val="000A7D30"/>
    <w:rsid w:val="000C36F6"/>
    <w:rsid w:val="000C5C81"/>
    <w:rsid w:val="000D0679"/>
    <w:rsid w:val="00105738"/>
    <w:rsid w:val="00113D67"/>
    <w:rsid w:val="001305BD"/>
    <w:rsid w:val="0015381A"/>
    <w:rsid w:val="001604CD"/>
    <w:rsid w:val="00166148"/>
    <w:rsid w:val="00170405"/>
    <w:rsid w:val="001744FF"/>
    <w:rsid w:val="00176193"/>
    <w:rsid w:val="00177225"/>
    <w:rsid w:val="001A59AA"/>
    <w:rsid w:val="001B019F"/>
    <w:rsid w:val="001B1AA7"/>
    <w:rsid w:val="001C08D4"/>
    <w:rsid w:val="001C4BC8"/>
    <w:rsid w:val="001D24E7"/>
    <w:rsid w:val="001D6EE5"/>
    <w:rsid w:val="001E3956"/>
    <w:rsid w:val="001E784B"/>
    <w:rsid w:val="00217909"/>
    <w:rsid w:val="002310AE"/>
    <w:rsid w:val="00232F2E"/>
    <w:rsid w:val="00260BFF"/>
    <w:rsid w:val="002767CC"/>
    <w:rsid w:val="00293E80"/>
    <w:rsid w:val="0029795B"/>
    <w:rsid w:val="002A3186"/>
    <w:rsid w:val="002B0670"/>
    <w:rsid w:val="002B4885"/>
    <w:rsid w:val="002C4B54"/>
    <w:rsid w:val="002D73DD"/>
    <w:rsid w:val="002F430B"/>
    <w:rsid w:val="003507FB"/>
    <w:rsid w:val="003536E7"/>
    <w:rsid w:val="0036543C"/>
    <w:rsid w:val="003655E9"/>
    <w:rsid w:val="0036765A"/>
    <w:rsid w:val="0037520A"/>
    <w:rsid w:val="00377265"/>
    <w:rsid w:val="003A2A43"/>
    <w:rsid w:val="003A450B"/>
    <w:rsid w:val="003E3FA8"/>
    <w:rsid w:val="003F2DB6"/>
    <w:rsid w:val="003F3B9E"/>
    <w:rsid w:val="003F6188"/>
    <w:rsid w:val="004061E8"/>
    <w:rsid w:val="00416B09"/>
    <w:rsid w:val="00420CE9"/>
    <w:rsid w:val="00423471"/>
    <w:rsid w:val="004301BF"/>
    <w:rsid w:val="004312A0"/>
    <w:rsid w:val="00431DB2"/>
    <w:rsid w:val="00432773"/>
    <w:rsid w:val="00436A21"/>
    <w:rsid w:val="00454122"/>
    <w:rsid w:val="00455032"/>
    <w:rsid w:val="00481ADC"/>
    <w:rsid w:val="00482576"/>
    <w:rsid w:val="00484D66"/>
    <w:rsid w:val="00493242"/>
    <w:rsid w:val="004A6EFD"/>
    <w:rsid w:val="004C30BC"/>
    <w:rsid w:val="004C53F2"/>
    <w:rsid w:val="004C70D8"/>
    <w:rsid w:val="004E5829"/>
    <w:rsid w:val="004F197C"/>
    <w:rsid w:val="004F728A"/>
    <w:rsid w:val="0050326E"/>
    <w:rsid w:val="0050355D"/>
    <w:rsid w:val="00507A43"/>
    <w:rsid w:val="00511B57"/>
    <w:rsid w:val="00514572"/>
    <w:rsid w:val="00515A19"/>
    <w:rsid w:val="005170F0"/>
    <w:rsid w:val="005246FC"/>
    <w:rsid w:val="00524E67"/>
    <w:rsid w:val="00524FB3"/>
    <w:rsid w:val="00531304"/>
    <w:rsid w:val="00544228"/>
    <w:rsid w:val="005670B9"/>
    <w:rsid w:val="00584793"/>
    <w:rsid w:val="00592DD5"/>
    <w:rsid w:val="005A7E4B"/>
    <w:rsid w:val="005B64D1"/>
    <w:rsid w:val="005C037E"/>
    <w:rsid w:val="005C33C7"/>
    <w:rsid w:val="005C4204"/>
    <w:rsid w:val="005D7487"/>
    <w:rsid w:val="005F45D1"/>
    <w:rsid w:val="00601F0F"/>
    <w:rsid w:val="00602692"/>
    <w:rsid w:val="006045EB"/>
    <w:rsid w:val="00616F7F"/>
    <w:rsid w:val="006361C4"/>
    <w:rsid w:val="0065566C"/>
    <w:rsid w:val="00664EFB"/>
    <w:rsid w:val="00665B84"/>
    <w:rsid w:val="0067778B"/>
    <w:rsid w:val="00684554"/>
    <w:rsid w:val="00684D72"/>
    <w:rsid w:val="00687F9F"/>
    <w:rsid w:val="0069756B"/>
    <w:rsid w:val="006A3609"/>
    <w:rsid w:val="006A5364"/>
    <w:rsid w:val="006B27D7"/>
    <w:rsid w:val="006C649F"/>
    <w:rsid w:val="006D465A"/>
    <w:rsid w:val="006D5474"/>
    <w:rsid w:val="006E5189"/>
    <w:rsid w:val="006F2682"/>
    <w:rsid w:val="006F4D72"/>
    <w:rsid w:val="006F5322"/>
    <w:rsid w:val="00706793"/>
    <w:rsid w:val="00707FDB"/>
    <w:rsid w:val="00742E38"/>
    <w:rsid w:val="00750FAE"/>
    <w:rsid w:val="00754A75"/>
    <w:rsid w:val="00766B20"/>
    <w:rsid w:val="00776657"/>
    <w:rsid w:val="00794F60"/>
    <w:rsid w:val="007A792B"/>
    <w:rsid w:val="007D455B"/>
    <w:rsid w:val="007D49A5"/>
    <w:rsid w:val="007E551A"/>
    <w:rsid w:val="007E55A7"/>
    <w:rsid w:val="0080052A"/>
    <w:rsid w:val="00814B79"/>
    <w:rsid w:val="00821116"/>
    <w:rsid w:val="008220CF"/>
    <w:rsid w:val="00843DBF"/>
    <w:rsid w:val="00850466"/>
    <w:rsid w:val="00872998"/>
    <w:rsid w:val="008763C7"/>
    <w:rsid w:val="008842C6"/>
    <w:rsid w:val="00891188"/>
    <w:rsid w:val="00892E00"/>
    <w:rsid w:val="00892E8D"/>
    <w:rsid w:val="008C55ED"/>
    <w:rsid w:val="008D1B5C"/>
    <w:rsid w:val="008D46A7"/>
    <w:rsid w:val="008E12C6"/>
    <w:rsid w:val="008F7ED9"/>
    <w:rsid w:val="00902620"/>
    <w:rsid w:val="00904E2A"/>
    <w:rsid w:val="00913D71"/>
    <w:rsid w:val="00923FA9"/>
    <w:rsid w:val="0094262B"/>
    <w:rsid w:val="009438EC"/>
    <w:rsid w:val="00951859"/>
    <w:rsid w:val="00951A05"/>
    <w:rsid w:val="00964000"/>
    <w:rsid w:val="00965132"/>
    <w:rsid w:val="00971E8B"/>
    <w:rsid w:val="009861F1"/>
    <w:rsid w:val="00993993"/>
    <w:rsid w:val="009C4F29"/>
    <w:rsid w:val="009C5486"/>
    <w:rsid w:val="009E26B4"/>
    <w:rsid w:val="009F7932"/>
    <w:rsid w:val="009F7BC6"/>
    <w:rsid w:val="00A03150"/>
    <w:rsid w:val="00A04304"/>
    <w:rsid w:val="00A17674"/>
    <w:rsid w:val="00A241B7"/>
    <w:rsid w:val="00A3511C"/>
    <w:rsid w:val="00A378AA"/>
    <w:rsid w:val="00A54ECA"/>
    <w:rsid w:val="00A73284"/>
    <w:rsid w:val="00AA02DE"/>
    <w:rsid w:val="00AA04B0"/>
    <w:rsid w:val="00AA61A8"/>
    <w:rsid w:val="00AC3DBE"/>
    <w:rsid w:val="00AC62B7"/>
    <w:rsid w:val="00AD618D"/>
    <w:rsid w:val="00AF34D9"/>
    <w:rsid w:val="00B06636"/>
    <w:rsid w:val="00B1404B"/>
    <w:rsid w:val="00B14098"/>
    <w:rsid w:val="00B14AF8"/>
    <w:rsid w:val="00B24A04"/>
    <w:rsid w:val="00B37F18"/>
    <w:rsid w:val="00B44697"/>
    <w:rsid w:val="00B505E0"/>
    <w:rsid w:val="00B60EE2"/>
    <w:rsid w:val="00B66372"/>
    <w:rsid w:val="00B8503F"/>
    <w:rsid w:val="00B92012"/>
    <w:rsid w:val="00BA01B9"/>
    <w:rsid w:val="00BA2486"/>
    <w:rsid w:val="00BB25A7"/>
    <w:rsid w:val="00BC597E"/>
    <w:rsid w:val="00BF1D1D"/>
    <w:rsid w:val="00C04397"/>
    <w:rsid w:val="00C06A5E"/>
    <w:rsid w:val="00C10BFF"/>
    <w:rsid w:val="00C144FD"/>
    <w:rsid w:val="00C15B43"/>
    <w:rsid w:val="00C15FF7"/>
    <w:rsid w:val="00C22132"/>
    <w:rsid w:val="00C25D64"/>
    <w:rsid w:val="00C278CC"/>
    <w:rsid w:val="00C314D2"/>
    <w:rsid w:val="00C56A19"/>
    <w:rsid w:val="00C601DE"/>
    <w:rsid w:val="00C71012"/>
    <w:rsid w:val="00C738E5"/>
    <w:rsid w:val="00C75946"/>
    <w:rsid w:val="00C84E43"/>
    <w:rsid w:val="00C907DD"/>
    <w:rsid w:val="00C94E2D"/>
    <w:rsid w:val="00CA322B"/>
    <w:rsid w:val="00CB26FF"/>
    <w:rsid w:val="00CB7E15"/>
    <w:rsid w:val="00CC12AC"/>
    <w:rsid w:val="00CD7657"/>
    <w:rsid w:val="00CF32B7"/>
    <w:rsid w:val="00CF7548"/>
    <w:rsid w:val="00D0576A"/>
    <w:rsid w:val="00D05A08"/>
    <w:rsid w:val="00D12359"/>
    <w:rsid w:val="00D14BD6"/>
    <w:rsid w:val="00D2165B"/>
    <w:rsid w:val="00D23DA6"/>
    <w:rsid w:val="00D312E2"/>
    <w:rsid w:val="00D34056"/>
    <w:rsid w:val="00D45837"/>
    <w:rsid w:val="00D505E3"/>
    <w:rsid w:val="00D6092B"/>
    <w:rsid w:val="00D61220"/>
    <w:rsid w:val="00D62893"/>
    <w:rsid w:val="00DA3111"/>
    <w:rsid w:val="00DA4C0B"/>
    <w:rsid w:val="00DA501D"/>
    <w:rsid w:val="00DB2058"/>
    <w:rsid w:val="00DC05B7"/>
    <w:rsid w:val="00DC21EF"/>
    <w:rsid w:val="00DD0CFF"/>
    <w:rsid w:val="00DF0D12"/>
    <w:rsid w:val="00DF1442"/>
    <w:rsid w:val="00DF3483"/>
    <w:rsid w:val="00DF6578"/>
    <w:rsid w:val="00E13EE3"/>
    <w:rsid w:val="00E20B43"/>
    <w:rsid w:val="00E24A17"/>
    <w:rsid w:val="00E3206A"/>
    <w:rsid w:val="00E3601A"/>
    <w:rsid w:val="00E41DCD"/>
    <w:rsid w:val="00E43348"/>
    <w:rsid w:val="00E5064F"/>
    <w:rsid w:val="00E6122E"/>
    <w:rsid w:val="00E824D7"/>
    <w:rsid w:val="00E85602"/>
    <w:rsid w:val="00E94DD3"/>
    <w:rsid w:val="00EA4141"/>
    <w:rsid w:val="00EA6FA0"/>
    <w:rsid w:val="00EA71A0"/>
    <w:rsid w:val="00EC7B61"/>
    <w:rsid w:val="00ED3D80"/>
    <w:rsid w:val="00F00EBF"/>
    <w:rsid w:val="00F03018"/>
    <w:rsid w:val="00F07228"/>
    <w:rsid w:val="00F12E79"/>
    <w:rsid w:val="00F20EB3"/>
    <w:rsid w:val="00F24AE1"/>
    <w:rsid w:val="00F24DE8"/>
    <w:rsid w:val="00F30E9B"/>
    <w:rsid w:val="00F3128E"/>
    <w:rsid w:val="00F329D9"/>
    <w:rsid w:val="00F46400"/>
    <w:rsid w:val="00F531B0"/>
    <w:rsid w:val="00F56FA4"/>
    <w:rsid w:val="00F650D7"/>
    <w:rsid w:val="00F731F5"/>
    <w:rsid w:val="00F92932"/>
    <w:rsid w:val="00FA2E18"/>
    <w:rsid w:val="00FB1524"/>
    <w:rsid w:val="00FB3C10"/>
    <w:rsid w:val="00FB481C"/>
    <w:rsid w:val="00FC4CFE"/>
    <w:rsid w:val="00FD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24895"/>
  <w15:chartTrackingRefBased/>
  <w15:docId w15:val="{EB659044-AACB-4A96-9FDD-FCD2901C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84B"/>
    <w:pPr>
      <w:widowControl w:val="0"/>
    </w:p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FA4"/>
    <w:pPr>
      <w:keepNext/>
      <w:keepLines/>
      <w:spacing w:before="200" w:after="40"/>
      <w:outlineLvl w:val="5"/>
    </w:pPr>
    <w:rPr>
      <w:rFonts w:ascii="Calibri" w:eastAsia="新細明體" w:hAnsi="Calibri" w:cs="Calibri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8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78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78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784B"/>
    <w:rPr>
      <w:sz w:val="20"/>
      <w:szCs w:val="20"/>
    </w:rPr>
  </w:style>
  <w:style w:type="table" w:styleId="a7">
    <w:name w:val="Table Grid"/>
    <w:basedOn w:val="a1"/>
    <w:uiPriority w:val="39"/>
    <w:rsid w:val="001E7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6B27D7"/>
    <w:pPr>
      <w:ind w:leftChars="200" w:left="480"/>
    </w:pPr>
    <w:rPr>
      <w:rFonts w:ascii="Calibri" w:eastAsia="新細明體" w:hAnsi="Calibri" w:cs="Calibri"/>
      <w:kern w:val="0"/>
      <w:szCs w:val="24"/>
    </w:rPr>
  </w:style>
  <w:style w:type="character" w:customStyle="1" w:styleId="a9">
    <w:name w:val="清單段落 字元"/>
    <w:link w:val="a8"/>
    <w:uiPriority w:val="34"/>
    <w:locked/>
    <w:rsid w:val="006B27D7"/>
    <w:rPr>
      <w:rFonts w:ascii="Calibri" w:eastAsia="新細明體" w:hAnsi="Calibri" w:cs="Calibri"/>
      <w:kern w:val="0"/>
      <w:szCs w:val="24"/>
    </w:rPr>
  </w:style>
  <w:style w:type="character" w:customStyle="1" w:styleId="60">
    <w:name w:val="標題 6 字元"/>
    <w:basedOn w:val="a0"/>
    <w:link w:val="6"/>
    <w:uiPriority w:val="9"/>
    <w:semiHidden/>
    <w:rsid w:val="00F56FA4"/>
    <w:rPr>
      <w:rFonts w:ascii="Calibri" w:eastAsia="新細明體" w:hAnsi="Calibri" w:cs="Calibri"/>
      <w:b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09631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a">
    <w:name w:val="外框內容"/>
    <w:basedOn w:val="a"/>
    <w:qFormat/>
    <w:rsid w:val="00E824D7"/>
  </w:style>
  <w:style w:type="paragraph" w:styleId="ab">
    <w:name w:val="Balloon Text"/>
    <w:basedOn w:val="a"/>
    <w:link w:val="ac"/>
    <w:uiPriority w:val="99"/>
    <w:semiHidden/>
    <w:unhideWhenUsed/>
    <w:rsid w:val="00951A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51A05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FB1524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FB1524"/>
    <w:rPr>
      <w:color w:val="954F72" w:themeColor="followedHyperlink"/>
      <w:u w:val="single"/>
    </w:rPr>
  </w:style>
  <w:style w:type="character" w:styleId="af">
    <w:name w:val="Emphasis"/>
    <w:basedOn w:val="a0"/>
    <w:uiPriority w:val="20"/>
    <w:qFormat/>
    <w:rsid w:val="00F30E9B"/>
    <w:rPr>
      <w:i/>
      <w:iCs/>
    </w:rPr>
  </w:style>
  <w:style w:type="character" w:customStyle="1" w:styleId="A12">
    <w:name w:val="A12"/>
    <w:uiPriority w:val="99"/>
    <w:rsid w:val="00CD7657"/>
    <w:rPr>
      <w:rFonts w:cs="標楷體"/>
      <w:strike/>
      <w:color w:val="000000"/>
      <w:sz w:val="26"/>
      <w:szCs w:val="26"/>
    </w:rPr>
  </w:style>
  <w:style w:type="character" w:styleId="af0">
    <w:name w:val="Strong"/>
    <w:basedOn w:val="a0"/>
    <w:uiPriority w:val="22"/>
    <w:qFormat/>
    <w:rsid w:val="00CD7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2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4D11E-99AB-4C3E-9CF6-4FF3E03A4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5037</Words>
  <Characters>5089</Characters>
  <Application>Microsoft Office Word</Application>
  <DocSecurity>0</DocSecurity>
  <Lines>391</Lines>
  <Paragraphs>361</Paragraphs>
  <ScaleCrop>false</ScaleCrop>
  <Company/>
  <LinksUpToDate>false</LinksUpToDate>
  <CharactersWithSpaces>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JOYCE</cp:lastModifiedBy>
  <cp:revision>3</cp:revision>
  <cp:lastPrinted>2023-04-12T02:21:00Z</cp:lastPrinted>
  <dcterms:created xsi:type="dcterms:W3CDTF">2023-05-04T05:58:00Z</dcterms:created>
  <dcterms:modified xsi:type="dcterms:W3CDTF">2023-05-04T06:43:00Z</dcterms:modified>
</cp:coreProperties>
</file>