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CF49" w14:textId="77777777" w:rsidR="00683DB8" w:rsidRDefault="00683DB8" w:rsidP="00683DB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F62C8">
        <w:rPr>
          <w:rFonts w:ascii="標楷體" w:eastAsia="標楷體" w:hAnsi="標楷體" w:hint="eastAsia"/>
          <w:b/>
          <w:sz w:val="32"/>
          <w:szCs w:val="32"/>
        </w:rPr>
        <w:t>花蓮縣</w:t>
      </w:r>
      <w:r>
        <w:rPr>
          <w:rFonts w:ascii="標楷體" w:eastAsia="標楷體" w:hAnsi="標楷體" w:hint="eastAsia"/>
          <w:b/>
          <w:sz w:val="32"/>
          <w:szCs w:val="32"/>
        </w:rPr>
        <w:t>○○鄉/鎮/市○○</w:t>
      </w:r>
      <w:r w:rsidRPr="004F62C8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5EBF1C4D" w14:textId="77777777" w:rsidR="00683DB8" w:rsidRPr="004F62C8" w:rsidRDefault="00683DB8" w:rsidP="00683DB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○○學年度</w:t>
      </w:r>
      <w:r>
        <w:rPr>
          <w:rFonts w:ascii="標楷體" w:eastAsia="標楷體" w:hAnsi="標楷體" w:hint="eastAsia"/>
          <w:b/>
          <w:sz w:val="32"/>
          <w:szCs w:val="32"/>
          <w:u w:val="dotDash" w:color="FFFFFF" w:themeColor="background1"/>
        </w:rPr>
        <w:t>英語說話課實施</w:t>
      </w:r>
      <w:r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64ADAEAE" w14:textId="77777777" w:rsidR="00683DB8" w:rsidRPr="00BC18D8" w:rsidRDefault="00683DB8" w:rsidP="00683DB8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BC18D8">
        <w:rPr>
          <w:rFonts w:ascii="標楷體" w:eastAsia="標楷體" w:hAnsi="標楷體" w:hint="eastAsia"/>
          <w:szCs w:val="24"/>
        </w:rPr>
        <w:t>緣起</w:t>
      </w:r>
    </w:p>
    <w:p w14:paraId="76133AF3" w14:textId="77777777" w:rsidR="00683DB8" w:rsidRPr="00A805EE" w:rsidRDefault="00683DB8" w:rsidP="00683DB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805EE">
        <w:rPr>
          <w:rFonts w:ascii="標楷體" w:eastAsia="標楷體" w:hAnsi="標楷體" w:hint="eastAsia"/>
          <w:szCs w:val="24"/>
        </w:rPr>
        <w:t>依據：2030雙語政策暨十二年國民基本教育課程綱要總綱</w:t>
      </w:r>
    </w:p>
    <w:p w14:paraId="5AC97223" w14:textId="77777777" w:rsidR="00683DB8" w:rsidRPr="00D85464" w:rsidRDefault="00683DB8" w:rsidP="00683DB8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>目的</w:t>
      </w:r>
    </w:p>
    <w:p w14:paraId="7D2C9E46" w14:textId="77777777" w:rsidR="00683DB8" w:rsidRPr="00D766A3" w:rsidRDefault="00683DB8" w:rsidP="00683DB8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040067">
        <w:rPr>
          <w:rFonts w:ascii="標楷體" w:eastAsia="標楷體" w:hAnsi="標楷體" w:hint="eastAsia"/>
          <w:szCs w:val="24"/>
        </w:rPr>
        <w:t>執行期程：</w:t>
      </w:r>
      <w:r>
        <w:rPr>
          <w:rFonts w:ascii="標楷體" w:eastAsia="標楷體" w:hAnsi="標楷體" w:hint="eastAsia"/>
          <w:szCs w:val="24"/>
        </w:rPr>
        <w:t>113學年度。</w:t>
      </w:r>
    </w:p>
    <w:p w14:paraId="33C0E369" w14:textId="77777777" w:rsidR="00683DB8" w:rsidRPr="006129D1" w:rsidRDefault="00683DB8" w:rsidP="00683DB8">
      <w:pPr>
        <w:jc w:val="both"/>
        <w:rPr>
          <w:rFonts w:ascii="標楷體" w:eastAsia="標楷體" w:hAnsi="標楷體"/>
          <w:b/>
          <w:szCs w:val="24"/>
        </w:rPr>
      </w:pPr>
      <w:r w:rsidRPr="006129D1">
        <w:rPr>
          <w:rFonts w:ascii="標楷體" w:eastAsia="標楷體" w:hAnsi="標楷體" w:hint="eastAsia"/>
          <w:b/>
          <w:szCs w:val="24"/>
        </w:rPr>
        <w:t>伍、實施原則</w:t>
      </w:r>
    </w:p>
    <w:p w14:paraId="09E0EFEA" w14:textId="77777777" w:rsidR="00683DB8" w:rsidRDefault="00683DB8" w:rsidP="00683DB8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一、以本縣所屬國民小學一、二年級為實施對象。</w:t>
      </w:r>
    </w:p>
    <w:p w14:paraId="1560A366" w14:textId="45FCCD05" w:rsidR="00683DB8" w:rsidRPr="0068797C" w:rsidRDefault="00683DB8" w:rsidP="0068797C">
      <w:pPr>
        <w:ind w:leftChars="200" w:left="480"/>
        <w:jc w:val="both"/>
        <w:rPr>
          <w:rFonts w:ascii="標楷體" w:eastAsia="標楷體" w:hAnsi="標楷體" w:hint="eastAsia"/>
          <w:b/>
          <w:bCs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68797C" w:rsidRPr="0068797C">
        <w:rPr>
          <w:rFonts w:ascii="標楷體" w:eastAsia="標楷體" w:hAnsi="標楷體" w:hint="eastAsia"/>
          <w:b/>
          <w:bCs/>
          <w:szCs w:val="24"/>
        </w:rPr>
        <w:t>每週一、二年級增加英語說話課上課節數各1-2節。</w:t>
      </w:r>
    </w:p>
    <w:p w14:paraId="07282837" w14:textId="2C1A50B5" w:rsidR="00683DB8" w:rsidRDefault="00683DB8" w:rsidP="00683DB8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 w:rsidRPr="000E3995">
        <w:rPr>
          <w:rFonts w:ascii="標楷體" w:eastAsia="標楷體" w:hAnsi="標楷體" w:hint="eastAsia"/>
          <w:b/>
          <w:szCs w:val="24"/>
        </w:rPr>
        <w:t>三、</w:t>
      </w:r>
      <w:r w:rsidRPr="0099538B">
        <w:rPr>
          <w:rFonts w:ascii="標楷體" w:eastAsia="標楷體" w:hAnsi="標楷體" w:hint="eastAsia"/>
          <w:b/>
          <w:szCs w:val="24"/>
        </w:rPr>
        <w:t>依照學校課程計畫，納入或融入一、二年級彈性課程(主題教學融入或社團活</w:t>
      </w:r>
    </w:p>
    <w:p w14:paraId="5DC1CDD9" w14:textId="0358572A" w:rsidR="00683DB8" w:rsidRPr="000E3995" w:rsidRDefault="00683DB8" w:rsidP="00683DB8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 w:rsidRPr="0099538B">
        <w:rPr>
          <w:rFonts w:ascii="標楷體" w:eastAsia="標楷體" w:hAnsi="標楷體" w:hint="eastAsia"/>
          <w:b/>
          <w:szCs w:val="24"/>
        </w:rPr>
        <w:t>動)、課後活動辦理。</w:t>
      </w:r>
    </w:p>
    <w:p w14:paraId="6F02E142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四、強調英語的聽與說，透過具生活性、活動性的教材教法，在活潑輕鬆的學習情境下，</w:t>
      </w:r>
    </w:p>
    <w:p w14:paraId="5C88A29A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自然而然將英語內化。</w:t>
      </w:r>
    </w:p>
    <w:p w14:paraId="00D2D114" w14:textId="77777777" w:rsidR="00683DB8" w:rsidRPr="005157EA" w:rsidRDefault="00683DB8" w:rsidP="00683DB8">
      <w:pPr>
        <w:jc w:val="both"/>
        <w:rPr>
          <w:rFonts w:ascii="標楷體" w:eastAsia="標楷體" w:hAnsi="標楷體"/>
          <w:szCs w:val="24"/>
        </w:rPr>
      </w:pPr>
    </w:p>
    <w:p w14:paraId="32ABABA8" w14:textId="77777777" w:rsidR="00683DB8" w:rsidRPr="005157EA" w:rsidRDefault="00683DB8" w:rsidP="00683DB8">
      <w:pPr>
        <w:jc w:val="both"/>
        <w:rPr>
          <w:rFonts w:ascii="標楷體" w:eastAsia="標楷體" w:hAnsi="標楷體"/>
          <w:szCs w:val="24"/>
        </w:rPr>
      </w:pPr>
      <w:r w:rsidRPr="005157EA">
        <w:rPr>
          <w:rFonts w:ascii="標楷體" w:eastAsia="標楷體" w:hAnsi="標楷體" w:hint="eastAsia"/>
          <w:szCs w:val="24"/>
        </w:rPr>
        <w:t>陸、師資</w:t>
      </w:r>
    </w:p>
    <w:p w14:paraId="7EE51921" w14:textId="77777777" w:rsidR="00683DB8" w:rsidRPr="005157EA" w:rsidRDefault="00683DB8" w:rsidP="00683DB8">
      <w:pPr>
        <w:jc w:val="both"/>
        <w:rPr>
          <w:rFonts w:ascii="標楷體" w:eastAsia="標楷體" w:hAnsi="標楷體"/>
          <w:b/>
          <w:szCs w:val="24"/>
        </w:rPr>
      </w:pPr>
      <w:r w:rsidRPr="005157EA">
        <w:rPr>
          <w:rFonts w:ascii="標楷體" w:eastAsia="標楷體" w:hAnsi="標楷體"/>
          <w:b/>
          <w:szCs w:val="24"/>
        </w:rPr>
        <w:t>範例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28"/>
        <w:gridCol w:w="3764"/>
        <w:gridCol w:w="3244"/>
      </w:tblGrid>
      <w:tr w:rsidR="00683DB8" w:rsidRPr="005157EA" w14:paraId="099B3A1A" w14:textId="77777777" w:rsidTr="0052634C">
        <w:tc>
          <w:tcPr>
            <w:tcW w:w="1401" w:type="pct"/>
          </w:tcPr>
          <w:p w14:paraId="36020F2C" w14:textId="77777777" w:rsidR="00683DB8" w:rsidRPr="005157EA" w:rsidRDefault="00683DB8" w:rsidP="0052634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57EA">
              <w:rPr>
                <w:rFonts w:ascii="標楷體" w:eastAsia="標楷體" w:hAnsi="標楷體"/>
                <w:sz w:val="24"/>
                <w:szCs w:val="24"/>
              </w:rPr>
              <w:t>授課教師</w:t>
            </w:r>
          </w:p>
        </w:tc>
        <w:tc>
          <w:tcPr>
            <w:tcW w:w="1933" w:type="pct"/>
          </w:tcPr>
          <w:p w14:paraId="080CD6BE" w14:textId="77777777" w:rsidR="00683DB8" w:rsidRPr="005157EA" w:rsidRDefault="00683DB8" w:rsidP="0052634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57EA">
              <w:rPr>
                <w:rFonts w:ascii="標楷體" w:eastAsia="標楷體" w:hAnsi="標楷體"/>
                <w:sz w:val="24"/>
                <w:szCs w:val="24"/>
              </w:rPr>
              <w:t>師資</w:t>
            </w:r>
          </w:p>
        </w:tc>
        <w:tc>
          <w:tcPr>
            <w:tcW w:w="1666" w:type="pct"/>
          </w:tcPr>
          <w:p w14:paraId="6F96DCA3" w14:textId="77777777" w:rsidR="00683DB8" w:rsidRPr="005157EA" w:rsidRDefault="00683DB8" w:rsidP="0052634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參與</w:t>
            </w:r>
            <w:r w:rsidRPr="005157EA">
              <w:rPr>
                <w:rFonts w:ascii="標楷體" w:eastAsia="標楷體" w:hAnsi="標楷體"/>
                <w:sz w:val="24"/>
                <w:szCs w:val="24"/>
              </w:rPr>
              <w:t>授課節數</w:t>
            </w:r>
          </w:p>
        </w:tc>
      </w:tr>
      <w:tr w:rsidR="00683DB8" w:rsidRPr="006A4EBA" w14:paraId="14AF0405" w14:textId="77777777" w:rsidTr="0052634C">
        <w:tc>
          <w:tcPr>
            <w:tcW w:w="1401" w:type="pct"/>
          </w:tcPr>
          <w:p w14:paraId="2310A5AE" w14:textId="77777777" w:rsidR="00683DB8" w:rsidRPr="006A4EBA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A4EBA">
              <w:rPr>
                <w:rFonts w:ascii="標楷體" w:eastAsia="標楷體" w:hAnsi="標楷體"/>
                <w:sz w:val="24"/>
                <w:szCs w:val="24"/>
              </w:rPr>
              <w:t>王筱方</w:t>
            </w:r>
          </w:p>
        </w:tc>
        <w:tc>
          <w:tcPr>
            <w:tcW w:w="1933" w:type="pct"/>
          </w:tcPr>
          <w:p w14:paraId="50B0BA75" w14:textId="77777777" w:rsidR="00683DB8" w:rsidRPr="006A4EBA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A4EBA">
              <w:rPr>
                <w:rFonts w:ascii="標楷體" w:eastAsia="標楷體" w:hAnsi="標楷體"/>
                <w:sz w:val="24"/>
                <w:szCs w:val="24"/>
              </w:rPr>
              <w:t>大學英語相關科系畢業</w:t>
            </w:r>
          </w:p>
        </w:tc>
        <w:tc>
          <w:tcPr>
            <w:tcW w:w="1666" w:type="pct"/>
          </w:tcPr>
          <w:p w14:paraId="26EE07D3" w14:textId="77777777" w:rsidR="00683DB8" w:rsidRPr="006A4EBA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83DB8" w14:paraId="1AC3BE27" w14:textId="77777777" w:rsidTr="0052634C">
        <w:tc>
          <w:tcPr>
            <w:tcW w:w="1401" w:type="pct"/>
          </w:tcPr>
          <w:p w14:paraId="1939E98B" w14:textId="77777777" w:rsidR="00683DB8" w:rsidRPr="0099538B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9538B">
              <w:rPr>
                <w:rFonts w:ascii="標楷體" w:eastAsia="標楷體" w:hAnsi="標楷體"/>
                <w:sz w:val="24"/>
                <w:szCs w:val="24"/>
              </w:rPr>
              <w:t>林大同</w:t>
            </w:r>
          </w:p>
        </w:tc>
        <w:tc>
          <w:tcPr>
            <w:tcW w:w="1933" w:type="pct"/>
          </w:tcPr>
          <w:p w14:paraId="5DC13609" w14:textId="77777777" w:rsidR="00683DB8" w:rsidRPr="0099538B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9538B">
              <w:rPr>
                <w:rFonts w:ascii="標楷體" w:eastAsia="標楷體" w:hAnsi="標楷體"/>
                <w:sz w:val="24"/>
                <w:szCs w:val="24"/>
              </w:rPr>
              <w:t>正式英語教師</w:t>
            </w:r>
          </w:p>
        </w:tc>
        <w:tc>
          <w:tcPr>
            <w:tcW w:w="1666" w:type="pct"/>
          </w:tcPr>
          <w:p w14:paraId="5842EE7B" w14:textId="77777777" w:rsidR="00683DB8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83DB8" w14:paraId="3E668F54" w14:textId="77777777" w:rsidTr="0052634C">
        <w:tc>
          <w:tcPr>
            <w:tcW w:w="1401" w:type="pct"/>
          </w:tcPr>
          <w:p w14:paraId="62628CFF" w14:textId="77777777" w:rsidR="00683DB8" w:rsidRPr="00683DB8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83DB8">
              <w:rPr>
                <w:rFonts w:ascii="標楷體" w:eastAsia="標楷體" w:hAnsi="標楷體" w:hint="eastAsia"/>
                <w:sz w:val="24"/>
                <w:szCs w:val="24"/>
              </w:rPr>
              <w:t>外師</w:t>
            </w:r>
            <w:proofErr w:type="gramEnd"/>
            <w:r w:rsidRPr="00683DB8">
              <w:rPr>
                <w:rFonts w:ascii="標楷體" w:eastAsia="標楷體" w:hAnsi="標楷體" w:hint="eastAsia"/>
                <w:sz w:val="24"/>
                <w:szCs w:val="24"/>
              </w:rPr>
              <w:t>ANN</w:t>
            </w:r>
          </w:p>
        </w:tc>
        <w:tc>
          <w:tcPr>
            <w:tcW w:w="1933" w:type="pct"/>
          </w:tcPr>
          <w:p w14:paraId="79C800A1" w14:textId="77777777" w:rsidR="00683DB8" w:rsidRPr="0099538B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pct"/>
          </w:tcPr>
          <w:p w14:paraId="08CD1335" w14:textId="77777777" w:rsidR="00683DB8" w:rsidRDefault="00683DB8" w:rsidP="0052634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F955065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</w:p>
    <w:p w14:paraId="1E3A2C74" w14:textId="77777777" w:rsidR="00683DB8" w:rsidRPr="00266DE1" w:rsidRDefault="00683DB8" w:rsidP="00683DB8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柒</w:t>
      </w:r>
      <w:proofErr w:type="gramEnd"/>
      <w:r>
        <w:rPr>
          <w:rFonts w:ascii="標楷體" w:eastAsia="標楷體" w:hAnsi="標楷體" w:hint="eastAsia"/>
          <w:szCs w:val="24"/>
        </w:rPr>
        <w:t>、課程規劃</w:t>
      </w:r>
    </w:p>
    <w:p w14:paraId="38C81810" w14:textId="77777777" w:rsidR="00683DB8" w:rsidRPr="00266DE1" w:rsidRDefault="00683DB8" w:rsidP="00683DB8">
      <w:pPr>
        <w:jc w:val="both"/>
        <w:rPr>
          <w:rFonts w:ascii="標楷體" w:eastAsia="標楷體" w:hAnsi="標楷體"/>
          <w:szCs w:val="24"/>
        </w:rPr>
      </w:pPr>
      <w:r w:rsidRPr="00266DE1">
        <w:rPr>
          <w:rFonts w:ascii="標楷體" w:eastAsia="標楷體" w:hAnsi="標楷體" w:hint="eastAsia"/>
          <w:szCs w:val="24"/>
        </w:rPr>
        <w:t>範例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683DB8" w:rsidRPr="00266DE1" w14:paraId="3107FE2A" w14:textId="77777777" w:rsidTr="0052634C">
        <w:tc>
          <w:tcPr>
            <w:tcW w:w="1000" w:type="pct"/>
          </w:tcPr>
          <w:p w14:paraId="6F4FE0F2" w14:textId="77777777" w:rsidR="00683DB8" w:rsidRPr="00266DE1" w:rsidRDefault="00683DB8" w:rsidP="0052634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彈性課程/課後活動</w:t>
            </w:r>
          </w:p>
        </w:tc>
        <w:tc>
          <w:tcPr>
            <w:tcW w:w="1000" w:type="pct"/>
          </w:tcPr>
          <w:p w14:paraId="66759A86" w14:textId="77777777" w:rsidR="00683DB8" w:rsidRPr="00266DE1" w:rsidRDefault="00683DB8" w:rsidP="0052634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課程簡介</w:t>
            </w:r>
          </w:p>
        </w:tc>
        <w:tc>
          <w:tcPr>
            <w:tcW w:w="1000" w:type="pct"/>
          </w:tcPr>
          <w:p w14:paraId="48B5F533" w14:textId="77777777" w:rsidR="00683DB8" w:rsidRPr="00266DE1" w:rsidRDefault="00683DB8" w:rsidP="0052634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實施年級</w:t>
            </w:r>
          </w:p>
        </w:tc>
        <w:tc>
          <w:tcPr>
            <w:tcW w:w="1000" w:type="pct"/>
          </w:tcPr>
          <w:p w14:paraId="078C7C4C" w14:textId="77777777" w:rsidR="00683DB8" w:rsidRPr="00266DE1" w:rsidRDefault="00683DB8" w:rsidP="0052634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每週上課節數</w:t>
            </w:r>
          </w:p>
        </w:tc>
        <w:tc>
          <w:tcPr>
            <w:tcW w:w="1000" w:type="pct"/>
          </w:tcPr>
          <w:p w14:paraId="33893020" w14:textId="77777777" w:rsidR="00683DB8" w:rsidRPr="00266DE1" w:rsidRDefault="00683DB8" w:rsidP="0052634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授課教師</w:t>
            </w:r>
          </w:p>
        </w:tc>
      </w:tr>
      <w:tr w:rsidR="00683DB8" w14:paraId="7BAB60E7" w14:textId="77777777" w:rsidTr="0052634C">
        <w:tc>
          <w:tcPr>
            <w:tcW w:w="1000" w:type="pct"/>
          </w:tcPr>
          <w:p w14:paraId="1AAE5020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2C449E50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5F7A2FDD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6D8B1217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0B41F046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83DB8" w14:paraId="4761FDD8" w14:textId="77777777" w:rsidTr="0052634C">
        <w:tc>
          <w:tcPr>
            <w:tcW w:w="1000" w:type="pct"/>
          </w:tcPr>
          <w:p w14:paraId="78B175F3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4B06EB2E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63791FF2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38CB77C2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70BE1614" w14:textId="77777777" w:rsidR="00683DB8" w:rsidRDefault="00683DB8" w:rsidP="005263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554159F" w14:textId="77777777" w:rsidR="00683DB8" w:rsidRPr="00B6207B" w:rsidRDefault="00683DB8" w:rsidP="00683DB8">
      <w:pPr>
        <w:jc w:val="both"/>
        <w:rPr>
          <w:rFonts w:ascii="標楷體" w:eastAsia="標楷體" w:hAnsi="標楷體"/>
          <w:szCs w:val="24"/>
        </w:rPr>
      </w:pPr>
    </w:p>
    <w:p w14:paraId="55CE398B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Pr="004F62C8">
        <w:rPr>
          <w:rFonts w:ascii="標楷體" w:eastAsia="標楷體" w:hAnsi="標楷體" w:hint="eastAsia"/>
          <w:szCs w:val="24"/>
        </w:rPr>
        <w:t>、預期效益</w:t>
      </w:r>
    </w:p>
    <w:p w14:paraId="63827FF5" w14:textId="77777777" w:rsidR="00683DB8" w:rsidRPr="00D85464" w:rsidRDefault="00683DB8" w:rsidP="00683DB8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一、透過</w:t>
      </w:r>
      <w:r w:rsidRPr="00FA2486">
        <w:rPr>
          <w:rFonts w:ascii="標楷體" w:eastAsia="標楷體" w:hAnsi="標楷體" w:hint="eastAsia"/>
          <w:szCs w:val="24"/>
        </w:rPr>
        <w:t>實作與遊戲</w:t>
      </w:r>
      <w:r>
        <w:rPr>
          <w:rFonts w:ascii="標楷體" w:eastAsia="標楷體" w:hAnsi="標楷體" w:hint="eastAsia"/>
          <w:szCs w:val="24"/>
        </w:rPr>
        <w:t>的教學活動</w:t>
      </w:r>
      <w:r w:rsidRPr="00FA2486">
        <w:rPr>
          <w:rFonts w:ascii="標楷體" w:eastAsia="標楷體" w:hAnsi="標楷體" w:hint="eastAsia"/>
          <w:szCs w:val="24"/>
        </w:rPr>
        <w:t>，提供表達及溝通之聽</w:t>
      </w:r>
      <w:r>
        <w:rPr>
          <w:rFonts w:ascii="標楷體" w:eastAsia="標楷體" w:hAnsi="標楷體" w:hint="eastAsia"/>
          <w:szCs w:val="24"/>
        </w:rPr>
        <w:t>、</w:t>
      </w:r>
      <w:r w:rsidRPr="00FA2486">
        <w:rPr>
          <w:rFonts w:ascii="標楷體" w:eastAsia="標楷體" w:hAnsi="標楷體" w:hint="eastAsia"/>
          <w:szCs w:val="24"/>
        </w:rPr>
        <w:t>說能力訓練。</w:t>
      </w:r>
    </w:p>
    <w:p w14:paraId="2073BA84" w14:textId="77777777" w:rsidR="00683DB8" w:rsidRPr="00D85464" w:rsidRDefault="00683DB8" w:rsidP="00683DB8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二、自然將</w:t>
      </w:r>
      <w:r w:rsidRPr="00FA2486">
        <w:rPr>
          <w:rFonts w:ascii="標楷體" w:eastAsia="標楷體" w:hAnsi="標楷體" w:hint="eastAsia"/>
          <w:szCs w:val="24"/>
        </w:rPr>
        <w:t>英語融入生活中。</w:t>
      </w:r>
    </w:p>
    <w:p w14:paraId="12C70BA2" w14:textId="77777777" w:rsidR="00683DB8" w:rsidRPr="00656826" w:rsidRDefault="00683DB8" w:rsidP="00683DB8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三、積極參與課內英語</w:t>
      </w:r>
      <w:r w:rsidRPr="00FA2486">
        <w:rPr>
          <w:rFonts w:ascii="標楷體" w:eastAsia="標楷體" w:hAnsi="標楷體" w:hint="eastAsia"/>
          <w:szCs w:val="24"/>
        </w:rPr>
        <w:t>學習活動，培養團隊合作精神。</w:t>
      </w:r>
    </w:p>
    <w:p w14:paraId="791609BC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  <w:r w:rsidRPr="0065682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四、</w:t>
      </w:r>
      <w:r w:rsidRPr="00656826">
        <w:rPr>
          <w:rFonts w:ascii="標楷體" w:eastAsia="標楷體" w:hAnsi="標楷體" w:hint="eastAsia"/>
          <w:szCs w:val="24"/>
        </w:rPr>
        <w:t>營造英語生活情境</w:t>
      </w:r>
      <w:r>
        <w:rPr>
          <w:rFonts w:ascii="標楷體" w:eastAsia="標楷體" w:hAnsi="標楷體" w:hint="eastAsia"/>
          <w:szCs w:val="24"/>
        </w:rPr>
        <w:t>、奠定英語基礎，為具備國際移動力並成為世界公民而準備</w:t>
      </w:r>
      <w:r w:rsidRPr="00656826">
        <w:rPr>
          <w:rFonts w:ascii="標楷體" w:eastAsia="標楷體" w:hAnsi="標楷體" w:hint="eastAsia"/>
          <w:szCs w:val="24"/>
        </w:rPr>
        <w:t>。</w:t>
      </w:r>
    </w:p>
    <w:p w14:paraId="5D8060DD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14:paraId="2110E9F6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</w:p>
    <w:p w14:paraId="20EC3685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</w:p>
    <w:p w14:paraId="20F44FFB" w14:textId="77777777" w:rsidR="00683DB8" w:rsidRPr="004F62C8" w:rsidRDefault="00683DB8" w:rsidP="00683DB8">
      <w:pPr>
        <w:jc w:val="both"/>
        <w:rPr>
          <w:rFonts w:ascii="標楷體" w:eastAsia="標楷體" w:hAnsi="標楷體"/>
          <w:szCs w:val="24"/>
        </w:rPr>
      </w:pPr>
    </w:p>
    <w:p w14:paraId="57AD047C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lastRenderedPageBreak/>
        <w:t>柒</w:t>
      </w:r>
      <w:proofErr w:type="gramEnd"/>
      <w:r w:rsidRPr="00572F72">
        <w:rPr>
          <w:rFonts w:ascii="標楷體" w:eastAsia="標楷體" w:hAnsi="標楷體" w:hint="eastAsia"/>
          <w:szCs w:val="24"/>
        </w:rPr>
        <w:t>、經費</w:t>
      </w:r>
      <w:r>
        <w:rPr>
          <w:rFonts w:ascii="標楷體" w:eastAsia="標楷體" w:hAnsi="標楷體" w:hint="eastAsia"/>
          <w:szCs w:val="24"/>
        </w:rPr>
        <w:t>概算表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14"/>
        <w:gridCol w:w="2115"/>
        <w:gridCol w:w="898"/>
        <w:gridCol w:w="775"/>
        <w:gridCol w:w="888"/>
        <w:gridCol w:w="898"/>
        <w:gridCol w:w="3575"/>
      </w:tblGrid>
      <w:tr w:rsidR="00683DB8" w:rsidRPr="00A773B1" w14:paraId="0E6F0F6D" w14:textId="77777777" w:rsidTr="0052634C">
        <w:trPr>
          <w:tblHeader/>
        </w:trPr>
        <w:tc>
          <w:tcPr>
            <w:tcW w:w="1388" w:type="pct"/>
            <w:gridSpan w:val="3"/>
            <w:vAlign w:val="center"/>
          </w:tcPr>
          <w:p w14:paraId="2391DAA5" w14:textId="77777777" w:rsidR="00683DB8" w:rsidRPr="00A773B1" w:rsidRDefault="00683DB8" w:rsidP="005263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461" w:type="pct"/>
            <w:vAlign w:val="center"/>
          </w:tcPr>
          <w:p w14:paraId="2D7DBE5D" w14:textId="77777777" w:rsidR="00683DB8" w:rsidRPr="00A773B1" w:rsidRDefault="00683DB8" w:rsidP="005263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398" w:type="pct"/>
            <w:vAlign w:val="center"/>
          </w:tcPr>
          <w:p w14:paraId="4BFCC822" w14:textId="77777777" w:rsidR="00683DB8" w:rsidRPr="00A773B1" w:rsidRDefault="00683DB8" w:rsidP="005263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456" w:type="pct"/>
            <w:vAlign w:val="center"/>
          </w:tcPr>
          <w:p w14:paraId="3B968BBB" w14:textId="77777777" w:rsidR="00683DB8" w:rsidRPr="00A773B1" w:rsidRDefault="00683DB8" w:rsidP="005263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461" w:type="pct"/>
            <w:vAlign w:val="center"/>
          </w:tcPr>
          <w:p w14:paraId="197B546F" w14:textId="77777777" w:rsidR="00683DB8" w:rsidRPr="00A773B1" w:rsidRDefault="00683DB8" w:rsidP="005263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1837" w:type="pct"/>
            <w:vAlign w:val="center"/>
          </w:tcPr>
          <w:p w14:paraId="2B62F573" w14:textId="77777777" w:rsidR="00683DB8" w:rsidRPr="00A773B1" w:rsidRDefault="00683DB8" w:rsidP="005263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83DB8" w:rsidRPr="00A773B1" w14:paraId="19152134" w14:textId="77777777" w:rsidTr="0052634C">
        <w:trPr>
          <w:trHeight w:val="667"/>
        </w:trPr>
        <w:tc>
          <w:tcPr>
            <w:tcW w:w="295" w:type="pct"/>
            <w:vAlign w:val="center"/>
          </w:tcPr>
          <w:p w14:paraId="55AF897C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93" w:type="pct"/>
            <w:gridSpan w:val="2"/>
            <w:vAlign w:val="center"/>
          </w:tcPr>
          <w:p w14:paraId="4A3A3F6D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兼代課鐘點費</w:t>
            </w:r>
          </w:p>
        </w:tc>
        <w:tc>
          <w:tcPr>
            <w:tcW w:w="461" w:type="pct"/>
            <w:vAlign w:val="center"/>
          </w:tcPr>
          <w:p w14:paraId="37A00939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398" w:type="pct"/>
            <w:vAlign w:val="center"/>
          </w:tcPr>
          <w:p w14:paraId="118E9445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25DAD643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575A8ED9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4826F1C0" w14:textId="77777777" w:rsidR="00683DB8" w:rsidRPr="005759C6" w:rsidRDefault="00683DB8" w:rsidP="0052634C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759C6">
              <w:rPr>
                <w:rFonts w:ascii="標楷體" w:eastAsia="標楷體" w:hAnsi="標楷體"/>
                <w:b/>
                <w:sz w:val="32"/>
                <w:szCs w:val="32"/>
              </w:rPr>
              <w:t>336元/節</w:t>
            </w:r>
          </w:p>
        </w:tc>
      </w:tr>
      <w:tr w:rsidR="00683DB8" w:rsidRPr="00A773B1" w14:paraId="6451C61E" w14:textId="77777777" w:rsidTr="0052634C">
        <w:trPr>
          <w:trHeight w:val="690"/>
        </w:trPr>
        <w:tc>
          <w:tcPr>
            <w:tcW w:w="295" w:type="pct"/>
            <w:vAlign w:val="center"/>
          </w:tcPr>
          <w:p w14:paraId="5AA7822F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93" w:type="pct"/>
            <w:gridSpan w:val="2"/>
            <w:vAlign w:val="center"/>
          </w:tcPr>
          <w:p w14:paraId="673A2B0D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公付</w:t>
            </w:r>
            <w:proofErr w:type="gramStart"/>
            <w:r w:rsidRPr="00A773B1">
              <w:rPr>
                <w:rFonts w:ascii="標楷體" w:eastAsia="標楷體" w:hAnsi="標楷體"/>
                <w:szCs w:val="24"/>
              </w:rPr>
              <w:t>勞</w:t>
            </w:r>
            <w:proofErr w:type="gramEnd"/>
            <w:r w:rsidRPr="00A773B1">
              <w:rPr>
                <w:rFonts w:ascii="標楷體" w:eastAsia="標楷體" w:hAnsi="標楷體"/>
                <w:szCs w:val="24"/>
              </w:rPr>
              <w:t>健保勞退</w:t>
            </w:r>
          </w:p>
        </w:tc>
        <w:tc>
          <w:tcPr>
            <w:tcW w:w="461" w:type="pct"/>
            <w:vAlign w:val="center"/>
          </w:tcPr>
          <w:p w14:paraId="3D9273BB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366E96E4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B9F6705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3D3FFB84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5AA0C27B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3DB8" w:rsidRPr="00A773B1" w14:paraId="6D9840FE" w14:textId="77777777" w:rsidTr="0052634C">
        <w:trPr>
          <w:trHeight w:val="693"/>
        </w:trPr>
        <w:tc>
          <w:tcPr>
            <w:tcW w:w="295" w:type="pct"/>
            <w:vAlign w:val="center"/>
          </w:tcPr>
          <w:p w14:paraId="302A5A25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093" w:type="pct"/>
            <w:gridSpan w:val="2"/>
            <w:vAlign w:val="center"/>
          </w:tcPr>
          <w:p w14:paraId="63D110D6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印刷費</w:t>
            </w:r>
          </w:p>
        </w:tc>
        <w:tc>
          <w:tcPr>
            <w:tcW w:w="461" w:type="pct"/>
            <w:vAlign w:val="center"/>
          </w:tcPr>
          <w:p w14:paraId="667FC1F3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4E4069CF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827FE92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515DEEBF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1B9CE8B6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3DB8" w:rsidRPr="00A773B1" w14:paraId="79AF9373" w14:textId="77777777" w:rsidTr="0052634C">
        <w:trPr>
          <w:trHeight w:val="880"/>
        </w:trPr>
        <w:tc>
          <w:tcPr>
            <w:tcW w:w="295" w:type="pct"/>
            <w:vAlign w:val="center"/>
          </w:tcPr>
          <w:p w14:paraId="050236EE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093" w:type="pct"/>
            <w:gridSpan w:val="2"/>
            <w:vAlign w:val="center"/>
          </w:tcPr>
          <w:p w14:paraId="4101F63E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教材教具費</w:t>
            </w:r>
          </w:p>
        </w:tc>
        <w:tc>
          <w:tcPr>
            <w:tcW w:w="461" w:type="pct"/>
            <w:vAlign w:val="center"/>
          </w:tcPr>
          <w:p w14:paraId="035081B1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份</w:t>
            </w:r>
          </w:p>
        </w:tc>
        <w:tc>
          <w:tcPr>
            <w:tcW w:w="398" w:type="pct"/>
            <w:vAlign w:val="center"/>
          </w:tcPr>
          <w:p w14:paraId="428C1C9F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432D7E2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7D90B497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336D0D9A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3DB8" w:rsidRPr="00A773B1" w14:paraId="202A83FC" w14:textId="77777777" w:rsidTr="0052634C">
        <w:trPr>
          <w:trHeight w:val="880"/>
        </w:trPr>
        <w:tc>
          <w:tcPr>
            <w:tcW w:w="302" w:type="pct"/>
            <w:gridSpan w:val="2"/>
            <w:vAlign w:val="center"/>
          </w:tcPr>
          <w:p w14:paraId="5FB8A00E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85" w:type="pct"/>
            <w:vAlign w:val="center"/>
          </w:tcPr>
          <w:p w14:paraId="48E12DE6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雜支</w:t>
            </w:r>
          </w:p>
        </w:tc>
        <w:tc>
          <w:tcPr>
            <w:tcW w:w="461" w:type="pct"/>
            <w:vAlign w:val="center"/>
          </w:tcPr>
          <w:p w14:paraId="01AAB137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0C5D4A99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2038B39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0D011106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7CF6B92A" w14:textId="77777777" w:rsidR="00683DB8" w:rsidRPr="0026075B" w:rsidRDefault="00683DB8" w:rsidP="0052634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075B">
              <w:rPr>
                <w:rFonts w:ascii="標楷體" w:eastAsia="標楷體" w:hAnsi="標楷體"/>
                <w:sz w:val="20"/>
                <w:szCs w:val="20"/>
              </w:rPr>
              <w:t>雜支的編列不</w:t>
            </w:r>
            <w:r>
              <w:rPr>
                <w:rFonts w:ascii="標楷體" w:eastAsia="標楷體" w:hAnsi="標楷體"/>
                <w:sz w:val="20"/>
                <w:szCs w:val="20"/>
              </w:rPr>
              <w:t>得</w:t>
            </w:r>
            <w:r w:rsidRPr="0026075B">
              <w:rPr>
                <w:rFonts w:ascii="標楷體" w:eastAsia="標楷體" w:hAnsi="標楷體"/>
                <w:sz w:val="20"/>
                <w:szCs w:val="20"/>
              </w:rPr>
              <w:t>超過6%</w:t>
            </w:r>
          </w:p>
        </w:tc>
      </w:tr>
      <w:tr w:rsidR="00683DB8" w:rsidRPr="00A773B1" w14:paraId="6558482A" w14:textId="77777777" w:rsidTr="0052634C">
        <w:trPr>
          <w:trHeight w:val="646"/>
        </w:trPr>
        <w:tc>
          <w:tcPr>
            <w:tcW w:w="1388" w:type="pct"/>
            <w:gridSpan w:val="3"/>
            <w:vAlign w:val="center"/>
          </w:tcPr>
          <w:p w14:paraId="1A161A9D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461" w:type="pct"/>
            <w:vAlign w:val="center"/>
          </w:tcPr>
          <w:p w14:paraId="5D07B820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0C2F7B38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496D3C9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79478196" w14:textId="77777777" w:rsidR="00683DB8" w:rsidRPr="00A773B1" w:rsidRDefault="00683DB8" w:rsidP="00526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474340D7" w14:textId="77777777" w:rsidR="00683DB8" w:rsidRPr="005759C6" w:rsidRDefault="00683DB8" w:rsidP="0052634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備註1：1、2項可相互勻支</w:t>
            </w:r>
          </w:p>
          <w:p w14:paraId="7A1B60ED" w14:textId="77777777" w:rsidR="00683DB8" w:rsidRPr="005759C6" w:rsidRDefault="00683DB8" w:rsidP="0052634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備註2：3、4、5業務</w:t>
            </w:r>
            <w:r w:rsidRPr="005759C6">
              <w:rPr>
                <w:rFonts w:ascii="標楷體" w:eastAsia="標楷體" w:hAnsi="標楷體"/>
                <w:b/>
                <w:sz w:val="20"/>
                <w:szCs w:val="20"/>
              </w:rPr>
              <w:t>費得相互勻支</w:t>
            </w:r>
          </w:p>
          <w:p w14:paraId="076268B9" w14:textId="77777777" w:rsidR="00683DB8" w:rsidRPr="007548B8" w:rsidRDefault="00683DB8" w:rsidP="0052634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備註3：1、2項不可流用至業務費，3、4、5項得流用至1、2項。</w:t>
            </w:r>
          </w:p>
        </w:tc>
      </w:tr>
    </w:tbl>
    <w:p w14:paraId="06D54DA0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經費編列說明</w:t>
      </w:r>
      <w:r>
        <w:rPr>
          <w:rFonts w:ascii="標楷體" w:eastAsia="標楷體" w:hAnsi="標楷體" w:hint="eastAsia"/>
          <w:szCs w:val="24"/>
        </w:rPr>
        <w:t>：</w:t>
      </w:r>
    </w:p>
    <w:p w14:paraId="400FA8D9" w14:textId="77777777" w:rsidR="00683DB8" w:rsidRDefault="00683DB8" w:rsidP="00683DB8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26075B">
        <w:rPr>
          <w:rFonts w:ascii="標楷體" w:eastAsia="標楷體" w:hAnsi="標楷體" w:hint="eastAsia"/>
          <w:szCs w:val="24"/>
        </w:rPr>
        <w:t>若英語說話課融入彈性課程，該彈性課程在學校的設計</w:t>
      </w:r>
      <w:r>
        <w:rPr>
          <w:rFonts w:ascii="標楷體" w:eastAsia="標楷體" w:hAnsi="標楷體" w:hint="eastAsia"/>
          <w:szCs w:val="24"/>
        </w:rPr>
        <w:t>屬</w:t>
      </w:r>
      <w:r w:rsidRPr="0026075B">
        <w:rPr>
          <w:rFonts w:ascii="標楷體" w:eastAsia="標楷體" w:hAnsi="標楷體" w:hint="eastAsia"/>
          <w:szCs w:val="24"/>
        </w:rPr>
        <w:t>跨領域</w:t>
      </w:r>
      <w:r>
        <w:rPr>
          <w:rFonts w:ascii="標楷體" w:eastAsia="標楷體" w:hAnsi="標楷體" w:hint="eastAsia"/>
          <w:szCs w:val="24"/>
        </w:rPr>
        <w:t>協同教學，則不得</w:t>
      </w:r>
      <w:r w:rsidRPr="0026075B">
        <w:rPr>
          <w:rFonts w:ascii="標楷體" w:eastAsia="標楷體" w:hAnsi="標楷體" w:hint="eastAsia"/>
          <w:szCs w:val="24"/>
        </w:rPr>
        <w:t>再申請兼代課鐘點費。</w:t>
      </w:r>
    </w:p>
    <w:p w14:paraId="33CD6FBD" w14:textId="77777777" w:rsidR="00683DB8" w:rsidRPr="0026075B" w:rsidRDefault="00683DB8" w:rsidP="00683DB8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若該說話課為授課教師</w:t>
      </w:r>
      <w:proofErr w:type="gramStart"/>
      <w:r>
        <w:rPr>
          <w:rFonts w:ascii="標楷體" w:eastAsia="標楷體" w:hAnsi="標楷體" w:hint="eastAsia"/>
          <w:szCs w:val="24"/>
        </w:rPr>
        <w:t>基本節</w:t>
      </w:r>
      <w:proofErr w:type="gramEnd"/>
      <w:r>
        <w:rPr>
          <w:rFonts w:ascii="標楷體" w:eastAsia="標楷體" w:hAnsi="標楷體" w:hint="eastAsia"/>
          <w:szCs w:val="24"/>
        </w:rPr>
        <w:t>數，亦不得申請兼代課鐘點費。</w:t>
      </w:r>
    </w:p>
    <w:p w14:paraId="6B447681" w14:textId="1D7575C7" w:rsidR="00683DB8" w:rsidRPr="0026075B" w:rsidRDefault="00683DB8" w:rsidP="00683DB8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5759C6">
        <w:rPr>
          <w:rFonts w:ascii="標楷體" w:eastAsia="標楷體" w:hAnsi="標楷體"/>
          <w:b/>
          <w:szCs w:val="24"/>
        </w:rPr>
        <w:t>業務費</w:t>
      </w:r>
      <w:r w:rsidRPr="005759C6">
        <w:rPr>
          <w:rFonts w:ascii="標楷體" w:eastAsia="標楷體" w:hAnsi="標楷體" w:hint="eastAsia"/>
          <w:b/>
          <w:szCs w:val="24"/>
        </w:rPr>
        <w:t>編列以</w:t>
      </w:r>
      <w:r w:rsidR="0068797C">
        <w:rPr>
          <w:rFonts w:ascii="標楷體" w:eastAsia="標楷體" w:hAnsi="標楷體" w:hint="eastAsia"/>
          <w:b/>
          <w:szCs w:val="24"/>
        </w:rPr>
        <w:t>5</w:t>
      </w:r>
      <w:r w:rsidR="0068797C">
        <w:rPr>
          <w:rFonts w:ascii="標楷體" w:eastAsia="標楷體" w:hAnsi="標楷體"/>
          <w:b/>
          <w:szCs w:val="24"/>
        </w:rPr>
        <w:t>,000</w:t>
      </w:r>
      <w:r w:rsidRPr="005759C6">
        <w:rPr>
          <w:rFonts w:ascii="標楷體" w:eastAsia="標楷體" w:hAnsi="標楷體" w:hint="eastAsia"/>
          <w:b/>
          <w:szCs w:val="24"/>
        </w:rPr>
        <w:t>元為上限</w:t>
      </w:r>
      <w:r>
        <w:rPr>
          <w:rFonts w:ascii="標楷體" w:eastAsia="標楷體" w:hAnsi="標楷體" w:hint="eastAsia"/>
          <w:szCs w:val="24"/>
        </w:rPr>
        <w:t>，包</w:t>
      </w:r>
      <w:r>
        <w:rPr>
          <w:rFonts w:ascii="標楷體" w:eastAsia="標楷體" w:hAnsi="標楷體"/>
          <w:szCs w:val="24"/>
        </w:rPr>
        <w:t>含印刷費、教材教具費、雜支。</w:t>
      </w:r>
    </w:p>
    <w:p w14:paraId="3C8332B1" w14:textId="77777777" w:rsidR="00683DB8" w:rsidRPr="0068797C" w:rsidRDefault="00683DB8" w:rsidP="00683DB8">
      <w:pPr>
        <w:jc w:val="both"/>
        <w:rPr>
          <w:rFonts w:ascii="標楷體" w:eastAsia="標楷體" w:hAnsi="標楷體"/>
          <w:szCs w:val="24"/>
        </w:rPr>
      </w:pPr>
    </w:p>
    <w:p w14:paraId="103C85A6" w14:textId="77777777" w:rsidR="00683DB8" w:rsidRDefault="00683DB8" w:rsidP="00683DB8">
      <w:pPr>
        <w:jc w:val="both"/>
        <w:rPr>
          <w:rFonts w:ascii="標楷體" w:eastAsia="標楷體" w:hAnsi="標楷體"/>
          <w:szCs w:val="24"/>
        </w:rPr>
      </w:pPr>
    </w:p>
    <w:p w14:paraId="7CDFE082" w14:textId="77777777" w:rsidR="00683DB8" w:rsidRPr="005933A4" w:rsidRDefault="00683DB8" w:rsidP="00683DB8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Pr="004F62C8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5969080B" w14:textId="77777777" w:rsidR="00345EF4" w:rsidRPr="00683DB8" w:rsidRDefault="00345EF4"/>
    <w:sectPr w:rsidR="00345EF4" w:rsidRPr="00683DB8" w:rsidSect="008E4E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C0AD" w14:textId="77777777" w:rsidR="008E4E11" w:rsidRDefault="008E4E11" w:rsidP="0068797C">
      <w:r>
        <w:separator/>
      </w:r>
    </w:p>
  </w:endnote>
  <w:endnote w:type="continuationSeparator" w:id="0">
    <w:p w14:paraId="5F593D06" w14:textId="77777777" w:rsidR="008E4E11" w:rsidRDefault="008E4E11" w:rsidP="0068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5A30" w14:textId="77777777" w:rsidR="008E4E11" w:rsidRDefault="008E4E11" w:rsidP="0068797C">
      <w:r>
        <w:separator/>
      </w:r>
    </w:p>
  </w:footnote>
  <w:footnote w:type="continuationSeparator" w:id="0">
    <w:p w14:paraId="4E253643" w14:textId="77777777" w:rsidR="008E4E11" w:rsidRDefault="008E4E11" w:rsidP="0068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70459"/>
    <w:multiLevelType w:val="hybridMultilevel"/>
    <w:tmpl w:val="AD8C6224"/>
    <w:lvl w:ilvl="0" w:tplc="883A7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51402D"/>
    <w:multiLevelType w:val="hybridMultilevel"/>
    <w:tmpl w:val="A712EE8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9531881">
    <w:abstractNumId w:val="1"/>
  </w:num>
  <w:num w:numId="2" w16cid:durableId="199649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B8"/>
    <w:rsid w:val="000B5BC2"/>
    <w:rsid w:val="001821C8"/>
    <w:rsid w:val="00345EF4"/>
    <w:rsid w:val="005D49A9"/>
    <w:rsid w:val="00683DB8"/>
    <w:rsid w:val="0068797C"/>
    <w:rsid w:val="006B7661"/>
    <w:rsid w:val="006D1C54"/>
    <w:rsid w:val="008D1E82"/>
    <w:rsid w:val="008E4E11"/>
    <w:rsid w:val="00D57BA1"/>
    <w:rsid w:val="00E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E8646"/>
  <w15:chartTrackingRefBased/>
  <w15:docId w15:val="{AA1F143C-85A7-48BD-B711-12D71535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DB8"/>
    <w:pPr>
      <w:ind w:leftChars="200" w:left="480"/>
    </w:pPr>
  </w:style>
  <w:style w:type="table" w:styleId="a4">
    <w:name w:val="Table Grid"/>
    <w:basedOn w:val="a1"/>
    <w:uiPriority w:val="59"/>
    <w:rsid w:val="00683DB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79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7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417</Words>
  <Characters>423</Characters>
  <Application>Microsoft Office Word</Application>
  <DocSecurity>0</DocSecurity>
  <Lines>42</Lines>
  <Paragraphs>52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教育處-009</dc:creator>
  <cp:keywords/>
  <dc:description/>
  <cp:lastModifiedBy>教育處-009</cp:lastModifiedBy>
  <cp:revision>5</cp:revision>
  <dcterms:created xsi:type="dcterms:W3CDTF">2024-01-26T06:09:00Z</dcterms:created>
  <dcterms:modified xsi:type="dcterms:W3CDTF">2024-02-20T06:54:00Z</dcterms:modified>
</cp:coreProperties>
</file>