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81349" w14:textId="499AEF00" w:rsidR="00522E83" w:rsidRPr="00EC056C" w:rsidRDefault="00966CE0" w:rsidP="00AA3B23">
      <w:pPr>
        <w:adjustRightInd w:val="0"/>
        <w:snapToGrid w:val="0"/>
        <w:jc w:val="righ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C056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DED70" wp14:editId="4A780FD5">
                <wp:simplePos x="0" y="0"/>
                <wp:positionH relativeFrom="column">
                  <wp:posOffset>4686300</wp:posOffset>
                </wp:positionH>
                <wp:positionV relativeFrom="paragraph">
                  <wp:posOffset>276225</wp:posOffset>
                </wp:positionV>
                <wp:extent cx="1854200" cy="4667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CE68" w14:textId="08C6171E" w:rsidR="00404E99" w:rsidRPr="00EC056C" w:rsidRDefault="001D1DC6" w:rsidP="00404E9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 w:rsidRPr="00EC056C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  <w:szCs w:val="24"/>
                              </w:rPr>
                              <w:t>案</w:t>
                            </w:r>
                            <w:r w:rsidR="00404E99" w:rsidRPr="00EC056C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號：</w:t>
                            </w:r>
                            <w:r w:rsidR="003357CD" w:rsidRPr="00EC056C">
                              <w:rPr>
                                <w:rFonts w:ascii="標楷體" w:eastAsia="標楷體" w:hAnsi="標楷體" w:hint="eastAsia"/>
                                <w:bCs/>
                                <w:color w:val="A5A5A5" w:themeColor="accent3"/>
                                <w:szCs w:val="24"/>
                              </w:rPr>
                              <w:t>（承辦單位填寫）</w:t>
                            </w:r>
                          </w:p>
                          <w:p w14:paraId="6720EA14" w14:textId="4B8EC2ED" w:rsidR="00404E99" w:rsidRPr="00EC056C" w:rsidRDefault="00404E99" w:rsidP="00404E9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C056C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通</w:t>
                            </w:r>
                            <w:r w:rsidR="00E236E7" w:rsidRPr="00EC056C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  <w:szCs w:val="24"/>
                              </w:rPr>
                              <w:t>知/請求</w:t>
                            </w:r>
                            <w:r w:rsidRPr="00EC056C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DED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pt;margin-top:21.75pt;width:146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" stroked="f">
                <v:textbox>
                  <w:txbxContent>
                    <w:p w14:paraId="5454CE68" w14:textId="08C6171E" w:rsidR="00404E99" w:rsidRPr="00EC056C" w:rsidRDefault="001D1DC6" w:rsidP="00404E9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Cs/>
                          <w:szCs w:val="24"/>
                        </w:rPr>
                      </w:pPr>
                      <w:r w:rsidRPr="00EC056C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  <w:szCs w:val="24"/>
                        </w:rPr>
                        <w:t>案</w:t>
                      </w:r>
                      <w:r w:rsidR="00404E99" w:rsidRPr="00EC056C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號：</w:t>
                      </w:r>
                      <w:r w:rsidR="003357CD" w:rsidRPr="00EC056C">
                        <w:rPr>
                          <w:rFonts w:ascii="標楷體" w:eastAsia="標楷體" w:hAnsi="標楷體" w:hint="eastAsia"/>
                          <w:bCs/>
                          <w:color w:val="A5A5A5" w:themeColor="accent3"/>
                          <w:szCs w:val="24"/>
                        </w:rPr>
                        <w:t>（承辦單位填寫）</w:t>
                      </w:r>
                    </w:p>
                    <w:p w14:paraId="6720EA14" w14:textId="4B8EC2ED" w:rsidR="00404E99" w:rsidRPr="00EC056C" w:rsidRDefault="00404E99" w:rsidP="00404E9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C056C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通</w:t>
                      </w:r>
                      <w:r w:rsidR="00E236E7" w:rsidRPr="00EC056C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  <w:szCs w:val="24"/>
                        </w:rPr>
                        <w:t>知/請求</w:t>
                      </w:r>
                      <w:r w:rsidRPr="00EC056C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  <w:r w:rsidR="00AA3B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花蓮縣政府 </w:t>
      </w:r>
      <w:proofErr w:type="gramStart"/>
      <w:r w:rsidR="00764C0F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少年</w:t>
      </w:r>
      <w:r w:rsidR="00A80179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曝險行為</w:t>
      </w:r>
      <w:proofErr w:type="gramEnd"/>
      <w:r w:rsidR="00A80179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</w:t>
      </w:r>
      <w:r w:rsidR="00D574B3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知</w:t>
      </w:r>
      <w:r w:rsidR="00E07EC1" w:rsidRPr="00EC056C">
        <w:rPr>
          <w:rFonts w:ascii="標楷體" w:eastAsia="標楷體" w:hAnsi="標楷體" w:hint="eastAsia"/>
          <w:bCs/>
          <w:color w:val="000000" w:themeColor="text1"/>
          <w:szCs w:val="24"/>
        </w:rPr>
        <w:t>/</w:t>
      </w:r>
      <w:r w:rsidR="00E236E7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請求</w:t>
      </w:r>
      <w:r w:rsidR="00A80179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表</w:t>
      </w:r>
      <w:r w:rsidR="00355576" w:rsidRPr="00EC056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</w:t>
      </w:r>
      <w:r w:rsidR="00AA3B23" w:rsidRPr="00AA3B23">
        <w:rPr>
          <w:rFonts w:ascii="標楷體" w:eastAsia="標楷體" w:hAnsi="標楷體" w:hint="eastAsia"/>
          <w:bCs/>
          <w:color w:val="000000" w:themeColor="text1"/>
          <w:sz w:val="32"/>
          <w:szCs w:val="32"/>
          <w:vertAlign w:val="subscript"/>
        </w:rPr>
        <w:t>表格增修：1</w:t>
      </w:r>
      <w:r w:rsidR="00AA3B23" w:rsidRPr="00AA3B23">
        <w:rPr>
          <w:rFonts w:ascii="標楷體" w:eastAsia="標楷體" w:hAnsi="標楷體"/>
          <w:bCs/>
          <w:color w:val="000000" w:themeColor="text1"/>
          <w:sz w:val="32"/>
          <w:szCs w:val="32"/>
          <w:vertAlign w:val="subscript"/>
        </w:rPr>
        <w:t>13</w:t>
      </w:r>
      <w:r w:rsidR="00AA3B23" w:rsidRPr="00AA3B23">
        <w:rPr>
          <w:rFonts w:ascii="標楷體" w:eastAsia="標楷體" w:hAnsi="標楷體" w:hint="eastAsia"/>
          <w:bCs/>
          <w:color w:val="000000" w:themeColor="text1"/>
          <w:sz w:val="32"/>
          <w:szCs w:val="32"/>
          <w:vertAlign w:val="subscript"/>
        </w:rPr>
        <w:t>.</w:t>
      </w:r>
      <w:r w:rsidR="00AA3B23" w:rsidRPr="00AA3B23">
        <w:rPr>
          <w:rFonts w:ascii="標楷體" w:eastAsia="標楷體" w:hAnsi="標楷體"/>
          <w:bCs/>
          <w:color w:val="000000" w:themeColor="text1"/>
          <w:sz w:val="32"/>
          <w:szCs w:val="32"/>
          <w:vertAlign w:val="subscript"/>
        </w:rPr>
        <w:t>4.12</w:t>
      </w:r>
    </w:p>
    <w:tbl>
      <w:tblPr>
        <w:tblStyle w:val="a3"/>
        <w:tblW w:w="10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52"/>
        <w:gridCol w:w="146"/>
        <w:gridCol w:w="659"/>
        <w:gridCol w:w="842"/>
        <w:gridCol w:w="344"/>
        <w:gridCol w:w="112"/>
        <w:gridCol w:w="1417"/>
        <w:gridCol w:w="712"/>
        <w:gridCol w:w="875"/>
        <w:gridCol w:w="642"/>
        <w:gridCol w:w="978"/>
        <w:gridCol w:w="1965"/>
      </w:tblGrid>
      <w:tr w:rsidR="00796298" w:rsidRPr="00EC056C" w14:paraId="0A3FFBA6" w14:textId="533282FA" w:rsidTr="00CF1652">
        <w:trPr>
          <w:trHeight w:val="830"/>
          <w:jc w:val="center"/>
        </w:trPr>
        <w:tc>
          <w:tcPr>
            <w:tcW w:w="1034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3D7C9B" w14:textId="5AA754C8" w:rsidR="003A0D59" w:rsidRPr="00EC056C" w:rsidRDefault="003A0D59" w:rsidP="003A0D5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                    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          </w:t>
            </w:r>
            <w:r w:rsidR="00404E99" w:rsidRPr="00EC056C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　　</w:t>
            </w:r>
          </w:p>
          <w:p w14:paraId="53D79898" w14:textId="6F6F3D77" w:rsidR="003A0D59" w:rsidRPr="00EC056C" w:rsidRDefault="003A0D59" w:rsidP="00134DD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                                      </w:t>
            </w:r>
          </w:p>
        </w:tc>
      </w:tr>
      <w:tr w:rsidR="00796298" w:rsidRPr="00EC056C" w14:paraId="3C177D4E" w14:textId="77777777" w:rsidTr="00CF1652">
        <w:trPr>
          <w:trHeight w:val="867"/>
          <w:jc w:val="center"/>
        </w:trPr>
        <w:tc>
          <w:tcPr>
            <w:tcW w:w="16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F460E8" w14:textId="4A159312" w:rsidR="00D53828" w:rsidRPr="00EC056C" w:rsidRDefault="00D53828" w:rsidP="00A64BE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*密件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  <w:bottom w:val="single" w:sz="12" w:space="0" w:color="auto"/>
            </w:tcBorders>
          </w:tcPr>
          <w:p w14:paraId="11044DE7" w14:textId="50F6862D" w:rsidR="005A724B" w:rsidRPr="00EC056C" w:rsidRDefault="00D53828" w:rsidP="00A04FAE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請傳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花蓮縣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少年輔導委員會</w:t>
            </w:r>
          </w:p>
          <w:p w14:paraId="2536A2FD" w14:textId="05D2E38C" w:rsidR="00D53828" w:rsidRPr="00EC056C" w:rsidRDefault="00D53828" w:rsidP="00A04FAE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電話：</w:t>
            </w:r>
            <w:r w:rsidR="00AA3B2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03-8221477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="00AA3B2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傳真：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</w:t>
            </w:r>
            <w:r w:rsidR="00AA3B2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3-8239857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收件電子信箱：</w:t>
            </w:r>
            <w:r w:rsidR="00AA3B2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agape.tsai@gmail.com</w:t>
            </w:r>
          </w:p>
        </w:tc>
      </w:tr>
      <w:tr w:rsidR="00796298" w:rsidRPr="00EC056C" w14:paraId="14F20AE4" w14:textId="77777777" w:rsidTr="00CF1652">
        <w:trPr>
          <w:trHeight w:val="3560"/>
          <w:jc w:val="center"/>
        </w:trPr>
        <w:tc>
          <w:tcPr>
            <w:tcW w:w="16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12F0EA" w14:textId="3004A38E" w:rsidR="00764C0F" w:rsidRPr="00EC056C" w:rsidRDefault="00523BC5" w:rsidP="00A64BE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D574B3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</w:t>
            </w:r>
            <w:r w:rsidR="00D71A4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/</w:t>
            </w:r>
            <w:r w:rsidR="00E236E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請求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來源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  <w:bottom w:val="single" w:sz="12" w:space="0" w:color="auto"/>
            </w:tcBorders>
          </w:tcPr>
          <w:p w14:paraId="2ABEC4E3" w14:textId="2878248B" w:rsidR="00764C0F" w:rsidRPr="00EC056C" w:rsidRDefault="00764C0F" w:rsidP="00EF4DC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E236E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知請求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者姓名</w:t>
            </w:r>
            <w:r w:rsidR="00EF4D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/職稱、稱謂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="009150B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522E83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</w:p>
          <w:p w14:paraId="68EDBB31" w14:textId="4AA4F3D4" w:rsidR="00387030" w:rsidRPr="00EC056C" w:rsidRDefault="00764C0F" w:rsidP="00404E99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E236E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知請求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者單位：</w:t>
            </w:r>
            <w:r w:rsidR="0006669C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(請</w:t>
            </w:r>
            <w:r w:rsidR="00AD2362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勾選並</w:t>
            </w:r>
            <w:r w:rsidR="0006669C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填寫所屬單位名稱)</w:t>
            </w:r>
          </w:p>
          <w:p w14:paraId="48A777F8" w14:textId="4BA0F62D" w:rsidR="00764C0F" w:rsidRPr="00EC056C" w:rsidRDefault="00AA3B23" w:rsidP="00404E99">
            <w:pPr>
              <w:pStyle w:val="a4"/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司法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="009150B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</w:t>
            </w:r>
            <w:r w:rsidR="00801FA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法院</w:t>
            </w:r>
            <w:r w:rsidR="002F5AD8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/</w:t>
            </w:r>
            <w:r w:rsidR="00F727F4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檢</w:t>
            </w:r>
            <w:r w:rsidR="00DE5D0A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察</w:t>
            </w:r>
            <w:r w:rsidR="002F5AD8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署</w:t>
            </w:r>
            <w:r w:rsidR="00F8597B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教育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：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學校</w:t>
            </w:r>
          </w:p>
          <w:p w14:paraId="246980FF" w14:textId="38E5030E" w:rsidR="00387030" w:rsidRPr="00EC056C" w:rsidRDefault="00AA3B23" w:rsidP="00404E99">
            <w:pPr>
              <w:pStyle w:val="a4"/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警</w:t>
            </w:r>
            <w:r w:rsidR="002F5AD8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政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C11D3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分局/派出所</w:t>
            </w:r>
            <w:r w:rsidRP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AA3B2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□社政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：           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  <w:t xml:space="preserve">   </w:t>
            </w:r>
          </w:p>
          <w:p w14:paraId="786D8E51" w14:textId="21ECEDA7" w:rsidR="002946EB" w:rsidRPr="00EC056C" w:rsidRDefault="00AA3B23" w:rsidP="00404E99">
            <w:pPr>
              <w:pStyle w:val="a4"/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從事少年保護機關（構）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　　　　　　　　　　　　　　　　　　　</w:t>
            </w:r>
            <w:r w:rsidR="0041066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</w:t>
            </w:r>
          </w:p>
          <w:p w14:paraId="6506A08F" w14:textId="142A0927" w:rsidR="00387030" w:rsidRPr="00EC056C" w:rsidRDefault="00AA3B23" w:rsidP="00404E99">
            <w:pPr>
              <w:pStyle w:val="a4"/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監督權人：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  <w:proofErr w:type="gramStart"/>
            <w:r w:rsidRP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（</w:t>
            </w:r>
            <w:proofErr w:type="gramEnd"/>
            <w:r w:rsidRPr="00AA3B23">
              <w:rPr>
                <w:rFonts w:ascii="標楷體" w:eastAsia="標楷體" w:hAnsi="標楷體" w:cs="新細明體" w:hint="eastAsia"/>
                <w:bCs/>
                <w:color w:val="000000" w:themeColor="text1"/>
                <w:szCs w:val="24"/>
                <w:u w:val="single"/>
              </w:rPr>
              <w:t>與少年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關係)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A8017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少年本人</w:t>
            </w:r>
            <w:r w:rsidR="00E07EC1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A80179" w:rsidRP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　　</w:t>
            </w:r>
            <w:r w:rsidR="00410667" w:rsidRP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1F42A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</w:t>
            </w:r>
            <w:r w:rsidR="0041066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　　　　　　　　　　　　</w:t>
            </w:r>
          </w:p>
          <w:p w14:paraId="51B12C01" w14:textId="11D3182E" w:rsidR="00764C0F" w:rsidRPr="00EC056C" w:rsidRDefault="0088323D" w:rsidP="00404E99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ind w:leftChars="0" w:left="48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通知請求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聯繫電話：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</w:t>
            </w:r>
            <w:r w:rsidR="00387030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764C0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1F42A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1F42AF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801FA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</w:t>
            </w:r>
            <w:r w:rsidR="00410667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　</w:t>
            </w:r>
            <w:r w:rsidR="00801FA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</w:t>
            </w:r>
          </w:p>
        </w:tc>
      </w:tr>
      <w:tr w:rsidR="00796298" w:rsidRPr="00EC056C" w14:paraId="2139305C" w14:textId="77777777" w:rsidTr="00CF1652">
        <w:trPr>
          <w:trHeight w:val="3641"/>
          <w:jc w:val="center"/>
        </w:trPr>
        <w:tc>
          <w:tcPr>
            <w:tcW w:w="16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8626B2" w14:textId="77777777" w:rsidR="00764C0F" w:rsidRPr="00EC056C" w:rsidRDefault="00C11D37" w:rsidP="0016751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  <w:r w:rsidR="002E57B3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曝險行為</w:t>
            </w:r>
            <w:proofErr w:type="gramEnd"/>
          </w:p>
          <w:p w14:paraId="24988F37" w14:textId="2086D98B" w:rsidR="003932FF" w:rsidRPr="00EC056C" w:rsidRDefault="003932FF" w:rsidP="0016751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(不得空白)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  <w:bottom w:val="single" w:sz="12" w:space="0" w:color="auto"/>
            </w:tcBorders>
          </w:tcPr>
          <w:p w14:paraId="0BAC36C9" w14:textId="7502443B" w:rsidR="00764C0F" w:rsidRPr="00EC056C" w:rsidRDefault="002E57B3" w:rsidP="00404E9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依少年事件處理法第</w:t>
            </w:r>
            <w:r w:rsidR="006F6D1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條第</w:t>
            </w:r>
            <w:r w:rsidR="006F6D1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項第</w:t>
            </w:r>
            <w:r w:rsidR="006F6D1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款</w:t>
            </w:r>
            <w:r w:rsidR="00AD2362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(請勾選)</w:t>
            </w:r>
          </w:p>
          <w:p w14:paraId="13C02145" w14:textId="3EA41F5C" w:rsidR="002E57B3" w:rsidRPr="00EC056C" w:rsidRDefault="00801FA5" w:rsidP="00404E9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無正當理由經常攜帶危險器械</w:t>
            </w:r>
          </w:p>
          <w:p w14:paraId="53ADE0F7" w14:textId="5FFDC94F" w:rsidR="00387030" w:rsidRDefault="00801FA5" w:rsidP="00404E99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有施用毒品或迷幻物品之行為而尚未觸犯刑罰法律</w:t>
            </w:r>
          </w:p>
          <w:p w14:paraId="1F2AE5CF" w14:textId="12A3D001" w:rsidR="00A04FAE" w:rsidRDefault="00A04FAE" w:rsidP="00A04FAE">
            <w:pPr>
              <w:adjustRightInd w:val="0"/>
              <w:snapToGrid w:val="0"/>
              <w:spacing w:line="500" w:lineRule="exact"/>
              <w:ind w:firstLineChars="300" w:firstLine="7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※是否同時具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「持有3、4級毒品(</w:t>
            </w:r>
            <w:r w:rsidRPr="00A04FA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5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公克</w:t>
            </w:r>
            <w:r w:rsidRPr="00A04FA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以下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」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之情形。</w:t>
            </w:r>
          </w:p>
          <w:p w14:paraId="0EBED8CA" w14:textId="77777777" w:rsidR="00A04FAE" w:rsidRPr="00A04FAE" w:rsidRDefault="00A04FAE" w:rsidP="00A04FAE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否 </w:t>
            </w:r>
          </w:p>
          <w:p w14:paraId="316F839E" w14:textId="637ADE27" w:rsidR="00A04FAE" w:rsidRPr="00A04FAE" w:rsidRDefault="00A04FAE" w:rsidP="00A04FAE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是，查獲單位：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Pr="00A04FAE"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  <w:r w:rsidRPr="00A04FA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；毒品保管單位：</w:t>
            </w:r>
            <w:r w:rsidRPr="00A04FAE"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  <w:t xml:space="preserve">              </w:t>
            </w:r>
            <w:r w:rsidRPr="00A04FA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</w:p>
          <w:p w14:paraId="411304FC" w14:textId="4FCA41D7" w:rsidR="002F4FF9" w:rsidRPr="00EC056C" w:rsidRDefault="00801FA5" w:rsidP="00F02F18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</w:t>
            </w:r>
            <w:r w:rsidR="00AA3B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有預備犯罪或犯罪未遂而為法所不罰之行為</w:t>
            </w:r>
          </w:p>
          <w:p w14:paraId="6BF763AD" w14:textId="39C21067" w:rsidR="002F4FF9" w:rsidRPr="00EC056C" w:rsidRDefault="00AE7338" w:rsidP="00404E9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</w:t>
            </w:r>
            <w:proofErr w:type="gramEnd"/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發生時間：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年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月 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="002C779D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日 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時 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="00523BC5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分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</w:t>
            </w:r>
          </w:p>
          <w:p w14:paraId="60A72B62" w14:textId="77777777" w:rsidR="002F4FF9" w:rsidRPr="00EC056C" w:rsidRDefault="00AE7338" w:rsidP="00404E9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</w:t>
            </w:r>
            <w:proofErr w:type="gramEnd"/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發生地點：</w:t>
            </w:r>
            <w:r w:rsidR="002F4FF9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                          </w:t>
            </w:r>
          </w:p>
          <w:p w14:paraId="0BBB0847" w14:textId="36D3C718" w:rsidR="00F02F18" w:rsidRPr="00EC056C" w:rsidRDefault="00F02F18" w:rsidP="00404E9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曝險行為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簡述：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                              </w:t>
            </w:r>
          </w:p>
        </w:tc>
      </w:tr>
      <w:tr w:rsidR="007B5F73" w:rsidRPr="00EC056C" w14:paraId="6EDF9136" w14:textId="77777777" w:rsidTr="00CF1652">
        <w:trPr>
          <w:trHeight w:val="588"/>
          <w:jc w:val="center"/>
        </w:trPr>
        <w:tc>
          <w:tcPr>
            <w:tcW w:w="165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010F63" w14:textId="1576A5EF" w:rsidR="007B5F73" w:rsidRPr="00A04FAE" w:rsidRDefault="007B5F73" w:rsidP="0016751C">
            <w:pPr>
              <w:jc w:val="center"/>
              <w:rPr>
                <w:rFonts w:ascii="新細明體" w:eastAsia="新細明體" w:hAnsi="新細明體" w:cs="新細明體"/>
                <w:bCs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 w:themeColor="text1"/>
                <w:szCs w:val="24"/>
              </w:rPr>
              <w:t>卷證清單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7FD91" w14:textId="0CBCB0C6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有者打勾</w:t>
            </w:r>
          </w:p>
        </w:tc>
        <w:tc>
          <w:tcPr>
            <w:tcW w:w="788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77C7C" w14:textId="08206FB8" w:rsidR="007B5F73" w:rsidRDefault="007B5F73" w:rsidP="009E43F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項目</w:t>
            </w:r>
          </w:p>
        </w:tc>
      </w:tr>
      <w:tr w:rsidR="007B5F73" w:rsidRPr="00EC056C" w14:paraId="7EDDFEEF" w14:textId="77777777" w:rsidTr="00CF1652">
        <w:trPr>
          <w:trHeight w:val="115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3E3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4E8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AE91E" w14:textId="0FEEE773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7B5F73">
              <w:rPr>
                <w:rFonts w:ascii="標楷體" w:eastAsia="標楷體" w:hAnsi="標楷體" w:hint="eastAsia"/>
                <w:bCs/>
              </w:rPr>
              <w:t>曝險行為</w:t>
            </w:r>
            <w:proofErr w:type="gramEnd"/>
            <w:r w:rsidRPr="007B5F73">
              <w:rPr>
                <w:rFonts w:ascii="標楷體" w:eastAsia="標楷體" w:hAnsi="標楷體" w:hint="eastAsia"/>
                <w:bCs/>
              </w:rPr>
              <w:t>事實調查筆錄內容完整。</w:t>
            </w:r>
          </w:p>
        </w:tc>
      </w:tr>
      <w:tr w:rsidR="007B5F73" w:rsidRPr="00EC056C" w14:paraId="64D0CCE2" w14:textId="77777777" w:rsidTr="00CF1652">
        <w:trPr>
          <w:trHeight w:val="115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20C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E2C0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4C906" w14:textId="5B31CE90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B5F73">
              <w:rPr>
                <w:rFonts w:ascii="標楷體" w:eastAsia="標楷體" w:hAnsi="標楷體" w:hint="eastAsia"/>
                <w:bCs/>
              </w:rPr>
              <w:t>警方扣押物品時有製作扣押物品目錄表。</w:t>
            </w:r>
          </w:p>
        </w:tc>
      </w:tr>
      <w:tr w:rsidR="007B5F73" w:rsidRPr="00EC056C" w14:paraId="28171EF2" w14:textId="77777777" w:rsidTr="00CF1652">
        <w:trPr>
          <w:trHeight w:val="115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8099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7AE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C8FD7" w14:textId="20CE5576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B5F73">
              <w:rPr>
                <w:rFonts w:ascii="標楷體" w:eastAsia="標楷體" w:hAnsi="標楷體" w:hint="eastAsia"/>
                <w:bCs/>
              </w:rPr>
              <w:t>證物</w:t>
            </w:r>
            <w:proofErr w:type="gramStart"/>
            <w:r w:rsidRPr="007B5F73">
              <w:rPr>
                <w:rFonts w:ascii="標楷體" w:eastAsia="標楷體" w:hAnsi="標楷體" w:hint="eastAsia"/>
                <w:bCs/>
              </w:rPr>
              <w:t>全數隨卷移送</w:t>
            </w:r>
            <w:proofErr w:type="gramEnd"/>
            <w:r w:rsidRPr="007B5F73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7B5F73" w:rsidRPr="00EC056C" w14:paraId="14267B5C" w14:textId="77777777" w:rsidTr="00CF1652">
        <w:trPr>
          <w:trHeight w:val="115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A34F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1BA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75938" w14:textId="26B15FF8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B5F73">
              <w:rPr>
                <w:rFonts w:ascii="標楷體" w:eastAsia="標楷體" w:hAnsi="標楷體" w:hint="eastAsia"/>
                <w:bCs/>
              </w:rPr>
              <w:t>證物部分移送、部分送驗。</w:t>
            </w:r>
          </w:p>
        </w:tc>
      </w:tr>
      <w:tr w:rsidR="007B5F73" w:rsidRPr="00EC056C" w14:paraId="498CF3B7" w14:textId="77777777" w:rsidTr="00CF1652">
        <w:trPr>
          <w:trHeight w:val="115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9BA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F44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1E6B9" w14:textId="7DBB673C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B5F73">
              <w:rPr>
                <w:rFonts w:ascii="標楷體" w:eastAsia="標楷體" w:hAnsi="標楷體" w:hint="eastAsia"/>
                <w:bCs/>
              </w:rPr>
              <w:t>檢附濫用藥物檢驗報告。</w:t>
            </w:r>
          </w:p>
        </w:tc>
      </w:tr>
      <w:tr w:rsidR="007B5F73" w:rsidRPr="00EC056C" w14:paraId="75CDBEF1" w14:textId="77777777" w:rsidTr="00CF1652">
        <w:trPr>
          <w:trHeight w:val="50"/>
          <w:jc w:val="center"/>
        </w:trPr>
        <w:tc>
          <w:tcPr>
            <w:tcW w:w="1652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39E6A" w14:textId="77777777" w:rsidR="007B5F73" w:rsidRPr="00EC056C" w:rsidRDefault="007B5F7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0F6AA" w14:textId="77777777" w:rsidR="007B5F73" w:rsidRPr="00EC056C" w:rsidRDefault="007B5F73" w:rsidP="007B5F7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38B03D" w14:textId="19746734" w:rsidR="007B5F73" w:rsidRPr="007B5F73" w:rsidRDefault="007B5F7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B5F73">
              <w:rPr>
                <w:rFonts w:ascii="標楷體" w:eastAsia="標楷體" w:hAnsi="標楷體" w:hint="eastAsia"/>
                <w:bCs/>
              </w:rPr>
              <w:t>其他(請說明)：例如輔導紀錄等</w:t>
            </w:r>
          </w:p>
        </w:tc>
      </w:tr>
      <w:tr w:rsidR="009E43F3" w:rsidRPr="00EC056C" w14:paraId="0746079A" w14:textId="173F8F4E" w:rsidTr="00CF1652">
        <w:trPr>
          <w:trHeight w:val="962"/>
          <w:jc w:val="center"/>
        </w:trPr>
        <w:tc>
          <w:tcPr>
            <w:tcW w:w="17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1057A" w14:textId="4B8A605F" w:rsidR="009E43F3" w:rsidRPr="00EC056C" w:rsidRDefault="009E43F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少年姓名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06EF" w14:textId="62E895F0" w:rsidR="009E43F3" w:rsidRPr="00EC056C" w:rsidRDefault="009E43F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07C" w14:textId="7E25E5F2" w:rsidR="009E43F3" w:rsidRPr="00EC056C" w:rsidRDefault="009E43F3" w:rsidP="009E43F3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生理性別</w:t>
            </w: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A26B" w14:textId="598F4682" w:rsidR="009E43F3" w:rsidRPr="00EC056C" w:rsidRDefault="009E43F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男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女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3B04" w14:textId="5162414A" w:rsidR="009E43F3" w:rsidRPr="00EC056C" w:rsidRDefault="009E43F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國籍別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4164FC" w14:textId="19274058" w:rsidR="009E43F3" w:rsidRPr="00EC056C" w:rsidRDefault="009E43F3" w:rsidP="009E43F3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本國籍</w:t>
            </w:r>
          </w:p>
          <w:p w14:paraId="7C6957A2" w14:textId="47708541" w:rsidR="009E43F3" w:rsidRPr="00EC056C" w:rsidRDefault="009E43F3" w:rsidP="009E43F3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外國籍：</w:t>
            </w:r>
          </w:p>
        </w:tc>
      </w:tr>
      <w:tr w:rsidR="009E43F3" w:rsidRPr="00EC056C" w14:paraId="1B89E740" w14:textId="780F9C04" w:rsidTr="00CF1652">
        <w:trPr>
          <w:trHeight w:val="617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E9A" w14:textId="52AA82B0" w:rsidR="009E43F3" w:rsidRPr="00EC056C" w:rsidRDefault="009E43F3" w:rsidP="009E43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出生日期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35C2" w14:textId="4F374195" w:rsidR="009E43F3" w:rsidRPr="00EC056C" w:rsidRDefault="009E43F3" w:rsidP="009E43F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年   月  日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377" w14:textId="4C694917" w:rsidR="009E43F3" w:rsidRPr="00EC056C" w:rsidRDefault="009E43F3" w:rsidP="009E43F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身分證字號或居留證號及護照號碼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138EC" w14:textId="2DE67613" w:rsidR="009E43F3" w:rsidRPr="00EC056C" w:rsidRDefault="009E43F3" w:rsidP="009E43F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E43F3" w:rsidRPr="00EC056C" w14:paraId="0D7E3EC4" w14:textId="77777777" w:rsidTr="00CF1652">
        <w:trPr>
          <w:trHeight w:val="790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3D5F" w14:textId="1B2CBDE2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少年聯絡方式</w:t>
            </w:r>
          </w:p>
        </w:tc>
        <w:tc>
          <w:tcPr>
            <w:tcW w:w="8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4250E" w14:textId="131E018C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住家電話：            行動電話：              其他：（LINE/臉書/IG等）</w:t>
            </w:r>
          </w:p>
        </w:tc>
      </w:tr>
      <w:tr w:rsidR="009E43F3" w:rsidRPr="00EC056C" w14:paraId="66B133BF" w14:textId="77777777" w:rsidTr="00CF1652">
        <w:trPr>
          <w:trHeight w:val="586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52AA" w14:textId="7BCDD63B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少年戶籍地址</w:t>
            </w:r>
          </w:p>
        </w:tc>
        <w:tc>
          <w:tcPr>
            <w:tcW w:w="8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4E99" w14:textId="77777777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E43F3" w:rsidRPr="00EC056C" w14:paraId="02BB497A" w14:textId="77777777" w:rsidTr="00CF1652">
        <w:trPr>
          <w:trHeight w:val="552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6EE" w14:textId="4F1148F4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少年居住地址</w:t>
            </w:r>
          </w:p>
        </w:tc>
        <w:tc>
          <w:tcPr>
            <w:tcW w:w="8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CE70" w14:textId="670A55D8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E43F3" w:rsidRPr="00EC056C" w14:paraId="29F6F1D6" w14:textId="77777777" w:rsidTr="00CF1652">
        <w:trPr>
          <w:trHeight w:val="109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D59" w14:textId="4993FA16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就學或就業狀況</w:t>
            </w:r>
          </w:p>
        </w:tc>
        <w:tc>
          <w:tcPr>
            <w:tcW w:w="8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E717D" w14:textId="06B0F4FF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有學籍：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在學，學校/科系：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年級: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休學</w:t>
            </w:r>
          </w:p>
          <w:p w14:paraId="15B4AADE" w14:textId="7DE6AE9D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無學籍：最近曾就讀學校/科系：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年級: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</w:p>
          <w:p w14:paraId="553694CA" w14:textId="602745D1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就業中：職業類別：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</w:t>
            </w:r>
          </w:p>
        </w:tc>
      </w:tr>
      <w:tr w:rsidR="009E43F3" w:rsidRPr="00EC056C" w14:paraId="6C31F2A8" w14:textId="784CB362" w:rsidTr="00CF1652">
        <w:trPr>
          <w:trHeight w:val="88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36249" w14:textId="4006D669" w:rsidR="009E43F3" w:rsidRPr="00EC056C" w:rsidRDefault="009E43F3" w:rsidP="007B5F7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少年監護人</w:t>
            </w:r>
          </w:p>
          <w:p w14:paraId="3F3A8CEA" w14:textId="1A360A45" w:rsidR="009E43F3" w:rsidRPr="00EC056C" w:rsidRDefault="007B5F73" w:rsidP="007B5F7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(</w:t>
            </w:r>
            <w:r w:rsidR="009E43F3"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主要照顧者</w:t>
            </w:r>
            <w:r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CD130" w14:textId="5D68A383" w:rsidR="009E43F3" w:rsidRPr="00EC056C" w:rsidRDefault="009E43F3" w:rsidP="009E43F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D3059" w14:textId="7304405E" w:rsidR="009E43F3" w:rsidRPr="00EC056C" w:rsidRDefault="009E43F3" w:rsidP="007B5F73">
            <w:pPr>
              <w:adjustRightIn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關係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5F171" w14:textId="3DDF71B9" w:rsidR="009E43F3" w:rsidRPr="00EC056C" w:rsidRDefault="009E43F3" w:rsidP="007B5F73">
            <w:pPr>
              <w:adjustRightInd w:val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906F8" w14:textId="401A9914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43FA40" w14:textId="77777777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住家電話：</w:t>
            </w:r>
          </w:p>
          <w:p w14:paraId="318AB887" w14:textId="007025B7" w:rsidR="009E43F3" w:rsidRPr="00EC056C" w:rsidRDefault="009E43F3" w:rsidP="007B5F73">
            <w:pPr>
              <w:widowControl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行動電話：</w:t>
            </w:r>
          </w:p>
        </w:tc>
      </w:tr>
      <w:tr w:rsidR="007B5F73" w:rsidRPr="00EC056C" w14:paraId="0F2BA8F3" w14:textId="77777777" w:rsidTr="00CF1652">
        <w:trPr>
          <w:trHeight w:val="526"/>
          <w:jc w:val="center"/>
        </w:trPr>
        <w:tc>
          <w:tcPr>
            <w:tcW w:w="5172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6AEFD" w14:textId="0BA88C37" w:rsidR="007B5F73" w:rsidRPr="00EC056C" w:rsidRDefault="007B5F73" w:rsidP="007B5F73">
            <w:pPr>
              <w:adjustRightIn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承辦人</w:t>
            </w:r>
          </w:p>
        </w:tc>
        <w:tc>
          <w:tcPr>
            <w:tcW w:w="517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F097C" w14:textId="4F573407" w:rsidR="007B5F73" w:rsidRPr="00EC056C" w:rsidRDefault="007B5F73" w:rsidP="007B5F73">
            <w:pPr>
              <w:adjustRightIn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單位主管</w:t>
            </w:r>
          </w:p>
        </w:tc>
      </w:tr>
      <w:tr w:rsidR="007B5F73" w:rsidRPr="00EC056C" w14:paraId="5EAFAA57" w14:textId="77777777" w:rsidTr="00CF1652">
        <w:trPr>
          <w:trHeight w:val="978"/>
          <w:jc w:val="center"/>
        </w:trPr>
        <w:tc>
          <w:tcPr>
            <w:tcW w:w="51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D749C" w14:textId="77777777" w:rsidR="007B5F73" w:rsidRPr="00EC056C" w:rsidRDefault="007B5F7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CF0996" w14:textId="79FAA874" w:rsidR="007B5F73" w:rsidRPr="00EC056C" w:rsidRDefault="007B5F7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F73CC1B" w14:textId="77777777" w:rsidR="007B5F73" w:rsidRDefault="007B5F73"/>
    <w:tbl>
      <w:tblPr>
        <w:tblStyle w:val="a3"/>
        <w:tblW w:w="10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68"/>
        <w:gridCol w:w="3492"/>
        <w:gridCol w:w="3384"/>
      </w:tblGrid>
      <w:tr w:rsidR="009E43F3" w:rsidRPr="00EC056C" w14:paraId="4E50A370" w14:textId="77777777" w:rsidTr="007B5F73">
        <w:trPr>
          <w:jc w:val="center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E355027" w14:textId="7AC72064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評估受理(</w:t>
            </w:r>
            <w:r w:rsidR="007B5F7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少輔會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填寫)</w:t>
            </w:r>
          </w:p>
        </w:tc>
      </w:tr>
      <w:tr w:rsidR="009E43F3" w:rsidRPr="00EC056C" w14:paraId="0A8C42FA" w14:textId="77777777" w:rsidTr="007B5F73">
        <w:trPr>
          <w:trHeight w:val="2661"/>
          <w:jc w:val="center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CE614DC" w14:textId="0243C706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受理：</w:t>
            </w:r>
          </w:p>
          <w:p w14:paraId="61ED00FC" w14:textId="0FB24ABD" w:rsidR="009E43F3" w:rsidRPr="00EC056C" w:rsidRDefault="009E43F3" w:rsidP="007B5F73">
            <w:pPr>
              <w:pStyle w:val="a4"/>
              <w:numPr>
                <w:ilvl w:val="0"/>
                <w:numId w:val="5"/>
              </w:numPr>
              <w:adjustRightInd w:val="0"/>
              <w:ind w:leftChars="0" w:left="858" w:hanging="57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居住於本</w:t>
            </w: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轄且符合曝險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行為要件</w:t>
            </w:r>
          </w:p>
          <w:p w14:paraId="516BC921" w14:textId="3CFA7DB3" w:rsidR="009E43F3" w:rsidRPr="00EC056C" w:rsidRDefault="009E43F3" w:rsidP="007B5F73">
            <w:pPr>
              <w:pStyle w:val="a4"/>
              <w:adjustRightInd w:val="0"/>
              <w:ind w:leftChars="357" w:left="857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無正當理由經常攜帶危險器械</w:t>
            </w:r>
          </w:p>
          <w:p w14:paraId="2F0FD9E5" w14:textId="6C76C9F1" w:rsidR="009E43F3" w:rsidRPr="00EC056C" w:rsidRDefault="009E43F3" w:rsidP="007B5F73">
            <w:pPr>
              <w:pStyle w:val="a4"/>
              <w:adjustRightInd w:val="0"/>
              <w:ind w:leftChars="357" w:left="857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有施用毒品或迷幻物品之行為而尚未觸犯刑罰法律</w:t>
            </w:r>
          </w:p>
          <w:p w14:paraId="45E9E763" w14:textId="15DEBB8F" w:rsidR="009E43F3" w:rsidRPr="00EC056C" w:rsidRDefault="009E43F3" w:rsidP="007B5F73">
            <w:pPr>
              <w:pStyle w:val="a4"/>
              <w:adjustRightInd w:val="0"/>
              <w:ind w:leftChars="357" w:left="857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有預備犯罪或犯罪未遂而為法所不罰之行為</w:t>
            </w:r>
          </w:p>
          <w:p w14:paraId="6BE42935" w14:textId="77777777" w:rsidR="009E43F3" w:rsidRPr="00EC056C" w:rsidRDefault="009E43F3" w:rsidP="007B5F73">
            <w:pPr>
              <w:pStyle w:val="a4"/>
              <w:numPr>
                <w:ilvl w:val="0"/>
                <w:numId w:val="5"/>
              </w:numPr>
              <w:adjustRightInd w:val="0"/>
              <w:ind w:leftChars="0" w:left="858" w:hanging="57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受理日期：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</w:p>
          <w:p w14:paraId="5B091722" w14:textId="1FF26836" w:rsidR="009E43F3" w:rsidRPr="00EC056C" w:rsidRDefault="009E43F3" w:rsidP="007B5F73">
            <w:pPr>
              <w:pStyle w:val="a4"/>
              <w:numPr>
                <w:ilvl w:val="0"/>
                <w:numId w:val="5"/>
              </w:numPr>
              <w:adjustRightInd w:val="0"/>
              <w:ind w:leftChars="0" w:left="858" w:hanging="574"/>
              <w:rPr>
                <w:rFonts w:ascii="標楷體" w:eastAsia="標楷體" w:hAnsi="標楷體"/>
                <w:bCs/>
                <w:strike/>
                <w:color w:val="000000" w:themeColor="text1"/>
                <w:szCs w:val="24"/>
              </w:rPr>
            </w:pP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派案組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別或</w:t>
            </w:r>
            <w:r w:rsidR="005E270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社工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員姓名：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EC056C">
              <w:rPr>
                <w:rFonts w:ascii="標楷體" w:eastAsia="標楷體" w:hAnsi="標楷體" w:hint="eastAsia"/>
                <w:bCs/>
                <w:strike/>
                <w:color w:val="000000" w:themeColor="text1"/>
                <w:szCs w:val="24"/>
                <w:u w:val="single"/>
              </w:rPr>
              <w:t xml:space="preserve"> </w:t>
            </w:r>
          </w:p>
          <w:p w14:paraId="4079AFA4" w14:textId="274DA34C" w:rsidR="009E43F3" w:rsidRPr="00EC056C" w:rsidRDefault="009E43F3" w:rsidP="007B5F73">
            <w:pPr>
              <w:adjustRightIn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不受理，於○年○月○日通知原通知或請求之機關(構)、學校或個人：</w:t>
            </w:r>
          </w:p>
          <w:p w14:paraId="086755A0" w14:textId="7F4C7DE3" w:rsidR="009E43F3" w:rsidRPr="00EC056C" w:rsidRDefault="009E43F3" w:rsidP="007B5F73">
            <w:pPr>
              <w:pStyle w:val="a4"/>
              <w:numPr>
                <w:ilvl w:val="0"/>
                <w:numId w:val="4"/>
              </w:numPr>
              <w:adjustRightInd w:val="0"/>
              <w:ind w:leftChars="0" w:left="858" w:hanging="574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敘明不受理原因：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                      </w:t>
            </w:r>
          </w:p>
          <w:p w14:paraId="21D66706" w14:textId="77777777" w:rsidR="009E43F3" w:rsidRPr="00EC056C" w:rsidRDefault="009E43F3" w:rsidP="007B5F73">
            <w:pPr>
              <w:pStyle w:val="a4"/>
              <w:numPr>
                <w:ilvl w:val="0"/>
                <w:numId w:val="4"/>
              </w:numPr>
              <w:adjustRightInd w:val="0"/>
              <w:ind w:leftChars="0" w:left="858" w:hanging="57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處理：</w:t>
            </w:r>
          </w:p>
          <w:p w14:paraId="200F82F1" w14:textId="562692DF" w:rsidR="009E43F3" w:rsidRPr="00EC056C" w:rsidRDefault="009E43F3" w:rsidP="007B5F73">
            <w:pPr>
              <w:pStyle w:val="a4"/>
              <w:adjustRightInd w:val="0"/>
              <w:ind w:leftChars="0" w:left="858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於○年○月○日轉</w:t>
            </w: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介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至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(政府)少輔會</w:t>
            </w:r>
          </w:p>
          <w:p w14:paraId="76A09BF7" w14:textId="6620E79D" w:rsidR="009E43F3" w:rsidRPr="00EC056C" w:rsidRDefault="009E43F3" w:rsidP="007B5F73">
            <w:pPr>
              <w:pStyle w:val="a4"/>
              <w:adjustRightInd w:val="0"/>
              <w:ind w:leftChars="0" w:left="858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於○年○月○日轉</w:t>
            </w: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介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至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機關(構)輔導、學校提供必要協助</w:t>
            </w:r>
          </w:p>
        </w:tc>
      </w:tr>
      <w:tr w:rsidR="009E43F3" w:rsidRPr="00EC056C" w14:paraId="089EFE18" w14:textId="16534864" w:rsidTr="007B5F73">
        <w:trPr>
          <w:jc w:val="center"/>
        </w:trPr>
        <w:tc>
          <w:tcPr>
            <w:tcW w:w="34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70DF4" w14:textId="023E7F60" w:rsidR="009E43F3" w:rsidRPr="00EC056C" w:rsidRDefault="005E2707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社工員</w:t>
            </w:r>
            <w:r w:rsidR="007B5F7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社工</w:t>
            </w:r>
            <w:r w:rsidR="007B5F7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督導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E716EC" w14:textId="58290A78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審核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40CEC30" w14:textId="380630F0" w:rsidR="009E43F3" w:rsidRPr="00EC056C" w:rsidRDefault="009E43F3" w:rsidP="009E43F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決行</w:t>
            </w:r>
          </w:p>
        </w:tc>
      </w:tr>
      <w:tr w:rsidR="009E43F3" w:rsidRPr="00EC056C" w14:paraId="29249BAE" w14:textId="44661D44" w:rsidTr="007B5F73">
        <w:trPr>
          <w:trHeight w:val="1708"/>
          <w:jc w:val="center"/>
        </w:trPr>
        <w:tc>
          <w:tcPr>
            <w:tcW w:w="3468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2DE206" w14:textId="77777777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34E2D17" w14:textId="0F84729E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23F9" w14:textId="77777777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C7DA561" w14:textId="77777777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E43F3" w:rsidRPr="00EC056C" w14:paraId="423EDED7" w14:textId="77777777" w:rsidTr="007B5F73">
        <w:trPr>
          <w:trHeight w:val="785"/>
          <w:jc w:val="center"/>
        </w:trPr>
        <w:tc>
          <w:tcPr>
            <w:tcW w:w="10344" w:type="dxa"/>
            <w:gridSpan w:val="3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9312A3" w14:textId="699E63E6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本案已於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日受理，請於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日(14日內)前完成開案評估。</w:t>
            </w:r>
          </w:p>
        </w:tc>
      </w:tr>
      <w:tr w:rsidR="009E43F3" w:rsidRPr="00EC056C" w14:paraId="0674B175" w14:textId="77777777" w:rsidTr="007B5F73">
        <w:trPr>
          <w:trHeight w:val="785"/>
          <w:jc w:val="center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B03F094" w14:textId="109DCAC3" w:rsidR="009E43F3" w:rsidRPr="00EC056C" w:rsidRDefault="009E43F3" w:rsidP="009E43F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備註：</w:t>
            </w:r>
          </w:p>
          <w:p w14:paraId="0CBC8EFE" w14:textId="21F5991D" w:rsidR="009E43F3" w:rsidRPr="00EC056C" w:rsidRDefault="009E43F3" w:rsidP="009E43F3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一、請注意兒童及少年福利與權益保障法第69條保密事宜。</w:t>
            </w:r>
          </w:p>
          <w:p w14:paraId="41FF1275" w14:textId="77777777" w:rsidR="009E43F3" w:rsidRPr="00EC056C" w:rsidRDefault="009E43F3" w:rsidP="009E43F3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二、少年輔導相關機關指以對個案之教育輔導、保護扶助、服務轉</w:t>
            </w:r>
            <w:proofErr w:type="gramStart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介</w:t>
            </w:r>
            <w:proofErr w:type="gramEnd"/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及督導等為業務，而服務對象涵蓋少年之直轄市、縣（市）政府所屬機關；少年輔導相關機構指經直轄市、縣（市）政府核准設立，而服務對象涵蓋少年之社會福利機構。</w:t>
            </w:r>
          </w:p>
          <w:p w14:paraId="58DBE1DD" w14:textId="62C14187" w:rsidR="009E43F3" w:rsidRPr="00EC056C" w:rsidRDefault="009E43F3" w:rsidP="009E43F3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三、檢附相關佐證資料：</w:t>
            </w:r>
            <w:r w:rsidRPr="00EC056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                      </w:t>
            </w:r>
          </w:p>
        </w:tc>
      </w:tr>
    </w:tbl>
    <w:p w14:paraId="7973BBE3" w14:textId="77777777" w:rsidR="00764C0F" w:rsidRPr="00EC056C" w:rsidRDefault="00764C0F" w:rsidP="007B5F73">
      <w:pPr>
        <w:spacing w:line="40" w:lineRule="atLeas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sectPr w:rsidR="00764C0F" w:rsidRPr="00EC056C" w:rsidSect="007B5F73">
      <w:footerReference w:type="default" r:id="rId8"/>
      <w:pgSz w:w="11906" w:h="16838"/>
      <w:pgMar w:top="720" w:right="720" w:bottom="720" w:left="72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E17ED" w14:textId="77777777" w:rsidR="00643256" w:rsidRDefault="00643256" w:rsidP="004B4882">
      <w:r>
        <w:separator/>
      </w:r>
    </w:p>
  </w:endnote>
  <w:endnote w:type="continuationSeparator" w:id="0">
    <w:p w14:paraId="5CA4C927" w14:textId="77777777" w:rsidR="00643256" w:rsidRDefault="00643256" w:rsidP="004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FE492" w14:textId="0225203F" w:rsidR="00BB44E6" w:rsidRDefault="00BB44E6" w:rsidP="002436AF">
    <w:pPr>
      <w:pStyle w:val="a8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CF1652">
      <w:rPr>
        <w:noProof/>
      </w:rPr>
      <w:t>3</w:t>
    </w:r>
    <w:r>
      <w:fldChar w:fldCharType="end"/>
    </w:r>
    <w:r w:rsidR="002436AF" w:rsidRPr="002436AF">
      <w:rPr>
        <w:rFonts w:hint="eastAsia"/>
      </w:rPr>
      <w:t>頁</w:t>
    </w:r>
    <w:r w:rsidR="002436AF" w:rsidRPr="002436AF">
      <w:rPr>
        <w:rFonts w:hint="eastAsia"/>
      </w:rPr>
      <w:t xml:space="preserve"> / </w:t>
    </w:r>
    <w:r w:rsidR="002436AF" w:rsidRPr="002436AF">
      <w:rPr>
        <w:rFonts w:hint="eastAsia"/>
      </w:rPr>
      <w:t>共</w:t>
    </w:r>
    <w:r w:rsidR="00CF1652">
      <w:fldChar w:fldCharType="begin"/>
    </w:r>
    <w:r w:rsidR="00CF1652">
      <w:instrText xml:space="preserve"> NUMPAGES   \* MERGEFORMAT </w:instrText>
    </w:r>
    <w:r w:rsidR="00CF1652">
      <w:fldChar w:fldCharType="separate"/>
    </w:r>
    <w:r w:rsidR="00CF1652">
      <w:rPr>
        <w:noProof/>
      </w:rPr>
      <w:t>3</w:t>
    </w:r>
    <w:r w:rsidR="00CF1652">
      <w:rPr>
        <w:noProof/>
      </w:rPr>
      <w:fldChar w:fldCharType="end"/>
    </w:r>
    <w:r w:rsidR="002436AF" w:rsidRPr="002436AF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B71CB" w14:textId="77777777" w:rsidR="00643256" w:rsidRDefault="00643256" w:rsidP="004B4882">
      <w:r>
        <w:separator/>
      </w:r>
    </w:p>
  </w:footnote>
  <w:footnote w:type="continuationSeparator" w:id="0">
    <w:p w14:paraId="5BE9768D" w14:textId="77777777" w:rsidR="00643256" w:rsidRDefault="00643256" w:rsidP="004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3FDB"/>
    <w:multiLevelType w:val="hybridMultilevel"/>
    <w:tmpl w:val="7C16D31C"/>
    <w:lvl w:ilvl="0" w:tplc="7D8E4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8625C7"/>
    <w:multiLevelType w:val="hybridMultilevel"/>
    <w:tmpl w:val="F82AFD5A"/>
    <w:lvl w:ilvl="0" w:tplc="EEBC6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013754"/>
    <w:multiLevelType w:val="hybridMultilevel"/>
    <w:tmpl w:val="CC72A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33105B"/>
    <w:multiLevelType w:val="hybridMultilevel"/>
    <w:tmpl w:val="919EE926"/>
    <w:lvl w:ilvl="0" w:tplc="1D4E964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B04AE9"/>
    <w:multiLevelType w:val="hybridMultilevel"/>
    <w:tmpl w:val="CC72A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89"/>
    <w:rsid w:val="000438ED"/>
    <w:rsid w:val="0006669C"/>
    <w:rsid w:val="000909B6"/>
    <w:rsid w:val="000E12FB"/>
    <w:rsid w:val="001203C8"/>
    <w:rsid w:val="00134DDD"/>
    <w:rsid w:val="0016751C"/>
    <w:rsid w:val="001850A8"/>
    <w:rsid w:val="00191E0E"/>
    <w:rsid w:val="00194BB0"/>
    <w:rsid w:val="001A6748"/>
    <w:rsid w:val="001A75DB"/>
    <w:rsid w:val="001B1FD4"/>
    <w:rsid w:val="001C11DD"/>
    <w:rsid w:val="001C35AE"/>
    <w:rsid w:val="001D1DC6"/>
    <w:rsid w:val="001D5210"/>
    <w:rsid w:val="001F42AF"/>
    <w:rsid w:val="002029D9"/>
    <w:rsid w:val="00231D85"/>
    <w:rsid w:val="002436AF"/>
    <w:rsid w:val="00270B3B"/>
    <w:rsid w:val="00273C0F"/>
    <w:rsid w:val="0028352A"/>
    <w:rsid w:val="002946EB"/>
    <w:rsid w:val="00296763"/>
    <w:rsid w:val="002C779D"/>
    <w:rsid w:val="002E57B3"/>
    <w:rsid w:val="002F4FF9"/>
    <w:rsid w:val="002F5AD8"/>
    <w:rsid w:val="00304990"/>
    <w:rsid w:val="003357CD"/>
    <w:rsid w:val="00355576"/>
    <w:rsid w:val="00366254"/>
    <w:rsid w:val="00387030"/>
    <w:rsid w:val="003932FF"/>
    <w:rsid w:val="003A0D59"/>
    <w:rsid w:val="003B0DE9"/>
    <w:rsid w:val="003B20D9"/>
    <w:rsid w:val="003E60C3"/>
    <w:rsid w:val="00404E99"/>
    <w:rsid w:val="00405E2E"/>
    <w:rsid w:val="00410667"/>
    <w:rsid w:val="00441374"/>
    <w:rsid w:val="004627BA"/>
    <w:rsid w:val="00470C0B"/>
    <w:rsid w:val="004A3F2A"/>
    <w:rsid w:val="004B4882"/>
    <w:rsid w:val="004E2247"/>
    <w:rsid w:val="004F1478"/>
    <w:rsid w:val="0050676C"/>
    <w:rsid w:val="0051397C"/>
    <w:rsid w:val="00514A47"/>
    <w:rsid w:val="00520A04"/>
    <w:rsid w:val="00522E83"/>
    <w:rsid w:val="00523BC5"/>
    <w:rsid w:val="00546CF2"/>
    <w:rsid w:val="0057080E"/>
    <w:rsid w:val="0059581C"/>
    <w:rsid w:val="005A4083"/>
    <w:rsid w:val="005A724B"/>
    <w:rsid w:val="005C42B2"/>
    <w:rsid w:val="005E2707"/>
    <w:rsid w:val="005F36AC"/>
    <w:rsid w:val="00603CED"/>
    <w:rsid w:val="00611930"/>
    <w:rsid w:val="006256BD"/>
    <w:rsid w:val="00643256"/>
    <w:rsid w:val="00647167"/>
    <w:rsid w:val="00671DD1"/>
    <w:rsid w:val="00685664"/>
    <w:rsid w:val="00690C92"/>
    <w:rsid w:val="006B73DD"/>
    <w:rsid w:val="006C0BA8"/>
    <w:rsid w:val="006F1095"/>
    <w:rsid w:val="006F2F2A"/>
    <w:rsid w:val="006F6B78"/>
    <w:rsid w:val="006F6D15"/>
    <w:rsid w:val="00702BD5"/>
    <w:rsid w:val="0073212C"/>
    <w:rsid w:val="007516BA"/>
    <w:rsid w:val="00755733"/>
    <w:rsid w:val="00764C0F"/>
    <w:rsid w:val="007830F1"/>
    <w:rsid w:val="00796298"/>
    <w:rsid w:val="007B5F73"/>
    <w:rsid w:val="00801FA5"/>
    <w:rsid w:val="00831ACA"/>
    <w:rsid w:val="00831AF4"/>
    <w:rsid w:val="008559A9"/>
    <w:rsid w:val="0088323D"/>
    <w:rsid w:val="0088635B"/>
    <w:rsid w:val="009150BF"/>
    <w:rsid w:val="00930C5C"/>
    <w:rsid w:val="00946C7A"/>
    <w:rsid w:val="00966CE0"/>
    <w:rsid w:val="009B6605"/>
    <w:rsid w:val="009C10BC"/>
    <w:rsid w:val="009E0273"/>
    <w:rsid w:val="009E43F3"/>
    <w:rsid w:val="00A04FAE"/>
    <w:rsid w:val="00A05200"/>
    <w:rsid w:val="00A0627D"/>
    <w:rsid w:val="00A27DA8"/>
    <w:rsid w:val="00A310B0"/>
    <w:rsid w:val="00A42EE6"/>
    <w:rsid w:val="00A51D0D"/>
    <w:rsid w:val="00A64BE4"/>
    <w:rsid w:val="00A80179"/>
    <w:rsid w:val="00AA10E0"/>
    <w:rsid w:val="00AA3B23"/>
    <w:rsid w:val="00AC124B"/>
    <w:rsid w:val="00AD2362"/>
    <w:rsid w:val="00AD75E3"/>
    <w:rsid w:val="00AE007B"/>
    <w:rsid w:val="00AE7338"/>
    <w:rsid w:val="00B106A3"/>
    <w:rsid w:val="00B115E6"/>
    <w:rsid w:val="00B14636"/>
    <w:rsid w:val="00B22469"/>
    <w:rsid w:val="00B33F07"/>
    <w:rsid w:val="00B626DA"/>
    <w:rsid w:val="00B76048"/>
    <w:rsid w:val="00B810B9"/>
    <w:rsid w:val="00BA6B65"/>
    <w:rsid w:val="00BB44E6"/>
    <w:rsid w:val="00BB6BDD"/>
    <w:rsid w:val="00C11D37"/>
    <w:rsid w:val="00C20EEC"/>
    <w:rsid w:val="00C33010"/>
    <w:rsid w:val="00C33543"/>
    <w:rsid w:val="00C90C98"/>
    <w:rsid w:val="00C962E9"/>
    <w:rsid w:val="00CD4395"/>
    <w:rsid w:val="00CE4892"/>
    <w:rsid w:val="00CF1652"/>
    <w:rsid w:val="00D14156"/>
    <w:rsid w:val="00D217D7"/>
    <w:rsid w:val="00D21C42"/>
    <w:rsid w:val="00D312B3"/>
    <w:rsid w:val="00D37C51"/>
    <w:rsid w:val="00D53828"/>
    <w:rsid w:val="00D55660"/>
    <w:rsid w:val="00D574B3"/>
    <w:rsid w:val="00D71A41"/>
    <w:rsid w:val="00D84DF8"/>
    <w:rsid w:val="00DA18E5"/>
    <w:rsid w:val="00DB1EB7"/>
    <w:rsid w:val="00DD7A3F"/>
    <w:rsid w:val="00DE5D0A"/>
    <w:rsid w:val="00E03E8A"/>
    <w:rsid w:val="00E07EC1"/>
    <w:rsid w:val="00E17290"/>
    <w:rsid w:val="00E236E7"/>
    <w:rsid w:val="00E26461"/>
    <w:rsid w:val="00E63AD0"/>
    <w:rsid w:val="00E74721"/>
    <w:rsid w:val="00E831D4"/>
    <w:rsid w:val="00E9784E"/>
    <w:rsid w:val="00EC056C"/>
    <w:rsid w:val="00EC0B23"/>
    <w:rsid w:val="00EF1648"/>
    <w:rsid w:val="00EF4DC5"/>
    <w:rsid w:val="00F009D3"/>
    <w:rsid w:val="00F02F18"/>
    <w:rsid w:val="00F07FCE"/>
    <w:rsid w:val="00F416C6"/>
    <w:rsid w:val="00F42526"/>
    <w:rsid w:val="00F56FBF"/>
    <w:rsid w:val="00F727F4"/>
    <w:rsid w:val="00F77689"/>
    <w:rsid w:val="00F8597B"/>
    <w:rsid w:val="00FC34E0"/>
    <w:rsid w:val="00FC4CAC"/>
    <w:rsid w:val="00FC63CC"/>
    <w:rsid w:val="00FE2133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B3AEF6"/>
  <w15:chartTrackingRefBased/>
  <w15:docId w15:val="{AF011110-4F72-4C31-AB10-A635AE9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C0F"/>
    <w:pPr>
      <w:ind w:leftChars="200" w:left="480"/>
    </w:pPr>
  </w:style>
  <w:style w:type="character" w:styleId="a5">
    <w:name w:val="Placeholder Text"/>
    <w:basedOn w:val="a0"/>
    <w:uiPriority w:val="99"/>
    <w:semiHidden/>
    <w:rsid w:val="002E57B3"/>
    <w:rPr>
      <w:color w:val="808080"/>
    </w:rPr>
  </w:style>
  <w:style w:type="paragraph" w:styleId="a6">
    <w:name w:val="header"/>
    <w:basedOn w:val="a"/>
    <w:link w:val="a7"/>
    <w:uiPriority w:val="99"/>
    <w:unhideWhenUsed/>
    <w:rsid w:val="004B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48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48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4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4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B57B-6E7A-49CD-835C-D57BAC8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少年預防李庭甄</dc:creator>
  <cp:keywords/>
  <dc:description/>
  <cp:lastModifiedBy>社工督導蔡明珠</cp:lastModifiedBy>
  <cp:revision>4</cp:revision>
  <cp:lastPrinted>2023-05-24T08:13:00Z</cp:lastPrinted>
  <dcterms:created xsi:type="dcterms:W3CDTF">2024-04-12T06:35:00Z</dcterms:created>
  <dcterms:modified xsi:type="dcterms:W3CDTF">2024-04-12T07:06:00Z</dcterms:modified>
</cp:coreProperties>
</file>