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EF1A6" w14:textId="16F358E1" w:rsidR="00DD4A4B" w:rsidRDefault="00DD4A4B" w:rsidP="00060ECC">
      <w:pPr>
        <w:widowControl/>
        <w:spacing w:line="276" w:lineRule="auto"/>
        <w:jc w:val="center"/>
        <w:rPr>
          <w:rFonts w:ascii="標楷體" w:eastAsia="標楷體" w:hAnsi="標楷體"/>
          <w:sz w:val="32"/>
        </w:rPr>
      </w:pPr>
      <w:r w:rsidRPr="00DD4A4B">
        <w:rPr>
          <w:rFonts w:ascii="標楷體" w:eastAsia="標楷體" w:hAnsi="標楷體" w:hint="eastAsia"/>
          <w:sz w:val="32"/>
        </w:rPr>
        <w:t>掌握Pico與AI：從穿戴式硬體到智慧應用</w:t>
      </w:r>
      <w:r w:rsidR="00CA0125">
        <w:rPr>
          <w:rFonts w:ascii="標楷體" w:eastAsia="標楷體" w:hAnsi="標楷體" w:hint="eastAsia"/>
          <w:sz w:val="32"/>
        </w:rPr>
        <w:t>師生營隊</w:t>
      </w:r>
    </w:p>
    <w:p w14:paraId="303DD17A" w14:textId="708640D2" w:rsidR="00CA0125" w:rsidRDefault="00CA0125" w:rsidP="00060ECC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課程時間：：</w:t>
      </w:r>
    </w:p>
    <w:p w14:paraId="5494AC65" w14:textId="2C0022E1" w:rsidR="00CA0125" w:rsidRDefault="00CA0125" w:rsidP="00060ECC">
      <w:pPr>
        <w:pStyle w:val="a3"/>
        <w:widowControl/>
        <w:numPr>
          <w:ilvl w:val="1"/>
          <w:numId w:val="9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南區場</w:t>
      </w:r>
    </w:p>
    <w:p w14:paraId="7790DB4E" w14:textId="7928093D" w:rsidR="00DD4A4B" w:rsidRDefault="00E66849" w:rsidP="00060ECC">
      <w:pPr>
        <w:pStyle w:val="a3"/>
        <w:widowControl/>
        <w:numPr>
          <w:ilvl w:val="2"/>
          <w:numId w:val="10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日期</w:t>
      </w:r>
      <w:r w:rsidR="00B90DA8"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：113年9月21日(六)~ 113年9月2</w:t>
      </w:r>
      <w:r w:rsidR="00B90DA8" w:rsidRPr="00DD4A4B">
        <w:rPr>
          <w:rFonts w:ascii="標楷體" w:eastAsia="標楷體" w:hAnsi="標楷體" w:cs="Times New Roman"/>
          <w:color w:val="000000"/>
          <w:kern w:val="0"/>
          <w:szCs w:val="24"/>
        </w:rPr>
        <w:t>2</w:t>
      </w:r>
      <w:r w:rsidR="00B90DA8"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日(日)</w:t>
      </w:r>
    </w:p>
    <w:p w14:paraId="10436CFF" w14:textId="37B28662" w:rsidR="00E66849" w:rsidRPr="00E66849" w:rsidRDefault="00E66849" w:rsidP="00E66849">
      <w:pPr>
        <w:pStyle w:val="a3"/>
        <w:widowControl/>
        <w:numPr>
          <w:ilvl w:val="2"/>
          <w:numId w:val="10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時間：09：00~16：</w:t>
      </w:r>
      <w:r w:rsidR="005C4376">
        <w:rPr>
          <w:rFonts w:ascii="標楷體" w:eastAsia="標楷體" w:hAnsi="標楷體" w:cs="Times New Roman" w:hint="eastAsia"/>
          <w:color w:val="000000"/>
          <w:kern w:val="0"/>
          <w:szCs w:val="24"/>
        </w:rPr>
        <w:t>00</w:t>
      </w:r>
    </w:p>
    <w:p w14:paraId="47F43207" w14:textId="4E9A0112" w:rsidR="00DD4A4B" w:rsidRDefault="00B90DA8" w:rsidP="00060ECC">
      <w:pPr>
        <w:pStyle w:val="a3"/>
        <w:widowControl/>
        <w:numPr>
          <w:ilvl w:val="2"/>
          <w:numId w:val="10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地點：玉里國小電腦教室</w:t>
      </w:r>
    </w:p>
    <w:p w14:paraId="052801E2" w14:textId="10A56B76" w:rsidR="00CA0125" w:rsidRDefault="00CA0125" w:rsidP="00060ECC">
      <w:pPr>
        <w:pStyle w:val="a3"/>
        <w:widowControl/>
        <w:numPr>
          <w:ilvl w:val="1"/>
          <w:numId w:val="9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北區場</w:t>
      </w:r>
    </w:p>
    <w:p w14:paraId="45C1FA57" w14:textId="1A1880FE" w:rsidR="00CA0125" w:rsidRDefault="00E66849" w:rsidP="00060ECC">
      <w:pPr>
        <w:pStyle w:val="a3"/>
        <w:widowControl/>
        <w:numPr>
          <w:ilvl w:val="2"/>
          <w:numId w:val="11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日期</w:t>
      </w:r>
      <w:r w:rsidR="00CA0125"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：113年</w:t>
      </w:r>
      <w:r w:rsidR="00645260">
        <w:rPr>
          <w:rFonts w:ascii="標楷體" w:eastAsia="標楷體" w:hAnsi="標楷體" w:cs="Times New Roman" w:hint="eastAsia"/>
          <w:color w:val="000000"/>
          <w:kern w:val="0"/>
          <w:szCs w:val="24"/>
        </w:rPr>
        <w:t>1</w:t>
      </w:r>
      <w:r w:rsidR="00645260">
        <w:rPr>
          <w:rFonts w:ascii="標楷體" w:eastAsia="標楷體" w:hAnsi="標楷體" w:cs="Times New Roman"/>
          <w:color w:val="000000"/>
          <w:kern w:val="0"/>
          <w:szCs w:val="24"/>
        </w:rPr>
        <w:t>0</w:t>
      </w:r>
      <w:r w:rsidR="00CA0125"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="00645260">
        <w:rPr>
          <w:rFonts w:ascii="標楷體" w:eastAsia="標楷體" w:hAnsi="標楷體" w:cs="Times New Roman"/>
          <w:color w:val="000000"/>
          <w:kern w:val="0"/>
          <w:szCs w:val="24"/>
        </w:rPr>
        <w:t>19</w:t>
      </w:r>
      <w:r w:rsidR="00CA0125"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日(六)~ 113年</w:t>
      </w:r>
      <w:r w:rsidR="00645260">
        <w:rPr>
          <w:rFonts w:ascii="標楷體" w:eastAsia="標楷體" w:hAnsi="標楷體" w:cs="Times New Roman"/>
          <w:color w:val="000000"/>
          <w:kern w:val="0"/>
          <w:szCs w:val="24"/>
        </w:rPr>
        <w:t>10</w:t>
      </w:r>
      <w:r w:rsidR="00CA0125"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月</w:t>
      </w:r>
      <w:r w:rsidR="00645260">
        <w:rPr>
          <w:rFonts w:ascii="標楷體" w:eastAsia="標楷體" w:hAnsi="標楷體" w:cs="Times New Roman"/>
          <w:color w:val="000000"/>
          <w:kern w:val="0"/>
          <w:szCs w:val="24"/>
        </w:rPr>
        <w:t>20</w:t>
      </w:r>
      <w:r w:rsidR="00CA0125"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日(日)</w:t>
      </w:r>
    </w:p>
    <w:p w14:paraId="1F86BE12" w14:textId="201ED45E" w:rsidR="00E66849" w:rsidRPr="00E66849" w:rsidRDefault="00E66849" w:rsidP="00E66849">
      <w:pPr>
        <w:pStyle w:val="a3"/>
        <w:widowControl/>
        <w:numPr>
          <w:ilvl w:val="2"/>
          <w:numId w:val="11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時間：09：00~16：</w:t>
      </w:r>
      <w:r w:rsidR="007962F3">
        <w:rPr>
          <w:rFonts w:ascii="標楷體" w:eastAsia="標楷體" w:hAnsi="標楷體" w:cs="Times New Roman" w:hint="eastAsia"/>
          <w:color w:val="000000"/>
          <w:kern w:val="0"/>
          <w:szCs w:val="24"/>
        </w:rPr>
        <w:t>00</w:t>
      </w:r>
      <w:bookmarkStart w:id="0" w:name="_GoBack"/>
      <w:bookmarkEnd w:id="0"/>
    </w:p>
    <w:p w14:paraId="3518386D" w14:textId="277DC353" w:rsidR="00CA0125" w:rsidRPr="00CA0125" w:rsidRDefault="00CA0125" w:rsidP="00060ECC">
      <w:pPr>
        <w:pStyle w:val="a3"/>
        <w:widowControl/>
        <w:numPr>
          <w:ilvl w:val="2"/>
          <w:numId w:val="11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地點：</w:t>
      </w:r>
      <w:r w:rsidR="00FC2134">
        <w:rPr>
          <w:rFonts w:ascii="標楷體" w:eastAsia="標楷體" w:hAnsi="標楷體" w:cs="Times New Roman" w:hint="eastAsia"/>
          <w:color w:val="000000"/>
          <w:kern w:val="0"/>
          <w:szCs w:val="24"/>
        </w:rPr>
        <w:t>花蓮智慧教育中心</w:t>
      </w:r>
    </w:p>
    <w:p w14:paraId="040C0DD1" w14:textId="62B80066" w:rsidR="00C01B69" w:rsidRPr="00DD4A4B" w:rsidRDefault="00B90DA8" w:rsidP="00060ECC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講師群：</w:t>
      </w:r>
    </w:p>
    <w:p w14:paraId="7D09C5BE" w14:textId="5DD6CD08" w:rsidR="004F11D6" w:rsidRPr="00DD4A4B" w:rsidRDefault="004F11D6" w:rsidP="00BB37F9">
      <w:pPr>
        <w:pStyle w:val="a3"/>
        <w:widowControl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4F11D6">
        <w:rPr>
          <w:rFonts w:ascii="標楷體" w:eastAsia="標楷體" w:hAnsi="標楷體" w:cs="Times New Roman"/>
          <w:color w:val="000000"/>
          <w:kern w:val="0"/>
          <w:szCs w:val="24"/>
        </w:rPr>
        <w:t>明智核心有限公司</w:t>
      </w:r>
      <w:r w:rsidR="00605AD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</w:t>
      </w:r>
      <w:r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楊竣傑</w:t>
      </w:r>
      <w:r w:rsidR="00605AD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資深</w:t>
      </w:r>
      <w:r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工程師</w:t>
      </w:r>
    </w:p>
    <w:p w14:paraId="019575DF" w14:textId="2788BB3D" w:rsidR="00C01B69" w:rsidRPr="00DD4A4B" w:rsidRDefault="00C01B69" w:rsidP="00BB37F9">
      <w:pPr>
        <w:pStyle w:val="a3"/>
        <w:widowControl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D4A4B">
        <w:rPr>
          <w:rFonts w:ascii="標楷體" w:eastAsia="標楷體" w:hAnsi="標楷體" w:cs="Times New Roman"/>
          <w:color w:val="000000"/>
          <w:kern w:val="0"/>
          <w:szCs w:val="24"/>
        </w:rPr>
        <w:t>光寶科技股份有限公司</w:t>
      </w:r>
      <w:r w:rsidR="00605AD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DD4A4B">
        <w:rPr>
          <w:rFonts w:ascii="標楷體" w:eastAsia="標楷體" w:hAnsi="標楷體" w:cs="Times New Roman"/>
          <w:color w:val="000000"/>
          <w:kern w:val="0"/>
          <w:szCs w:val="24"/>
        </w:rPr>
        <w:t>呂咏璋</w:t>
      </w:r>
      <w:r w:rsidR="00605AD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資深</w:t>
      </w:r>
      <w:r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工程師</w:t>
      </w:r>
    </w:p>
    <w:p w14:paraId="426DA1C1" w14:textId="4383DF5D" w:rsidR="00C01B69" w:rsidRPr="00DD4A4B" w:rsidRDefault="00C01B69" w:rsidP="00BB37F9">
      <w:pPr>
        <w:pStyle w:val="a3"/>
        <w:widowControl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D4A4B">
        <w:rPr>
          <w:rFonts w:ascii="標楷體" w:eastAsia="標楷體" w:hAnsi="標楷體" w:cs="Times New Roman"/>
          <w:color w:val="000000"/>
          <w:kern w:val="0"/>
          <w:szCs w:val="24"/>
        </w:rPr>
        <w:t>光寶科技股份有限公司</w:t>
      </w:r>
      <w:r w:rsidR="00605AD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DD4A4B">
        <w:rPr>
          <w:rFonts w:ascii="標楷體" w:eastAsia="標楷體" w:hAnsi="標楷體" w:cs="Times New Roman"/>
          <w:color w:val="000000"/>
          <w:kern w:val="0"/>
          <w:szCs w:val="24"/>
        </w:rPr>
        <w:t>凌正欽</w:t>
      </w:r>
      <w:r w:rsidR="00605AD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資深</w:t>
      </w:r>
      <w:r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工程師</w:t>
      </w:r>
    </w:p>
    <w:p w14:paraId="24599AB3" w14:textId="351CC236" w:rsidR="00B90DA8" w:rsidRPr="00DD4A4B" w:rsidRDefault="00C01B69" w:rsidP="00BB37F9">
      <w:pPr>
        <w:pStyle w:val="a3"/>
        <w:widowControl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D4A4B">
        <w:rPr>
          <w:rFonts w:ascii="標楷體" w:eastAsia="標楷體" w:hAnsi="標楷體" w:cs="Times New Roman"/>
          <w:color w:val="000000"/>
          <w:kern w:val="0"/>
          <w:szCs w:val="24"/>
        </w:rPr>
        <w:t>光寶科技股份有限公司</w:t>
      </w:r>
      <w:r w:rsidR="00605AD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</w:t>
      </w:r>
      <w:r w:rsidRPr="00DD4A4B">
        <w:rPr>
          <w:rFonts w:ascii="標楷體" w:eastAsia="標楷體" w:hAnsi="標楷體" w:cs="Times New Roman"/>
          <w:color w:val="000000"/>
          <w:kern w:val="0"/>
          <w:szCs w:val="24"/>
        </w:rPr>
        <w:t>羅子明</w:t>
      </w:r>
      <w:r w:rsidR="00605AD6"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資深</w:t>
      </w:r>
      <w:r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工程師</w:t>
      </w:r>
    </w:p>
    <w:p w14:paraId="74CDC27A" w14:textId="157DC371" w:rsidR="009F5135" w:rsidRDefault="00B90DA8" w:rsidP="00081768">
      <w:pPr>
        <w:pStyle w:val="a3"/>
        <w:widowControl/>
        <w:numPr>
          <w:ilvl w:val="0"/>
          <w:numId w:val="5"/>
        </w:numPr>
        <w:spacing w:line="276" w:lineRule="auto"/>
        <w:ind w:leftChars="-50" w:left="36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DD4A4B">
        <w:rPr>
          <w:rFonts w:ascii="標楷體" w:eastAsia="標楷體" w:hAnsi="標楷體" w:cs="Times New Roman" w:hint="eastAsia"/>
          <w:color w:val="000000"/>
          <w:kern w:val="0"/>
          <w:szCs w:val="24"/>
        </w:rPr>
        <w:t>課程大綱：</w:t>
      </w:r>
    </w:p>
    <w:p w14:paraId="111DAC85" w14:textId="7B3FCDAE" w:rsidR="00081768" w:rsidRPr="00081768" w:rsidRDefault="00081768" w:rsidP="00081768">
      <w:pPr>
        <w:pStyle w:val="a3"/>
        <w:widowControl/>
        <w:numPr>
          <w:ilvl w:val="0"/>
          <w:numId w:val="22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b/>
          <w:bCs/>
          <w:kern w:val="0"/>
          <w:szCs w:val="24"/>
        </w:rPr>
        <w:t>樹莓派與 Raspberry Pi Pico 概述</w:t>
      </w:r>
    </w:p>
    <w:p w14:paraId="3A7013FA" w14:textId="77777777" w:rsidR="00081768" w:rsidRPr="00081768" w:rsidRDefault="00081768" w:rsidP="00081768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介紹樹莓派歷史背景及系列產品</w:t>
      </w:r>
    </w:p>
    <w:p w14:paraId="78BB375B" w14:textId="77777777" w:rsidR="00081768" w:rsidRPr="00081768" w:rsidRDefault="00081768" w:rsidP="00081768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簡介 Raspberry Pi Pico 的定位、應用場景與硬體架構</w:t>
      </w:r>
    </w:p>
    <w:p w14:paraId="4147A095" w14:textId="32876F9C" w:rsidR="00081768" w:rsidRPr="00081768" w:rsidRDefault="00081768" w:rsidP="00081768">
      <w:pPr>
        <w:pStyle w:val="a3"/>
        <w:widowControl/>
        <w:numPr>
          <w:ilvl w:val="0"/>
          <w:numId w:val="22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081768">
        <w:rPr>
          <w:rFonts w:ascii="標楷體" w:eastAsia="標楷體" w:hAnsi="標楷體" w:cs="新細明體"/>
          <w:b/>
          <w:bCs/>
          <w:kern w:val="0"/>
          <w:szCs w:val="24"/>
        </w:rPr>
        <w:t>開發環境設置</w:t>
      </w:r>
    </w:p>
    <w:p w14:paraId="73E85E26" w14:textId="77777777" w:rsidR="00081768" w:rsidRPr="00081768" w:rsidRDefault="00081768" w:rsidP="00081768">
      <w:pPr>
        <w:widowControl/>
        <w:numPr>
          <w:ilvl w:val="0"/>
          <w:numId w:val="17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安裝與配置 MicroPython 開發環境</w:t>
      </w:r>
    </w:p>
    <w:p w14:paraId="3470D8D5" w14:textId="77777777" w:rsidR="00081768" w:rsidRPr="00081768" w:rsidRDefault="00081768" w:rsidP="00081768">
      <w:pPr>
        <w:widowControl/>
        <w:numPr>
          <w:ilvl w:val="0"/>
          <w:numId w:val="17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使用 Thonny IDE 進行基本開發</w:t>
      </w:r>
    </w:p>
    <w:p w14:paraId="4271ECFC" w14:textId="1EB30877" w:rsidR="00081768" w:rsidRPr="00081768" w:rsidRDefault="00081768" w:rsidP="00081768">
      <w:pPr>
        <w:pStyle w:val="a3"/>
        <w:widowControl/>
        <w:numPr>
          <w:ilvl w:val="0"/>
          <w:numId w:val="22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081768">
        <w:rPr>
          <w:rFonts w:ascii="標楷體" w:eastAsia="標楷體" w:hAnsi="標楷體" w:cs="新細明體"/>
          <w:b/>
          <w:bCs/>
          <w:kern w:val="0"/>
          <w:szCs w:val="24"/>
        </w:rPr>
        <w:t>硬體基礎與應用</w:t>
      </w:r>
    </w:p>
    <w:p w14:paraId="279D49A7" w14:textId="77777777" w:rsidR="00081768" w:rsidRPr="00081768" w:rsidRDefault="00081768" w:rsidP="00081768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GPIO 接腳配置與基本應用</w:t>
      </w:r>
    </w:p>
    <w:p w14:paraId="581F57CB" w14:textId="77777777" w:rsidR="00081768" w:rsidRPr="00081768" w:rsidRDefault="00081768" w:rsidP="00081768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介紹電源管理系統、OLED 顯示介面、動作感測器</w:t>
      </w:r>
    </w:p>
    <w:p w14:paraId="4577F591" w14:textId="77777777" w:rsidR="00081768" w:rsidRPr="00081768" w:rsidRDefault="00081768" w:rsidP="00081768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Pico 的 WiFi 模組安裝與 MQTT 通訊實作</w:t>
      </w:r>
    </w:p>
    <w:p w14:paraId="261487F4" w14:textId="77777777" w:rsidR="00081768" w:rsidRPr="00081768" w:rsidRDefault="00081768" w:rsidP="00081768">
      <w:pPr>
        <w:widowControl/>
        <w:numPr>
          <w:ilvl w:val="0"/>
          <w:numId w:val="18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I2C 通訊協議及其應用</w:t>
      </w:r>
    </w:p>
    <w:p w14:paraId="7CB07208" w14:textId="3355A29F" w:rsidR="00081768" w:rsidRPr="00081768" w:rsidRDefault="00081768" w:rsidP="00081768">
      <w:pPr>
        <w:pStyle w:val="a3"/>
        <w:widowControl/>
        <w:numPr>
          <w:ilvl w:val="0"/>
          <w:numId w:val="22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081768">
        <w:rPr>
          <w:rFonts w:ascii="標楷體" w:eastAsia="標楷體" w:hAnsi="標楷體" w:cs="新細明體"/>
          <w:b/>
          <w:bCs/>
          <w:kern w:val="0"/>
          <w:szCs w:val="24"/>
        </w:rPr>
        <w:t>生成式人工智慧 (AI) 概念與應用</w:t>
      </w:r>
    </w:p>
    <w:p w14:paraId="1813874F" w14:textId="77777777" w:rsidR="00081768" w:rsidRPr="00081768" w:rsidRDefault="00081768" w:rsidP="00081768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介紹生成式人工智慧及其應用場景</w:t>
      </w:r>
    </w:p>
    <w:p w14:paraId="403A927A" w14:textId="77777777" w:rsidR="00081768" w:rsidRPr="00081768" w:rsidRDefault="00081768" w:rsidP="00081768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lastRenderedPageBreak/>
        <w:t>大型語言模型 (LLM) 的應用，如 ChatGPT、POE 等</w:t>
      </w:r>
    </w:p>
    <w:p w14:paraId="221235AD" w14:textId="77777777" w:rsidR="00081768" w:rsidRPr="00081768" w:rsidRDefault="00081768" w:rsidP="00081768">
      <w:pPr>
        <w:widowControl/>
        <w:numPr>
          <w:ilvl w:val="0"/>
          <w:numId w:val="19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文字生成圖像技術的原理與實作</w:t>
      </w:r>
    </w:p>
    <w:p w14:paraId="2FA20225" w14:textId="7FB3DAF0" w:rsidR="00081768" w:rsidRPr="00081768" w:rsidRDefault="00081768" w:rsidP="00081768">
      <w:pPr>
        <w:pStyle w:val="a3"/>
        <w:widowControl/>
        <w:numPr>
          <w:ilvl w:val="0"/>
          <w:numId w:val="22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081768">
        <w:rPr>
          <w:rFonts w:ascii="標楷體" w:eastAsia="標楷體" w:hAnsi="標楷體" w:cs="新細明體"/>
          <w:b/>
          <w:bCs/>
          <w:kern w:val="0"/>
          <w:szCs w:val="24"/>
        </w:rPr>
        <w:t>感測器與演算法實作</w:t>
      </w:r>
    </w:p>
    <w:p w14:paraId="7539062D" w14:textId="77777777" w:rsidR="00081768" w:rsidRPr="00081768" w:rsidRDefault="00081768" w:rsidP="00081768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MPU6050 感測器的應用與互補演算法實作</w:t>
      </w:r>
    </w:p>
    <w:p w14:paraId="27AEEA27" w14:textId="77777777" w:rsidR="00081768" w:rsidRPr="00081768" w:rsidRDefault="00081768" w:rsidP="00081768">
      <w:pPr>
        <w:widowControl/>
        <w:numPr>
          <w:ilvl w:val="0"/>
          <w:numId w:val="20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時鐘應用程式設計、範例程式碼的實作與測試</w:t>
      </w:r>
    </w:p>
    <w:p w14:paraId="7C59B31B" w14:textId="6B31AF4B" w:rsidR="00081768" w:rsidRPr="00081768" w:rsidRDefault="00081768" w:rsidP="00081768">
      <w:pPr>
        <w:pStyle w:val="a3"/>
        <w:widowControl/>
        <w:numPr>
          <w:ilvl w:val="0"/>
          <w:numId w:val="22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081768">
        <w:rPr>
          <w:rFonts w:ascii="標楷體" w:eastAsia="標楷體" w:hAnsi="標楷體" w:cs="新細明體"/>
          <w:b/>
          <w:bCs/>
          <w:kern w:val="0"/>
          <w:szCs w:val="24"/>
        </w:rPr>
        <w:t>LLM 輔助程式除錯</w:t>
      </w:r>
    </w:p>
    <w:p w14:paraId="183903F4" w14:textId="77777777" w:rsidR="00081768" w:rsidRPr="00081768" w:rsidRDefault="00081768" w:rsidP="00081768">
      <w:pPr>
        <w:widowControl/>
        <w:numPr>
          <w:ilvl w:val="0"/>
          <w:numId w:val="2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081768">
        <w:rPr>
          <w:rFonts w:ascii="標楷體" w:eastAsia="標楷體" w:hAnsi="標楷體" w:cs="新細明體"/>
          <w:kern w:val="0"/>
          <w:szCs w:val="24"/>
        </w:rPr>
        <w:t>使用 LLM 進行程式碼 Debug 與問題解決</w:t>
      </w:r>
    </w:p>
    <w:p w14:paraId="14BF746F" w14:textId="77777777" w:rsidR="00081768" w:rsidRPr="00081768" w:rsidRDefault="00081768" w:rsidP="00081768">
      <w:pPr>
        <w:widowControl/>
        <w:spacing w:line="276" w:lineRule="auto"/>
        <w:ind w:left="-120"/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0D7F36D1" w14:textId="77777777" w:rsidR="00CA0125" w:rsidRPr="009F5135" w:rsidRDefault="00CA0125" w:rsidP="00060ECC">
      <w:pPr>
        <w:widowControl/>
        <w:spacing w:line="276" w:lineRule="auto"/>
        <w:rPr>
          <w:rFonts w:ascii="標楷體" w:eastAsia="標楷體" w:hAnsi="標楷體"/>
        </w:rPr>
      </w:pPr>
    </w:p>
    <w:p w14:paraId="5D2C38D7" w14:textId="7A3114DB" w:rsidR="00157DE2" w:rsidRPr="00C01B69" w:rsidRDefault="00157DE2" w:rsidP="00060ECC">
      <w:pPr>
        <w:widowControl/>
        <w:spacing w:line="276" w:lineRule="auto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C01B69">
        <w:rPr>
          <w:rFonts w:ascii="標楷體" w:eastAsia="標楷體" w:hAnsi="標楷體"/>
          <w:noProof/>
        </w:rPr>
        <w:lastRenderedPageBreak/>
        <w:drawing>
          <wp:inline distT="0" distB="0" distL="0" distR="0" wp14:anchorId="2594B444" wp14:editId="5FFA01A8">
            <wp:extent cx="2693670" cy="354513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89" t="1203" r="1163" b="1835"/>
                    <a:stretch/>
                  </pic:blipFill>
                  <pic:spPr bwMode="auto">
                    <a:xfrm>
                      <a:off x="0" y="0"/>
                      <a:ext cx="2706180" cy="3561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1B69">
        <w:rPr>
          <w:rFonts w:ascii="標楷體" w:eastAsia="標楷體" w:hAnsi="標楷體" w:cs="Times New Roman"/>
          <w:noProof/>
          <w:color w:val="000000"/>
          <w:kern w:val="0"/>
          <w:sz w:val="28"/>
          <w:szCs w:val="28"/>
        </w:rPr>
        <w:drawing>
          <wp:inline distT="0" distB="0" distL="0" distR="0" wp14:anchorId="47FA0CC5" wp14:editId="08BA2818">
            <wp:extent cx="2699192" cy="3586764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4162" cy="367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ADD72" w14:textId="77777777" w:rsidR="00B90DA8" w:rsidRPr="00C01B69" w:rsidRDefault="00B90DA8" w:rsidP="00060ECC">
      <w:pPr>
        <w:spacing w:line="276" w:lineRule="auto"/>
        <w:rPr>
          <w:rFonts w:ascii="標楷體" w:eastAsia="標楷體" w:hAnsi="標楷體"/>
        </w:rPr>
      </w:pPr>
    </w:p>
    <w:sectPr w:rsidR="00B90DA8" w:rsidRPr="00C01B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C1B"/>
    <w:multiLevelType w:val="multilevel"/>
    <w:tmpl w:val="6EB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0D04"/>
    <w:multiLevelType w:val="hybridMultilevel"/>
    <w:tmpl w:val="230255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C880176"/>
    <w:multiLevelType w:val="hybridMultilevel"/>
    <w:tmpl w:val="56A6AB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FF0197A"/>
    <w:multiLevelType w:val="hybridMultilevel"/>
    <w:tmpl w:val="BCB04D4C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BC6D1D"/>
    <w:multiLevelType w:val="multilevel"/>
    <w:tmpl w:val="772C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44DB2"/>
    <w:multiLevelType w:val="multilevel"/>
    <w:tmpl w:val="FC90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D0F04"/>
    <w:multiLevelType w:val="hybridMultilevel"/>
    <w:tmpl w:val="A4AC0408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1D1AA6"/>
    <w:multiLevelType w:val="hybridMultilevel"/>
    <w:tmpl w:val="24ECC10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E9C52A1"/>
    <w:multiLevelType w:val="multilevel"/>
    <w:tmpl w:val="5FA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B38DE"/>
    <w:multiLevelType w:val="multilevel"/>
    <w:tmpl w:val="CD94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C15A3F"/>
    <w:multiLevelType w:val="hybridMultilevel"/>
    <w:tmpl w:val="B882E7FC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AD7F9F"/>
    <w:multiLevelType w:val="multilevel"/>
    <w:tmpl w:val="73B6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1525DC"/>
    <w:multiLevelType w:val="hybridMultilevel"/>
    <w:tmpl w:val="4894BC08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3E3637"/>
    <w:multiLevelType w:val="multilevel"/>
    <w:tmpl w:val="4178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AA1051"/>
    <w:multiLevelType w:val="hybridMultilevel"/>
    <w:tmpl w:val="6B10D79E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D01921"/>
    <w:multiLevelType w:val="hybridMultilevel"/>
    <w:tmpl w:val="8A7C3E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A14F04"/>
    <w:multiLevelType w:val="hybridMultilevel"/>
    <w:tmpl w:val="D0AAB40E"/>
    <w:lvl w:ilvl="0" w:tplc="DFDC9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7946A7"/>
    <w:multiLevelType w:val="hybridMultilevel"/>
    <w:tmpl w:val="89367B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61D1694A"/>
    <w:multiLevelType w:val="hybridMultilevel"/>
    <w:tmpl w:val="F710A390"/>
    <w:lvl w:ilvl="0" w:tplc="31BC80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73CA4B07"/>
    <w:multiLevelType w:val="multilevel"/>
    <w:tmpl w:val="FAC6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033F6F"/>
    <w:multiLevelType w:val="hybridMultilevel"/>
    <w:tmpl w:val="92B01594"/>
    <w:lvl w:ilvl="0" w:tplc="10B668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17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14"/>
  </w:num>
  <w:num w:numId="10">
    <w:abstractNumId w:val="6"/>
  </w:num>
  <w:num w:numId="11">
    <w:abstractNumId w:val="20"/>
  </w:num>
  <w:num w:numId="12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11"/>
  </w:num>
  <w:num w:numId="16">
    <w:abstractNumId w:val="4"/>
  </w:num>
  <w:num w:numId="17">
    <w:abstractNumId w:val="5"/>
  </w:num>
  <w:num w:numId="18">
    <w:abstractNumId w:val="8"/>
  </w:num>
  <w:num w:numId="19">
    <w:abstractNumId w:val="19"/>
  </w:num>
  <w:num w:numId="20">
    <w:abstractNumId w:val="0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9"/>
    <w:rsid w:val="00060ECC"/>
    <w:rsid w:val="00081768"/>
    <w:rsid w:val="00157DE2"/>
    <w:rsid w:val="001D18F8"/>
    <w:rsid w:val="00333B60"/>
    <w:rsid w:val="004F11D6"/>
    <w:rsid w:val="005C4376"/>
    <w:rsid w:val="00605AD6"/>
    <w:rsid w:val="00645260"/>
    <w:rsid w:val="007932C3"/>
    <w:rsid w:val="007962F3"/>
    <w:rsid w:val="008157C3"/>
    <w:rsid w:val="008C486C"/>
    <w:rsid w:val="009F5135"/>
    <w:rsid w:val="00A050E7"/>
    <w:rsid w:val="00AD625B"/>
    <w:rsid w:val="00B90DA8"/>
    <w:rsid w:val="00BB37F9"/>
    <w:rsid w:val="00C01B69"/>
    <w:rsid w:val="00CA0125"/>
    <w:rsid w:val="00CA51A9"/>
    <w:rsid w:val="00CC2CAF"/>
    <w:rsid w:val="00D05562"/>
    <w:rsid w:val="00DD4A4B"/>
    <w:rsid w:val="00E03D4F"/>
    <w:rsid w:val="00E66849"/>
    <w:rsid w:val="00EA63DA"/>
    <w:rsid w:val="00FC2134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BCAAE"/>
  <w15:chartTrackingRefBased/>
  <w15:docId w15:val="{C88FA964-4B0F-49C0-BA7A-DD2A7DBE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9F513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DA8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9F5135"/>
    <w:rPr>
      <w:rFonts w:ascii="新細明體" w:eastAsia="新細明體" w:hAnsi="新細明體" w:cs="新細明體"/>
      <w:b/>
      <w:bCs/>
      <w:kern w:val="0"/>
      <w:szCs w:val="24"/>
    </w:rPr>
  </w:style>
  <w:style w:type="character" w:styleId="a4">
    <w:name w:val="Strong"/>
    <w:basedOn w:val="a0"/>
    <w:uiPriority w:val="22"/>
    <w:qFormat/>
    <w:rsid w:val="009F5135"/>
    <w:rPr>
      <w:b/>
      <w:bCs/>
    </w:rPr>
  </w:style>
  <w:style w:type="paragraph" w:styleId="Web">
    <w:name w:val="Normal (Web)"/>
    <w:basedOn w:val="a"/>
    <w:uiPriority w:val="99"/>
    <w:semiHidden/>
    <w:unhideWhenUsed/>
    <w:rsid w:val="000817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96</Words>
  <Characters>553</Characters>
  <Application>Microsoft Office Word</Application>
  <DocSecurity>0</DocSecurity>
  <Lines>4</Lines>
  <Paragraphs>1</Paragraphs>
  <ScaleCrop>false</ScaleCrop>
  <Company>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呂奎漢</dc:creator>
  <cp:keywords/>
  <dc:description/>
  <cp:lastModifiedBy>王思樺</cp:lastModifiedBy>
  <cp:revision>25</cp:revision>
  <dcterms:created xsi:type="dcterms:W3CDTF">2024-08-14T07:05:00Z</dcterms:created>
  <dcterms:modified xsi:type="dcterms:W3CDTF">2024-08-31T16:44:00Z</dcterms:modified>
</cp:coreProperties>
</file>