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FBBFC" w14:textId="46CF6C39" w:rsidR="00DC2544" w:rsidRDefault="001E6B6F" w:rsidP="0072137E">
      <w:pPr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bookmarkStart w:id="0" w:name="_GoBack"/>
      <w:bookmarkEnd w:id="0"/>
      <w:r w:rsidRPr="001E6B6F">
        <w:rPr>
          <w:rFonts w:ascii="標楷體" w:eastAsia="標楷體" w:hAnsi="標楷體" w:hint="eastAsia"/>
          <w:b/>
          <w:color w:val="808080" w:themeColor="background1" w:themeShade="80"/>
          <w:sz w:val="32"/>
          <w:szCs w:val="28"/>
          <w:u w:val="single"/>
        </w:rPr>
        <w:t xml:space="preserve">  （學校全銜）  </w:t>
      </w:r>
      <w:r w:rsidR="0072137E" w:rsidRPr="00556962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防災演練矩陣式腳本</w:t>
      </w:r>
    </w:p>
    <w:p w14:paraId="1E779C6D" w14:textId="669C36CF" w:rsidR="00245A5A" w:rsidRPr="00245A5A" w:rsidRDefault="00245A5A" w:rsidP="00245A5A">
      <w:pPr>
        <w:spacing w:line="32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編制暨平時配合教學授課人員（含外聘教師、鐘點教師、志工、代課教師、教練等等），在49（含）以下緊急應變小組分成3組（避難引導組、搶救組、通報組），50（含）以上分成5組（避難引導組、安全防護組、緊急救護組、通報組、搶救組），在各組職掌與運作是否符合緊急應變機制。</w:t>
      </w:r>
    </w:p>
    <w:p w14:paraId="679B991F" w14:textId="0CA6EF12" w:rsidR="00D256FD" w:rsidRPr="00556962" w:rsidRDefault="001E6B6F" w:rsidP="00D256FD">
      <w:pPr>
        <w:jc w:val="righ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○○○</w:t>
      </w:r>
      <w:r w:rsidR="00D256FD" w:rsidRPr="00556962">
        <w:rPr>
          <w:rFonts w:ascii="標楷體" w:eastAsia="標楷體" w:hAnsi="標楷體"/>
          <w:color w:val="000000" w:themeColor="text1"/>
          <w:szCs w:val="24"/>
        </w:rPr>
        <w:t>年</w:t>
      </w:r>
      <w:r>
        <w:rPr>
          <w:rFonts w:ascii="標楷體" w:eastAsia="標楷體" w:hAnsi="標楷體" w:hint="eastAsia"/>
          <w:color w:val="000000" w:themeColor="text1"/>
          <w:szCs w:val="24"/>
        </w:rPr>
        <w:t>○○</w:t>
      </w:r>
      <w:r w:rsidR="00D256FD" w:rsidRPr="00556962">
        <w:rPr>
          <w:rFonts w:ascii="標楷體" w:eastAsia="標楷體" w:hAnsi="標楷體"/>
          <w:color w:val="000000" w:themeColor="text1"/>
          <w:szCs w:val="24"/>
        </w:rPr>
        <w:t>月</w:t>
      </w:r>
      <w:r>
        <w:rPr>
          <w:rFonts w:ascii="標楷體" w:eastAsia="標楷體" w:hAnsi="標楷體" w:hint="eastAsia"/>
          <w:color w:val="000000" w:themeColor="text1"/>
          <w:szCs w:val="24"/>
        </w:rPr>
        <w:t>○○</w:t>
      </w:r>
      <w:r w:rsidR="00D256FD" w:rsidRPr="00556962">
        <w:rPr>
          <w:rFonts w:ascii="標楷體" w:eastAsia="標楷體" w:hAnsi="標楷體"/>
          <w:color w:val="000000" w:themeColor="text1"/>
          <w:szCs w:val="24"/>
        </w:rPr>
        <w:t>日版</w:t>
      </w:r>
    </w:p>
    <w:tbl>
      <w:tblPr>
        <w:tblStyle w:val="a3"/>
        <w:tblW w:w="15163" w:type="dxa"/>
        <w:jc w:val="center"/>
        <w:tblLook w:val="04A0" w:firstRow="1" w:lastRow="0" w:firstColumn="1" w:lastColumn="0" w:noHBand="0" w:noVBand="1"/>
      </w:tblPr>
      <w:tblGrid>
        <w:gridCol w:w="943"/>
        <w:gridCol w:w="466"/>
        <w:gridCol w:w="1499"/>
        <w:gridCol w:w="366"/>
        <w:gridCol w:w="1160"/>
        <w:gridCol w:w="1526"/>
        <w:gridCol w:w="1527"/>
        <w:gridCol w:w="1526"/>
        <w:gridCol w:w="1527"/>
        <w:gridCol w:w="1526"/>
        <w:gridCol w:w="1527"/>
        <w:gridCol w:w="1570"/>
      </w:tblGrid>
      <w:tr w:rsidR="00133D6F" w:rsidRPr="00556962" w14:paraId="3D9ADB78" w14:textId="77777777" w:rsidTr="00FD7E46">
        <w:trPr>
          <w:trHeight w:val="258"/>
          <w:jc w:val="center"/>
        </w:trPr>
        <w:tc>
          <w:tcPr>
            <w:tcW w:w="3274" w:type="dxa"/>
            <w:gridSpan w:val="4"/>
            <w:vAlign w:val="center"/>
          </w:tcPr>
          <w:p w14:paraId="6E75D016" w14:textId="0B663232" w:rsidR="00133D6F" w:rsidRPr="00122435" w:rsidRDefault="00133D6F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學校規模</w:t>
            </w:r>
          </w:p>
        </w:tc>
        <w:tc>
          <w:tcPr>
            <w:tcW w:w="11889" w:type="dxa"/>
            <w:gridSpan w:val="8"/>
          </w:tcPr>
          <w:p w14:paraId="4C4D72CB" w14:textId="77777777" w:rsidR="00133D6F" w:rsidRPr="00122435" w:rsidRDefault="00133D6F" w:rsidP="00122435">
            <w:pPr>
              <w:spacing w:line="4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班級數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：      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班，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學生數：        人</w:t>
            </w:r>
          </w:p>
          <w:p w14:paraId="5239B009" w14:textId="77777777" w:rsidR="00133D6F" w:rsidRPr="00122435" w:rsidRDefault="00133D6F" w:rsidP="00122435">
            <w:pPr>
              <w:spacing w:line="4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幼兒園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：      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班，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幼生數</w:t>
            </w:r>
            <w:proofErr w:type="gramEnd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：        人</w:t>
            </w:r>
          </w:p>
          <w:p w14:paraId="38BCC9EA" w14:textId="0A231E64" w:rsidR="00133D6F" w:rsidRPr="00122435" w:rsidRDefault="00133D6F" w:rsidP="00122435">
            <w:pPr>
              <w:spacing w:line="4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教職員工數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：      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人</w:t>
            </w:r>
          </w:p>
        </w:tc>
      </w:tr>
      <w:tr w:rsidR="00133D6F" w:rsidRPr="00556962" w14:paraId="23BB55A8" w14:textId="77777777" w:rsidTr="00FD7E46">
        <w:trPr>
          <w:trHeight w:val="258"/>
          <w:jc w:val="center"/>
        </w:trPr>
        <w:tc>
          <w:tcPr>
            <w:tcW w:w="3274" w:type="dxa"/>
            <w:gridSpan w:val="4"/>
            <w:vAlign w:val="center"/>
          </w:tcPr>
          <w:p w14:paraId="2D8B15BB" w14:textId="304DEEA3" w:rsidR="00133D6F" w:rsidRPr="00122435" w:rsidRDefault="00133D6F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w w:val="90"/>
                <w:sz w:val="28"/>
                <w:szCs w:val="28"/>
              </w:rPr>
              <w:t>校園災害潛勢</w:t>
            </w:r>
          </w:p>
        </w:tc>
        <w:tc>
          <w:tcPr>
            <w:tcW w:w="11889" w:type="dxa"/>
            <w:gridSpan w:val="8"/>
          </w:tcPr>
          <w:p w14:paraId="0B5CB82F" w14:textId="77777777" w:rsidR="00133D6F" w:rsidRPr="00122435" w:rsidRDefault="00133D6F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（請依據教育部防災教育資訊網揭示災害潛勢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113</w:t>
            </w:r>
            <w:proofErr w:type="gramEnd"/>
            <w:r w:rsidRPr="00122435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年度</w:t>
            </w:r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評釋結果，勾選之）</w:t>
            </w:r>
          </w:p>
          <w:p w14:paraId="66373D7D" w14:textId="77777777" w:rsidR="00122435" w:rsidRDefault="00133D6F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地震災害潛勢：□低潛勢  □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中潛勢</w:t>
            </w:r>
            <w:proofErr w:type="gramEnd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□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高潛</w:t>
            </w:r>
            <w:proofErr w:type="gramEnd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勢</w:t>
            </w:r>
          </w:p>
          <w:p w14:paraId="7F129F2A" w14:textId="703EE2E3" w:rsidR="00133D6F" w:rsidRPr="00122435" w:rsidRDefault="00133D6F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坡地災害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潛勢：□無潛勢  □低潛勢  □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中潛勢</w:t>
            </w:r>
            <w:proofErr w:type="gramEnd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□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高潛</w:t>
            </w:r>
            <w:proofErr w:type="gramEnd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勢</w:t>
            </w:r>
          </w:p>
          <w:p w14:paraId="1FCD71BC" w14:textId="77777777" w:rsidR="00122435" w:rsidRDefault="00133D6F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淹水災害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潛勢：□低潛勢  □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中潛勢</w:t>
            </w:r>
            <w:proofErr w:type="gramEnd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□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高潛</w:t>
            </w:r>
            <w:proofErr w:type="gramEnd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勢</w:t>
            </w:r>
          </w:p>
          <w:p w14:paraId="4BCD72D6" w14:textId="279105E0" w:rsidR="00133D6F" w:rsidRPr="00122435" w:rsidRDefault="00133D6F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海嘯災害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潛勢：□無潛勢  □低潛勢  □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中潛勢</w:t>
            </w:r>
            <w:proofErr w:type="gramEnd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□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高潛</w:t>
            </w:r>
            <w:proofErr w:type="gramEnd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勢</w:t>
            </w:r>
          </w:p>
        </w:tc>
      </w:tr>
      <w:tr w:rsidR="00F92045" w:rsidRPr="00556962" w14:paraId="1F6630FF" w14:textId="77777777" w:rsidTr="00FD7E46">
        <w:trPr>
          <w:trHeight w:val="258"/>
          <w:jc w:val="center"/>
        </w:trPr>
        <w:tc>
          <w:tcPr>
            <w:tcW w:w="943" w:type="dxa"/>
            <w:vMerge w:val="restart"/>
            <w:textDirection w:val="tbRlV"/>
            <w:vAlign w:val="center"/>
          </w:tcPr>
          <w:p w14:paraId="2F4FB64B" w14:textId="0EF93DC0" w:rsidR="00F92045" w:rsidRPr="00122435" w:rsidRDefault="00F92045" w:rsidP="00122435">
            <w:pPr>
              <w:spacing w:line="360" w:lineRule="exact"/>
              <w:ind w:left="113" w:right="113"/>
              <w:jc w:val="center"/>
              <w:rPr>
                <w:b/>
                <w:bCs/>
                <w:noProof/>
                <w:color w:val="000000" w:themeColor="text1"/>
                <w:w w:val="66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noProof/>
                <w:color w:val="000000" w:themeColor="text1"/>
                <w:w w:val="66"/>
                <w:sz w:val="28"/>
                <w:szCs w:val="28"/>
              </w:rPr>
              <w:t>情境想定分析</w:t>
            </w:r>
          </w:p>
        </w:tc>
        <w:tc>
          <w:tcPr>
            <w:tcW w:w="2331" w:type="dxa"/>
            <w:gridSpan w:val="3"/>
            <w:vAlign w:val="center"/>
          </w:tcPr>
          <w:p w14:paraId="7F492B80" w14:textId="77777777" w:rsidR="00F92045" w:rsidRPr="00122435" w:rsidRDefault="00F92045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強震</w:t>
            </w:r>
          </w:p>
          <w:p w14:paraId="201137EF" w14:textId="3516C4A3" w:rsidR="00F92045" w:rsidRPr="00122435" w:rsidRDefault="00F92045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發生時間</w:t>
            </w:r>
          </w:p>
        </w:tc>
        <w:tc>
          <w:tcPr>
            <w:tcW w:w="11889" w:type="dxa"/>
            <w:gridSpan w:val="8"/>
            <w:vAlign w:val="center"/>
          </w:tcPr>
          <w:p w14:paraId="1AEE2FCD" w14:textId="7777777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（請依據模擬之情境想定揭示之模擬強震發生時間填寫之）</w:t>
            </w:r>
          </w:p>
          <w:p w14:paraId="203816E4" w14:textId="77777777" w:rsid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□上課期間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□下課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□午休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□社團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□綜合（或集會）課程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□選修（跑班）課程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4F9B99C0" w14:textId="22D2E466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□上學或放學時段</w:t>
            </w:r>
          </w:p>
        </w:tc>
      </w:tr>
      <w:tr w:rsidR="00F92045" w:rsidRPr="00556962" w14:paraId="18595CDA" w14:textId="77777777" w:rsidTr="00FD7E46">
        <w:trPr>
          <w:trHeight w:val="258"/>
          <w:jc w:val="center"/>
        </w:trPr>
        <w:tc>
          <w:tcPr>
            <w:tcW w:w="943" w:type="dxa"/>
            <w:vMerge/>
          </w:tcPr>
          <w:p w14:paraId="38B3B296" w14:textId="51FA6B75" w:rsidR="00F92045" w:rsidRPr="00122435" w:rsidRDefault="00F92045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noProof/>
                <w:color w:val="000000" w:themeColor="text1"/>
                <w:w w:val="66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5C09C5BD" w14:textId="38A0F479" w:rsidR="00F92045" w:rsidRPr="00122435" w:rsidRDefault="00F92045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地震規模暨</w:t>
            </w:r>
          </w:p>
          <w:p w14:paraId="60D703A6" w14:textId="04944E24" w:rsidR="00F92045" w:rsidRPr="00122435" w:rsidRDefault="00F92045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震度與搖晃影響</w:t>
            </w:r>
          </w:p>
        </w:tc>
        <w:tc>
          <w:tcPr>
            <w:tcW w:w="11889" w:type="dxa"/>
            <w:gridSpan w:val="8"/>
            <w:vAlign w:val="center"/>
          </w:tcPr>
          <w:p w14:paraId="2565BEA8" w14:textId="6745E883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（請依據模擬之情境想定揭示之地震規模與搖晃時間數填寫之，原則模擬震度4級至7級之間，模擬搖晃時數約60秒至120秒）</w:t>
            </w:r>
          </w:p>
          <w:p w14:paraId="20FF3C80" w14:textId="7777777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震度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級，地震搖晃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秒</w:t>
            </w:r>
          </w:p>
          <w:p w14:paraId="60F0B7A7" w14:textId="7777777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是否停電：□是    □否</w:t>
            </w:r>
          </w:p>
          <w:p w14:paraId="3FB3C6DF" w14:textId="6ED8FF35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是否網路斷訊：□是    □否</w:t>
            </w:r>
          </w:p>
          <w:p w14:paraId="33B3EB5F" w14:textId="15C388FF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是否通訊斷訊：□是    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F92045" w:rsidRPr="00E50F44" w14:paraId="3FCC92C0" w14:textId="77777777" w:rsidTr="00FD7E46">
        <w:trPr>
          <w:trHeight w:val="258"/>
          <w:jc w:val="center"/>
        </w:trPr>
        <w:tc>
          <w:tcPr>
            <w:tcW w:w="943" w:type="dxa"/>
            <w:vMerge/>
          </w:tcPr>
          <w:p w14:paraId="375E43B0" w14:textId="77777777" w:rsidR="00F92045" w:rsidRPr="00122435" w:rsidRDefault="00F92045" w:rsidP="00122435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365777AD" w14:textId="79A55B51" w:rsidR="00F92045" w:rsidRPr="00122435" w:rsidRDefault="00F92045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w w:val="90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w w:val="90"/>
                <w:sz w:val="28"/>
                <w:szCs w:val="28"/>
              </w:rPr>
              <w:t>評估應變機制</w:t>
            </w:r>
          </w:p>
        </w:tc>
        <w:tc>
          <w:tcPr>
            <w:tcW w:w="11889" w:type="dxa"/>
            <w:gridSpan w:val="8"/>
          </w:tcPr>
          <w:p w14:paraId="3997E7CE" w14:textId="7777777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□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高樓層應變機制，如位處3樓(含以上)的位置。</w:t>
            </w:r>
          </w:p>
          <w:p w14:paraId="5E058E0F" w14:textId="7777777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□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是否有行動不便者、孕婦、病弱、身障生或情緒障礙學生、或其他需協助者等。</w:t>
            </w:r>
          </w:p>
          <w:p w14:paraId="26334C47" w14:textId="7777777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□停電應變機制</w:t>
            </w:r>
          </w:p>
          <w:p w14:paraId="7C8C2A9C" w14:textId="7777777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□無通訊器材應變機制</w:t>
            </w:r>
          </w:p>
          <w:p w14:paraId="18D9D1DA" w14:textId="7777777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lastRenderedPageBreak/>
              <w:t>□對外通訊中斷應變機制</w:t>
            </w:r>
          </w:p>
          <w:p w14:paraId="7A311CB2" w14:textId="43E340DA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□是否準備好人員的輕便雨衣，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俾</w:t>
            </w:r>
            <w:proofErr w:type="gramEnd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利因應處於下雨情形，評估下小雨或下大雨之應變機制。</w:t>
            </w:r>
          </w:p>
          <w:p w14:paraId="5496FF4A" w14:textId="643AD2B9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□其他：</w:t>
            </w:r>
          </w:p>
        </w:tc>
      </w:tr>
      <w:tr w:rsidR="00F92045" w:rsidRPr="00556962" w14:paraId="6550CF04" w14:textId="77777777" w:rsidTr="00FD7E46">
        <w:trPr>
          <w:trHeight w:val="258"/>
          <w:jc w:val="center"/>
        </w:trPr>
        <w:tc>
          <w:tcPr>
            <w:tcW w:w="943" w:type="dxa"/>
            <w:vMerge/>
          </w:tcPr>
          <w:p w14:paraId="17DA7BD3" w14:textId="18997958" w:rsidR="00F92045" w:rsidRPr="00122435" w:rsidRDefault="00F92045" w:rsidP="00122435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33CD1DC0" w14:textId="23B2DAF7" w:rsidR="00F92045" w:rsidRPr="00122435" w:rsidRDefault="00F92045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複合型災害</w:t>
            </w:r>
          </w:p>
        </w:tc>
        <w:tc>
          <w:tcPr>
            <w:tcW w:w="11889" w:type="dxa"/>
            <w:gridSpan w:val="8"/>
            <w:vAlign w:val="center"/>
          </w:tcPr>
          <w:p w14:paraId="34695F49" w14:textId="758096BD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□建物結構受損（位置、嚴重程度）：</w:t>
            </w:r>
          </w:p>
          <w:p w14:paraId="497948F0" w14:textId="062E9B79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(屋內可能會出現的情形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惟</w:t>
            </w:r>
            <w:proofErr w:type="gramEnd"/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部分固定物品傾倒掉落，家具設備可能會移動或翻倒。)</w:t>
            </w:r>
          </w:p>
          <w:p w14:paraId="4CEFFBB9" w14:textId="05EFADD9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□人員受傷（地點、人數、受傷情形）：</w:t>
            </w:r>
          </w:p>
          <w:p w14:paraId="2D98CE8F" w14:textId="0BD054D3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（如人員移動過程中手臂擦傷、手部小擦傷、腳部受傷、被倒下物品或設備壓傷或骨折、被掉落物砸傷等等）</w:t>
            </w:r>
          </w:p>
          <w:p w14:paraId="5A39226F" w14:textId="7777777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□火災（地點、火勢大小）： </w:t>
            </w:r>
          </w:p>
          <w:p w14:paraId="5CEAD809" w14:textId="7777777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□實驗室毒化災（位置、嚴重程度、有無人員受傷）：</w:t>
            </w:r>
          </w:p>
          <w:p w14:paraId="386EB7B3" w14:textId="7777777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□坡地災害、土石流（方位、嚴重程度）：</w:t>
            </w:r>
          </w:p>
          <w:p w14:paraId="0A8A0D1F" w14:textId="53E4E3B1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□其它：</w:t>
            </w:r>
          </w:p>
          <w:p w14:paraId="5EFB2F42" w14:textId="76E719C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※災害設定得評估緊急應變小組、行政人員、老師、學生需模擬學習或須加強部分，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採</w:t>
            </w:r>
            <w:proofErr w:type="gramEnd"/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階段式訓練逐</w:t>
            </w:r>
            <w:r w:rsid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漸</w:t>
            </w:r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精熟，以提升應變能力。</w:t>
            </w:r>
          </w:p>
        </w:tc>
      </w:tr>
      <w:tr w:rsidR="00F92045" w:rsidRPr="00556962" w14:paraId="56DEAF78" w14:textId="77777777" w:rsidTr="00FD7E46">
        <w:trPr>
          <w:trHeight w:val="333"/>
          <w:jc w:val="center"/>
        </w:trPr>
        <w:tc>
          <w:tcPr>
            <w:tcW w:w="943" w:type="dxa"/>
            <w:vMerge/>
          </w:tcPr>
          <w:p w14:paraId="6822B6B3" w14:textId="77777777" w:rsidR="00F92045" w:rsidRPr="00122435" w:rsidRDefault="00F92045" w:rsidP="00122435">
            <w:pPr>
              <w:spacing w:line="360" w:lineRule="exact"/>
              <w:jc w:val="righ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7CA113FD" w14:textId="77777777" w:rsidR="00F92045" w:rsidRPr="00122435" w:rsidRDefault="00F92045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評估</w:t>
            </w:r>
          </w:p>
          <w:p w14:paraId="16C7E099" w14:textId="4A88BADC" w:rsidR="00F92045" w:rsidRPr="00122435" w:rsidRDefault="00F92045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外部支援</w:t>
            </w:r>
          </w:p>
        </w:tc>
        <w:tc>
          <w:tcPr>
            <w:tcW w:w="11889" w:type="dxa"/>
            <w:gridSpan w:val="8"/>
            <w:vAlign w:val="center"/>
          </w:tcPr>
          <w:p w14:paraId="2C3159B0" w14:textId="77777777" w:rsid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□消防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□警政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□衛生（醫院、診所）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□社政（含鄰里、區公所）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□大眾運輸</w:t>
            </w:r>
          </w:p>
          <w:p w14:paraId="0D0012D2" w14:textId="53DB53E3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□電力公司</w:t>
            </w:r>
            <w:r w:rsid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□其他  □無</w:t>
            </w:r>
          </w:p>
        </w:tc>
      </w:tr>
      <w:tr w:rsidR="00F92045" w:rsidRPr="00556962" w14:paraId="5749DB5B" w14:textId="77777777" w:rsidTr="00FD7E46">
        <w:trPr>
          <w:trHeight w:val="600"/>
          <w:jc w:val="center"/>
        </w:trPr>
        <w:tc>
          <w:tcPr>
            <w:tcW w:w="943" w:type="dxa"/>
            <w:vMerge/>
          </w:tcPr>
          <w:p w14:paraId="37FE7CBD" w14:textId="77777777" w:rsidR="00F92045" w:rsidRPr="00122435" w:rsidRDefault="00F92045" w:rsidP="00122435">
            <w:pPr>
              <w:spacing w:line="360" w:lineRule="exact"/>
              <w:jc w:val="righ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390438F3" w14:textId="71F38F1F" w:rsidR="00F92045" w:rsidRPr="00122435" w:rsidRDefault="00F92045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雨天備案</w:t>
            </w:r>
          </w:p>
        </w:tc>
        <w:tc>
          <w:tcPr>
            <w:tcW w:w="11889" w:type="dxa"/>
            <w:gridSpan w:val="8"/>
          </w:tcPr>
          <w:p w14:paraId="67AAE8B1" w14:textId="00266ADC" w:rsidR="00F92045" w:rsidRPr="00122435" w:rsidRDefault="00F92045" w:rsidP="00122435">
            <w:pPr>
              <w:tabs>
                <w:tab w:val="left" w:pos="3315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□維持模擬演練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（著</w:t>
            </w:r>
            <w:proofErr w:type="gramEnd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雨衣、攜雨具）</w:t>
            </w:r>
          </w:p>
          <w:p w14:paraId="22ADBD32" w14:textId="2CA8A57F" w:rsidR="00F92045" w:rsidRPr="00122435" w:rsidRDefault="00F92045" w:rsidP="00122435">
            <w:pPr>
              <w:tabs>
                <w:tab w:val="left" w:pos="3315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□變更疏散集合地點，辦理模擬演練（改至第一集結點）</w:t>
            </w:r>
          </w:p>
          <w:p w14:paraId="7E3FFA68" w14:textId="02496A78" w:rsidR="00F92045" w:rsidRPr="00122435" w:rsidRDefault="00F92045" w:rsidP="00122435">
            <w:pPr>
              <w:tabs>
                <w:tab w:val="left" w:pos="3315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□部分行政人員演練（緊急應變編組改至能避雨之集合位置）</w:t>
            </w:r>
          </w:p>
          <w:p w14:paraId="7776606A" w14:textId="1FA12B0A" w:rsidR="00F92045" w:rsidRPr="00122435" w:rsidRDefault="00F92045" w:rsidP="00122435">
            <w:pPr>
              <w:tabs>
                <w:tab w:val="left" w:pos="3315"/>
              </w:tabs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□部分學生模擬演練（</w:t>
            </w:r>
            <w:r w:rsidR="00122435"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規劃部分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學生至能避雨之集合位置，或所有學生僅做趴下、掩護、穩住，不實施疏散）</w:t>
            </w:r>
          </w:p>
          <w:p w14:paraId="135DAD6F" w14:textId="03EAAD84" w:rsidR="00F92045" w:rsidRPr="00122435" w:rsidRDefault="00F92045" w:rsidP="00122435">
            <w:pPr>
              <w:tabs>
                <w:tab w:val="left" w:pos="3315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□部分老師模擬演練（邀集部分科任老師或導師進行演練）</w:t>
            </w:r>
          </w:p>
          <w:p w14:paraId="64B03764" w14:textId="0BD33699" w:rsidR="00F92045" w:rsidRPr="00122435" w:rsidRDefault="00F92045" w:rsidP="00122435">
            <w:pPr>
              <w:tabs>
                <w:tab w:val="left" w:pos="3315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□其它：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ab/>
              <w:t>。</w:t>
            </w:r>
          </w:p>
        </w:tc>
      </w:tr>
      <w:tr w:rsidR="00F92045" w:rsidRPr="00556962" w14:paraId="056AA042" w14:textId="77777777" w:rsidTr="00FD7E46">
        <w:trPr>
          <w:trHeight w:val="2969"/>
          <w:jc w:val="center"/>
        </w:trPr>
        <w:tc>
          <w:tcPr>
            <w:tcW w:w="943" w:type="dxa"/>
            <w:vMerge/>
          </w:tcPr>
          <w:p w14:paraId="7E8A742A" w14:textId="77777777" w:rsidR="00F92045" w:rsidRPr="00122435" w:rsidRDefault="00F92045" w:rsidP="00122435">
            <w:pPr>
              <w:spacing w:line="360" w:lineRule="exact"/>
              <w:jc w:val="righ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20977D2D" w14:textId="72B57D5C" w:rsidR="00F92045" w:rsidRPr="00122435" w:rsidRDefault="00F92045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情境想定</w:t>
            </w:r>
          </w:p>
        </w:tc>
        <w:tc>
          <w:tcPr>
            <w:tcW w:w="11889" w:type="dxa"/>
            <w:gridSpan w:val="8"/>
          </w:tcPr>
          <w:p w14:paraId="6EA9DC05" w14:textId="34230D86" w:rsidR="00F92045" w:rsidRPr="00122435" w:rsidRDefault="00F92045" w:rsidP="00122435">
            <w:pPr>
              <w:tabs>
                <w:tab w:val="left" w:pos="3315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請依據函文或公告揭示之模擬情境想定辦理：</w:t>
            </w:r>
          </w:p>
        </w:tc>
      </w:tr>
      <w:tr w:rsidR="00FD7E46" w:rsidRPr="00556962" w14:paraId="2979F74B" w14:textId="77777777" w:rsidTr="00764318">
        <w:trPr>
          <w:trHeight w:val="810"/>
          <w:tblHeader/>
          <w:jc w:val="center"/>
        </w:trPr>
        <w:tc>
          <w:tcPr>
            <w:tcW w:w="1409" w:type="dxa"/>
            <w:gridSpan w:val="2"/>
            <w:vAlign w:val="center"/>
          </w:tcPr>
          <w:p w14:paraId="442568D4" w14:textId="0DE58DD2" w:rsidR="00FD7E46" w:rsidRPr="00556962" w:rsidRDefault="00FD7E46" w:rsidP="00585FAC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w w:val="9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w w:val="90"/>
              </w:rPr>
              <w:t>時間</w:t>
            </w:r>
          </w:p>
        </w:tc>
        <w:tc>
          <w:tcPr>
            <w:tcW w:w="1499" w:type="dxa"/>
            <w:vAlign w:val="center"/>
          </w:tcPr>
          <w:p w14:paraId="4E9F9AB0" w14:textId="77777777" w:rsidR="00FD7E46" w:rsidRDefault="00FD7E46" w:rsidP="00E059C6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w w:val="80"/>
              </w:rPr>
            </w:pPr>
            <w:r w:rsidRPr="00556962">
              <w:rPr>
                <w:rFonts w:ascii="標楷體" w:eastAsia="標楷體" w:hAnsi="標楷體" w:hint="eastAsia"/>
                <w:b/>
                <w:bCs/>
                <w:color w:val="000000" w:themeColor="text1"/>
                <w:w w:val="80"/>
              </w:rPr>
              <w:t>細部情境設定</w:t>
            </w:r>
          </w:p>
          <w:p w14:paraId="6A33620F" w14:textId="5BFE2E3F" w:rsidR="00FD7E46" w:rsidRPr="00556962" w:rsidRDefault="00FD7E46" w:rsidP="00562AA6">
            <w:pPr>
              <w:spacing w:line="240" w:lineRule="exact"/>
              <w:rPr>
                <w:rFonts w:ascii="標楷體" w:eastAsia="標楷體" w:hAnsi="標楷體"/>
                <w:color w:val="000000" w:themeColor="text1"/>
                <w:w w:val="66"/>
              </w:rPr>
            </w:pPr>
            <w:r w:rsidRPr="001E6B6F"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0"/>
              </w:rPr>
              <w:t>請</w:t>
            </w:r>
            <w:r w:rsidRPr="001E6B6F"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0"/>
              </w:rPr>
              <w:t>依據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0"/>
              </w:rPr>
              <w:t>模擬之情境想定填寫之</w:t>
            </w:r>
            <w:r w:rsidRPr="001E6B6F"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0"/>
              </w:rPr>
              <w:t>）</w:t>
            </w:r>
          </w:p>
        </w:tc>
        <w:tc>
          <w:tcPr>
            <w:tcW w:w="1526" w:type="dxa"/>
            <w:gridSpan w:val="2"/>
            <w:vAlign w:val="center"/>
          </w:tcPr>
          <w:p w14:paraId="5045B982" w14:textId="41411EB3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  <w:r w:rsidRPr="0055696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指揮官</w:t>
            </w:r>
          </w:p>
        </w:tc>
        <w:tc>
          <w:tcPr>
            <w:tcW w:w="1526" w:type="dxa"/>
            <w:vAlign w:val="center"/>
          </w:tcPr>
          <w:p w14:paraId="1DEA84D3" w14:textId="6995B0D4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  <w:r w:rsidRPr="0055696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發言人</w:t>
            </w:r>
          </w:p>
        </w:tc>
        <w:tc>
          <w:tcPr>
            <w:tcW w:w="1527" w:type="dxa"/>
            <w:vAlign w:val="center"/>
          </w:tcPr>
          <w:p w14:paraId="48F648E6" w14:textId="7970706B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  <w:r w:rsidRPr="0055696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避難引導組</w:t>
            </w:r>
          </w:p>
        </w:tc>
        <w:tc>
          <w:tcPr>
            <w:tcW w:w="1526" w:type="dxa"/>
            <w:vAlign w:val="center"/>
          </w:tcPr>
          <w:p w14:paraId="2B578CE0" w14:textId="39CA1F0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  <w:r w:rsidRPr="0055696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搶救組</w:t>
            </w:r>
          </w:p>
        </w:tc>
        <w:tc>
          <w:tcPr>
            <w:tcW w:w="1527" w:type="dxa"/>
            <w:vAlign w:val="center"/>
          </w:tcPr>
          <w:p w14:paraId="58C447BD" w14:textId="65659B75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  <w:r w:rsidRPr="0055696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通報組</w:t>
            </w:r>
          </w:p>
        </w:tc>
        <w:tc>
          <w:tcPr>
            <w:tcW w:w="1526" w:type="dxa"/>
            <w:vAlign w:val="center"/>
          </w:tcPr>
          <w:p w14:paraId="27D02318" w14:textId="6C6CAAFA" w:rsidR="00FD7E46" w:rsidRPr="00556962" w:rsidRDefault="00FD7E46" w:rsidP="00764318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安全防護組</w:t>
            </w:r>
          </w:p>
        </w:tc>
        <w:tc>
          <w:tcPr>
            <w:tcW w:w="1527" w:type="dxa"/>
            <w:vAlign w:val="center"/>
          </w:tcPr>
          <w:p w14:paraId="76DF23A3" w14:textId="1494A8A8" w:rsidR="00FD7E46" w:rsidRPr="00556962" w:rsidRDefault="00FD7E46" w:rsidP="00764318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緊急救護組</w:t>
            </w:r>
          </w:p>
        </w:tc>
        <w:tc>
          <w:tcPr>
            <w:tcW w:w="1570" w:type="dxa"/>
            <w:vAlign w:val="center"/>
          </w:tcPr>
          <w:p w14:paraId="498D2DAB" w14:textId="612D7436" w:rsidR="00FD7E46" w:rsidRPr="00556962" w:rsidRDefault="00FD7E46" w:rsidP="00F9204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55696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備註</w:t>
            </w:r>
          </w:p>
          <w:p w14:paraId="7D00F9BE" w14:textId="481DC865" w:rsidR="00FD7E46" w:rsidRPr="00FD7E46" w:rsidRDefault="00FD7E46" w:rsidP="00F9204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50"/>
              </w:rPr>
            </w:pPr>
            <w:r w:rsidRPr="00FD7E46">
              <w:rPr>
                <w:rFonts w:ascii="標楷體" w:eastAsia="標楷體" w:hAnsi="標楷體" w:hint="eastAsia"/>
                <w:b/>
                <w:bCs/>
                <w:color w:val="000000" w:themeColor="text1"/>
                <w:w w:val="50"/>
              </w:rPr>
              <w:t>（時間軸應變注意事項）</w:t>
            </w:r>
          </w:p>
        </w:tc>
      </w:tr>
      <w:tr w:rsidR="00FD7E46" w:rsidRPr="00556962" w14:paraId="1842A5E7" w14:textId="77777777" w:rsidTr="00764318">
        <w:trPr>
          <w:trHeight w:val="810"/>
          <w:jc w:val="center"/>
        </w:trPr>
        <w:tc>
          <w:tcPr>
            <w:tcW w:w="1409" w:type="dxa"/>
            <w:gridSpan w:val="2"/>
            <w:vAlign w:val="center"/>
          </w:tcPr>
          <w:p w14:paraId="6ED7E966" w14:textId="60002EE6" w:rsidR="00FD7E46" w:rsidRPr="00556962" w:rsidRDefault="00FD7E46" w:rsidP="00585FAC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D7E46">
              <w:rPr>
                <w:rFonts w:ascii="標楷體" w:eastAsia="標楷體" w:hAnsi="標楷體" w:hint="eastAsia"/>
                <w:b/>
                <w:bCs/>
                <w:color w:val="000000" w:themeColor="text1"/>
                <w:w w:val="90"/>
                <w:sz w:val="20"/>
              </w:rPr>
              <w:t>（強震發生前）</w:t>
            </w:r>
          </w:p>
        </w:tc>
        <w:tc>
          <w:tcPr>
            <w:tcW w:w="1499" w:type="dxa"/>
            <w:vAlign w:val="center"/>
          </w:tcPr>
          <w:p w14:paraId="6C21EA49" w14:textId="7ECBF3D6" w:rsidR="00FD7E46" w:rsidRPr="00556962" w:rsidRDefault="00FD7E46" w:rsidP="00562AA6">
            <w:pPr>
              <w:spacing w:line="240" w:lineRule="exact"/>
              <w:rPr>
                <w:rFonts w:ascii="標楷體" w:eastAsia="標楷體" w:hAnsi="標楷體"/>
                <w:color w:val="000000" w:themeColor="text1"/>
                <w:w w:val="66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31F04EFB" w14:textId="2EAB5AED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6C25D2A6" w14:textId="28E32FBE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020F2C4F" w14:textId="7315DD99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1B238BDF" w14:textId="1FB80EA0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14A299E1" w14:textId="22E7551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31B113DD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7153E33E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70" w:type="dxa"/>
            <w:vAlign w:val="center"/>
          </w:tcPr>
          <w:p w14:paraId="3DB9B432" w14:textId="69670ED6" w:rsidR="00FD7E46" w:rsidRPr="00556962" w:rsidRDefault="00FD7E46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</w:tr>
      <w:tr w:rsidR="00FD7E46" w:rsidRPr="00556962" w14:paraId="119118F1" w14:textId="77777777" w:rsidTr="00764318">
        <w:trPr>
          <w:trHeight w:val="810"/>
          <w:jc w:val="center"/>
        </w:trPr>
        <w:tc>
          <w:tcPr>
            <w:tcW w:w="1409" w:type="dxa"/>
            <w:gridSpan w:val="2"/>
            <w:vAlign w:val="center"/>
          </w:tcPr>
          <w:p w14:paraId="2EC6B8EA" w14:textId="77777777" w:rsidR="00FD7E46" w:rsidRPr="00556962" w:rsidRDefault="00FD7E46" w:rsidP="00585FAC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w w:val="90"/>
              </w:rPr>
            </w:pPr>
          </w:p>
        </w:tc>
        <w:tc>
          <w:tcPr>
            <w:tcW w:w="1499" w:type="dxa"/>
            <w:vAlign w:val="center"/>
          </w:tcPr>
          <w:p w14:paraId="18B0A939" w14:textId="77777777" w:rsidR="00FD7E46" w:rsidRPr="00556962" w:rsidRDefault="00FD7E46" w:rsidP="00562AA6">
            <w:pPr>
              <w:spacing w:line="240" w:lineRule="exact"/>
              <w:rPr>
                <w:rFonts w:ascii="標楷體" w:eastAsia="標楷體" w:hAnsi="標楷體"/>
                <w:color w:val="000000" w:themeColor="text1"/>
                <w:w w:val="66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4C58BCBC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034D47A6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46C26C7E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2BC8F8AA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57F868E6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066A1D10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2FE9B240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70" w:type="dxa"/>
            <w:vAlign w:val="center"/>
          </w:tcPr>
          <w:p w14:paraId="6FDD22E8" w14:textId="3A41B92F" w:rsidR="00FD7E46" w:rsidRPr="00556962" w:rsidRDefault="00FD7E46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</w:tr>
      <w:tr w:rsidR="00FD7E46" w:rsidRPr="00556962" w14:paraId="3E1C8D4D" w14:textId="77777777" w:rsidTr="00764318">
        <w:trPr>
          <w:trHeight w:val="810"/>
          <w:jc w:val="center"/>
        </w:trPr>
        <w:tc>
          <w:tcPr>
            <w:tcW w:w="1409" w:type="dxa"/>
            <w:gridSpan w:val="2"/>
            <w:vAlign w:val="center"/>
          </w:tcPr>
          <w:p w14:paraId="7E368CB0" w14:textId="77777777" w:rsidR="00FD7E46" w:rsidRPr="00556962" w:rsidRDefault="00FD7E46" w:rsidP="00585FAC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w w:val="90"/>
              </w:rPr>
            </w:pPr>
          </w:p>
        </w:tc>
        <w:tc>
          <w:tcPr>
            <w:tcW w:w="1499" w:type="dxa"/>
            <w:vAlign w:val="center"/>
          </w:tcPr>
          <w:p w14:paraId="0DC025D1" w14:textId="77777777" w:rsidR="00FD7E46" w:rsidRPr="00556962" w:rsidRDefault="00FD7E46" w:rsidP="00562AA6">
            <w:pPr>
              <w:spacing w:line="240" w:lineRule="exact"/>
              <w:rPr>
                <w:rFonts w:ascii="標楷體" w:eastAsia="標楷體" w:hAnsi="標楷體"/>
                <w:color w:val="000000" w:themeColor="text1"/>
                <w:w w:val="66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1F77695E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4311F598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230795C6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75098054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088D0796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38E1B5B0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4603F23C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70" w:type="dxa"/>
            <w:vAlign w:val="center"/>
          </w:tcPr>
          <w:p w14:paraId="2568BCB7" w14:textId="33680702" w:rsidR="00FD7E46" w:rsidRPr="00556962" w:rsidRDefault="00FD7E46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</w:tr>
      <w:tr w:rsidR="00FD7E46" w:rsidRPr="00556962" w14:paraId="5F71F2DC" w14:textId="77777777" w:rsidTr="00764318">
        <w:trPr>
          <w:trHeight w:val="810"/>
          <w:jc w:val="center"/>
        </w:trPr>
        <w:tc>
          <w:tcPr>
            <w:tcW w:w="1409" w:type="dxa"/>
            <w:gridSpan w:val="2"/>
            <w:vAlign w:val="center"/>
          </w:tcPr>
          <w:p w14:paraId="68658E20" w14:textId="77777777" w:rsidR="00FD7E46" w:rsidRPr="00556962" w:rsidRDefault="00FD7E46" w:rsidP="00585FAC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w w:val="90"/>
              </w:rPr>
            </w:pPr>
          </w:p>
        </w:tc>
        <w:tc>
          <w:tcPr>
            <w:tcW w:w="1499" w:type="dxa"/>
            <w:vAlign w:val="center"/>
          </w:tcPr>
          <w:p w14:paraId="1B0A4296" w14:textId="77777777" w:rsidR="00FD7E46" w:rsidRPr="00556962" w:rsidRDefault="00FD7E46" w:rsidP="00562AA6">
            <w:pPr>
              <w:spacing w:line="240" w:lineRule="exact"/>
              <w:rPr>
                <w:rFonts w:ascii="標楷體" w:eastAsia="標楷體" w:hAnsi="標楷體"/>
                <w:color w:val="000000" w:themeColor="text1"/>
                <w:w w:val="66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73A9299D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3BAE63EC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2C3C2030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19ABA7E8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69553A48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21373696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5E35E25F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70" w:type="dxa"/>
            <w:vAlign w:val="center"/>
          </w:tcPr>
          <w:p w14:paraId="05A9D58B" w14:textId="2070C4B6" w:rsidR="00FD7E46" w:rsidRPr="00556962" w:rsidRDefault="00FD7E46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</w:tr>
      <w:tr w:rsidR="00FD7E46" w:rsidRPr="00556962" w14:paraId="396A89DB" w14:textId="77777777" w:rsidTr="00764318">
        <w:trPr>
          <w:trHeight w:val="810"/>
          <w:jc w:val="center"/>
        </w:trPr>
        <w:tc>
          <w:tcPr>
            <w:tcW w:w="1409" w:type="dxa"/>
            <w:gridSpan w:val="2"/>
            <w:vAlign w:val="center"/>
          </w:tcPr>
          <w:p w14:paraId="28E9BD42" w14:textId="77777777" w:rsidR="00FD7E46" w:rsidRPr="00556962" w:rsidRDefault="00FD7E46" w:rsidP="00585FAC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w w:val="90"/>
              </w:rPr>
            </w:pPr>
          </w:p>
        </w:tc>
        <w:tc>
          <w:tcPr>
            <w:tcW w:w="1499" w:type="dxa"/>
            <w:vAlign w:val="center"/>
          </w:tcPr>
          <w:p w14:paraId="2A0E445A" w14:textId="77777777" w:rsidR="00FD7E46" w:rsidRPr="00556962" w:rsidRDefault="00FD7E46" w:rsidP="00562AA6">
            <w:pPr>
              <w:spacing w:line="240" w:lineRule="exact"/>
              <w:rPr>
                <w:rFonts w:ascii="標楷體" w:eastAsia="標楷體" w:hAnsi="標楷體"/>
                <w:color w:val="000000" w:themeColor="text1"/>
                <w:w w:val="66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0060ED17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21744E45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05EB686A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331166FA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3DA84EB3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57ED77E6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4C1DA412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70" w:type="dxa"/>
            <w:vAlign w:val="center"/>
          </w:tcPr>
          <w:p w14:paraId="7CE0069C" w14:textId="543A3419" w:rsidR="00FD7E46" w:rsidRPr="00556962" w:rsidRDefault="00FD7E46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</w:tr>
      <w:tr w:rsidR="00FD7E46" w:rsidRPr="00556962" w14:paraId="4860E467" w14:textId="77777777" w:rsidTr="00764318">
        <w:trPr>
          <w:trHeight w:val="810"/>
          <w:jc w:val="center"/>
        </w:trPr>
        <w:tc>
          <w:tcPr>
            <w:tcW w:w="1409" w:type="dxa"/>
            <w:gridSpan w:val="2"/>
            <w:vAlign w:val="center"/>
          </w:tcPr>
          <w:p w14:paraId="473761B6" w14:textId="77777777" w:rsidR="00FD7E46" w:rsidRPr="00556962" w:rsidRDefault="00FD7E46" w:rsidP="00585FAC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w w:val="90"/>
              </w:rPr>
            </w:pPr>
          </w:p>
        </w:tc>
        <w:tc>
          <w:tcPr>
            <w:tcW w:w="1499" w:type="dxa"/>
            <w:vAlign w:val="center"/>
          </w:tcPr>
          <w:p w14:paraId="32AC6413" w14:textId="77777777" w:rsidR="00FD7E46" w:rsidRPr="00556962" w:rsidRDefault="00FD7E46" w:rsidP="00562AA6">
            <w:pPr>
              <w:spacing w:line="240" w:lineRule="exact"/>
              <w:rPr>
                <w:rFonts w:ascii="標楷體" w:eastAsia="標楷體" w:hAnsi="標楷體"/>
                <w:color w:val="000000" w:themeColor="text1"/>
                <w:w w:val="66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1A880864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6FB6B5D9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4F6B37A6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5F42B1D8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1CADA3CE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40F40EA0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6DE1E1A5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70" w:type="dxa"/>
            <w:vAlign w:val="center"/>
          </w:tcPr>
          <w:p w14:paraId="4C71E4BC" w14:textId="282C2780" w:rsidR="00FD7E46" w:rsidRPr="00556962" w:rsidRDefault="00FD7E46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</w:tr>
      <w:tr w:rsidR="00FD7E46" w:rsidRPr="00556962" w14:paraId="7C4F0CE5" w14:textId="77777777" w:rsidTr="00764318">
        <w:trPr>
          <w:trHeight w:val="810"/>
          <w:jc w:val="center"/>
        </w:trPr>
        <w:tc>
          <w:tcPr>
            <w:tcW w:w="1409" w:type="dxa"/>
            <w:gridSpan w:val="2"/>
            <w:vAlign w:val="center"/>
          </w:tcPr>
          <w:p w14:paraId="482710AB" w14:textId="77777777" w:rsidR="00FD7E46" w:rsidRPr="00556962" w:rsidRDefault="00FD7E46" w:rsidP="00585FAC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w w:val="90"/>
              </w:rPr>
            </w:pPr>
          </w:p>
        </w:tc>
        <w:tc>
          <w:tcPr>
            <w:tcW w:w="1499" w:type="dxa"/>
            <w:vAlign w:val="center"/>
          </w:tcPr>
          <w:p w14:paraId="1DB75461" w14:textId="77777777" w:rsidR="00FD7E46" w:rsidRPr="00556962" w:rsidRDefault="00FD7E46" w:rsidP="00562AA6">
            <w:pPr>
              <w:spacing w:line="240" w:lineRule="exact"/>
              <w:rPr>
                <w:rFonts w:ascii="標楷體" w:eastAsia="標楷體" w:hAnsi="標楷體"/>
                <w:color w:val="000000" w:themeColor="text1"/>
                <w:w w:val="66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1D2CC211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591DBBD3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64BB6996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04CE9AD4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051669BF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77B1B104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76E0DEC9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70" w:type="dxa"/>
            <w:vAlign w:val="center"/>
          </w:tcPr>
          <w:p w14:paraId="47E376BD" w14:textId="0D9A68C3" w:rsidR="00FD7E46" w:rsidRPr="00556962" w:rsidRDefault="00FD7E46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</w:tr>
      <w:tr w:rsidR="00FD7E46" w:rsidRPr="00556962" w14:paraId="5BEA7DCA" w14:textId="77777777" w:rsidTr="00764318">
        <w:trPr>
          <w:trHeight w:val="810"/>
          <w:jc w:val="center"/>
        </w:trPr>
        <w:tc>
          <w:tcPr>
            <w:tcW w:w="1409" w:type="dxa"/>
            <w:gridSpan w:val="2"/>
            <w:vAlign w:val="center"/>
          </w:tcPr>
          <w:p w14:paraId="2F22FE43" w14:textId="77777777" w:rsidR="00FD7E46" w:rsidRPr="00556962" w:rsidRDefault="00FD7E46" w:rsidP="00585FAC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w w:val="90"/>
              </w:rPr>
            </w:pPr>
          </w:p>
        </w:tc>
        <w:tc>
          <w:tcPr>
            <w:tcW w:w="1499" w:type="dxa"/>
            <w:vAlign w:val="center"/>
          </w:tcPr>
          <w:p w14:paraId="6C811BF1" w14:textId="77777777" w:rsidR="00FD7E46" w:rsidRPr="00556962" w:rsidRDefault="00FD7E46" w:rsidP="00562AA6">
            <w:pPr>
              <w:spacing w:line="240" w:lineRule="exact"/>
              <w:rPr>
                <w:rFonts w:ascii="標楷體" w:eastAsia="標楷體" w:hAnsi="標楷體"/>
                <w:color w:val="000000" w:themeColor="text1"/>
                <w:w w:val="66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3019D0F5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697209C3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56ED77F9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6F206824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4948215E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5B300013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5B7FCB3E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70" w:type="dxa"/>
            <w:vAlign w:val="center"/>
          </w:tcPr>
          <w:p w14:paraId="6F34E963" w14:textId="2BCFBA6F" w:rsidR="00FD7E46" w:rsidRPr="00556962" w:rsidRDefault="00FD7E46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</w:tr>
      <w:tr w:rsidR="00FD7E46" w:rsidRPr="00556962" w14:paraId="670403E3" w14:textId="77777777" w:rsidTr="00764318">
        <w:trPr>
          <w:trHeight w:val="810"/>
          <w:jc w:val="center"/>
        </w:trPr>
        <w:tc>
          <w:tcPr>
            <w:tcW w:w="1409" w:type="dxa"/>
            <w:gridSpan w:val="2"/>
            <w:vAlign w:val="center"/>
          </w:tcPr>
          <w:p w14:paraId="4DE88DEA" w14:textId="77777777" w:rsidR="00FD7E46" w:rsidRPr="00556962" w:rsidRDefault="00FD7E46" w:rsidP="00585FAC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w w:val="90"/>
              </w:rPr>
            </w:pPr>
          </w:p>
        </w:tc>
        <w:tc>
          <w:tcPr>
            <w:tcW w:w="1499" w:type="dxa"/>
            <w:vAlign w:val="center"/>
          </w:tcPr>
          <w:p w14:paraId="6D993A8C" w14:textId="77777777" w:rsidR="00FD7E46" w:rsidRPr="00556962" w:rsidRDefault="00FD7E46" w:rsidP="00562AA6">
            <w:pPr>
              <w:spacing w:line="240" w:lineRule="exact"/>
              <w:rPr>
                <w:rFonts w:ascii="標楷體" w:eastAsia="標楷體" w:hAnsi="標楷體"/>
                <w:color w:val="000000" w:themeColor="text1"/>
                <w:w w:val="66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2A680652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73C73C32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3D5D4426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3E0C348E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754901C0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6" w:type="dxa"/>
            <w:vAlign w:val="center"/>
          </w:tcPr>
          <w:p w14:paraId="61C16C4C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27" w:type="dxa"/>
            <w:vAlign w:val="center"/>
          </w:tcPr>
          <w:p w14:paraId="54649B9D" w14:textId="77777777" w:rsidR="00FD7E46" w:rsidRPr="00556962" w:rsidRDefault="00FD7E46" w:rsidP="007643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570" w:type="dxa"/>
            <w:vAlign w:val="center"/>
          </w:tcPr>
          <w:p w14:paraId="0CD51E9C" w14:textId="50A4EA68" w:rsidR="00FD7E46" w:rsidRPr="00556962" w:rsidRDefault="00FD7E46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</w:tr>
    </w:tbl>
    <w:p w14:paraId="72AD8B1E" w14:textId="57C77878" w:rsidR="006E2FD8" w:rsidRPr="008860BB" w:rsidRDefault="004602CD" w:rsidP="00D648D7">
      <w:pPr>
        <w:rPr>
          <w:rFonts w:ascii="標楷體" w:eastAsia="標楷體" w:hAnsi="標楷體"/>
          <w:b/>
          <w:color w:val="FF0000"/>
          <w:w w:val="90"/>
        </w:rPr>
      </w:pPr>
      <w:proofErr w:type="gramStart"/>
      <w:r w:rsidRPr="008860BB">
        <w:rPr>
          <w:rFonts w:ascii="標楷體" w:eastAsia="標楷體" w:hAnsi="標楷體" w:hint="eastAsia"/>
          <w:b/>
          <w:color w:val="FF0000"/>
          <w:w w:val="90"/>
        </w:rPr>
        <w:t>研擬腳陣式</w:t>
      </w:r>
      <w:proofErr w:type="gramEnd"/>
      <w:r w:rsidRPr="008860BB">
        <w:rPr>
          <w:rFonts w:ascii="標楷體" w:eastAsia="標楷體" w:hAnsi="標楷體" w:hint="eastAsia"/>
          <w:b/>
          <w:color w:val="FF0000"/>
          <w:w w:val="90"/>
        </w:rPr>
        <w:t>腳本注意事項：</w:t>
      </w:r>
    </w:p>
    <w:p w14:paraId="01C04E43" w14:textId="6631A040" w:rsidR="004602CD" w:rsidRPr="008860BB" w:rsidRDefault="004602CD" w:rsidP="008860BB">
      <w:pPr>
        <w:ind w:left="216" w:hangingChars="100" w:hanging="216"/>
        <w:rPr>
          <w:rFonts w:ascii="標楷體" w:eastAsia="標楷體" w:hAnsi="標楷體"/>
          <w:b/>
          <w:color w:val="FF0000"/>
          <w:w w:val="90"/>
        </w:rPr>
      </w:pPr>
      <w:r w:rsidRPr="008860BB">
        <w:rPr>
          <w:rFonts w:ascii="標楷體" w:eastAsia="標楷體" w:hAnsi="標楷體" w:hint="eastAsia"/>
          <w:b/>
          <w:color w:val="FF0000"/>
          <w:w w:val="90"/>
        </w:rPr>
        <w:t>1.依據學校校舍樓層數與學校環境，審慎評估當強震發生與地震搖晃秒數，</w:t>
      </w:r>
      <w:r w:rsidR="008860BB" w:rsidRPr="008860BB">
        <w:rPr>
          <w:rFonts w:ascii="標楷體" w:eastAsia="標楷體" w:hAnsi="標楷體" w:hint="eastAsia"/>
          <w:b/>
          <w:color w:val="FF0000"/>
          <w:w w:val="90"/>
        </w:rPr>
        <w:t>發生的時間點（如上課中、下課時，午睡時間，或即將放學時）等，</w:t>
      </w:r>
      <w:r w:rsidRPr="008860BB">
        <w:rPr>
          <w:rFonts w:ascii="標楷體" w:eastAsia="標楷體" w:hAnsi="標楷體" w:hint="eastAsia"/>
          <w:b/>
          <w:color w:val="FF0000"/>
          <w:w w:val="90"/>
        </w:rPr>
        <w:t>對於人員在行動、心理，以及建築物、室內外設備或物品，以及環境的影響</w:t>
      </w:r>
      <w:r w:rsidR="008860BB" w:rsidRPr="008860BB">
        <w:rPr>
          <w:rFonts w:ascii="標楷體" w:eastAsia="標楷體" w:hAnsi="標楷體" w:hint="eastAsia"/>
          <w:b/>
          <w:color w:val="FF0000"/>
          <w:w w:val="90"/>
        </w:rPr>
        <w:t>，或是可能衍生之連動影響</w:t>
      </w:r>
      <w:r w:rsidRPr="008860BB">
        <w:rPr>
          <w:rFonts w:ascii="標楷體" w:eastAsia="標楷體" w:hAnsi="標楷體" w:hint="eastAsia"/>
          <w:b/>
          <w:color w:val="FF0000"/>
          <w:w w:val="90"/>
        </w:rPr>
        <w:t>。</w:t>
      </w:r>
    </w:p>
    <w:p w14:paraId="498702CF" w14:textId="08D86A22" w:rsidR="004602CD" w:rsidRPr="008860BB" w:rsidRDefault="004602CD" w:rsidP="004602CD">
      <w:pPr>
        <w:rPr>
          <w:rFonts w:ascii="標楷體" w:eastAsia="標楷體" w:hAnsi="標楷體"/>
          <w:b/>
          <w:color w:val="FF0000"/>
          <w:w w:val="90"/>
        </w:rPr>
      </w:pPr>
      <w:r w:rsidRPr="008860BB">
        <w:rPr>
          <w:rFonts w:ascii="標楷體" w:eastAsia="標楷體" w:hAnsi="標楷體" w:hint="eastAsia"/>
          <w:b/>
          <w:color w:val="FF0000"/>
          <w:w w:val="90"/>
        </w:rPr>
        <w:t>2.請依據學校緊急應變小組各組職掌，評估因應情境想定所需緊急應變事項，以及考量應變時所需人力與綜合評估緊急應變跨組支援機制。</w:t>
      </w:r>
    </w:p>
    <w:p w14:paraId="31472E97" w14:textId="79F7319D" w:rsidR="008860BB" w:rsidRPr="008860BB" w:rsidRDefault="004602CD" w:rsidP="004602CD">
      <w:pPr>
        <w:rPr>
          <w:rFonts w:ascii="標楷體" w:eastAsia="標楷體" w:hAnsi="標楷體"/>
          <w:b/>
          <w:color w:val="FF0000"/>
          <w:w w:val="90"/>
        </w:rPr>
      </w:pPr>
      <w:r w:rsidRPr="008860BB">
        <w:rPr>
          <w:rFonts w:ascii="標楷體" w:eastAsia="標楷體" w:hAnsi="標楷體" w:hint="eastAsia"/>
          <w:b/>
          <w:color w:val="FF0000"/>
          <w:w w:val="90"/>
        </w:rPr>
        <w:t>3.落實清點人數、校園輕型搜救與標記、檢傷與緊急救護</w:t>
      </w:r>
      <w:r w:rsidR="00F92045">
        <w:rPr>
          <w:rFonts w:ascii="標楷體" w:eastAsia="標楷體" w:hAnsi="標楷體" w:hint="eastAsia"/>
          <w:b/>
          <w:color w:val="FF0000"/>
          <w:w w:val="90"/>
        </w:rPr>
        <w:t>等</w:t>
      </w:r>
      <w:r w:rsidR="008860BB" w:rsidRPr="008860BB">
        <w:rPr>
          <w:rFonts w:ascii="標楷體" w:eastAsia="標楷體" w:hAnsi="標楷體" w:hint="eastAsia"/>
          <w:b/>
          <w:color w:val="FF0000"/>
          <w:w w:val="90"/>
        </w:rPr>
        <w:t>。</w:t>
      </w:r>
    </w:p>
    <w:p w14:paraId="396FD47F" w14:textId="487C0B4E" w:rsidR="004602CD" w:rsidRPr="008860BB" w:rsidRDefault="008860BB" w:rsidP="004602CD">
      <w:pPr>
        <w:rPr>
          <w:rFonts w:ascii="標楷體" w:eastAsia="標楷體" w:hAnsi="標楷體"/>
          <w:b/>
          <w:color w:val="FF0000"/>
          <w:w w:val="90"/>
        </w:rPr>
      </w:pPr>
      <w:r w:rsidRPr="008860BB">
        <w:rPr>
          <w:rFonts w:ascii="標楷體" w:eastAsia="標楷體" w:hAnsi="標楷體" w:hint="eastAsia"/>
          <w:b/>
          <w:color w:val="FF0000"/>
          <w:w w:val="90"/>
        </w:rPr>
        <w:t>4.因應情境想定，</w:t>
      </w:r>
      <w:r w:rsidR="004602CD" w:rsidRPr="008860BB">
        <w:rPr>
          <w:rFonts w:ascii="標楷體" w:eastAsia="標楷體" w:hAnsi="標楷體" w:hint="eastAsia"/>
          <w:b/>
          <w:color w:val="FF0000"/>
          <w:w w:val="90"/>
        </w:rPr>
        <w:t>評估2次（以上）疏散需求。</w:t>
      </w:r>
    </w:p>
    <w:p w14:paraId="1237CFF3" w14:textId="24918C3C" w:rsidR="004602CD" w:rsidRPr="008860BB" w:rsidRDefault="008860BB" w:rsidP="004602CD">
      <w:pPr>
        <w:rPr>
          <w:rFonts w:ascii="標楷體" w:eastAsia="標楷體" w:hAnsi="標楷體"/>
          <w:b/>
          <w:color w:val="FF0000"/>
          <w:w w:val="90"/>
        </w:rPr>
      </w:pPr>
      <w:r w:rsidRPr="008860BB">
        <w:rPr>
          <w:rFonts w:ascii="標楷體" w:eastAsia="標楷體" w:hAnsi="標楷體" w:hint="eastAsia"/>
          <w:b/>
          <w:color w:val="FF0000"/>
          <w:w w:val="90"/>
        </w:rPr>
        <w:t>5</w:t>
      </w:r>
      <w:r w:rsidR="004602CD" w:rsidRPr="008860BB">
        <w:rPr>
          <w:rFonts w:ascii="標楷體" w:eastAsia="標楷體" w:hAnsi="標楷體" w:hint="eastAsia"/>
          <w:b/>
          <w:color w:val="FF0000"/>
          <w:w w:val="90"/>
        </w:rPr>
        <w:t>.</w:t>
      </w:r>
      <w:r w:rsidRPr="008860BB">
        <w:rPr>
          <w:rFonts w:ascii="標楷體" w:eastAsia="標楷體" w:hAnsi="標楷體" w:hint="eastAsia"/>
          <w:b/>
          <w:color w:val="FF0000"/>
          <w:w w:val="90"/>
        </w:rPr>
        <w:t>傷患後送機制與尋求外埠支援協助。</w:t>
      </w:r>
    </w:p>
    <w:p w14:paraId="251B69EE" w14:textId="46ED9A96" w:rsidR="004602CD" w:rsidRPr="008860BB" w:rsidRDefault="008860BB" w:rsidP="004602CD">
      <w:pPr>
        <w:rPr>
          <w:rFonts w:ascii="標楷體" w:eastAsia="標楷體" w:hAnsi="標楷體"/>
          <w:b/>
          <w:color w:val="FF0000"/>
          <w:w w:val="90"/>
        </w:rPr>
      </w:pPr>
      <w:r w:rsidRPr="008860BB">
        <w:rPr>
          <w:rFonts w:ascii="標楷體" w:eastAsia="標楷體" w:hAnsi="標楷體" w:hint="eastAsia"/>
          <w:b/>
          <w:color w:val="FF0000"/>
          <w:w w:val="90"/>
        </w:rPr>
        <w:t>6</w:t>
      </w:r>
      <w:r w:rsidR="004602CD" w:rsidRPr="008860BB">
        <w:rPr>
          <w:rFonts w:ascii="標楷體" w:eastAsia="標楷體" w:hAnsi="標楷體" w:hint="eastAsia"/>
          <w:b/>
          <w:color w:val="FF0000"/>
          <w:w w:val="90"/>
        </w:rPr>
        <w:t>.</w:t>
      </w:r>
      <w:r w:rsidRPr="008860BB">
        <w:rPr>
          <w:rFonts w:ascii="標楷體" w:eastAsia="標楷體" w:hAnsi="標楷體" w:hint="eastAsia"/>
          <w:b/>
          <w:color w:val="FF0000"/>
          <w:w w:val="90"/>
        </w:rPr>
        <w:t>評估校內既有的災害防救設備、器材與物品數量得以應變的量能</w:t>
      </w:r>
      <w:r w:rsidR="004602CD" w:rsidRPr="008860BB">
        <w:rPr>
          <w:rFonts w:ascii="標楷體" w:eastAsia="標楷體" w:hAnsi="標楷體" w:hint="eastAsia"/>
          <w:b/>
          <w:color w:val="FF0000"/>
          <w:w w:val="90"/>
        </w:rPr>
        <w:t>。</w:t>
      </w:r>
    </w:p>
    <w:p w14:paraId="24503D58" w14:textId="76ABD1AB" w:rsidR="008860BB" w:rsidRPr="008860BB" w:rsidRDefault="008860BB" w:rsidP="004602CD">
      <w:pPr>
        <w:rPr>
          <w:rFonts w:ascii="標楷體" w:eastAsia="標楷體" w:hAnsi="標楷體"/>
          <w:b/>
          <w:color w:val="FF0000"/>
          <w:w w:val="90"/>
        </w:rPr>
      </w:pPr>
      <w:r w:rsidRPr="008860BB">
        <w:rPr>
          <w:rFonts w:ascii="標楷體" w:eastAsia="標楷體" w:hAnsi="標楷體" w:hint="eastAsia"/>
          <w:b/>
          <w:color w:val="FF0000"/>
          <w:w w:val="90"/>
        </w:rPr>
        <w:t>7.綜合評估緊急應變機制之合理性</w:t>
      </w:r>
      <w:r>
        <w:rPr>
          <w:rFonts w:ascii="標楷體" w:eastAsia="標楷體" w:hAnsi="標楷體" w:hint="eastAsia"/>
          <w:b/>
          <w:color w:val="FF0000"/>
          <w:w w:val="90"/>
        </w:rPr>
        <w:t>。</w:t>
      </w:r>
    </w:p>
    <w:sectPr w:rsidR="008860BB" w:rsidRPr="008860BB" w:rsidSect="002261C9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7CFB8" w14:textId="77777777" w:rsidR="00CD0CD6" w:rsidRDefault="00CD0CD6" w:rsidP="00585FAC">
      <w:r>
        <w:separator/>
      </w:r>
    </w:p>
  </w:endnote>
  <w:endnote w:type="continuationSeparator" w:id="0">
    <w:p w14:paraId="05E634E7" w14:textId="77777777" w:rsidR="00CD0CD6" w:rsidRDefault="00CD0CD6" w:rsidP="0058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D3B8F" w14:textId="77777777" w:rsidR="00CD0CD6" w:rsidRDefault="00CD0CD6" w:rsidP="00585FAC">
      <w:r>
        <w:separator/>
      </w:r>
    </w:p>
  </w:footnote>
  <w:footnote w:type="continuationSeparator" w:id="0">
    <w:p w14:paraId="4F619248" w14:textId="77777777" w:rsidR="00CD0CD6" w:rsidRDefault="00CD0CD6" w:rsidP="00585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3776"/>
    <w:multiLevelType w:val="hybridMultilevel"/>
    <w:tmpl w:val="CBCC099A"/>
    <w:lvl w:ilvl="0" w:tplc="2D207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FC6433"/>
    <w:multiLevelType w:val="hybridMultilevel"/>
    <w:tmpl w:val="F690BC16"/>
    <w:lvl w:ilvl="0" w:tplc="DEEEE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6E6009"/>
    <w:multiLevelType w:val="hybridMultilevel"/>
    <w:tmpl w:val="BA74662E"/>
    <w:lvl w:ilvl="0" w:tplc="83C45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B07402"/>
    <w:multiLevelType w:val="hybridMultilevel"/>
    <w:tmpl w:val="106C473C"/>
    <w:lvl w:ilvl="0" w:tplc="B9BE4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8D58B2"/>
    <w:multiLevelType w:val="hybridMultilevel"/>
    <w:tmpl w:val="CE96E646"/>
    <w:lvl w:ilvl="0" w:tplc="9594F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BB32A4"/>
    <w:multiLevelType w:val="hybridMultilevel"/>
    <w:tmpl w:val="8C96E8A8"/>
    <w:lvl w:ilvl="0" w:tplc="9508F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6740CB"/>
    <w:multiLevelType w:val="hybridMultilevel"/>
    <w:tmpl w:val="C94E374C"/>
    <w:lvl w:ilvl="0" w:tplc="3D30B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895F7D"/>
    <w:multiLevelType w:val="hybridMultilevel"/>
    <w:tmpl w:val="F676D36C"/>
    <w:lvl w:ilvl="0" w:tplc="A0CEA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2F599F"/>
    <w:multiLevelType w:val="hybridMultilevel"/>
    <w:tmpl w:val="ED2A18D8"/>
    <w:lvl w:ilvl="0" w:tplc="A1B2C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E42755"/>
    <w:multiLevelType w:val="hybridMultilevel"/>
    <w:tmpl w:val="37005A74"/>
    <w:lvl w:ilvl="0" w:tplc="AEFC8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23D00"/>
    <w:multiLevelType w:val="hybridMultilevel"/>
    <w:tmpl w:val="BECE81D8"/>
    <w:lvl w:ilvl="0" w:tplc="EA16E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B42512"/>
    <w:multiLevelType w:val="hybridMultilevel"/>
    <w:tmpl w:val="5178F01A"/>
    <w:lvl w:ilvl="0" w:tplc="4FAA7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F82725"/>
    <w:multiLevelType w:val="hybridMultilevel"/>
    <w:tmpl w:val="8FE0FF7C"/>
    <w:lvl w:ilvl="0" w:tplc="B89E3D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6C0816"/>
    <w:multiLevelType w:val="hybridMultilevel"/>
    <w:tmpl w:val="2AEAA67C"/>
    <w:lvl w:ilvl="0" w:tplc="C48E2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953072"/>
    <w:multiLevelType w:val="hybridMultilevel"/>
    <w:tmpl w:val="378418EA"/>
    <w:lvl w:ilvl="0" w:tplc="052CC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886C18"/>
    <w:multiLevelType w:val="hybridMultilevel"/>
    <w:tmpl w:val="D76CCD94"/>
    <w:lvl w:ilvl="0" w:tplc="1D5E2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523AB8"/>
    <w:multiLevelType w:val="hybridMultilevel"/>
    <w:tmpl w:val="F3C69B4A"/>
    <w:lvl w:ilvl="0" w:tplc="E9CE2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8F35DD"/>
    <w:multiLevelType w:val="hybridMultilevel"/>
    <w:tmpl w:val="B01A43B8"/>
    <w:lvl w:ilvl="0" w:tplc="6492C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1D7B17"/>
    <w:multiLevelType w:val="hybridMultilevel"/>
    <w:tmpl w:val="039E1FD6"/>
    <w:lvl w:ilvl="0" w:tplc="5614C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F64317"/>
    <w:multiLevelType w:val="hybridMultilevel"/>
    <w:tmpl w:val="538C7AE8"/>
    <w:lvl w:ilvl="0" w:tplc="B902F498">
      <w:start w:val="1"/>
      <w:numFmt w:val="decimal"/>
      <w:lvlText w:val="%1."/>
      <w:lvlJc w:val="left"/>
      <w:pPr>
        <w:ind w:left="360" w:hanging="360"/>
      </w:pPr>
      <w:rPr>
        <w:rFonts w:hint="default"/>
        <w:dstrike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0D27C9"/>
    <w:multiLevelType w:val="hybridMultilevel"/>
    <w:tmpl w:val="E724D3AE"/>
    <w:lvl w:ilvl="0" w:tplc="D1BCB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0F5A22"/>
    <w:multiLevelType w:val="hybridMultilevel"/>
    <w:tmpl w:val="22963992"/>
    <w:lvl w:ilvl="0" w:tplc="A044B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984357"/>
    <w:multiLevelType w:val="hybridMultilevel"/>
    <w:tmpl w:val="0E704E8E"/>
    <w:lvl w:ilvl="0" w:tplc="0E6A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454180"/>
    <w:multiLevelType w:val="hybridMultilevel"/>
    <w:tmpl w:val="43B28F36"/>
    <w:lvl w:ilvl="0" w:tplc="BF8E4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D86635"/>
    <w:multiLevelType w:val="hybridMultilevel"/>
    <w:tmpl w:val="B42C81D2"/>
    <w:lvl w:ilvl="0" w:tplc="C34CD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F163E7"/>
    <w:multiLevelType w:val="hybridMultilevel"/>
    <w:tmpl w:val="27FA254C"/>
    <w:lvl w:ilvl="0" w:tplc="6366D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8A1A34"/>
    <w:multiLevelType w:val="hybridMultilevel"/>
    <w:tmpl w:val="EFCE440A"/>
    <w:lvl w:ilvl="0" w:tplc="18642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294136"/>
    <w:multiLevelType w:val="hybridMultilevel"/>
    <w:tmpl w:val="FAC01E2C"/>
    <w:lvl w:ilvl="0" w:tplc="8B1C4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4039D3"/>
    <w:multiLevelType w:val="hybridMultilevel"/>
    <w:tmpl w:val="8D8CBB54"/>
    <w:lvl w:ilvl="0" w:tplc="90C08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9B56B8"/>
    <w:multiLevelType w:val="hybridMultilevel"/>
    <w:tmpl w:val="41EA06DA"/>
    <w:lvl w:ilvl="0" w:tplc="28DA8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03D5F47"/>
    <w:multiLevelType w:val="hybridMultilevel"/>
    <w:tmpl w:val="A3E65984"/>
    <w:lvl w:ilvl="0" w:tplc="B9F2E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04B715F"/>
    <w:multiLevelType w:val="hybridMultilevel"/>
    <w:tmpl w:val="52ECB2A6"/>
    <w:lvl w:ilvl="0" w:tplc="F6140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0777F2C"/>
    <w:multiLevelType w:val="hybridMultilevel"/>
    <w:tmpl w:val="0D3887D6"/>
    <w:lvl w:ilvl="0" w:tplc="71E60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2AF2D9E"/>
    <w:multiLevelType w:val="hybridMultilevel"/>
    <w:tmpl w:val="D9728326"/>
    <w:lvl w:ilvl="0" w:tplc="67B4F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A9070AE"/>
    <w:multiLevelType w:val="hybridMultilevel"/>
    <w:tmpl w:val="D66C6490"/>
    <w:lvl w:ilvl="0" w:tplc="2086F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A46E1D"/>
    <w:multiLevelType w:val="hybridMultilevel"/>
    <w:tmpl w:val="7E0636FA"/>
    <w:lvl w:ilvl="0" w:tplc="8BE41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2D4B0C"/>
    <w:multiLevelType w:val="hybridMultilevel"/>
    <w:tmpl w:val="781C27E4"/>
    <w:lvl w:ilvl="0" w:tplc="CC0EC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C95440"/>
    <w:multiLevelType w:val="hybridMultilevel"/>
    <w:tmpl w:val="1518A054"/>
    <w:lvl w:ilvl="0" w:tplc="4A7E5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E43228"/>
    <w:multiLevelType w:val="hybridMultilevel"/>
    <w:tmpl w:val="CA466744"/>
    <w:lvl w:ilvl="0" w:tplc="B1300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29"/>
  </w:num>
  <w:num w:numId="3">
    <w:abstractNumId w:val="3"/>
  </w:num>
  <w:num w:numId="4">
    <w:abstractNumId w:val="22"/>
  </w:num>
  <w:num w:numId="5">
    <w:abstractNumId w:val="32"/>
  </w:num>
  <w:num w:numId="6">
    <w:abstractNumId w:val="5"/>
  </w:num>
  <w:num w:numId="7">
    <w:abstractNumId w:val="19"/>
  </w:num>
  <w:num w:numId="8">
    <w:abstractNumId w:val="1"/>
  </w:num>
  <w:num w:numId="9">
    <w:abstractNumId w:val="24"/>
  </w:num>
  <w:num w:numId="10">
    <w:abstractNumId w:val="11"/>
  </w:num>
  <w:num w:numId="11">
    <w:abstractNumId w:val="27"/>
  </w:num>
  <w:num w:numId="12">
    <w:abstractNumId w:val="10"/>
  </w:num>
  <w:num w:numId="13">
    <w:abstractNumId w:val="8"/>
  </w:num>
  <w:num w:numId="14">
    <w:abstractNumId w:val="0"/>
  </w:num>
  <w:num w:numId="15">
    <w:abstractNumId w:val="14"/>
  </w:num>
  <w:num w:numId="16">
    <w:abstractNumId w:val="4"/>
  </w:num>
  <w:num w:numId="17">
    <w:abstractNumId w:val="31"/>
  </w:num>
  <w:num w:numId="18">
    <w:abstractNumId w:val="33"/>
  </w:num>
  <w:num w:numId="19">
    <w:abstractNumId w:val="16"/>
  </w:num>
  <w:num w:numId="20">
    <w:abstractNumId w:val="15"/>
  </w:num>
  <w:num w:numId="21">
    <w:abstractNumId w:val="13"/>
  </w:num>
  <w:num w:numId="22">
    <w:abstractNumId w:val="12"/>
  </w:num>
  <w:num w:numId="23">
    <w:abstractNumId w:val="6"/>
  </w:num>
  <w:num w:numId="24">
    <w:abstractNumId w:val="30"/>
  </w:num>
  <w:num w:numId="25">
    <w:abstractNumId w:val="25"/>
  </w:num>
  <w:num w:numId="26">
    <w:abstractNumId w:val="18"/>
  </w:num>
  <w:num w:numId="27">
    <w:abstractNumId w:val="35"/>
  </w:num>
  <w:num w:numId="28">
    <w:abstractNumId w:val="37"/>
  </w:num>
  <w:num w:numId="29">
    <w:abstractNumId w:val="17"/>
  </w:num>
  <w:num w:numId="30">
    <w:abstractNumId w:val="26"/>
  </w:num>
  <w:num w:numId="31">
    <w:abstractNumId w:val="7"/>
  </w:num>
  <w:num w:numId="32">
    <w:abstractNumId w:val="28"/>
  </w:num>
  <w:num w:numId="33">
    <w:abstractNumId w:val="23"/>
  </w:num>
  <w:num w:numId="34">
    <w:abstractNumId w:val="9"/>
  </w:num>
  <w:num w:numId="35">
    <w:abstractNumId w:val="34"/>
  </w:num>
  <w:num w:numId="36">
    <w:abstractNumId w:val="38"/>
  </w:num>
  <w:num w:numId="37">
    <w:abstractNumId w:val="20"/>
  </w:num>
  <w:num w:numId="38">
    <w:abstractNumId w:val="2"/>
  </w:num>
  <w:num w:numId="39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FD8"/>
    <w:rsid w:val="000204B7"/>
    <w:rsid w:val="0003755C"/>
    <w:rsid w:val="00061C20"/>
    <w:rsid w:val="0006633B"/>
    <w:rsid w:val="00080251"/>
    <w:rsid w:val="000B3D48"/>
    <w:rsid w:val="000C2A4D"/>
    <w:rsid w:val="0010748C"/>
    <w:rsid w:val="001121D7"/>
    <w:rsid w:val="0011274B"/>
    <w:rsid w:val="00122435"/>
    <w:rsid w:val="00123246"/>
    <w:rsid w:val="00127D90"/>
    <w:rsid w:val="00133D6F"/>
    <w:rsid w:val="001412C2"/>
    <w:rsid w:val="00141AFD"/>
    <w:rsid w:val="00143651"/>
    <w:rsid w:val="001473AC"/>
    <w:rsid w:val="00151F5C"/>
    <w:rsid w:val="001705F8"/>
    <w:rsid w:val="001732E5"/>
    <w:rsid w:val="00175168"/>
    <w:rsid w:val="0018138C"/>
    <w:rsid w:val="00185A3C"/>
    <w:rsid w:val="001C115C"/>
    <w:rsid w:val="001E6B6F"/>
    <w:rsid w:val="001F5CF8"/>
    <w:rsid w:val="00202327"/>
    <w:rsid w:val="00202CCC"/>
    <w:rsid w:val="00215199"/>
    <w:rsid w:val="00217933"/>
    <w:rsid w:val="0022222C"/>
    <w:rsid w:val="002261C9"/>
    <w:rsid w:val="002307B1"/>
    <w:rsid w:val="0024130D"/>
    <w:rsid w:val="00241DF9"/>
    <w:rsid w:val="00245A5A"/>
    <w:rsid w:val="00254A16"/>
    <w:rsid w:val="00270DE0"/>
    <w:rsid w:val="00270F9D"/>
    <w:rsid w:val="00271DB9"/>
    <w:rsid w:val="0027296B"/>
    <w:rsid w:val="002730B4"/>
    <w:rsid w:val="00281FE4"/>
    <w:rsid w:val="0028319B"/>
    <w:rsid w:val="00284413"/>
    <w:rsid w:val="00290D90"/>
    <w:rsid w:val="002920A3"/>
    <w:rsid w:val="002937FB"/>
    <w:rsid w:val="00294989"/>
    <w:rsid w:val="002B036C"/>
    <w:rsid w:val="002C526C"/>
    <w:rsid w:val="002C5634"/>
    <w:rsid w:val="002C6D61"/>
    <w:rsid w:val="002C7CB2"/>
    <w:rsid w:val="002E203F"/>
    <w:rsid w:val="002E2877"/>
    <w:rsid w:val="002E3CEB"/>
    <w:rsid w:val="00300167"/>
    <w:rsid w:val="003039B1"/>
    <w:rsid w:val="00326E7E"/>
    <w:rsid w:val="00331292"/>
    <w:rsid w:val="00332AD7"/>
    <w:rsid w:val="00343F51"/>
    <w:rsid w:val="00345DCB"/>
    <w:rsid w:val="0036638A"/>
    <w:rsid w:val="00366F11"/>
    <w:rsid w:val="00374AE3"/>
    <w:rsid w:val="0038198F"/>
    <w:rsid w:val="003A3F90"/>
    <w:rsid w:val="003A7BF6"/>
    <w:rsid w:val="003B05C1"/>
    <w:rsid w:val="003B0BC8"/>
    <w:rsid w:val="003B1DD0"/>
    <w:rsid w:val="003B4298"/>
    <w:rsid w:val="003C4FFF"/>
    <w:rsid w:val="003D03C2"/>
    <w:rsid w:val="003D3CD6"/>
    <w:rsid w:val="003D56CB"/>
    <w:rsid w:val="003D6F36"/>
    <w:rsid w:val="003E161D"/>
    <w:rsid w:val="003E6E1B"/>
    <w:rsid w:val="0040351E"/>
    <w:rsid w:val="0044050B"/>
    <w:rsid w:val="004475C6"/>
    <w:rsid w:val="004601C5"/>
    <w:rsid w:val="004602CD"/>
    <w:rsid w:val="00463A7F"/>
    <w:rsid w:val="00464188"/>
    <w:rsid w:val="00464E75"/>
    <w:rsid w:val="0046617C"/>
    <w:rsid w:val="00473757"/>
    <w:rsid w:val="004739B6"/>
    <w:rsid w:val="004A3EDC"/>
    <w:rsid w:val="004A5863"/>
    <w:rsid w:val="004B06EC"/>
    <w:rsid w:val="004B0838"/>
    <w:rsid w:val="004B697A"/>
    <w:rsid w:val="004C1565"/>
    <w:rsid w:val="004D224D"/>
    <w:rsid w:val="004D4468"/>
    <w:rsid w:val="004E7032"/>
    <w:rsid w:val="00501A0E"/>
    <w:rsid w:val="0050229A"/>
    <w:rsid w:val="00507137"/>
    <w:rsid w:val="00513604"/>
    <w:rsid w:val="00513F48"/>
    <w:rsid w:val="005217EB"/>
    <w:rsid w:val="005252EC"/>
    <w:rsid w:val="0053639F"/>
    <w:rsid w:val="00541867"/>
    <w:rsid w:val="00542850"/>
    <w:rsid w:val="00556962"/>
    <w:rsid w:val="00557671"/>
    <w:rsid w:val="00561E5E"/>
    <w:rsid w:val="00562AA6"/>
    <w:rsid w:val="00585FAC"/>
    <w:rsid w:val="00592900"/>
    <w:rsid w:val="0059431F"/>
    <w:rsid w:val="005A2A6A"/>
    <w:rsid w:val="005A7CB1"/>
    <w:rsid w:val="005C5701"/>
    <w:rsid w:val="005C71E4"/>
    <w:rsid w:val="005D6FF0"/>
    <w:rsid w:val="005D7052"/>
    <w:rsid w:val="005E12EF"/>
    <w:rsid w:val="005E4DA7"/>
    <w:rsid w:val="00601676"/>
    <w:rsid w:val="006227A3"/>
    <w:rsid w:val="0065210E"/>
    <w:rsid w:val="0065275B"/>
    <w:rsid w:val="00655708"/>
    <w:rsid w:val="00667F4D"/>
    <w:rsid w:val="00683BFC"/>
    <w:rsid w:val="006A205C"/>
    <w:rsid w:val="006A5F0D"/>
    <w:rsid w:val="006B35AD"/>
    <w:rsid w:val="006B55DA"/>
    <w:rsid w:val="006B6EAC"/>
    <w:rsid w:val="006E2E15"/>
    <w:rsid w:val="006E2FD8"/>
    <w:rsid w:val="006E7E0B"/>
    <w:rsid w:val="006F35D8"/>
    <w:rsid w:val="006F3959"/>
    <w:rsid w:val="006F47A9"/>
    <w:rsid w:val="006F6A79"/>
    <w:rsid w:val="007018F8"/>
    <w:rsid w:val="00710DA6"/>
    <w:rsid w:val="00711A50"/>
    <w:rsid w:val="00713EBB"/>
    <w:rsid w:val="0072137E"/>
    <w:rsid w:val="00725056"/>
    <w:rsid w:val="007512FC"/>
    <w:rsid w:val="0075400A"/>
    <w:rsid w:val="007565AF"/>
    <w:rsid w:val="00764318"/>
    <w:rsid w:val="007648A1"/>
    <w:rsid w:val="00770F46"/>
    <w:rsid w:val="00771822"/>
    <w:rsid w:val="00784287"/>
    <w:rsid w:val="00790A15"/>
    <w:rsid w:val="007933BB"/>
    <w:rsid w:val="00793F86"/>
    <w:rsid w:val="007A1183"/>
    <w:rsid w:val="007A29E7"/>
    <w:rsid w:val="007B2903"/>
    <w:rsid w:val="007C65A8"/>
    <w:rsid w:val="007D562A"/>
    <w:rsid w:val="007D5CEB"/>
    <w:rsid w:val="007F0F9D"/>
    <w:rsid w:val="007F73A4"/>
    <w:rsid w:val="007F7E47"/>
    <w:rsid w:val="00800396"/>
    <w:rsid w:val="00801531"/>
    <w:rsid w:val="00804621"/>
    <w:rsid w:val="00815B27"/>
    <w:rsid w:val="00832C74"/>
    <w:rsid w:val="0084400D"/>
    <w:rsid w:val="00852802"/>
    <w:rsid w:val="0087433C"/>
    <w:rsid w:val="00876B40"/>
    <w:rsid w:val="00885349"/>
    <w:rsid w:val="008860BB"/>
    <w:rsid w:val="008B6806"/>
    <w:rsid w:val="008D51EE"/>
    <w:rsid w:val="008E5E71"/>
    <w:rsid w:val="00907A11"/>
    <w:rsid w:val="009104C5"/>
    <w:rsid w:val="0091063A"/>
    <w:rsid w:val="00910F2E"/>
    <w:rsid w:val="00920B05"/>
    <w:rsid w:val="00926AA0"/>
    <w:rsid w:val="00927B95"/>
    <w:rsid w:val="00931475"/>
    <w:rsid w:val="00932557"/>
    <w:rsid w:val="00932AFA"/>
    <w:rsid w:val="00937AEF"/>
    <w:rsid w:val="00940594"/>
    <w:rsid w:val="00941911"/>
    <w:rsid w:val="00950B30"/>
    <w:rsid w:val="009668BC"/>
    <w:rsid w:val="00966F99"/>
    <w:rsid w:val="009703B8"/>
    <w:rsid w:val="009743DA"/>
    <w:rsid w:val="009827A6"/>
    <w:rsid w:val="009972FD"/>
    <w:rsid w:val="009A164F"/>
    <w:rsid w:val="009D7D26"/>
    <w:rsid w:val="009E3BF2"/>
    <w:rsid w:val="009E66F7"/>
    <w:rsid w:val="00A11088"/>
    <w:rsid w:val="00A247E7"/>
    <w:rsid w:val="00A332EC"/>
    <w:rsid w:val="00A5718A"/>
    <w:rsid w:val="00A57557"/>
    <w:rsid w:val="00A57BDA"/>
    <w:rsid w:val="00A650FE"/>
    <w:rsid w:val="00A6729E"/>
    <w:rsid w:val="00A7400C"/>
    <w:rsid w:val="00A74E3A"/>
    <w:rsid w:val="00A760C4"/>
    <w:rsid w:val="00A76C4C"/>
    <w:rsid w:val="00A909F7"/>
    <w:rsid w:val="00A94C4B"/>
    <w:rsid w:val="00A955BF"/>
    <w:rsid w:val="00A95B72"/>
    <w:rsid w:val="00A9709A"/>
    <w:rsid w:val="00A977B9"/>
    <w:rsid w:val="00AA5783"/>
    <w:rsid w:val="00AB5E03"/>
    <w:rsid w:val="00AE579B"/>
    <w:rsid w:val="00AF5BB7"/>
    <w:rsid w:val="00B04CB3"/>
    <w:rsid w:val="00B04CC1"/>
    <w:rsid w:val="00B1260F"/>
    <w:rsid w:val="00B20A5B"/>
    <w:rsid w:val="00B23305"/>
    <w:rsid w:val="00B30297"/>
    <w:rsid w:val="00B3693E"/>
    <w:rsid w:val="00B46709"/>
    <w:rsid w:val="00B53CF1"/>
    <w:rsid w:val="00B70E75"/>
    <w:rsid w:val="00B726EC"/>
    <w:rsid w:val="00B76F1D"/>
    <w:rsid w:val="00B93F32"/>
    <w:rsid w:val="00BB4FCE"/>
    <w:rsid w:val="00BB528C"/>
    <w:rsid w:val="00BC56E5"/>
    <w:rsid w:val="00BC612F"/>
    <w:rsid w:val="00BD37C1"/>
    <w:rsid w:val="00BD7653"/>
    <w:rsid w:val="00BE2D73"/>
    <w:rsid w:val="00BF04BA"/>
    <w:rsid w:val="00BF432B"/>
    <w:rsid w:val="00BF5B74"/>
    <w:rsid w:val="00BF65E8"/>
    <w:rsid w:val="00BF7C16"/>
    <w:rsid w:val="00C04C38"/>
    <w:rsid w:val="00C07671"/>
    <w:rsid w:val="00C2028C"/>
    <w:rsid w:val="00C235C4"/>
    <w:rsid w:val="00C31DC0"/>
    <w:rsid w:val="00C4341D"/>
    <w:rsid w:val="00C446D9"/>
    <w:rsid w:val="00C4489D"/>
    <w:rsid w:val="00C45206"/>
    <w:rsid w:val="00C45F20"/>
    <w:rsid w:val="00C473B6"/>
    <w:rsid w:val="00C54680"/>
    <w:rsid w:val="00C553D3"/>
    <w:rsid w:val="00C81D00"/>
    <w:rsid w:val="00C84F02"/>
    <w:rsid w:val="00CA5D6A"/>
    <w:rsid w:val="00CC0216"/>
    <w:rsid w:val="00CD0CD6"/>
    <w:rsid w:val="00CD6405"/>
    <w:rsid w:val="00CE414A"/>
    <w:rsid w:val="00CF5109"/>
    <w:rsid w:val="00D06D39"/>
    <w:rsid w:val="00D0740B"/>
    <w:rsid w:val="00D15EA6"/>
    <w:rsid w:val="00D256FD"/>
    <w:rsid w:val="00D30F5A"/>
    <w:rsid w:val="00D34A85"/>
    <w:rsid w:val="00D47364"/>
    <w:rsid w:val="00D539B6"/>
    <w:rsid w:val="00D648D7"/>
    <w:rsid w:val="00D7383C"/>
    <w:rsid w:val="00D814F4"/>
    <w:rsid w:val="00D9174C"/>
    <w:rsid w:val="00D9300C"/>
    <w:rsid w:val="00DA2FFE"/>
    <w:rsid w:val="00DA68E1"/>
    <w:rsid w:val="00DA789C"/>
    <w:rsid w:val="00DB158A"/>
    <w:rsid w:val="00DC2544"/>
    <w:rsid w:val="00DC695C"/>
    <w:rsid w:val="00DC71F1"/>
    <w:rsid w:val="00DD2CFF"/>
    <w:rsid w:val="00DD45F6"/>
    <w:rsid w:val="00DF1C3F"/>
    <w:rsid w:val="00DF1D51"/>
    <w:rsid w:val="00E04177"/>
    <w:rsid w:val="00E05050"/>
    <w:rsid w:val="00E1126E"/>
    <w:rsid w:val="00E255C9"/>
    <w:rsid w:val="00E412FB"/>
    <w:rsid w:val="00E43B51"/>
    <w:rsid w:val="00E45C2C"/>
    <w:rsid w:val="00E47729"/>
    <w:rsid w:val="00E50E7C"/>
    <w:rsid w:val="00E50F44"/>
    <w:rsid w:val="00E57EF3"/>
    <w:rsid w:val="00E80998"/>
    <w:rsid w:val="00E83859"/>
    <w:rsid w:val="00E83D1E"/>
    <w:rsid w:val="00E91B1A"/>
    <w:rsid w:val="00ED2236"/>
    <w:rsid w:val="00ED2676"/>
    <w:rsid w:val="00ED7204"/>
    <w:rsid w:val="00EF13BA"/>
    <w:rsid w:val="00F03AB8"/>
    <w:rsid w:val="00F07CC3"/>
    <w:rsid w:val="00F13D25"/>
    <w:rsid w:val="00F14792"/>
    <w:rsid w:val="00F27963"/>
    <w:rsid w:val="00F3064C"/>
    <w:rsid w:val="00F56A25"/>
    <w:rsid w:val="00F67479"/>
    <w:rsid w:val="00F74D2E"/>
    <w:rsid w:val="00F75B7E"/>
    <w:rsid w:val="00F7740A"/>
    <w:rsid w:val="00F80DD6"/>
    <w:rsid w:val="00F86C2A"/>
    <w:rsid w:val="00F92045"/>
    <w:rsid w:val="00F94513"/>
    <w:rsid w:val="00F96BD1"/>
    <w:rsid w:val="00FA2B8B"/>
    <w:rsid w:val="00FD7E46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B3391"/>
  <w15:docId w15:val="{430011AA-AC9D-450C-A871-90B0D4EC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2FD8"/>
    <w:pPr>
      <w:ind w:leftChars="200" w:left="480"/>
    </w:pPr>
  </w:style>
  <w:style w:type="paragraph" w:styleId="a5">
    <w:name w:val="Note Heading"/>
    <w:basedOn w:val="a"/>
    <w:next w:val="a"/>
    <w:link w:val="a6"/>
    <w:uiPriority w:val="99"/>
    <w:unhideWhenUsed/>
    <w:rsid w:val="00C235C4"/>
    <w:pPr>
      <w:jc w:val="center"/>
    </w:pPr>
    <w:rPr>
      <w:rFonts w:ascii="標楷體" w:eastAsia="標楷體" w:hAnsi="標楷體"/>
    </w:rPr>
  </w:style>
  <w:style w:type="character" w:customStyle="1" w:styleId="a6">
    <w:name w:val="註釋標題 字元"/>
    <w:basedOn w:val="a0"/>
    <w:link w:val="a5"/>
    <w:uiPriority w:val="99"/>
    <w:rsid w:val="00C235C4"/>
    <w:rPr>
      <w:rFonts w:ascii="標楷體" w:eastAsia="標楷體" w:hAnsi="標楷體"/>
    </w:rPr>
  </w:style>
  <w:style w:type="paragraph" w:styleId="a7">
    <w:name w:val="Closing"/>
    <w:basedOn w:val="a"/>
    <w:link w:val="a8"/>
    <w:uiPriority w:val="99"/>
    <w:unhideWhenUsed/>
    <w:rsid w:val="00C235C4"/>
    <w:pPr>
      <w:ind w:leftChars="1800" w:left="100"/>
    </w:pPr>
    <w:rPr>
      <w:rFonts w:ascii="標楷體" w:eastAsia="標楷體" w:hAnsi="標楷體"/>
    </w:rPr>
  </w:style>
  <w:style w:type="character" w:customStyle="1" w:styleId="a8">
    <w:name w:val="結語 字元"/>
    <w:basedOn w:val="a0"/>
    <w:link w:val="a7"/>
    <w:uiPriority w:val="99"/>
    <w:rsid w:val="00C235C4"/>
    <w:rPr>
      <w:rFonts w:ascii="標楷體" w:eastAsia="標楷體" w:hAnsi="標楷體"/>
    </w:rPr>
  </w:style>
  <w:style w:type="paragraph" w:styleId="a9">
    <w:name w:val="header"/>
    <w:basedOn w:val="a"/>
    <w:link w:val="aa"/>
    <w:uiPriority w:val="99"/>
    <w:unhideWhenUsed/>
    <w:rsid w:val="00585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85FA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85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85FAC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32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32A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EF163-C418-48FD-A11B-1C704DD9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 H</dc:creator>
  <cp:lastModifiedBy>湯駿豪</cp:lastModifiedBy>
  <cp:revision>7</cp:revision>
  <cp:lastPrinted>2024-12-24T06:06:00Z</cp:lastPrinted>
  <dcterms:created xsi:type="dcterms:W3CDTF">2024-12-18T13:16:00Z</dcterms:created>
  <dcterms:modified xsi:type="dcterms:W3CDTF">2024-12-24T06:06:00Z</dcterms:modified>
</cp:coreProperties>
</file>