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DDB" w:rsidRDefault="006B6745">
      <w:pPr>
        <w:spacing w:line="600" w:lineRule="exact"/>
        <w:jc w:val="center"/>
        <w:rPr>
          <w:rFonts w:ascii="標楷體" w:eastAsia="標楷體" w:hAnsi="標楷體"/>
          <w:b/>
          <w:spacing w:val="30"/>
          <w:sz w:val="32"/>
          <w:szCs w:val="32"/>
        </w:rPr>
      </w:pPr>
      <w:r w:rsidRPr="00477969">
        <w:rPr>
          <w:rFonts w:ascii="標楷體" w:eastAsia="標楷體" w:hAnsi="標楷體" w:hint="eastAsia"/>
          <w:b/>
          <w:spacing w:val="30"/>
          <w:sz w:val="32"/>
          <w:szCs w:val="32"/>
        </w:rPr>
        <w:t>花蓮縣</w:t>
      </w:r>
      <w:r w:rsidR="00E34B43" w:rsidRPr="00477969">
        <w:rPr>
          <w:rFonts w:ascii="標楷體" w:eastAsia="標楷體" w:hAnsi="標楷體"/>
          <w:b/>
          <w:spacing w:val="30"/>
          <w:sz w:val="32"/>
          <w:szCs w:val="32"/>
        </w:rPr>
        <w:t>高級中等以下學校特殊教育評鑑指標問題</w:t>
      </w:r>
      <w:r w:rsidR="00BA0056">
        <w:rPr>
          <w:rFonts w:ascii="標楷體" w:eastAsia="標楷體" w:hAnsi="標楷體" w:hint="eastAsia"/>
          <w:b/>
          <w:spacing w:val="30"/>
          <w:sz w:val="32"/>
          <w:szCs w:val="32"/>
        </w:rPr>
        <w:t>提報</w:t>
      </w:r>
      <w:r w:rsidR="00E34B43" w:rsidRPr="00477969">
        <w:rPr>
          <w:rFonts w:ascii="標楷體" w:eastAsia="標楷體" w:hAnsi="標楷體"/>
          <w:b/>
          <w:spacing w:val="30"/>
          <w:sz w:val="32"/>
          <w:szCs w:val="32"/>
        </w:rPr>
        <w:t>表</w:t>
      </w:r>
    </w:p>
    <w:p w:rsidR="0023548D" w:rsidRPr="0023548D" w:rsidRDefault="0023548D" w:rsidP="0023548D">
      <w:pPr>
        <w:spacing w:line="600" w:lineRule="exact"/>
        <w:rPr>
          <w:rFonts w:ascii="標楷體" w:eastAsia="標楷體" w:hAnsi="標楷體" w:hint="eastAsia"/>
          <w:spacing w:val="30"/>
          <w:sz w:val="28"/>
          <w:szCs w:val="28"/>
        </w:rPr>
      </w:pPr>
      <w:r w:rsidRPr="0023548D">
        <w:rPr>
          <w:rFonts w:ascii="標楷體" w:eastAsia="標楷體" w:hAnsi="標楷體" w:hint="eastAsia"/>
          <w:spacing w:val="30"/>
          <w:sz w:val="28"/>
          <w:szCs w:val="28"/>
        </w:rPr>
        <w:t>學校名稱：</w:t>
      </w:r>
    </w:p>
    <w:tbl>
      <w:tblPr>
        <w:tblW w:w="9214" w:type="dxa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4"/>
      </w:tblGrid>
      <w:tr w:rsidR="00477969" w:rsidRPr="00477969" w:rsidTr="00477969">
        <w:trPr>
          <w:trHeight w:val="289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DDB" w:rsidRPr="00477969" w:rsidRDefault="00E34B4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7969">
              <w:rPr>
                <w:rFonts w:ascii="標楷體" w:eastAsia="標楷體" w:hAnsi="標楷體"/>
                <w:sz w:val="28"/>
                <w:szCs w:val="28"/>
              </w:rPr>
              <w:t>特教評鑑指標問題或建議事項</w:t>
            </w:r>
          </w:p>
        </w:tc>
      </w:tr>
      <w:tr w:rsidR="00424DDB">
        <w:trPr>
          <w:trHeight w:val="1048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DDB" w:rsidRDefault="00424DDB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424DDB" w:rsidRDefault="00424DDB">
      <w:pPr>
        <w:ind w:firstLine="120"/>
        <w:jc w:val="right"/>
        <w:rPr>
          <w:rFonts w:ascii="標楷體" w:eastAsia="標楷體" w:hAnsi="標楷體"/>
        </w:rPr>
      </w:pPr>
    </w:p>
    <w:p w:rsidR="00424DDB" w:rsidRDefault="00E34B43">
      <w:pPr>
        <w:ind w:firstLine="140"/>
      </w:pPr>
      <w:r>
        <w:rPr>
          <w:rFonts w:ascii="標楷體" w:eastAsia="標楷體" w:hAnsi="標楷體"/>
          <w:b/>
          <w:sz w:val="28"/>
          <w:szCs w:val="28"/>
        </w:rPr>
        <w:t xml:space="preserve">                                </w:t>
      </w:r>
    </w:p>
    <w:sectPr w:rsidR="00424DDB">
      <w:pgSz w:w="11906" w:h="16838"/>
      <w:pgMar w:top="709" w:right="1134" w:bottom="1134" w:left="1134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08F" w:rsidRDefault="0095108F">
      <w:r>
        <w:separator/>
      </w:r>
    </w:p>
  </w:endnote>
  <w:endnote w:type="continuationSeparator" w:id="0">
    <w:p w:rsidR="0095108F" w:rsidRDefault="0095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08F" w:rsidRDefault="0095108F">
      <w:r>
        <w:rPr>
          <w:color w:val="000000"/>
        </w:rPr>
        <w:separator/>
      </w:r>
    </w:p>
  </w:footnote>
  <w:footnote w:type="continuationSeparator" w:id="0">
    <w:p w:rsidR="0095108F" w:rsidRDefault="00951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DDB"/>
    <w:rsid w:val="00023122"/>
    <w:rsid w:val="0023548D"/>
    <w:rsid w:val="003C6049"/>
    <w:rsid w:val="00424DDB"/>
    <w:rsid w:val="00430F35"/>
    <w:rsid w:val="00477969"/>
    <w:rsid w:val="006B6745"/>
    <w:rsid w:val="00851C78"/>
    <w:rsid w:val="0095108F"/>
    <w:rsid w:val="00BA0056"/>
    <w:rsid w:val="00BA1E38"/>
    <w:rsid w:val="00E34B43"/>
    <w:rsid w:val="00EA432A"/>
    <w:rsid w:val="00F8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00DD0E"/>
  <w15:docId w15:val="{FC2DE06B-87D8-4F30-8E96-0F91EC73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4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paragraph" w:styleId="a9">
    <w:name w:val="List Paragraph"/>
    <w:basedOn w:val="a"/>
    <w:pPr>
      <w:ind w:left="480"/>
    </w:pPr>
  </w:style>
  <w:style w:type="character" w:styleId="aa">
    <w:name w:val="annotation reference"/>
    <w:basedOn w:val="a0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basedOn w:val="a0"/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basedOn w:val="ac"/>
    <w:rPr>
      <w:b/>
      <w:bCs/>
    </w:rPr>
  </w:style>
  <w:style w:type="character" w:styleId="af">
    <w:name w:val="Hyperlink"/>
    <w:basedOn w:val="a0"/>
    <w:rPr>
      <w:color w:val="0563C1"/>
      <w:u w:val="single"/>
    </w:rPr>
  </w:style>
  <w:style w:type="character" w:customStyle="1" w:styleId="af0">
    <w:name w:val="未解析的提及"/>
    <w:basedOn w:val="a0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6B6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70</Characters>
  <Application>Microsoft Office Word</Application>
  <DocSecurity>0</DocSecurity>
  <Lines>1</Lines>
  <Paragraphs>1</Paragraphs>
  <ScaleCrop>false</ScaleCrop>
  <Company>company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林韋綾</dc:creator>
  <dc:description/>
  <cp:lastModifiedBy>梁岫雲</cp:lastModifiedBy>
  <cp:revision>3</cp:revision>
  <cp:lastPrinted>2025-02-06T02:18:00Z</cp:lastPrinted>
  <dcterms:created xsi:type="dcterms:W3CDTF">2025-02-10T06:00:00Z</dcterms:created>
  <dcterms:modified xsi:type="dcterms:W3CDTF">2025-02-10T06:04:00Z</dcterms:modified>
</cp:coreProperties>
</file>