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BE08" w14:textId="08587E1F" w:rsidR="002B2B8C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 w:rsidR="003223FD">
        <w:rPr>
          <w:rFonts w:eastAsia="標楷體" w:hint="eastAsia"/>
          <w:sz w:val="32"/>
          <w:szCs w:val="32"/>
          <w:lang w:val="zh-TW"/>
        </w:rPr>
        <w:t>11</w:t>
      </w:r>
      <w:r w:rsidR="00830B2C">
        <w:rPr>
          <w:rFonts w:eastAsia="標楷體"/>
          <w:sz w:val="32"/>
          <w:szCs w:val="32"/>
          <w:lang w:val="zh-TW"/>
        </w:rPr>
        <w:t>4</w:t>
      </w:r>
      <w:r w:rsidR="003223FD">
        <w:rPr>
          <w:rFonts w:eastAsia="標楷體" w:hint="eastAsia"/>
          <w:sz w:val="32"/>
          <w:szCs w:val="32"/>
          <w:lang w:val="zh-TW"/>
        </w:rPr>
        <w:t>學年度</w:t>
      </w:r>
      <w:r>
        <w:rPr>
          <w:rFonts w:eastAsia="標楷體" w:hint="eastAsia"/>
          <w:sz w:val="32"/>
          <w:szCs w:val="32"/>
          <w:lang w:val="zh-TW"/>
        </w:rPr>
        <w:t>國民</w:t>
      </w:r>
      <w:r w:rsidR="007C1867">
        <w:rPr>
          <w:rFonts w:eastAsia="標楷體" w:hint="eastAsia"/>
          <w:sz w:val="32"/>
          <w:szCs w:val="32"/>
          <w:lang w:val="zh-TW"/>
        </w:rPr>
        <w:t>中</w:t>
      </w:r>
      <w:r w:rsidR="00513E54">
        <w:rPr>
          <w:rFonts w:eastAsia="標楷體" w:hint="eastAsia"/>
          <w:lang w:val="zh-TW"/>
        </w:rPr>
        <w:t>、</w:t>
      </w:r>
      <w:r>
        <w:rPr>
          <w:rFonts w:eastAsia="標楷體" w:hint="eastAsia"/>
          <w:sz w:val="32"/>
          <w:szCs w:val="32"/>
          <w:lang w:val="zh-TW"/>
        </w:rPr>
        <w:t>小學</w:t>
      </w:r>
      <w:r>
        <w:rPr>
          <w:rFonts w:eastAsia="標楷體" w:hint="eastAsia"/>
          <w:sz w:val="32"/>
          <w:szCs w:val="32"/>
          <w:u w:val="single" w:color="FFFFFF"/>
          <w:lang w:val="zh-TW"/>
        </w:rPr>
        <w:t>雙語教學</w:t>
      </w:r>
      <w:r w:rsidR="00E77FA2">
        <w:rPr>
          <w:rFonts w:eastAsia="標楷體" w:hint="eastAsia"/>
          <w:sz w:val="32"/>
          <w:szCs w:val="32"/>
          <w:u w:val="single" w:color="FFFFFF"/>
          <w:lang w:val="zh-TW"/>
        </w:rPr>
        <w:t>實施</w:t>
      </w:r>
      <w:r>
        <w:rPr>
          <w:rFonts w:eastAsia="標楷體" w:hint="eastAsia"/>
          <w:sz w:val="32"/>
          <w:szCs w:val="32"/>
          <w:lang w:val="zh-TW"/>
        </w:rPr>
        <w:t>計畫</w:t>
      </w:r>
    </w:p>
    <w:p w14:paraId="691BF2F9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壹、緣起</w:t>
      </w:r>
    </w:p>
    <w:p w14:paraId="704531E4" w14:textId="77777777" w:rsidR="00F3759D" w:rsidRDefault="00F2168B" w:rsidP="00F3759D">
      <w:pPr>
        <w:spacing w:line="360" w:lineRule="auto"/>
        <w:ind w:firstLineChars="177" w:firstLine="425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 xml:space="preserve">  </w:t>
      </w:r>
      <w:r>
        <w:rPr>
          <w:rFonts w:eastAsia="標楷體" w:hint="eastAsia"/>
          <w:lang w:val="zh-TW"/>
        </w:rPr>
        <w:t>在全球化的風潮中，國家發展委員會於</w:t>
      </w:r>
      <w:r>
        <w:rPr>
          <w:rFonts w:ascii="標楷體" w:hAnsi="標楷體"/>
        </w:rPr>
        <w:t>107</w:t>
      </w:r>
      <w:r>
        <w:rPr>
          <w:rFonts w:eastAsia="標楷體" w:hint="eastAsia"/>
          <w:lang w:val="zh-TW"/>
        </w:rPr>
        <w:t>年規劃「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雙語政策發展藍圖」，以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年為目標，希望全面強化國人運用英語</w:t>
      </w:r>
      <w:r>
        <w:rPr>
          <w:rFonts w:eastAsia="標楷體" w:hint="eastAsia"/>
          <w:lang w:val="zh-TW"/>
        </w:rPr>
        <w:t xml:space="preserve"> </w:t>
      </w:r>
      <w:r>
        <w:rPr>
          <w:rFonts w:eastAsia="標楷體" w:hint="eastAsia"/>
          <w:lang w:val="zh-TW"/>
        </w:rPr>
        <w:t>聽、說、讀、寫的軟實力，並以數位科技縮短城鄉資源差距，打造年輕世代人才的競逐優勢，以實現「厚植國人英語力」、「提升國家競爭力」兩大目標。配合國家發展委員會公布的「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」，教育部以「全面啟動教育體系的雙語活化、培養臺灣走向世界的雙語人才」為目標，提出加速教學活化及生活化、擴增英語人力資源、善用科技普及個別化學習、促進教育體系國際化、鬆綁法規建立彈性機制等五大策略，期強化學生在生活中應用英語的能力及未來的職場競爭力。</w:t>
      </w:r>
    </w:p>
    <w:p w14:paraId="2997E633" w14:textId="44C9E9F7" w:rsidR="00F3759D" w:rsidRPr="00835F2E" w:rsidRDefault="00F2168B" w:rsidP="00F3759D">
      <w:pPr>
        <w:spacing w:line="360" w:lineRule="auto"/>
        <w:ind w:firstLineChars="177" w:firstLine="425"/>
        <w:jc w:val="both"/>
        <w:rPr>
          <w:rFonts w:eastAsia="標楷體"/>
          <w:color w:val="auto"/>
          <w:lang w:val="zh-TW"/>
        </w:rPr>
      </w:pPr>
      <w:r>
        <w:rPr>
          <w:rFonts w:eastAsia="標楷體" w:hint="eastAsia"/>
          <w:lang w:val="zh-TW"/>
        </w:rPr>
        <w:t>本縣為配合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雙語政策發展藍圖，於</w:t>
      </w:r>
      <w:r>
        <w:rPr>
          <w:rFonts w:ascii="標楷體" w:hAnsi="標楷體"/>
        </w:rPr>
        <w:t>108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4</w:t>
      </w:r>
      <w:r>
        <w:rPr>
          <w:rFonts w:eastAsia="標楷體" w:hint="eastAsia"/>
          <w:lang w:val="zh-TW"/>
        </w:rPr>
        <w:t>月</w:t>
      </w:r>
      <w:r>
        <w:rPr>
          <w:rFonts w:ascii="標楷體" w:hAnsi="標楷體"/>
        </w:rPr>
        <w:t>1</w:t>
      </w:r>
      <w:r>
        <w:rPr>
          <w:rFonts w:eastAsia="標楷體" w:hint="eastAsia"/>
          <w:lang w:val="zh-TW"/>
        </w:rPr>
        <w:t>日召開「研商本府推動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雙語政策籌備會議」，以訂定本縣未來推動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雙語政策之策略目標。在雙語教育方面，規劃短期、中期、長期之實施期程，分別研議實施策略及訂定工作內容。</w:t>
      </w:r>
      <w:r w:rsidR="007C1867" w:rsidRPr="00835F2E">
        <w:rPr>
          <w:rFonts w:eastAsia="標楷體" w:hint="eastAsia"/>
          <w:color w:val="auto"/>
          <w:lang w:val="zh-TW"/>
        </w:rPr>
        <w:t>自</w:t>
      </w:r>
      <w:r w:rsidR="007C1867" w:rsidRPr="00835F2E">
        <w:rPr>
          <w:rFonts w:eastAsia="標楷體" w:hint="eastAsia"/>
          <w:color w:val="auto"/>
          <w:lang w:val="zh-TW"/>
        </w:rPr>
        <w:t>108</w:t>
      </w:r>
      <w:r w:rsidR="007C1867" w:rsidRPr="00835F2E">
        <w:rPr>
          <w:rFonts w:eastAsia="標楷體" w:hint="eastAsia"/>
          <w:color w:val="auto"/>
          <w:lang w:val="zh-TW"/>
        </w:rPr>
        <w:t>年實施迄今已近五年時間，為於</w:t>
      </w:r>
      <w:r w:rsidR="00513E54" w:rsidRPr="00835F2E">
        <w:rPr>
          <w:rFonts w:eastAsia="標楷體" w:hint="eastAsia"/>
          <w:color w:val="auto"/>
          <w:lang w:val="zh-TW"/>
        </w:rPr>
        <w:t>國民中、小學全面推動雙語教學，於</w:t>
      </w:r>
      <w:r w:rsidR="00513E54" w:rsidRPr="00835F2E">
        <w:rPr>
          <w:rFonts w:eastAsia="標楷體" w:hint="eastAsia"/>
          <w:color w:val="auto"/>
          <w:lang w:val="zh-TW"/>
        </w:rPr>
        <w:t>113</w:t>
      </w:r>
      <w:r w:rsidR="00513E54" w:rsidRPr="00835F2E">
        <w:rPr>
          <w:rFonts w:eastAsia="標楷體" w:hint="eastAsia"/>
          <w:color w:val="auto"/>
          <w:lang w:val="zh-TW"/>
        </w:rPr>
        <w:t>年</w:t>
      </w:r>
      <w:r w:rsidR="00513E54" w:rsidRPr="00835F2E">
        <w:rPr>
          <w:rFonts w:eastAsia="標楷體" w:hint="eastAsia"/>
          <w:color w:val="auto"/>
          <w:lang w:val="zh-TW"/>
        </w:rPr>
        <w:t>1</w:t>
      </w:r>
      <w:r w:rsidR="00513E54" w:rsidRPr="00835F2E">
        <w:rPr>
          <w:rFonts w:eastAsia="標楷體" w:hint="eastAsia"/>
          <w:color w:val="auto"/>
          <w:lang w:val="zh-TW"/>
        </w:rPr>
        <w:t>月</w:t>
      </w:r>
      <w:r w:rsidR="00513E54" w:rsidRPr="00835F2E">
        <w:rPr>
          <w:rFonts w:eastAsia="標楷體" w:hint="eastAsia"/>
          <w:color w:val="auto"/>
          <w:lang w:val="zh-TW"/>
        </w:rPr>
        <w:t>23</w:t>
      </w:r>
      <w:r w:rsidR="00513E54" w:rsidRPr="00835F2E">
        <w:rPr>
          <w:rFonts w:eastAsia="標楷體" w:hint="eastAsia"/>
          <w:color w:val="auto"/>
          <w:lang w:val="zh-TW"/>
        </w:rPr>
        <w:t>日召開「</w:t>
      </w:r>
      <w:r w:rsidR="00B60644" w:rsidRPr="00835F2E">
        <w:rPr>
          <w:rFonts w:eastAsia="標楷體" w:hint="eastAsia"/>
          <w:color w:val="auto"/>
          <w:lang w:val="zh-TW"/>
        </w:rPr>
        <w:t>雙語教學推動討論會議</w:t>
      </w:r>
      <w:r w:rsidR="00513E54" w:rsidRPr="00835F2E">
        <w:rPr>
          <w:rFonts w:eastAsia="標楷體" w:hint="eastAsia"/>
          <w:color w:val="auto"/>
          <w:lang w:val="zh-TW"/>
        </w:rPr>
        <w:t>」</w:t>
      </w:r>
      <w:r w:rsidR="00B60644" w:rsidRPr="00835F2E">
        <w:rPr>
          <w:rFonts w:eastAsia="標楷體" w:hint="eastAsia"/>
          <w:color w:val="auto"/>
          <w:lang w:val="zh-TW"/>
        </w:rPr>
        <w:t>，決議全面加速推動雙語教學，預計於</w:t>
      </w:r>
      <w:r w:rsidR="00B60644" w:rsidRPr="00835F2E">
        <w:rPr>
          <w:rFonts w:eastAsia="標楷體" w:hint="eastAsia"/>
          <w:color w:val="auto"/>
          <w:lang w:val="zh-TW"/>
        </w:rPr>
        <w:t>11</w:t>
      </w:r>
      <w:r w:rsidR="00835F2E" w:rsidRPr="00835F2E">
        <w:rPr>
          <w:rFonts w:eastAsia="標楷體" w:hint="eastAsia"/>
          <w:color w:val="auto"/>
          <w:lang w:val="zh-TW"/>
        </w:rPr>
        <w:t>3</w:t>
      </w:r>
      <w:r w:rsidR="00B60644" w:rsidRPr="00835F2E">
        <w:rPr>
          <w:rFonts w:eastAsia="標楷體" w:hint="eastAsia"/>
          <w:color w:val="auto"/>
          <w:lang w:val="zh-TW"/>
        </w:rPr>
        <w:t>學年度所有國民中、小學</w:t>
      </w:r>
      <w:r w:rsidR="00B43CEC">
        <w:rPr>
          <w:rFonts w:eastAsia="標楷體" w:hint="eastAsia"/>
          <w:color w:val="auto"/>
          <w:lang w:val="zh-TW"/>
        </w:rPr>
        <w:t>全面</w:t>
      </w:r>
      <w:r w:rsidR="00B60644" w:rsidRPr="00835F2E">
        <w:rPr>
          <w:rFonts w:eastAsia="標楷體" w:hint="eastAsia"/>
          <w:color w:val="auto"/>
          <w:lang w:val="zh-TW"/>
        </w:rPr>
        <w:t>推行雙語教學。</w:t>
      </w:r>
    </w:p>
    <w:p w14:paraId="4366FB6F" w14:textId="3C3D78D4" w:rsidR="002B2B8C" w:rsidRDefault="00F2168B" w:rsidP="00F3759D">
      <w:pPr>
        <w:spacing w:line="360" w:lineRule="auto"/>
        <w:ind w:firstLineChars="177" w:firstLine="425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當前英語能力備受重視，乃因在全球互動頻繁及大量資訊流通的情勢下，國民需具備使用兩種語言以上的能力，才能確保國家經濟、社會、教育等各方面的成功。鑒於英語力是面對全球化、國際競爭的主要優勢，爰本府參照教育部國民及學前教育署所</w:t>
      </w:r>
      <w:r w:rsidRPr="00835F2E">
        <w:rPr>
          <w:rFonts w:eastAsia="標楷體" w:hint="eastAsia"/>
          <w:color w:val="auto"/>
          <w:lang w:val="zh-TW"/>
        </w:rPr>
        <w:t>推動的「</w:t>
      </w:r>
      <w:r w:rsidR="00727D62" w:rsidRPr="00835F2E">
        <w:rPr>
          <w:rFonts w:eastAsia="標楷體"/>
          <w:color w:val="auto"/>
          <w:lang w:val="zh-TW"/>
        </w:rPr>
        <w:t>補助國民中小學部分領域課程雙語教學實施計畫</w:t>
      </w:r>
      <w:r w:rsidRPr="00835F2E">
        <w:rPr>
          <w:rFonts w:eastAsia="標楷體" w:hint="eastAsia"/>
          <w:color w:val="auto"/>
          <w:lang w:val="zh-TW"/>
        </w:rPr>
        <w:t>」，訂定「花蓮縣國民</w:t>
      </w:r>
      <w:r w:rsidR="00727D62" w:rsidRPr="00835F2E">
        <w:rPr>
          <w:rFonts w:eastAsia="標楷體" w:hint="eastAsia"/>
          <w:color w:val="auto"/>
          <w:lang w:val="zh-TW"/>
        </w:rPr>
        <w:t>中、</w:t>
      </w:r>
      <w:r w:rsidRPr="00835F2E">
        <w:rPr>
          <w:rFonts w:eastAsia="標楷體" w:hint="eastAsia"/>
          <w:color w:val="auto"/>
          <w:lang w:val="zh-TW"/>
        </w:rPr>
        <w:t>小學雙</w:t>
      </w:r>
      <w:r>
        <w:rPr>
          <w:rFonts w:eastAsia="標楷體" w:hint="eastAsia"/>
          <w:lang w:val="zh-TW"/>
        </w:rPr>
        <w:t>語教學</w:t>
      </w:r>
      <w:r w:rsidR="00E77FA2">
        <w:rPr>
          <w:rFonts w:eastAsia="標楷體" w:hint="eastAsia"/>
          <w:lang w:val="zh-TW"/>
        </w:rPr>
        <w:t>實施</w:t>
      </w:r>
      <w:r>
        <w:rPr>
          <w:rFonts w:eastAsia="標楷體" w:hint="eastAsia"/>
          <w:lang w:val="zh-TW"/>
        </w:rPr>
        <w:t>計畫」，協助本縣國民</w:t>
      </w:r>
      <w:r w:rsidR="00727D62">
        <w:rPr>
          <w:rFonts w:eastAsia="標楷體" w:hint="eastAsia"/>
          <w:lang w:val="zh-TW"/>
        </w:rPr>
        <w:t>中、</w:t>
      </w:r>
      <w:r>
        <w:rPr>
          <w:rFonts w:eastAsia="標楷體" w:hint="eastAsia"/>
          <w:lang w:val="zh-TW"/>
        </w:rPr>
        <w:t>小學轉化為雙語教學學校，逐年增加每週雙語授課節數及課堂使用英語授課比例</w:t>
      </w:r>
      <w:r w:rsidRPr="003D23E1">
        <w:rPr>
          <w:rFonts w:eastAsia="標楷體" w:hint="eastAsia"/>
          <w:lang w:val="zh-TW"/>
        </w:rPr>
        <w:t>。</w:t>
      </w:r>
      <w:r>
        <w:rPr>
          <w:rFonts w:eastAsia="標楷體" w:hint="eastAsia"/>
          <w:lang w:val="zh-TW"/>
        </w:rPr>
        <w:t>增加學生接觸、使用英語的頻率，提升縣內</w:t>
      </w:r>
      <w:r w:rsidR="00727D62">
        <w:rPr>
          <w:rFonts w:eastAsia="標楷體" w:hint="eastAsia"/>
          <w:lang w:val="zh-TW"/>
        </w:rPr>
        <w:t>中、</w:t>
      </w:r>
      <w:r>
        <w:rPr>
          <w:rFonts w:eastAsia="標楷體" w:hint="eastAsia"/>
          <w:lang w:val="zh-TW"/>
        </w:rPr>
        <w:t>小學學生英語溝通能力，同時使英語成為學習其他領域之媒介以及適應全球化生活的工具，達到運用英語進行跨領域學習與了解多元文化之目標。</w:t>
      </w:r>
    </w:p>
    <w:p w14:paraId="60C8A10C" w14:textId="77777777" w:rsidR="002B2B8C" w:rsidRDefault="002B2B8C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0BD72D64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貳、計畫依據</w:t>
      </w:r>
    </w:p>
    <w:p w14:paraId="58F51B9C" w14:textId="77777777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一、依據行政院國家發展委員會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雙語政策發展藍圖。</w:t>
      </w:r>
    </w:p>
    <w:p w14:paraId="4E31180C" w14:textId="77777777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二、依據花蓮縣政府書函</w:t>
      </w:r>
      <w:r>
        <w:rPr>
          <w:rFonts w:ascii="標楷體" w:hAnsi="標楷體"/>
        </w:rPr>
        <w:t>108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4</w:t>
      </w:r>
      <w:r>
        <w:rPr>
          <w:rFonts w:eastAsia="標楷體" w:hint="eastAsia"/>
          <w:lang w:val="zh-TW"/>
        </w:rPr>
        <w:t>月</w:t>
      </w:r>
      <w:r>
        <w:rPr>
          <w:rFonts w:ascii="標楷體" w:hAnsi="標楷體"/>
        </w:rPr>
        <w:t>23</w:t>
      </w:r>
      <w:r>
        <w:rPr>
          <w:rFonts w:eastAsia="標楷體" w:hint="eastAsia"/>
          <w:lang w:val="zh-TW"/>
        </w:rPr>
        <w:t>日府行研字第</w:t>
      </w:r>
      <w:r>
        <w:rPr>
          <w:rFonts w:ascii="標楷體" w:hAnsi="標楷體"/>
        </w:rPr>
        <w:t>1080079609</w:t>
      </w:r>
      <w:r>
        <w:rPr>
          <w:rFonts w:eastAsia="標楷體" w:hint="eastAsia"/>
          <w:lang w:val="zh-TW"/>
        </w:rPr>
        <w:t>號函辦理。</w:t>
      </w:r>
    </w:p>
    <w:p w14:paraId="2773FA85" w14:textId="2D010FE1" w:rsidR="00482EB7" w:rsidRDefault="00F2168B" w:rsidP="007E1ECC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三、</w:t>
      </w:r>
      <w:r w:rsidR="00D60E76" w:rsidRPr="00D60E76">
        <w:rPr>
          <w:rFonts w:eastAsia="標楷體" w:hint="eastAsia"/>
          <w:lang w:val="zh-TW"/>
        </w:rPr>
        <w:t>花蓮縣政府</w:t>
      </w:r>
      <w:r w:rsidR="00D60E76" w:rsidRPr="00D60E76">
        <w:rPr>
          <w:rFonts w:eastAsia="標楷體" w:hint="eastAsia"/>
          <w:lang w:val="zh-TW"/>
        </w:rPr>
        <w:t>113</w:t>
      </w:r>
      <w:r w:rsidR="00D60E76" w:rsidRPr="00D60E76">
        <w:rPr>
          <w:rFonts w:eastAsia="標楷體" w:hint="eastAsia"/>
          <w:lang w:val="zh-TW"/>
        </w:rPr>
        <w:t>年</w:t>
      </w:r>
      <w:r w:rsidR="00D60E76" w:rsidRPr="00D60E76">
        <w:rPr>
          <w:rFonts w:eastAsia="標楷體" w:hint="eastAsia"/>
          <w:lang w:val="zh-TW"/>
        </w:rPr>
        <w:t>1</w:t>
      </w:r>
      <w:r w:rsidR="00D60E76" w:rsidRPr="00D60E76">
        <w:rPr>
          <w:rFonts w:eastAsia="標楷體" w:hint="eastAsia"/>
          <w:lang w:val="zh-TW"/>
        </w:rPr>
        <w:t>月</w:t>
      </w:r>
      <w:r w:rsidR="00D60E76" w:rsidRPr="00D60E76">
        <w:rPr>
          <w:rFonts w:eastAsia="標楷體" w:hint="eastAsia"/>
          <w:lang w:val="zh-TW"/>
        </w:rPr>
        <w:t>23</w:t>
      </w:r>
      <w:r w:rsidR="00D60E76" w:rsidRPr="00D60E76">
        <w:rPr>
          <w:rFonts w:eastAsia="標楷體" w:hint="eastAsia"/>
          <w:lang w:val="zh-TW"/>
        </w:rPr>
        <w:t>日「雙語教學推動討論會議」會議</w:t>
      </w:r>
      <w:r w:rsidR="00A04194">
        <w:rPr>
          <w:rFonts w:eastAsia="標楷體" w:hint="eastAsia"/>
          <w:lang w:val="zh-TW"/>
        </w:rPr>
        <w:t>決議</w:t>
      </w:r>
      <w:r>
        <w:rPr>
          <w:rFonts w:eastAsia="標楷體" w:hint="eastAsia"/>
          <w:lang w:val="zh-TW"/>
        </w:rPr>
        <w:t>。</w:t>
      </w:r>
    </w:p>
    <w:p w14:paraId="275E8A7F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lastRenderedPageBreak/>
        <w:t>參、計畫目的</w:t>
      </w:r>
    </w:p>
    <w:p w14:paraId="70F3FD3B" w14:textId="16FACF96" w:rsidR="002B2B8C" w:rsidRDefault="00F2168B" w:rsidP="005B2D73">
      <w:pPr>
        <w:spacing w:line="360" w:lineRule="auto"/>
        <w:ind w:leftChars="225" w:left="567" w:firstLineChars="235" w:firstLine="564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配合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雙語政策、十二年國民基本教育英語領域課程綱要，本計畫主要協助學校推動雙語教育，整合軟硬體資源，建構有效雙語學習模式</w:t>
      </w:r>
      <w:r w:rsidR="00847815" w:rsidRPr="00847815">
        <w:rPr>
          <w:rFonts w:eastAsia="標楷體" w:hint="eastAsia"/>
          <w:lang w:val="zh-TW"/>
        </w:rPr>
        <w:t>並落實雙語生活化</w:t>
      </w:r>
      <w:r>
        <w:rPr>
          <w:rFonts w:eastAsia="標楷體" w:hint="eastAsia"/>
          <w:lang w:val="zh-TW"/>
        </w:rPr>
        <w:t>：</w:t>
      </w:r>
    </w:p>
    <w:p w14:paraId="5B46AB21" w14:textId="77777777" w:rsidR="002B2B8C" w:rsidRDefault="00F2168B" w:rsidP="00482EB7">
      <w:pPr>
        <w:pStyle w:val="a6"/>
        <w:numPr>
          <w:ilvl w:val="0"/>
          <w:numId w:val="2"/>
        </w:numPr>
        <w:spacing w:line="360" w:lineRule="auto"/>
        <w:ind w:left="568" w:hanging="284"/>
        <w:jc w:val="both"/>
        <w:rPr>
          <w:rFonts w:eastAsia="標楷體" w:hint="default"/>
          <w:lang w:val="zh-TW"/>
        </w:rPr>
      </w:pPr>
      <w:r>
        <w:rPr>
          <w:rFonts w:eastAsia="標楷體"/>
          <w:lang w:val="zh-TW"/>
        </w:rPr>
        <w:t>增進學生英語力，適應國際社會</w:t>
      </w:r>
    </w:p>
    <w:p w14:paraId="41200401" w14:textId="45BAB0E0" w:rsidR="00F3759D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>
        <w:rPr>
          <w:rFonts w:ascii="標楷體" w:hAnsi="標楷體"/>
        </w:rPr>
        <w:t>(</w:t>
      </w:r>
      <w:proofErr w:type="gramStart"/>
      <w:r>
        <w:rPr>
          <w:rFonts w:eastAsia="標楷體"/>
          <w:lang w:val="zh-TW"/>
        </w:rPr>
        <w:t>一</w:t>
      </w:r>
      <w:proofErr w:type="gramEnd"/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營造雙語及</w:t>
      </w:r>
      <w:r w:rsidRPr="003D23E1">
        <w:rPr>
          <w:rFonts w:eastAsia="標楷體"/>
          <w:lang w:val="zh-TW"/>
        </w:rPr>
        <w:t>多語</w:t>
      </w:r>
      <w:r>
        <w:rPr>
          <w:rFonts w:eastAsia="標楷體"/>
          <w:lang w:val="zh-TW"/>
        </w:rPr>
        <w:t>學習情境</w:t>
      </w:r>
      <w:r w:rsidRPr="00847815">
        <w:rPr>
          <w:rFonts w:ascii="Calibri" w:eastAsia="標楷體" w:hAnsi="Calibri"/>
          <w:lang w:val="zh-TW"/>
        </w:rPr>
        <w:t>，</w:t>
      </w:r>
      <w:r w:rsidR="00847815" w:rsidRPr="00847815">
        <w:rPr>
          <w:rFonts w:ascii="Calibri" w:eastAsia="標楷體" w:hAnsi="Calibri"/>
          <w:lang w:val="zh-TW"/>
        </w:rPr>
        <w:t>落實雙語生活化，</w:t>
      </w:r>
      <w:r>
        <w:rPr>
          <w:rFonts w:eastAsia="標楷體"/>
          <w:lang w:val="zh-TW"/>
        </w:rPr>
        <w:t>以提升其英語聽、</w:t>
      </w:r>
      <w:proofErr w:type="gramStart"/>
      <w:r>
        <w:rPr>
          <w:rFonts w:eastAsia="標楷體"/>
          <w:lang w:val="zh-TW"/>
        </w:rPr>
        <w:t>說的能力</w:t>
      </w:r>
      <w:proofErr w:type="gramEnd"/>
      <w:r>
        <w:rPr>
          <w:rFonts w:eastAsia="標楷體"/>
          <w:lang w:val="zh-TW"/>
        </w:rPr>
        <w:t>。</w:t>
      </w:r>
    </w:p>
    <w:p w14:paraId="04466D3D" w14:textId="77777777" w:rsidR="00F3759D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F3759D">
        <w:rPr>
          <w:rFonts w:ascii="標楷體" w:hAnsi="標楷體"/>
        </w:rPr>
        <w:t>(</w:t>
      </w:r>
      <w:r w:rsidRPr="00F3759D">
        <w:rPr>
          <w:rFonts w:eastAsia="標楷體"/>
          <w:lang w:val="zh-TW"/>
        </w:rPr>
        <w:t>二</w:t>
      </w:r>
      <w:r w:rsidRPr="00F3759D">
        <w:rPr>
          <w:rFonts w:ascii="標楷體" w:hAnsi="標楷體"/>
        </w:rPr>
        <w:t>)</w:t>
      </w:r>
      <w:r w:rsidRPr="00F3759D">
        <w:rPr>
          <w:rFonts w:eastAsia="標楷體"/>
          <w:lang w:val="zh-TW"/>
        </w:rPr>
        <w:t>重視英語的功能性，使其成為獲取新知的工具。</w:t>
      </w:r>
    </w:p>
    <w:p w14:paraId="1CD96C98" w14:textId="77777777" w:rsidR="00F3759D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F3759D">
        <w:rPr>
          <w:rFonts w:ascii="標楷體" w:hAnsi="標楷體"/>
        </w:rPr>
        <w:t>(</w:t>
      </w:r>
      <w:r w:rsidRPr="00F3759D">
        <w:rPr>
          <w:rFonts w:eastAsia="標楷體"/>
          <w:lang w:val="zh-TW"/>
        </w:rPr>
        <w:t>三</w:t>
      </w:r>
      <w:r w:rsidRPr="00F3759D">
        <w:rPr>
          <w:rFonts w:ascii="標楷體" w:hAnsi="標楷體"/>
        </w:rPr>
        <w:t>)</w:t>
      </w:r>
      <w:r w:rsidRPr="00F3759D">
        <w:rPr>
          <w:rFonts w:eastAsia="標楷體"/>
          <w:lang w:val="zh-TW"/>
        </w:rPr>
        <w:t>透過英語學習探索他國文化，進行跨文化反思，提升社會參與並培養國際觀。</w:t>
      </w:r>
    </w:p>
    <w:p w14:paraId="5C27B5DE" w14:textId="77777777" w:rsidR="00F3759D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 w:rsidRPr="0081328D">
        <w:rPr>
          <w:rFonts w:eastAsia="標楷體"/>
          <w:lang w:val="zh-TW"/>
        </w:rPr>
        <w:t>學科內容與語言整合教學，使學生能以多語進行溝通，進行學科的學習。</w:t>
      </w:r>
    </w:p>
    <w:p w14:paraId="7A78FDC1" w14:textId="77777777" w:rsidR="00F3759D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>
        <w:rPr>
          <w:rFonts w:eastAsia="標楷體"/>
          <w:lang w:val="zh-TW"/>
        </w:rPr>
        <w:t>教師進修增能，提升雙語教學成效</w:t>
      </w:r>
    </w:p>
    <w:p w14:paraId="0EABDBD6" w14:textId="77777777" w:rsidR="00F3759D" w:rsidRDefault="00F2168B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F3759D">
        <w:rPr>
          <w:rFonts w:ascii="標楷體" w:hAnsi="標楷體"/>
        </w:rPr>
        <w:t>(</w:t>
      </w:r>
      <w:r w:rsidRPr="00F3759D">
        <w:rPr>
          <w:rFonts w:eastAsia="標楷體"/>
          <w:lang w:val="zh-TW"/>
        </w:rPr>
        <w:t>一</w:t>
      </w:r>
      <w:r w:rsidRPr="00F3759D">
        <w:rPr>
          <w:rFonts w:ascii="標楷體" w:hAnsi="標楷體"/>
        </w:rPr>
        <w:t>)</w:t>
      </w:r>
      <w:r w:rsidRPr="00F3759D">
        <w:rPr>
          <w:rFonts w:eastAsia="標楷體"/>
          <w:lang w:val="zh-TW"/>
        </w:rPr>
        <w:t>提升本縣國</w:t>
      </w:r>
      <w:r w:rsidR="000155B9">
        <w:rPr>
          <w:rFonts w:eastAsia="標楷體"/>
          <w:lang w:val="zh-TW"/>
        </w:rPr>
        <w:t>中、</w:t>
      </w:r>
      <w:r w:rsidRPr="00F3759D">
        <w:rPr>
          <w:rFonts w:eastAsia="標楷體"/>
          <w:lang w:val="zh-TW"/>
        </w:rPr>
        <w:t>小教師運用英語進行領域學習課程之教學能力。</w:t>
      </w:r>
    </w:p>
    <w:p w14:paraId="721D6AFE" w14:textId="77777777" w:rsidR="002B2B8C" w:rsidRDefault="00F2168B" w:rsidP="00F3759D">
      <w:pPr>
        <w:pStyle w:val="a6"/>
        <w:spacing w:line="360" w:lineRule="auto"/>
        <w:ind w:left="720"/>
        <w:jc w:val="both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引導本縣國</w:t>
      </w:r>
      <w:r w:rsidR="000155B9">
        <w:rPr>
          <w:rFonts w:eastAsia="標楷體"/>
          <w:lang w:val="zh-TW"/>
        </w:rPr>
        <w:t>中、</w:t>
      </w:r>
      <w:r>
        <w:rPr>
          <w:rFonts w:eastAsia="標楷體"/>
          <w:lang w:val="zh-TW"/>
        </w:rPr>
        <w:t>小教師發展以英語進行領域學習課程設計與教學活動。</w:t>
      </w:r>
    </w:p>
    <w:p w14:paraId="6D9E92B3" w14:textId="77777777" w:rsidR="00440CC0" w:rsidRDefault="00440CC0">
      <w:pPr>
        <w:spacing w:line="360" w:lineRule="auto"/>
        <w:jc w:val="both"/>
        <w:rPr>
          <w:rFonts w:eastAsia="標楷體"/>
          <w:lang w:val="zh-TW"/>
        </w:rPr>
      </w:pPr>
    </w:p>
    <w:p w14:paraId="776EC3C0" w14:textId="0586EB87" w:rsidR="002B2B8C" w:rsidRDefault="00F2168B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肆、執行期程：本計畫執行期程為</w:t>
      </w:r>
      <w:r>
        <w:rPr>
          <w:rFonts w:ascii="標楷體" w:hAnsi="標楷體"/>
        </w:rPr>
        <w:t>1</w:t>
      </w:r>
      <w:r>
        <w:rPr>
          <w:rFonts w:eastAsia="標楷體" w:hint="eastAsia"/>
          <w:lang w:val="zh-TW"/>
        </w:rPr>
        <w:t>年，自</w:t>
      </w:r>
      <w:r>
        <w:rPr>
          <w:rFonts w:ascii="標楷體" w:hAnsi="標楷體"/>
        </w:rPr>
        <w:t>11</w:t>
      </w:r>
      <w:r w:rsidR="00830B2C">
        <w:rPr>
          <w:rFonts w:asciiTheme="minorEastAsia" w:eastAsiaTheme="minorEastAsia" w:hAnsiTheme="minorEastAsia"/>
        </w:rPr>
        <w:t>4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8</w:t>
      </w:r>
      <w:r>
        <w:rPr>
          <w:rFonts w:eastAsia="標楷體" w:hint="eastAsia"/>
          <w:lang w:val="zh-TW"/>
        </w:rPr>
        <w:t>月</w:t>
      </w:r>
      <w:r>
        <w:rPr>
          <w:rFonts w:ascii="標楷體" w:hAnsi="標楷體"/>
        </w:rPr>
        <w:t>~</w:t>
      </w:r>
      <w:r>
        <w:rPr>
          <w:rFonts w:eastAsia="標楷體" w:hint="eastAsia"/>
          <w:lang w:val="zh-TW"/>
        </w:rPr>
        <w:t>至</w:t>
      </w:r>
      <w:r>
        <w:rPr>
          <w:rFonts w:ascii="標楷體" w:hAnsi="標楷體"/>
        </w:rPr>
        <w:t>11</w:t>
      </w:r>
      <w:r w:rsidR="00830B2C">
        <w:rPr>
          <w:rFonts w:asciiTheme="minorEastAsia" w:eastAsiaTheme="minorEastAsia" w:hAnsiTheme="minorEastAsia"/>
        </w:rPr>
        <w:t>5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7</w:t>
      </w:r>
      <w:r>
        <w:rPr>
          <w:rFonts w:eastAsia="標楷體" w:hint="eastAsia"/>
          <w:lang w:val="zh-TW"/>
        </w:rPr>
        <w:t>月。</w:t>
      </w:r>
    </w:p>
    <w:p w14:paraId="69665316" w14:textId="77777777" w:rsidR="005B2D73" w:rsidRDefault="005B2D73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6F589E26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伍、執行要點</w:t>
      </w:r>
    </w:p>
    <w:p w14:paraId="35B80C52" w14:textId="109E7522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一、採用</w:t>
      </w:r>
      <w:r w:rsidR="00847815">
        <w:rPr>
          <w:rFonts w:eastAsia="標楷體" w:hint="eastAsia"/>
          <w:lang w:val="zh-TW"/>
        </w:rPr>
        <w:t>雙</w:t>
      </w:r>
      <w:r>
        <w:rPr>
          <w:rFonts w:eastAsia="標楷體" w:hint="eastAsia"/>
          <w:lang w:val="zh-TW"/>
        </w:rPr>
        <w:t>語進行</w:t>
      </w:r>
      <w:r w:rsidRPr="0081328D">
        <w:rPr>
          <w:rFonts w:eastAsia="標楷體" w:hint="eastAsia"/>
          <w:lang w:val="zh-TW"/>
        </w:rPr>
        <w:t>部分</w:t>
      </w:r>
      <w:r>
        <w:rPr>
          <w:rFonts w:eastAsia="標楷體" w:hint="eastAsia"/>
          <w:lang w:val="zh-TW"/>
        </w:rPr>
        <w:t>領域課程</w:t>
      </w:r>
      <w:r w:rsidR="00875BB0">
        <w:rPr>
          <w:rFonts w:eastAsia="標楷體" w:hint="eastAsia"/>
          <w:lang w:val="zh-TW"/>
        </w:rPr>
        <w:t>雙語</w:t>
      </w:r>
      <w:r>
        <w:rPr>
          <w:rFonts w:eastAsia="標楷體" w:hint="eastAsia"/>
          <w:lang w:val="zh-TW"/>
        </w:rPr>
        <w:t>教學。</w:t>
      </w:r>
    </w:p>
    <w:p w14:paraId="70BD6AA5" w14:textId="77777777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二、每週雙語授課年級與節數依照學校人力、資源進行規劃。</w:t>
      </w:r>
    </w:p>
    <w:p w14:paraId="2DB1395F" w14:textId="158E5779" w:rsidR="002B2B8C" w:rsidRDefault="00F2168B" w:rsidP="00F3759D">
      <w:pPr>
        <w:spacing w:line="360" w:lineRule="auto"/>
        <w:ind w:leftChars="113" w:left="849" w:hangingChars="235" w:hanging="564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三、</w:t>
      </w:r>
      <w:r w:rsidRPr="0081328D">
        <w:rPr>
          <w:rFonts w:eastAsia="標楷體" w:hint="eastAsia"/>
          <w:lang w:val="zh-TW"/>
        </w:rPr>
        <w:t>為達到學科教師單獨進行雙語教學，成立學科教師與英語教師共同備課社群。</w:t>
      </w:r>
    </w:p>
    <w:p w14:paraId="10BE86B1" w14:textId="77777777" w:rsidR="005B2D73" w:rsidRDefault="005B2D73" w:rsidP="00F3759D">
      <w:pPr>
        <w:spacing w:line="360" w:lineRule="auto"/>
        <w:ind w:leftChars="113" w:left="849" w:hangingChars="235" w:hanging="564"/>
        <w:jc w:val="both"/>
        <w:rPr>
          <w:rFonts w:ascii="標楷體" w:eastAsia="標楷體" w:hAnsi="標楷體" w:cs="標楷體"/>
          <w:color w:val="9A403E"/>
          <w:lang w:val="zh-TW"/>
        </w:rPr>
      </w:pPr>
    </w:p>
    <w:p w14:paraId="6376B463" w14:textId="7841DD95" w:rsidR="00EE1C36" w:rsidRDefault="00F2168B" w:rsidP="00A04194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陸、</w:t>
      </w:r>
      <w:r w:rsidR="004D50D9">
        <w:rPr>
          <w:rFonts w:eastAsia="標楷體" w:hint="eastAsia"/>
          <w:lang w:val="zh-TW"/>
        </w:rPr>
        <w:t>辦理</w:t>
      </w:r>
      <w:r>
        <w:rPr>
          <w:rFonts w:eastAsia="標楷體" w:hint="eastAsia"/>
          <w:lang w:val="zh-TW"/>
        </w:rPr>
        <w:t>範圍</w:t>
      </w:r>
      <w:r w:rsidR="00737994">
        <w:rPr>
          <w:rFonts w:eastAsia="標楷體" w:hint="eastAsia"/>
          <w:lang w:val="zh-TW"/>
        </w:rPr>
        <w:t>(</w:t>
      </w:r>
      <w:r>
        <w:rPr>
          <w:rFonts w:eastAsia="標楷體" w:hint="eastAsia"/>
          <w:lang w:val="zh-TW"/>
        </w:rPr>
        <w:t>領域</w:t>
      </w:r>
      <w:r w:rsidR="00737994">
        <w:rPr>
          <w:rFonts w:eastAsia="標楷體" w:hint="eastAsia"/>
          <w:lang w:val="zh-TW"/>
        </w:rPr>
        <w:t>)</w:t>
      </w:r>
      <w:r w:rsidR="00F3759D">
        <w:rPr>
          <w:rFonts w:eastAsia="標楷體" w:hint="eastAsia"/>
          <w:lang w:val="zh-TW"/>
        </w:rPr>
        <w:t>:</w:t>
      </w:r>
      <w:r>
        <w:rPr>
          <w:rFonts w:eastAsia="標楷體" w:hint="eastAsia"/>
          <w:lang w:val="zh-TW"/>
        </w:rPr>
        <w:t>藝術</w:t>
      </w:r>
      <w:r w:rsidR="00F3759D">
        <w:rPr>
          <w:rFonts w:eastAsia="標楷體" w:hint="eastAsia"/>
          <w:lang w:val="zh-TW"/>
        </w:rPr>
        <w:t>、</w:t>
      </w:r>
      <w:r>
        <w:rPr>
          <w:rFonts w:eastAsia="標楷體" w:hint="eastAsia"/>
          <w:lang w:val="zh-TW"/>
        </w:rPr>
        <w:t>健康與體育、綜合活動</w:t>
      </w:r>
      <w:r w:rsidR="00C4396F">
        <w:rPr>
          <w:rFonts w:ascii="標楷體" w:eastAsia="標楷體" w:hAnsi="標楷體" w:hint="eastAsia"/>
          <w:lang w:val="zh-TW"/>
        </w:rPr>
        <w:t>、</w:t>
      </w:r>
      <w:r w:rsidR="00A04194">
        <w:rPr>
          <w:rFonts w:ascii="標楷體" w:eastAsia="標楷體" w:hAnsi="標楷體" w:hint="eastAsia"/>
          <w:lang w:val="zh-TW"/>
        </w:rPr>
        <w:t>科技、</w:t>
      </w:r>
      <w:r w:rsidR="00C4396F" w:rsidRPr="007F28A3">
        <w:rPr>
          <w:rFonts w:eastAsia="標楷體" w:hint="eastAsia"/>
          <w:lang w:val="zh-TW"/>
        </w:rPr>
        <w:t>生活課程</w:t>
      </w:r>
      <w:r w:rsidR="00843243">
        <w:rPr>
          <w:rFonts w:eastAsia="標楷體" w:hint="eastAsia"/>
          <w:lang w:val="zh-TW"/>
        </w:rPr>
        <w:t>等</w:t>
      </w:r>
      <w:r>
        <w:rPr>
          <w:rFonts w:eastAsia="標楷體" w:hint="eastAsia"/>
          <w:lang w:val="zh-TW"/>
        </w:rPr>
        <w:t>領域</w:t>
      </w:r>
      <w:r w:rsidR="00B60644">
        <w:rPr>
          <w:rFonts w:eastAsia="標楷體" w:hint="eastAsia"/>
          <w:lang w:val="zh-TW"/>
        </w:rPr>
        <w:t>。</w:t>
      </w:r>
    </w:p>
    <w:p w14:paraId="11DEA08E" w14:textId="77777777" w:rsidR="005B2D73" w:rsidRPr="003B0575" w:rsidRDefault="005B2D73" w:rsidP="00A04194">
      <w:pPr>
        <w:spacing w:line="360" w:lineRule="auto"/>
        <w:jc w:val="both"/>
        <w:rPr>
          <w:rFonts w:eastAsia="標楷體"/>
          <w:color w:val="auto"/>
          <w:lang w:val="zh-TW"/>
        </w:rPr>
      </w:pPr>
    </w:p>
    <w:p w14:paraId="5BF337D8" w14:textId="77777777" w:rsidR="001F1553" w:rsidRPr="003B0575" w:rsidRDefault="001F1553" w:rsidP="001F1553">
      <w:pPr>
        <w:spacing w:line="360" w:lineRule="auto"/>
        <w:jc w:val="both"/>
        <w:rPr>
          <w:rFonts w:eastAsia="標楷體"/>
          <w:color w:val="auto"/>
          <w:lang w:val="zh-TW"/>
        </w:rPr>
      </w:pPr>
      <w:r w:rsidRPr="003B0575">
        <w:rPr>
          <w:rFonts w:eastAsia="標楷體" w:hint="eastAsia"/>
          <w:color w:val="auto"/>
          <w:lang w:val="zh-TW"/>
        </w:rPr>
        <w:t>柒、辦理原則</w:t>
      </w:r>
    </w:p>
    <w:p w14:paraId="7C4D2506" w14:textId="0E4A3B32" w:rsidR="00EE078F" w:rsidRDefault="001F1553" w:rsidP="00830B2C">
      <w:pPr>
        <w:spacing w:line="360" w:lineRule="auto"/>
        <w:ind w:firstLineChars="112" w:firstLine="269"/>
        <w:jc w:val="both"/>
        <w:rPr>
          <w:rFonts w:eastAsia="標楷體"/>
          <w:lang w:val="zh-TW"/>
        </w:rPr>
      </w:pPr>
      <w:r w:rsidRPr="003B0575">
        <w:rPr>
          <w:rFonts w:eastAsia="標楷體" w:hint="eastAsia"/>
          <w:color w:val="auto"/>
          <w:lang w:val="zh-TW"/>
        </w:rPr>
        <w:t>一</w:t>
      </w:r>
      <w:r w:rsidR="00F2168B" w:rsidRPr="003B0575">
        <w:rPr>
          <w:rFonts w:eastAsia="標楷體" w:hint="eastAsia"/>
          <w:color w:val="auto"/>
          <w:lang w:val="zh-TW"/>
        </w:rPr>
        <w:t>、課程設計</w:t>
      </w:r>
      <w:r w:rsidR="00830B2C">
        <w:rPr>
          <w:rFonts w:eastAsia="標楷體" w:hint="eastAsia"/>
          <w:color w:val="auto"/>
          <w:lang w:val="zh-TW"/>
        </w:rPr>
        <w:t>:</w:t>
      </w:r>
      <w:r w:rsidR="003D72B7" w:rsidRPr="003B0575">
        <w:rPr>
          <w:rFonts w:eastAsia="標楷體"/>
          <w:color w:val="auto"/>
          <w:lang w:val="zh-TW"/>
        </w:rPr>
        <w:t>以領域學習課程的教學為主，</w:t>
      </w:r>
      <w:r w:rsidR="003D72B7" w:rsidRPr="003B0575">
        <w:rPr>
          <w:rFonts w:eastAsia="標楷體" w:hint="eastAsia"/>
          <w:color w:val="auto"/>
          <w:lang w:val="zh-TW"/>
        </w:rPr>
        <w:t>使用</w:t>
      </w:r>
      <w:r w:rsidR="00482EB7" w:rsidRPr="003B0575">
        <w:rPr>
          <w:rFonts w:eastAsia="標楷體" w:hint="eastAsia"/>
          <w:color w:val="auto"/>
          <w:lang w:val="zh-TW"/>
        </w:rPr>
        <w:t>雙</w:t>
      </w:r>
      <w:r w:rsidR="003D72B7" w:rsidRPr="003B0575">
        <w:rPr>
          <w:rFonts w:eastAsia="標楷體"/>
          <w:color w:val="auto"/>
          <w:lang w:val="zh-TW"/>
        </w:rPr>
        <w:t>語進行領域學</w:t>
      </w:r>
      <w:r w:rsidR="003D72B7">
        <w:rPr>
          <w:rFonts w:ascii="標楷體" w:eastAsia="標楷體" w:hAnsi="標楷體"/>
        </w:rPr>
        <w:t>習課程教學</w:t>
      </w:r>
      <w:r w:rsidR="00F2168B">
        <w:rPr>
          <w:rFonts w:eastAsia="標楷體" w:hint="eastAsia"/>
          <w:lang w:val="zh-TW"/>
        </w:rPr>
        <w:t>。</w:t>
      </w:r>
    </w:p>
    <w:p w14:paraId="4C1B2895" w14:textId="5DFEEE01" w:rsidR="008E3B0F" w:rsidRDefault="001F1553" w:rsidP="005E5A10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</w:t>
      </w:r>
      <w:r w:rsidR="00F2168B" w:rsidRPr="0081328D">
        <w:rPr>
          <w:rFonts w:eastAsia="標楷體" w:hint="eastAsia"/>
          <w:lang w:val="zh-TW"/>
        </w:rPr>
        <w:t>、</w:t>
      </w:r>
      <w:bookmarkStart w:id="0" w:name="_Hlk102384087"/>
      <w:r w:rsidR="00F2168B" w:rsidRPr="0081328D">
        <w:rPr>
          <w:rFonts w:eastAsia="標楷體" w:hint="eastAsia"/>
          <w:lang w:val="zh-TW"/>
        </w:rPr>
        <w:t>課程執行方式</w:t>
      </w:r>
      <w:r w:rsidR="00830B2C">
        <w:rPr>
          <w:rFonts w:eastAsia="標楷體" w:hint="eastAsia"/>
          <w:lang w:val="zh-TW"/>
        </w:rPr>
        <w:t>:</w:t>
      </w:r>
      <w:r w:rsidR="00F2168B">
        <w:rPr>
          <w:rFonts w:eastAsia="標楷體" w:hint="eastAsia"/>
          <w:lang w:val="zh-TW"/>
        </w:rPr>
        <w:t>學科教師單獨進行雙語教學。</w:t>
      </w:r>
    </w:p>
    <w:bookmarkEnd w:id="0"/>
    <w:p w14:paraId="58BD9785" w14:textId="77777777" w:rsidR="002B2B8C" w:rsidRPr="00835F2E" w:rsidRDefault="001F1553" w:rsidP="008E3B0F">
      <w:pPr>
        <w:spacing w:line="360" w:lineRule="auto"/>
        <w:ind w:leftChars="112" w:left="283" w:hanging="1"/>
        <w:jc w:val="both"/>
        <w:rPr>
          <w:rFonts w:ascii="標楷體" w:eastAsia="標楷體" w:hAnsi="標楷體" w:cs="標楷體"/>
          <w:color w:val="auto"/>
        </w:rPr>
      </w:pPr>
      <w:r w:rsidRPr="00835F2E">
        <w:rPr>
          <w:rFonts w:eastAsia="標楷體" w:hint="eastAsia"/>
          <w:color w:val="auto"/>
          <w:lang w:val="zh-TW"/>
        </w:rPr>
        <w:t>三</w:t>
      </w:r>
      <w:r w:rsidR="00EE1C36" w:rsidRPr="00835F2E">
        <w:rPr>
          <w:rFonts w:eastAsia="標楷體" w:hint="eastAsia"/>
          <w:color w:val="auto"/>
          <w:lang w:val="zh-TW"/>
        </w:rPr>
        <w:t>、</w:t>
      </w:r>
      <w:r w:rsidRPr="00835F2E">
        <w:rPr>
          <w:rFonts w:eastAsia="標楷體" w:hint="eastAsia"/>
          <w:color w:val="auto"/>
          <w:lang w:val="zh-TW"/>
        </w:rPr>
        <w:t>教學規劃原則</w:t>
      </w:r>
    </w:p>
    <w:p w14:paraId="7C6AA51A" w14:textId="77777777" w:rsidR="001F1553" w:rsidRPr="00835F2E" w:rsidRDefault="008E3B0F" w:rsidP="008919BA">
      <w:pPr>
        <w:spacing w:line="360" w:lineRule="auto"/>
        <w:ind w:leftChars="355" w:left="1637" w:hangingChars="295" w:hanging="743"/>
        <w:jc w:val="both"/>
        <w:rPr>
          <w:rFonts w:eastAsia="標楷體"/>
          <w:color w:val="auto"/>
          <w:lang w:val="zh-TW"/>
        </w:rPr>
      </w:pPr>
      <w:bookmarkStart w:id="1" w:name="_Hlk102384173"/>
      <w:r w:rsidRPr="00835F2E">
        <w:rPr>
          <w:rFonts w:ascii="標楷體" w:hAnsi="標楷體"/>
          <w:color w:val="auto"/>
        </w:rPr>
        <w:t>(</w:t>
      </w:r>
      <w:r w:rsidRPr="00835F2E">
        <w:rPr>
          <w:rFonts w:eastAsia="標楷體" w:hint="eastAsia"/>
          <w:color w:val="auto"/>
          <w:lang w:val="zh-TW"/>
        </w:rPr>
        <w:t>一</w:t>
      </w:r>
      <w:r w:rsidRPr="00835F2E">
        <w:rPr>
          <w:rFonts w:ascii="標楷體" w:hAnsi="標楷體"/>
          <w:color w:val="auto"/>
        </w:rPr>
        <w:t>)</w:t>
      </w:r>
      <w:r w:rsidR="00573AF0" w:rsidRPr="00835F2E">
        <w:rPr>
          <w:rFonts w:eastAsia="標楷體"/>
          <w:color w:val="auto"/>
          <w:lang w:val="zh-TW"/>
        </w:rPr>
        <w:t>授課前應掌握各班級學生英語文能力，並據以設計合宜之教學內容及語言使用規劃。</w:t>
      </w:r>
    </w:p>
    <w:p w14:paraId="224CC3D8" w14:textId="77777777" w:rsidR="001F1553" w:rsidRPr="00835F2E" w:rsidRDefault="001F1553" w:rsidP="008919BA">
      <w:pPr>
        <w:spacing w:line="360" w:lineRule="auto"/>
        <w:ind w:leftChars="355" w:left="1637" w:hangingChars="295" w:hanging="743"/>
        <w:jc w:val="both"/>
        <w:rPr>
          <w:rFonts w:eastAsia="標楷體"/>
          <w:color w:val="auto"/>
          <w:lang w:val="zh-TW"/>
        </w:rPr>
      </w:pPr>
      <w:r w:rsidRPr="00835F2E">
        <w:rPr>
          <w:rFonts w:ascii="標楷體" w:hAnsi="標楷體"/>
          <w:color w:val="auto"/>
        </w:rPr>
        <w:t>(</w:t>
      </w:r>
      <w:r w:rsidRPr="00835F2E">
        <w:rPr>
          <w:rFonts w:eastAsia="標楷體" w:hint="eastAsia"/>
          <w:color w:val="auto"/>
          <w:lang w:val="zh-TW"/>
        </w:rPr>
        <w:t>二</w:t>
      </w:r>
      <w:r w:rsidRPr="00835F2E">
        <w:rPr>
          <w:rFonts w:ascii="標楷體" w:hAnsi="標楷體"/>
          <w:color w:val="auto"/>
        </w:rPr>
        <w:t>)</w:t>
      </w:r>
      <w:r w:rsidRPr="00835F2E">
        <w:rPr>
          <w:rFonts w:eastAsia="標楷體"/>
          <w:color w:val="auto"/>
          <w:lang w:val="zh-TW"/>
        </w:rPr>
        <w:t>教學內容應以各領域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科目核心素養</w:t>
      </w:r>
      <w:r w:rsidRPr="00835F2E">
        <w:rPr>
          <w:rFonts w:eastAsia="標楷體"/>
          <w:color w:val="auto"/>
          <w:lang w:val="zh-TW"/>
        </w:rPr>
        <w:t>(</w:t>
      </w:r>
      <w:r w:rsidRPr="00835F2E">
        <w:rPr>
          <w:rFonts w:eastAsia="標楷體"/>
          <w:color w:val="auto"/>
          <w:lang w:val="zh-TW"/>
        </w:rPr>
        <w:t>知識、能力與態度</w:t>
      </w:r>
      <w:r w:rsidRPr="00835F2E">
        <w:rPr>
          <w:rFonts w:eastAsia="標楷體"/>
          <w:color w:val="auto"/>
          <w:lang w:val="zh-TW"/>
        </w:rPr>
        <w:t>)</w:t>
      </w:r>
      <w:r w:rsidRPr="00835F2E">
        <w:rPr>
          <w:rFonts w:eastAsia="標楷體"/>
          <w:color w:val="auto"/>
          <w:lang w:val="zh-TW"/>
        </w:rPr>
        <w:t>為主，並符各領域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科目課程綱要所定學習重點。</w:t>
      </w:r>
    </w:p>
    <w:p w14:paraId="7601F06F" w14:textId="77777777" w:rsidR="001F1553" w:rsidRPr="00835F2E" w:rsidRDefault="001F1553" w:rsidP="008919BA">
      <w:pPr>
        <w:spacing w:line="360" w:lineRule="auto"/>
        <w:ind w:leftChars="355" w:left="1637" w:hangingChars="295" w:hanging="743"/>
        <w:jc w:val="both"/>
        <w:rPr>
          <w:rFonts w:eastAsia="標楷體"/>
          <w:color w:val="auto"/>
          <w:lang w:val="zh-TW"/>
        </w:rPr>
      </w:pPr>
      <w:r w:rsidRPr="00835F2E">
        <w:rPr>
          <w:rFonts w:ascii="標楷體" w:hAnsi="標楷體"/>
          <w:color w:val="auto"/>
        </w:rPr>
        <w:t>(</w:t>
      </w:r>
      <w:r w:rsidRPr="00835F2E">
        <w:rPr>
          <w:rFonts w:eastAsia="標楷體" w:hint="eastAsia"/>
          <w:color w:val="auto"/>
          <w:lang w:val="zh-TW"/>
        </w:rPr>
        <w:t>三</w:t>
      </w:r>
      <w:r w:rsidRPr="00835F2E">
        <w:rPr>
          <w:rFonts w:ascii="標楷體" w:hAnsi="標楷體"/>
          <w:color w:val="auto"/>
        </w:rPr>
        <w:t>)</w:t>
      </w:r>
      <w:r w:rsidRPr="00835F2E">
        <w:rPr>
          <w:rFonts w:eastAsia="標楷體"/>
          <w:color w:val="auto"/>
          <w:lang w:val="zh-TW"/>
        </w:rPr>
        <w:t>請使用學生聽得懂的英語文，教授學生各該領域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科目重要知識，計畫未要求</w:t>
      </w:r>
      <w:r w:rsidRPr="00835F2E">
        <w:rPr>
          <w:rFonts w:eastAsia="標楷體"/>
          <w:color w:val="auto"/>
          <w:lang w:val="zh-TW"/>
        </w:rPr>
        <w:lastRenderedPageBreak/>
        <w:t>全英語教學，亦未規定英語文之使用比率；建議核心概念以國語文說明，避免因語言差異影響學習；至指導語、延伸活動等，則依學生語言程度，採英語文或國語文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英語文雙語方式進行；俟學生建立英語學習習慣，再適度提高課堂英語文使用比率。</w:t>
      </w:r>
    </w:p>
    <w:p w14:paraId="4371D0A7" w14:textId="77777777" w:rsidR="001F1553" w:rsidRPr="00482EB7" w:rsidRDefault="001F1553" w:rsidP="008919BA">
      <w:pPr>
        <w:spacing w:line="360" w:lineRule="auto"/>
        <w:ind w:leftChars="355" w:left="1602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482EB7">
        <w:rPr>
          <w:rFonts w:ascii="標楷體" w:eastAsia="標楷體" w:hAnsi="標楷體" w:hint="eastAsia"/>
          <w:color w:val="auto"/>
          <w:lang w:val="zh-TW"/>
        </w:rPr>
        <w:t>(四)教師運用英語文教授領域</w:t>
      </w:r>
      <w:r w:rsidRPr="00482EB7">
        <w:rPr>
          <w:rFonts w:ascii="標楷體" w:eastAsia="標楷體" w:hAnsi="標楷體"/>
          <w:color w:val="auto"/>
          <w:lang w:val="zh-TW"/>
        </w:rPr>
        <w:t>/</w:t>
      </w:r>
      <w:r w:rsidRPr="00482EB7">
        <w:rPr>
          <w:rFonts w:ascii="標楷體" w:eastAsia="標楷體" w:hAnsi="標楷體" w:hint="eastAsia"/>
          <w:color w:val="auto"/>
          <w:lang w:val="zh-TW"/>
        </w:rPr>
        <w:t>科目知識時，英語文用法應正確及完整，避免同一句子同時夾雜國語文</w:t>
      </w:r>
      <w:r w:rsidRPr="00482EB7">
        <w:rPr>
          <w:rFonts w:ascii="標楷體" w:eastAsia="標楷體" w:hAnsi="標楷體"/>
          <w:color w:val="auto"/>
          <w:lang w:val="zh-TW"/>
        </w:rPr>
        <w:t>/</w:t>
      </w:r>
      <w:r w:rsidRPr="00482EB7">
        <w:rPr>
          <w:rFonts w:ascii="標楷體" w:eastAsia="標楷體" w:hAnsi="標楷體" w:hint="eastAsia"/>
          <w:color w:val="auto"/>
          <w:lang w:val="zh-TW"/>
        </w:rPr>
        <w:t>英語文，以建立學生正確的英語溝通句型。</w:t>
      </w:r>
    </w:p>
    <w:p w14:paraId="005E7A1A" w14:textId="77777777" w:rsidR="001F1553" w:rsidRPr="00482EB7" w:rsidRDefault="001F1553" w:rsidP="008919BA">
      <w:pPr>
        <w:spacing w:line="360" w:lineRule="auto"/>
        <w:ind w:leftChars="355" w:left="1602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482EB7">
        <w:rPr>
          <w:rFonts w:ascii="標楷體" w:eastAsia="標楷體" w:hAnsi="標楷體" w:hint="eastAsia"/>
          <w:color w:val="auto"/>
          <w:lang w:val="zh-TW"/>
        </w:rPr>
        <w:t>(五)</w:t>
      </w:r>
      <w:r w:rsidRPr="00482EB7">
        <w:rPr>
          <w:rFonts w:ascii="標楷體" w:eastAsia="標楷體" w:hAnsi="標楷體"/>
          <w:color w:val="auto"/>
          <w:lang w:val="zh-TW"/>
        </w:rPr>
        <w:t>課程中不得強制要求學生全程使用英語及進行英語能力評量。</w:t>
      </w:r>
    </w:p>
    <w:p w14:paraId="437EEC58" w14:textId="77777777" w:rsidR="00EE1C36" w:rsidRPr="00482EB7" w:rsidRDefault="00EE1C36" w:rsidP="00EE1C36">
      <w:pPr>
        <w:spacing w:line="360" w:lineRule="auto"/>
        <w:ind w:firstLineChars="118" w:firstLine="283"/>
        <w:jc w:val="both"/>
        <w:rPr>
          <w:rFonts w:ascii="標楷體" w:eastAsia="標楷體" w:hAnsi="標楷體"/>
          <w:color w:val="auto"/>
          <w:lang w:val="zh-TW"/>
        </w:rPr>
      </w:pPr>
      <w:r w:rsidRPr="00482EB7">
        <w:rPr>
          <w:rFonts w:ascii="標楷體" w:eastAsia="標楷體" w:hAnsi="標楷體" w:hint="eastAsia"/>
          <w:color w:val="auto"/>
          <w:lang w:val="zh-TW"/>
        </w:rPr>
        <w:t>四、其他</w:t>
      </w:r>
    </w:p>
    <w:p w14:paraId="773DCEF3" w14:textId="77777777" w:rsidR="001F1553" w:rsidRPr="00482EB7" w:rsidRDefault="001F1553" w:rsidP="001F1553">
      <w:pPr>
        <w:spacing w:line="360" w:lineRule="auto"/>
        <w:ind w:leftChars="355" w:left="1602" w:hangingChars="295" w:hanging="708"/>
        <w:jc w:val="both"/>
        <w:rPr>
          <w:rFonts w:ascii="標楷體" w:eastAsia="標楷體" w:hAnsi="標楷體"/>
          <w:lang w:val="zh-TW"/>
        </w:rPr>
      </w:pPr>
      <w:r w:rsidRPr="00482EB7">
        <w:rPr>
          <w:rFonts w:ascii="標楷體" w:eastAsia="標楷體" w:hAnsi="標楷體" w:hint="eastAsia"/>
          <w:lang w:val="zh-TW"/>
        </w:rPr>
        <w:t>(</w:t>
      </w:r>
      <w:r w:rsidR="00EE1C36" w:rsidRPr="00482EB7">
        <w:rPr>
          <w:rFonts w:ascii="標楷體" w:eastAsia="標楷體" w:hAnsi="標楷體" w:hint="eastAsia"/>
          <w:lang w:val="zh-TW"/>
        </w:rPr>
        <w:t>一</w:t>
      </w:r>
      <w:r w:rsidR="00482EB7">
        <w:rPr>
          <w:rFonts w:ascii="標楷體" w:eastAsia="標楷體" w:hAnsi="標楷體" w:hint="eastAsia"/>
          <w:lang w:val="zh-TW"/>
        </w:rPr>
        <w:t>)</w:t>
      </w:r>
      <w:r w:rsidR="00F2168B" w:rsidRPr="00482EB7">
        <w:rPr>
          <w:rFonts w:ascii="標楷體" w:eastAsia="標楷體" w:hAnsi="標楷體" w:hint="eastAsia"/>
          <w:lang w:val="zh-TW"/>
        </w:rPr>
        <w:t>定期舉辦校內課程研討會議，進行滾動式修正。</w:t>
      </w:r>
    </w:p>
    <w:p w14:paraId="1939267B" w14:textId="3B26632C" w:rsidR="002B2B8C" w:rsidRDefault="008E3B0F" w:rsidP="005E5A10">
      <w:pPr>
        <w:spacing w:line="360" w:lineRule="auto"/>
        <w:ind w:leftChars="337" w:left="1413" w:hangingChars="235" w:hanging="564"/>
        <w:jc w:val="both"/>
        <w:rPr>
          <w:rFonts w:ascii="標楷體" w:eastAsia="標楷體" w:hAnsi="標楷體"/>
          <w:lang w:val="zh-TW"/>
        </w:rPr>
      </w:pPr>
      <w:r w:rsidRPr="00482EB7">
        <w:rPr>
          <w:rFonts w:ascii="標楷體" w:eastAsia="標楷體" w:hAnsi="標楷體"/>
          <w:lang w:val="zh-TW"/>
        </w:rPr>
        <w:t>(</w:t>
      </w:r>
      <w:r w:rsidR="00EE1C36" w:rsidRPr="00482EB7">
        <w:rPr>
          <w:rFonts w:ascii="標楷體" w:eastAsia="標楷體" w:hAnsi="標楷體" w:hint="eastAsia"/>
          <w:lang w:val="zh-TW"/>
        </w:rPr>
        <w:t>二</w:t>
      </w:r>
      <w:r w:rsidRPr="00482EB7">
        <w:rPr>
          <w:rFonts w:ascii="標楷體" w:eastAsia="標楷體" w:hAnsi="標楷體"/>
          <w:lang w:val="zh-TW"/>
        </w:rPr>
        <w:t>)</w:t>
      </w:r>
      <w:r w:rsidR="00F2168B" w:rsidRPr="00482EB7">
        <w:rPr>
          <w:rFonts w:ascii="標楷體" w:eastAsia="標楷體" w:hAnsi="標楷體" w:hint="eastAsia"/>
          <w:lang w:val="zh-TW"/>
        </w:rPr>
        <w:t>配合</w:t>
      </w:r>
      <w:proofErr w:type="gramStart"/>
      <w:r w:rsidR="00F2168B" w:rsidRPr="00482EB7">
        <w:rPr>
          <w:rFonts w:ascii="標楷體" w:eastAsia="標楷體" w:hAnsi="標楷體" w:hint="eastAsia"/>
          <w:lang w:val="zh-TW"/>
        </w:rPr>
        <w:t>本府</w:t>
      </w:r>
      <w:r w:rsidR="00847815">
        <w:rPr>
          <w:rFonts w:ascii="標楷體" w:eastAsia="標楷體" w:hAnsi="標楷體" w:hint="eastAsia"/>
          <w:lang w:val="zh-TW"/>
        </w:rPr>
        <w:t>雙語</w:t>
      </w:r>
      <w:proofErr w:type="gramEnd"/>
      <w:r w:rsidR="00F2168B" w:rsidRPr="00482EB7">
        <w:rPr>
          <w:rFonts w:ascii="標楷體" w:eastAsia="標楷體" w:hAnsi="標楷體" w:hint="eastAsia"/>
          <w:lang w:val="zh-TW"/>
        </w:rPr>
        <w:t>輔導小組辦理相關</w:t>
      </w:r>
      <w:r w:rsidR="004D50D9">
        <w:rPr>
          <w:rFonts w:ascii="標楷體" w:eastAsia="標楷體" w:hAnsi="標楷體" w:hint="eastAsia"/>
          <w:lang w:val="zh-TW"/>
        </w:rPr>
        <w:t>支持輔導活動</w:t>
      </w:r>
      <w:r w:rsidR="00F2168B" w:rsidRPr="00482EB7">
        <w:rPr>
          <w:rFonts w:ascii="標楷體" w:eastAsia="標楷體" w:hAnsi="標楷體" w:hint="eastAsia"/>
          <w:lang w:val="zh-TW"/>
        </w:rPr>
        <w:t>，如</w:t>
      </w:r>
      <w:r w:rsidR="004D50D9">
        <w:rPr>
          <w:rFonts w:ascii="標楷體" w:eastAsia="標楷體" w:hAnsi="標楷體" w:hint="eastAsia"/>
          <w:lang w:val="zh-TW"/>
        </w:rPr>
        <w:t>參與研習</w:t>
      </w:r>
      <w:r w:rsidR="005E5A10">
        <w:rPr>
          <w:rFonts w:ascii="標楷體" w:eastAsia="標楷體" w:hAnsi="標楷體" w:hint="eastAsia"/>
          <w:lang w:val="zh-TW"/>
        </w:rPr>
        <w:t>與共備工作坊</w:t>
      </w:r>
      <w:r w:rsidR="004D50D9" w:rsidRPr="00482EB7">
        <w:rPr>
          <w:rFonts w:ascii="標楷體" w:eastAsia="標楷體" w:hAnsi="標楷體" w:hint="eastAsia"/>
          <w:lang w:val="zh-TW"/>
        </w:rPr>
        <w:t>、</w:t>
      </w:r>
      <w:r w:rsidR="005E5A10">
        <w:rPr>
          <w:rFonts w:ascii="標楷體" w:eastAsia="標楷體" w:hAnsi="標楷體" w:hint="eastAsia"/>
          <w:lang w:val="zh-TW"/>
        </w:rPr>
        <w:t>參與</w:t>
      </w:r>
      <w:proofErr w:type="gramStart"/>
      <w:r w:rsidR="005E5A10">
        <w:rPr>
          <w:rFonts w:ascii="標楷體" w:eastAsia="標楷體" w:hAnsi="標楷體" w:hint="eastAsia"/>
          <w:lang w:val="zh-TW"/>
        </w:rPr>
        <w:t>雙語社群</w:t>
      </w:r>
      <w:proofErr w:type="gramEnd"/>
      <w:r w:rsidR="005E5A10">
        <w:rPr>
          <w:rFonts w:ascii="標楷體" w:eastAsia="標楷體" w:hAnsi="標楷體" w:hint="eastAsia"/>
          <w:lang w:val="zh-TW"/>
        </w:rPr>
        <w:t>、參加</w:t>
      </w:r>
      <w:r w:rsidR="00F2168B" w:rsidRPr="00482EB7">
        <w:rPr>
          <w:rFonts w:ascii="標楷體" w:eastAsia="標楷體" w:hAnsi="標楷體" w:hint="eastAsia"/>
          <w:lang w:val="zh-TW"/>
        </w:rPr>
        <w:t>課程分享會、</w:t>
      </w:r>
      <w:r w:rsidR="00847815" w:rsidRPr="00847815">
        <w:rPr>
          <w:rFonts w:ascii="標楷體" w:eastAsia="標楷體" w:hAnsi="標楷體" w:hint="eastAsia"/>
          <w:lang w:val="zh-TW"/>
        </w:rPr>
        <w:t>參加全縣公開</w:t>
      </w:r>
      <w:proofErr w:type="gramStart"/>
      <w:r w:rsidR="00847815" w:rsidRPr="00847815">
        <w:rPr>
          <w:rFonts w:ascii="標楷體" w:eastAsia="標楷體" w:hAnsi="標楷體" w:hint="eastAsia"/>
          <w:lang w:val="zh-TW"/>
        </w:rPr>
        <w:t>觀議課</w:t>
      </w:r>
      <w:proofErr w:type="gramEnd"/>
      <w:r w:rsidR="00847815" w:rsidRPr="00847815">
        <w:rPr>
          <w:rFonts w:ascii="標楷體" w:eastAsia="標楷體" w:hAnsi="標楷體" w:hint="eastAsia"/>
          <w:lang w:val="zh-TW"/>
        </w:rPr>
        <w:t>及</w:t>
      </w:r>
      <w:r w:rsidR="005E5A10">
        <w:rPr>
          <w:rFonts w:ascii="標楷體" w:eastAsia="標楷體" w:hAnsi="標楷體" w:hint="eastAsia"/>
          <w:lang w:val="zh-TW"/>
        </w:rPr>
        <w:t>辦理</w:t>
      </w:r>
      <w:r w:rsidR="00F2168B" w:rsidRPr="00482EB7">
        <w:rPr>
          <w:rFonts w:ascii="標楷體" w:eastAsia="標楷體" w:hAnsi="標楷體" w:hint="eastAsia"/>
          <w:lang w:val="zh-TW"/>
        </w:rPr>
        <w:t>入校</w:t>
      </w:r>
      <w:proofErr w:type="gramStart"/>
      <w:r w:rsidR="00F2168B" w:rsidRPr="00482EB7">
        <w:rPr>
          <w:rFonts w:ascii="標楷體" w:eastAsia="標楷體" w:hAnsi="標楷體" w:hint="eastAsia"/>
          <w:lang w:val="zh-TW"/>
        </w:rPr>
        <w:t>觀議課</w:t>
      </w:r>
      <w:proofErr w:type="gramEnd"/>
      <w:r w:rsidR="00F2168B" w:rsidRPr="00482EB7">
        <w:rPr>
          <w:rFonts w:ascii="標楷體" w:eastAsia="標楷體" w:hAnsi="標楷體" w:hint="eastAsia"/>
          <w:lang w:val="zh-TW"/>
        </w:rPr>
        <w:t>等。</w:t>
      </w:r>
    </w:p>
    <w:p w14:paraId="490A5EA7" w14:textId="77777777" w:rsidR="005B2D73" w:rsidRPr="00482EB7" w:rsidRDefault="005B2D73" w:rsidP="001F1553">
      <w:pPr>
        <w:spacing w:line="360" w:lineRule="auto"/>
        <w:ind w:leftChars="355" w:left="1602" w:hangingChars="295" w:hanging="708"/>
        <w:jc w:val="both"/>
        <w:rPr>
          <w:rFonts w:ascii="標楷體" w:eastAsia="標楷體" w:hAnsi="標楷體"/>
          <w:lang w:val="zh-TW"/>
        </w:rPr>
      </w:pPr>
    </w:p>
    <w:bookmarkEnd w:id="1"/>
    <w:p w14:paraId="40860D3B" w14:textId="77777777" w:rsidR="00EE1C36" w:rsidRPr="008919BA" w:rsidRDefault="00EE1C36">
      <w:pPr>
        <w:spacing w:line="360" w:lineRule="auto"/>
        <w:jc w:val="both"/>
        <w:rPr>
          <w:rFonts w:eastAsia="標楷體"/>
          <w:color w:val="auto"/>
          <w:lang w:val="zh-TW"/>
        </w:rPr>
      </w:pPr>
      <w:r>
        <w:rPr>
          <w:rFonts w:eastAsia="標楷體" w:hint="eastAsia"/>
          <w:lang w:val="zh-TW"/>
        </w:rPr>
        <w:t>捌</w:t>
      </w:r>
      <w:r w:rsidR="00F2168B">
        <w:rPr>
          <w:rFonts w:eastAsia="標楷體" w:hint="eastAsia"/>
          <w:lang w:val="zh-TW"/>
        </w:rPr>
        <w:t>、</w:t>
      </w:r>
      <w:r w:rsidRPr="008919BA">
        <w:rPr>
          <w:rFonts w:eastAsia="標楷體"/>
          <w:color w:val="auto"/>
          <w:lang w:val="zh-TW"/>
        </w:rPr>
        <w:t>教師支持系統：</w:t>
      </w:r>
    </w:p>
    <w:p w14:paraId="71B67463" w14:textId="73B34D25" w:rsidR="00EE1C36" w:rsidRPr="00482EB7" w:rsidRDefault="00EE1C36" w:rsidP="003C7F34">
      <w:pPr>
        <w:spacing w:line="360" w:lineRule="auto"/>
        <w:ind w:leftChars="119" w:left="1997" w:hangingChars="707" w:hanging="1697"/>
        <w:jc w:val="both"/>
        <w:rPr>
          <w:rFonts w:eastAsia="標楷體"/>
          <w:color w:val="000000" w:themeColor="text1"/>
          <w:lang w:val="zh-TW"/>
        </w:rPr>
      </w:pPr>
      <w:r w:rsidRPr="00482EB7">
        <w:rPr>
          <w:rFonts w:eastAsia="標楷體" w:hint="eastAsia"/>
          <w:color w:val="000000" w:themeColor="text1"/>
          <w:lang w:val="zh-TW"/>
        </w:rPr>
        <w:t>一、</w:t>
      </w:r>
      <w:r w:rsidRPr="00482EB7">
        <w:rPr>
          <w:rFonts w:eastAsia="標楷體"/>
          <w:color w:val="000000" w:themeColor="text1"/>
          <w:lang w:val="zh-TW"/>
        </w:rPr>
        <w:t>教師</w:t>
      </w:r>
      <w:r w:rsidRPr="00482EB7">
        <w:rPr>
          <w:rFonts w:eastAsia="標楷體" w:hint="eastAsia"/>
          <w:color w:val="000000" w:themeColor="text1"/>
          <w:lang w:val="zh-TW"/>
        </w:rPr>
        <w:t>研習</w:t>
      </w:r>
      <w:r w:rsidRPr="00482EB7">
        <w:rPr>
          <w:rFonts w:eastAsia="標楷體"/>
          <w:color w:val="000000" w:themeColor="text1"/>
          <w:lang w:val="zh-TW"/>
        </w:rPr>
        <w:t>：</w:t>
      </w:r>
      <w:r w:rsidR="00940728" w:rsidRPr="00482EB7">
        <w:rPr>
          <w:rFonts w:eastAsia="標楷體" w:hint="eastAsia"/>
          <w:color w:val="000000" w:themeColor="text1"/>
          <w:lang w:val="zh-TW"/>
        </w:rPr>
        <w:t>英語教</w:t>
      </w:r>
      <w:r w:rsidR="00847815">
        <w:rPr>
          <w:rFonts w:eastAsia="標楷體" w:hint="eastAsia"/>
          <w:lang w:val="zh-TW"/>
        </w:rPr>
        <w:t>育</w:t>
      </w:r>
      <w:r w:rsidR="00940728" w:rsidRPr="00482EB7">
        <w:rPr>
          <w:rFonts w:eastAsia="標楷體" w:hint="eastAsia"/>
          <w:color w:val="000000" w:themeColor="text1"/>
          <w:lang w:val="zh-TW"/>
        </w:rPr>
        <w:t>資源中心</w:t>
      </w:r>
      <w:r w:rsidR="00926112" w:rsidRPr="00482EB7">
        <w:rPr>
          <w:rFonts w:eastAsia="標楷體" w:hint="eastAsia"/>
          <w:color w:val="000000" w:themeColor="text1"/>
          <w:lang w:val="zh-TW"/>
        </w:rPr>
        <w:t>辦理雙語研習與共備工作坊，協助提升</w:t>
      </w:r>
      <w:r w:rsidR="003C7F34" w:rsidRPr="00482EB7">
        <w:rPr>
          <w:rFonts w:eastAsia="標楷體" w:hint="eastAsia"/>
          <w:color w:val="000000" w:themeColor="text1"/>
          <w:lang w:val="zh-TW"/>
        </w:rPr>
        <w:t>教師雙語教學知能與雙語教學課程設計能力。</w:t>
      </w:r>
    </w:p>
    <w:p w14:paraId="7F9BDFA4" w14:textId="590283B2" w:rsidR="003223FD" w:rsidRPr="00482EB7" w:rsidRDefault="00EE1C36" w:rsidP="003223FD">
      <w:pPr>
        <w:spacing w:line="360" w:lineRule="auto"/>
        <w:ind w:leftChars="119" w:left="1999" w:hangingChars="708" w:hanging="1699"/>
        <w:jc w:val="both"/>
        <w:rPr>
          <w:rFonts w:eastAsia="標楷體"/>
          <w:color w:val="000000" w:themeColor="text1"/>
          <w:lang w:val="zh-TW"/>
        </w:rPr>
      </w:pPr>
      <w:r w:rsidRPr="00482EB7">
        <w:rPr>
          <w:rFonts w:eastAsia="標楷體" w:hint="eastAsia"/>
          <w:color w:val="000000" w:themeColor="text1"/>
          <w:lang w:val="zh-TW"/>
        </w:rPr>
        <w:t>二、</w:t>
      </w:r>
      <w:proofErr w:type="gramStart"/>
      <w:r w:rsidR="003223FD" w:rsidRPr="00482EB7">
        <w:rPr>
          <w:rFonts w:eastAsia="標楷體" w:hint="eastAsia"/>
          <w:color w:val="000000" w:themeColor="text1"/>
          <w:lang w:val="zh-TW"/>
        </w:rPr>
        <w:t>跨校社群</w:t>
      </w:r>
      <w:proofErr w:type="gramEnd"/>
      <w:r w:rsidRPr="00482EB7">
        <w:rPr>
          <w:rFonts w:eastAsia="標楷體"/>
          <w:color w:val="000000" w:themeColor="text1"/>
          <w:lang w:val="zh-TW"/>
        </w:rPr>
        <w:t>：</w:t>
      </w:r>
      <w:r w:rsidR="003C7F34" w:rsidRPr="00482EB7">
        <w:rPr>
          <w:rFonts w:eastAsia="標楷體" w:hint="eastAsia"/>
          <w:color w:val="000000" w:themeColor="text1"/>
          <w:lang w:val="zh-TW"/>
        </w:rPr>
        <w:t>英語教</w:t>
      </w:r>
      <w:r w:rsidR="00847815">
        <w:rPr>
          <w:rFonts w:eastAsia="標楷體" w:hint="eastAsia"/>
          <w:lang w:val="zh-TW"/>
        </w:rPr>
        <w:t>育</w:t>
      </w:r>
      <w:r w:rsidR="003C7F34" w:rsidRPr="00482EB7">
        <w:rPr>
          <w:rFonts w:eastAsia="標楷體" w:hint="eastAsia"/>
          <w:color w:val="000000" w:themeColor="text1"/>
          <w:lang w:val="zh-TW"/>
        </w:rPr>
        <w:t>資源中心辦理雙語教學</w:t>
      </w:r>
      <w:proofErr w:type="gramStart"/>
      <w:r w:rsidR="003C7F34" w:rsidRPr="00482EB7">
        <w:rPr>
          <w:rFonts w:eastAsia="標楷體" w:hint="eastAsia"/>
          <w:color w:val="000000" w:themeColor="text1"/>
          <w:lang w:val="zh-TW"/>
        </w:rPr>
        <w:t>跨校社群</w:t>
      </w:r>
      <w:proofErr w:type="gramEnd"/>
      <w:r w:rsidR="003C7F34" w:rsidRPr="00482EB7">
        <w:rPr>
          <w:rFonts w:eastAsia="標楷體" w:hint="eastAsia"/>
          <w:color w:val="000000" w:themeColor="text1"/>
          <w:lang w:val="zh-TW"/>
        </w:rPr>
        <w:t>，協助學校教師進行雙語教學</w:t>
      </w:r>
      <w:proofErr w:type="gramStart"/>
      <w:r w:rsidR="003C7F34" w:rsidRPr="00482EB7">
        <w:rPr>
          <w:rFonts w:eastAsia="標楷體" w:hint="eastAsia"/>
          <w:color w:val="000000" w:themeColor="text1"/>
          <w:lang w:val="zh-TW"/>
        </w:rPr>
        <w:t>共備觀議課</w:t>
      </w:r>
      <w:proofErr w:type="gramEnd"/>
      <w:r w:rsidR="003C7F34" w:rsidRPr="00482EB7">
        <w:rPr>
          <w:rFonts w:eastAsia="標楷體" w:hint="eastAsia"/>
          <w:color w:val="000000" w:themeColor="text1"/>
          <w:lang w:val="zh-TW"/>
        </w:rPr>
        <w:t>。</w:t>
      </w:r>
    </w:p>
    <w:p w14:paraId="19DF8327" w14:textId="089FB81F" w:rsidR="00A4690A" w:rsidRDefault="003223FD" w:rsidP="003223FD">
      <w:pPr>
        <w:spacing w:line="360" w:lineRule="auto"/>
        <w:ind w:leftChars="119" w:left="1999" w:hangingChars="708" w:hanging="1699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三</w:t>
      </w:r>
      <w:r w:rsidR="003C7F34" w:rsidRPr="001F1553">
        <w:rPr>
          <w:rFonts w:eastAsia="標楷體" w:hint="eastAsia"/>
          <w:lang w:val="zh-TW"/>
        </w:rPr>
        <w:t>、</w:t>
      </w:r>
      <w:r>
        <w:rPr>
          <w:rFonts w:eastAsia="標楷體" w:hint="eastAsia"/>
          <w:lang w:val="zh-TW"/>
        </w:rPr>
        <w:t>教師英語增能</w:t>
      </w:r>
      <w:r w:rsidR="00847815" w:rsidRPr="00482EB7">
        <w:rPr>
          <w:rFonts w:eastAsia="標楷體"/>
          <w:color w:val="000000" w:themeColor="text1"/>
          <w:lang w:val="zh-TW"/>
        </w:rPr>
        <w:t>：</w:t>
      </w:r>
      <w:r w:rsidR="00940728">
        <w:rPr>
          <w:rFonts w:eastAsia="標楷體" w:hint="eastAsia"/>
          <w:lang w:val="zh-TW"/>
        </w:rPr>
        <w:t>英語教</w:t>
      </w:r>
      <w:r w:rsidR="00847815">
        <w:rPr>
          <w:rFonts w:eastAsia="標楷體" w:hint="eastAsia"/>
          <w:lang w:val="zh-TW"/>
        </w:rPr>
        <w:t>育</w:t>
      </w:r>
      <w:r w:rsidR="00940728">
        <w:rPr>
          <w:rFonts w:eastAsia="標楷體" w:hint="eastAsia"/>
          <w:lang w:val="zh-TW"/>
        </w:rPr>
        <w:t>資源中心辦理教師英語增能研習課程，協助教師提升英語溝通表達能力。</w:t>
      </w:r>
    </w:p>
    <w:p w14:paraId="2EB72A4A" w14:textId="122D3D6C" w:rsidR="003223FD" w:rsidRDefault="003223FD" w:rsidP="003223FD">
      <w:pPr>
        <w:spacing w:line="360" w:lineRule="auto"/>
        <w:ind w:leftChars="119" w:left="1999" w:hangingChars="708" w:hanging="1699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四、協作諮詢</w:t>
      </w:r>
      <w:r w:rsidR="00847815" w:rsidRPr="00482EB7">
        <w:rPr>
          <w:rFonts w:eastAsia="標楷體"/>
          <w:color w:val="000000" w:themeColor="text1"/>
          <w:lang w:val="zh-TW"/>
        </w:rPr>
        <w:t>：</w:t>
      </w:r>
      <w:r>
        <w:rPr>
          <w:rFonts w:eastAsia="標楷體" w:hint="eastAsia"/>
          <w:lang w:val="zh-TW"/>
        </w:rPr>
        <w:t>英語教</w:t>
      </w:r>
      <w:r w:rsidR="00847815">
        <w:rPr>
          <w:rFonts w:eastAsia="標楷體" w:hint="eastAsia"/>
          <w:lang w:val="zh-TW"/>
        </w:rPr>
        <w:t>育</w:t>
      </w:r>
      <w:r>
        <w:rPr>
          <w:rFonts w:eastAsia="標楷體" w:hint="eastAsia"/>
          <w:lang w:val="zh-TW"/>
        </w:rPr>
        <w:t>資源</w:t>
      </w:r>
      <w:r w:rsidR="00847815">
        <w:rPr>
          <w:rFonts w:eastAsia="標楷體" w:hint="eastAsia"/>
          <w:lang w:val="zh-TW"/>
        </w:rPr>
        <w:t>及</w:t>
      </w:r>
      <w:proofErr w:type="gramStart"/>
      <w:r w:rsidR="00847815" w:rsidRPr="00847815">
        <w:rPr>
          <w:rFonts w:eastAsia="標楷體" w:hint="eastAsia"/>
          <w:lang w:val="zh-TW"/>
        </w:rPr>
        <w:t>本縣雙語</w:t>
      </w:r>
      <w:proofErr w:type="gramEnd"/>
      <w:r w:rsidR="00847815" w:rsidRPr="00847815">
        <w:rPr>
          <w:rFonts w:eastAsia="標楷體" w:hint="eastAsia"/>
          <w:lang w:val="zh-TW"/>
        </w:rPr>
        <w:t>輔導小組</w:t>
      </w:r>
      <w:r>
        <w:rPr>
          <w:rFonts w:eastAsia="標楷體" w:hint="eastAsia"/>
          <w:lang w:val="zh-TW"/>
        </w:rPr>
        <w:t>提供學校進行雙語教學相關諮詢與資源提供扶助。</w:t>
      </w:r>
    </w:p>
    <w:p w14:paraId="43DE186C" w14:textId="77777777" w:rsidR="00DA628A" w:rsidRDefault="00DA628A">
      <w:pPr>
        <w:spacing w:line="360" w:lineRule="auto"/>
        <w:jc w:val="both"/>
        <w:rPr>
          <w:rFonts w:eastAsia="標楷體"/>
          <w:lang w:val="zh-TW"/>
        </w:rPr>
      </w:pPr>
    </w:p>
    <w:p w14:paraId="3A5BC246" w14:textId="77777777" w:rsidR="002B2B8C" w:rsidRDefault="00A4690A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玖、</w:t>
      </w:r>
      <w:r w:rsidR="00F2168B">
        <w:rPr>
          <w:rFonts w:eastAsia="標楷體" w:hint="eastAsia"/>
          <w:lang w:val="zh-TW"/>
        </w:rPr>
        <w:t>預期效益</w:t>
      </w:r>
    </w:p>
    <w:p w14:paraId="6D38C581" w14:textId="77777777" w:rsidR="00482EB7" w:rsidRDefault="00F2168B" w:rsidP="00482EB7">
      <w:pPr>
        <w:tabs>
          <w:tab w:val="left" w:pos="284"/>
        </w:tabs>
        <w:spacing w:line="360" w:lineRule="auto"/>
        <w:ind w:leftChars="118" w:left="297" w:firstLine="1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一、</w:t>
      </w:r>
      <w:bookmarkStart w:id="2" w:name="_Hlk102384244"/>
      <w:r w:rsidRPr="00F3759D">
        <w:rPr>
          <w:rFonts w:eastAsia="標楷體" w:hint="eastAsia"/>
          <w:lang w:val="zh-TW"/>
        </w:rPr>
        <w:t>提升本縣學子英語</w:t>
      </w:r>
      <w:r w:rsidR="00D01A8B">
        <w:rPr>
          <w:rFonts w:eastAsia="標楷體" w:hint="eastAsia"/>
          <w:lang w:val="zh-TW"/>
        </w:rPr>
        <w:t>溝通表達</w:t>
      </w:r>
      <w:r w:rsidRPr="00F3759D">
        <w:rPr>
          <w:rFonts w:eastAsia="標楷體" w:hint="eastAsia"/>
          <w:lang w:val="zh-TW"/>
        </w:rPr>
        <w:t>能力。</w:t>
      </w:r>
      <w:bookmarkEnd w:id="2"/>
    </w:p>
    <w:p w14:paraId="35FDCA0B" w14:textId="77777777" w:rsidR="00EE1C36" w:rsidRPr="00F3759D" w:rsidRDefault="00F2168B" w:rsidP="00482EB7">
      <w:pPr>
        <w:tabs>
          <w:tab w:val="left" w:pos="284"/>
        </w:tabs>
        <w:spacing w:line="360" w:lineRule="auto"/>
        <w:ind w:leftChars="118" w:left="297" w:firstLine="1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二、</w:t>
      </w:r>
      <w:r w:rsidRPr="00F3759D">
        <w:rPr>
          <w:rFonts w:eastAsia="標楷體" w:hint="eastAsia"/>
          <w:lang w:val="zh-TW"/>
        </w:rPr>
        <w:t>培育</w:t>
      </w:r>
      <w:r w:rsidRPr="003B0575">
        <w:rPr>
          <w:rFonts w:eastAsia="標楷體" w:hint="eastAsia"/>
          <w:lang w:val="zh-TW"/>
        </w:rPr>
        <w:t>國</w:t>
      </w:r>
      <w:r w:rsidR="00482EB7" w:rsidRPr="003B0575">
        <w:rPr>
          <w:rFonts w:eastAsia="標楷體" w:hint="eastAsia"/>
          <w:lang w:val="zh-TW"/>
        </w:rPr>
        <w:t>中、</w:t>
      </w:r>
      <w:r w:rsidRPr="003B0575">
        <w:rPr>
          <w:rFonts w:eastAsia="標楷體" w:hint="eastAsia"/>
          <w:lang w:val="zh-TW"/>
        </w:rPr>
        <w:t>小</w:t>
      </w:r>
      <w:r w:rsidRPr="00F3759D">
        <w:rPr>
          <w:rFonts w:eastAsia="標楷體" w:hint="eastAsia"/>
          <w:lang w:val="zh-TW"/>
        </w:rPr>
        <w:t>各領域雙語種子教師</w:t>
      </w:r>
      <w:r>
        <w:rPr>
          <w:rFonts w:eastAsia="標楷體" w:hint="eastAsia"/>
          <w:lang w:val="zh-TW"/>
        </w:rPr>
        <w:t>。</w:t>
      </w:r>
    </w:p>
    <w:p w14:paraId="643CDC4A" w14:textId="77777777" w:rsidR="00482EB7" w:rsidRDefault="00482EB7">
      <w:pPr>
        <w:spacing w:line="360" w:lineRule="auto"/>
        <w:jc w:val="both"/>
        <w:rPr>
          <w:rFonts w:eastAsia="標楷體"/>
          <w:lang w:val="zh-TW"/>
        </w:rPr>
      </w:pPr>
    </w:p>
    <w:p w14:paraId="0DDBE9FD" w14:textId="77777777" w:rsidR="002B2B8C" w:rsidRDefault="00A4690A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拾、</w:t>
      </w:r>
      <w:r w:rsidR="00F2168B">
        <w:rPr>
          <w:rFonts w:eastAsia="標楷體" w:hint="eastAsia"/>
          <w:lang w:val="zh-TW"/>
        </w:rPr>
        <w:t>考評獎勵</w:t>
      </w:r>
    </w:p>
    <w:p w14:paraId="48AC3FFD" w14:textId="758FA02D" w:rsidR="00EE078F" w:rsidRDefault="00F2168B" w:rsidP="00940728">
      <w:pPr>
        <w:spacing w:line="360" w:lineRule="auto"/>
        <w:ind w:leftChars="57" w:left="547" w:hangingChars="168" w:hanging="403"/>
        <w:jc w:val="both"/>
        <w:rPr>
          <w:rFonts w:eastAsia="標楷體"/>
          <w:lang w:val="zh-TW"/>
        </w:rPr>
      </w:pPr>
      <w:bookmarkStart w:id="3" w:name="_Hlk102384268"/>
      <w:r>
        <w:rPr>
          <w:rFonts w:eastAsia="標楷體" w:hint="eastAsia"/>
          <w:lang w:val="zh-TW"/>
        </w:rPr>
        <w:t>一、</w:t>
      </w:r>
      <w:r w:rsidR="00940728">
        <w:rPr>
          <w:rFonts w:eastAsia="標楷體" w:hint="eastAsia"/>
          <w:lang w:val="zh-TW"/>
        </w:rPr>
        <w:t>本府辦理</w:t>
      </w:r>
      <w:r w:rsidR="00F3759D" w:rsidRPr="00940728">
        <w:rPr>
          <w:rFonts w:eastAsia="標楷體" w:hint="eastAsia"/>
          <w:lang w:val="zh-TW"/>
        </w:rPr>
        <w:t>入校訪談</w:t>
      </w:r>
      <w:r w:rsidR="00940728" w:rsidRPr="00940728">
        <w:rPr>
          <w:rFonts w:eastAsia="標楷體" w:hint="eastAsia"/>
          <w:lang w:val="zh-TW"/>
        </w:rPr>
        <w:t>、</w:t>
      </w:r>
      <w:r w:rsidR="00F3759D" w:rsidRPr="00940728">
        <w:rPr>
          <w:rFonts w:eastAsia="標楷體" w:hint="eastAsia"/>
          <w:lang w:val="zh-TW"/>
        </w:rPr>
        <w:t>雙語課程分享會</w:t>
      </w:r>
      <w:r w:rsidR="00940728" w:rsidRPr="00940728">
        <w:rPr>
          <w:rFonts w:eastAsia="標楷體" w:hint="eastAsia"/>
          <w:lang w:val="zh-TW"/>
        </w:rPr>
        <w:t>、</w:t>
      </w:r>
      <w:r w:rsidR="00EE078F" w:rsidRPr="00940728">
        <w:rPr>
          <w:rFonts w:eastAsia="標楷體" w:hint="eastAsia"/>
          <w:lang w:val="zh-TW"/>
        </w:rPr>
        <w:t>辦理</w:t>
      </w:r>
      <w:r w:rsidR="00F3759D" w:rsidRPr="00940728">
        <w:rPr>
          <w:rFonts w:eastAsia="標楷體" w:hint="eastAsia"/>
          <w:lang w:val="zh-TW"/>
        </w:rPr>
        <w:t>入校</w:t>
      </w:r>
      <w:proofErr w:type="gramStart"/>
      <w:r w:rsidR="00F3759D" w:rsidRPr="00940728">
        <w:rPr>
          <w:rFonts w:eastAsia="標楷體" w:hint="eastAsia"/>
          <w:lang w:val="zh-TW"/>
        </w:rPr>
        <w:t>觀議課</w:t>
      </w:r>
      <w:proofErr w:type="gramEnd"/>
      <w:r w:rsidR="00940728" w:rsidRPr="00940728">
        <w:rPr>
          <w:rFonts w:eastAsia="標楷體" w:hint="eastAsia"/>
          <w:lang w:val="zh-TW"/>
        </w:rPr>
        <w:t>及</w:t>
      </w:r>
      <w:r w:rsidRPr="00940728">
        <w:rPr>
          <w:rFonts w:eastAsia="標楷體" w:hint="eastAsia"/>
          <w:lang w:val="zh-TW"/>
        </w:rPr>
        <w:t>舉辦公開授課</w:t>
      </w:r>
      <w:r w:rsidR="00EE078F">
        <w:rPr>
          <w:rFonts w:eastAsia="標楷體" w:hint="eastAsia"/>
          <w:lang w:val="zh-TW"/>
        </w:rPr>
        <w:t>等</w:t>
      </w:r>
      <w:r w:rsidR="00940728">
        <w:rPr>
          <w:rFonts w:eastAsia="標楷體" w:hint="eastAsia"/>
          <w:lang w:val="zh-TW"/>
        </w:rPr>
        <w:t>，以了解學校雙語教學進行概況與實效</w:t>
      </w:r>
      <w:r>
        <w:rPr>
          <w:rFonts w:eastAsia="標楷體" w:hint="eastAsia"/>
          <w:lang w:val="zh-TW"/>
        </w:rPr>
        <w:t>。</w:t>
      </w:r>
    </w:p>
    <w:p w14:paraId="4776D90C" w14:textId="7FDDA11B" w:rsidR="003223FD" w:rsidRDefault="00F2168B" w:rsidP="005E5A10">
      <w:pPr>
        <w:spacing w:line="360" w:lineRule="auto"/>
        <w:ind w:leftChars="57" w:left="547" w:hangingChars="168" w:hanging="40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lastRenderedPageBreak/>
        <w:t>二、將執行成果彙整後</w:t>
      </w:r>
      <w:proofErr w:type="gramStart"/>
      <w:r w:rsidR="008A604B">
        <w:rPr>
          <w:rFonts w:eastAsia="標楷體" w:hint="eastAsia"/>
          <w:lang w:val="zh-TW"/>
        </w:rPr>
        <w:t>併</w:t>
      </w:r>
      <w:proofErr w:type="gramEnd"/>
      <w:r w:rsidR="008A604B">
        <w:rPr>
          <w:rFonts w:eastAsia="標楷體" w:hint="eastAsia"/>
          <w:lang w:val="zh-TW"/>
        </w:rPr>
        <w:t>於「英語文教育執行成效評鑑」</w:t>
      </w:r>
      <w:proofErr w:type="gramStart"/>
      <w:r>
        <w:rPr>
          <w:rFonts w:eastAsia="標楷體" w:hint="eastAsia"/>
          <w:lang w:val="zh-TW"/>
        </w:rPr>
        <w:t>送</w:t>
      </w:r>
      <w:r w:rsidR="008A604B">
        <w:rPr>
          <w:rFonts w:eastAsia="標楷體" w:hint="eastAsia"/>
          <w:lang w:val="zh-TW"/>
        </w:rPr>
        <w:t>府</w:t>
      </w:r>
      <w:proofErr w:type="gramEnd"/>
      <w:r>
        <w:rPr>
          <w:rFonts w:eastAsia="標楷體" w:hint="eastAsia"/>
          <w:lang w:val="zh-TW"/>
        </w:rPr>
        <w:t>彙整</w:t>
      </w:r>
      <w:r w:rsidR="008A604B">
        <w:rPr>
          <w:rFonts w:eastAsia="標楷體" w:hint="eastAsia"/>
          <w:lang w:val="zh-TW"/>
        </w:rPr>
        <w:t>，進行整體評鑑</w:t>
      </w:r>
      <w:r>
        <w:rPr>
          <w:rFonts w:eastAsia="標楷體" w:hint="eastAsia"/>
          <w:lang w:val="zh-TW"/>
        </w:rPr>
        <w:t>。</w:t>
      </w:r>
    </w:p>
    <w:p w14:paraId="747A7E12" w14:textId="77777777" w:rsidR="005E5A10" w:rsidRPr="005E5A10" w:rsidRDefault="005E5A10" w:rsidP="005E5A10">
      <w:pPr>
        <w:spacing w:line="360" w:lineRule="auto"/>
        <w:ind w:leftChars="57" w:left="547" w:hangingChars="168" w:hanging="403"/>
        <w:jc w:val="both"/>
        <w:rPr>
          <w:rFonts w:eastAsia="標楷體"/>
          <w:lang w:val="zh-TW"/>
        </w:rPr>
      </w:pPr>
    </w:p>
    <w:bookmarkEnd w:id="3"/>
    <w:p w14:paraId="35716AB7" w14:textId="77777777" w:rsidR="002B2B8C" w:rsidRDefault="00EE1C36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拾</w:t>
      </w:r>
      <w:r w:rsidR="00A4690A">
        <w:rPr>
          <w:rFonts w:eastAsia="標楷體" w:hint="eastAsia"/>
          <w:lang w:val="zh-TW"/>
        </w:rPr>
        <w:t>壹</w:t>
      </w:r>
      <w:r w:rsidR="00F2168B">
        <w:rPr>
          <w:rFonts w:eastAsia="標楷體" w:hint="eastAsia"/>
          <w:lang w:val="zh-TW"/>
        </w:rPr>
        <w:t>、經費：</w:t>
      </w:r>
    </w:p>
    <w:p w14:paraId="5B17C1A6" w14:textId="13CBF7F2" w:rsidR="003223FD" w:rsidRPr="00482EB7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hint="default"/>
          <w:lang w:val="zh-TW"/>
        </w:rPr>
      </w:pPr>
      <w:r w:rsidRPr="00482EB7">
        <w:rPr>
          <w:rFonts w:ascii="標楷體" w:eastAsia="標楷體" w:hAnsi="標楷體"/>
          <w:lang w:val="zh-TW"/>
        </w:rPr>
        <w:t>計畫經費以提供雙語授課教師</w:t>
      </w:r>
      <w:r w:rsidR="007279E0">
        <w:rPr>
          <w:rFonts w:ascii="標楷體" w:eastAsia="標楷體" w:hAnsi="標楷體"/>
          <w:lang w:val="zh-TW"/>
        </w:rPr>
        <w:t>教學所需</w:t>
      </w:r>
      <w:r w:rsidRPr="00482EB7">
        <w:rPr>
          <w:rFonts w:ascii="標楷體" w:eastAsia="標楷體" w:hAnsi="標楷體"/>
          <w:lang w:val="zh-TW"/>
        </w:rPr>
        <w:t>之</w:t>
      </w:r>
      <w:r w:rsidR="007E1ECC">
        <w:rPr>
          <w:rFonts w:ascii="標楷體" w:eastAsia="標楷體" w:hAnsi="標楷體"/>
          <w:lang w:val="zh-TW"/>
        </w:rPr>
        <w:t>教室雙語情境布置</w:t>
      </w:r>
      <w:r w:rsidRPr="00482EB7">
        <w:rPr>
          <w:rFonts w:ascii="標楷體" w:eastAsia="標楷體" w:hAnsi="標楷體"/>
          <w:lang w:val="zh-TW"/>
        </w:rPr>
        <w:t>經費為主。</w:t>
      </w:r>
    </w:p>
    <w:p w14:paraId="396CEEF9" w14:textId="282AEF7B" w:rsidR="00285CA2" w:rsidRPr="00482EB7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482EB7">
        <w:rPr>
          <w:rFonts w:ascii="標楷體" w:eastAsia="標楷體" w:hAnsi="標楷體" w:cs="標楷體"/>
          <w:lang w:val="zh-TW"/>
        </w:rPr>
        <w:t>本府依學校</w:t>
      </w:r>
      <w:proofErr w:type="gramStart"/>
      <w:r w:rsidR="00986FB4"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</w:t>
      </w:r>
      <w:proofErr w:type="gramEnd"/>
      <w:r w:rsidR="007279E0">
        <w:rPr>
          <w:rFonts w:ascii="標楷體" w:eastAsia="標楷體" w:hAnsi="標楷體" w:cs="標楷體"/>
          <w:lang w:val="zh-TW"/>
        </w:rPr>
        <w:t>數規模</w:t>
      </w:r>
      <w:r w:rsidR="00D65E73" w:rsidRPr="00482EB7">
        <w:rPr>
          <w:rFonts w:ascii="標楷體" w:eastAsia="標楷體" w:hAnsi="標楷體" w:cs="標楷體"/>
          <w:lang w:val="zh-TW"/>
        </w:rPr>
        <w:t>補助</w:t>
      </w:r>
      <w:r w:rsidRPr="00482EB7">
        <w:rPr>
          <w:rFonts w:ascii="標楷體" w:eastAsia="標楷體" w:hAnsi="標楷體" w:cs="標楷體"/>
          <w:lang w:val="zh-TW"/>
        </w:rPr>
        <w:t>經費。</w:t>
      </w:r>
    </w:p>
    <w:p w14:paraId="64AE72CE" w14:textId="0094E4CC" w:rsidR="00986FB4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proofErr w:type="gramStart"/>
      <w:r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</w:t>
      </w:r>
      <w:proofErr w:type="gramEnd"/>
      <w:r w:rsidR="007279E0">
        <w:rPr>
          <w:rFonts w:ascii="標楷體" w:eastAsia="標楷體" w:hAnsi="標楷體" w:cs="標楷體"/>
          <w:lang w:val="zh-TW"/>
        </w:rPr>
        <w:t>數在10班以下(含10班)學校，補助</w:t>
      </w:r>
      <w:r w:rsidR="009501B7">
        <w:rPr>
          <w:rFonts w:ascii="標楷體" w:eastAsia="標楷體" w:hAnsi="標楷體" w:cs="標楷體"/>
          <w:lang w:val="zh-TW"/>
        </w:rPr>
        <w:t>5</w:t>
      </w:r>
      <w:r w:rsidR="007279E0">
        <w:rPr>
          <w:rFonts w:ascii="標楷體" w:eastAsia="標楷體" w:hAnsi="標楷體" w:cs="標楷體"/>
          <w:lang w:val="zh-TW"/>
        </w:rPr>
        <w:t>萬元；</w:t>
      </w:r>
    </w:p>
    <w:p w14:paraId="5EAA9F4D" w14:textId="295126C7" w:rsidR="00986FB4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proofErr w:type="gramStart"/>
      <w:r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</w:t>
      </w:r>
      <w:proofErr w:type="gramEnd"/>
      <w:r w:rsidR="007279E0">
        <w:rPr>
          <w:rFonts w:ascii="標楷體" w:eastAsia="標楷體" w:hAnsi="標楷體" w:cs="標楷體"/>
          <w:lang w:val="zh-TW"/>
        </w:rPr>
        <w:t>數在11~20班(含20班)學校，補助</w:t>
      </w:r>
      <w:r w:rsidR="009501B7">
        <w:rPr>
          <w:rFonts w:ascii="標楷體" w:eastAsia="標楷體" w:hAnsi="標楷體" w:cs="標楷體"/>
          <w:lang w:val="zh-TW"/>
        </w:rPr>
        <w:t>7</w:t>
      </w:r>
      <w:r w:rsidR="007279E0">
        <w:rPr>
          <w:rFonts w:ascii="標楷體" w:eastAsia="標楷體" w:hAnsi="標楷體" w:cs="標楷體"/>
          <w:lang w:val="zh-TW"/>
        </w:rPr>
        <w:t>萬元；</w:t>
      </w:r>
    </w:p>
    <w:p w14:paraId="04991213" w14:textId="5B2D9E8D" w:rsidR="00986FB4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proofErr w:type="gramStart"/>
      <w:r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</w:t>
      </w:r>
      <w:proofErr w:type="gramEnd"/>
      <w:r w:rsidR="007279E0">
        <w:rPr>
          <w:rFonts w:ascii="標楷體" w:eastAsia="標楷體" w:hAnsi="標楷體" w:cs="標楷體"/>
          <w:lang w:val="zh-TW"/>
        </w:rPr>
        <w:t>數在21~40班</w:t>
      </w:r>
      <w:r>
        <w:rPr>
          <w:rFonts w:ascii="標楷體" w:eastAsia="標楷體" w:hAnsi="標楷體" w:cs="標楷體"/>
          <w:lang w:val="zh-TW"/>
        </w:rPr>
        <w:t>(含40班)</w:t>
      </w:r>
      <w:r w:rsidR="007279E0">
        <w:rPr>
          <w:rFonts w:ascii="標楷體" w:eastAsia="標楷體" w:hAnsi="標楷體" w:cs="標楷體"/>
          <w:lang w:val="zh-TW"/>
        </w:rPr>
        <w:t>學校，補助</w:t>
      </w:r>
      <w:r w:rsidR="009501B7">
        <w:rPr>
          <w:rFonts w:ascii="標楷體" w:eastAsia="標楷體" w:hAnsi="標楷體" w:cs="標楷體"/>
          <w:lang w:val="zh-TW"/>
        </w:rPr>
        <w:t>9</w:t>
      </w:r>
      <w:r w:rsidR="007279E0">
        <w:rPr>
          <w:rFonts w:ascii="標楷體" w:eastAsia="標楷體" w:hAnsi="標楷體" w:cs="標楷體"/>
          <w:lang w:val="zh-TW"/>
        </w:rPr>
        <w:t>萬元</w:t>
      </w:r>
      <w:r>
        <w:rPr>
          <w:rFonts w:ascii="標楷體" w:eastAsia="標楷體" w:hAnsi="標楷體" w:cs="標楷體"/>
          <w:lang w:val="zh-TW"/>
        </w:rPr>
        <w:t>；</w:t>
      </w:r>
    </w:p>
    <w:p w14:paraId="2B147E42" w14:textId="2F1282DB" w:rsidR="007279E0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proofErr w:type="gramStart"/>
      <w:r>
        <w:rPr>
          <w:rFonts w:ascii="標楷體" w:eastAsia="標楷體" w:hAnsi="標楷體" w:cs="標楷體"/>
          <w:lang w:val="zh-TW"/>
        </w:rPr>
        <w:t>普通班總班級</w:t>
      </w:r>
      <w:proofErr w:type="gramEnd"/>
      <w:r>
        <w:rPr>
          <w:rFonts w:ascii="標楷體" w:eastAsia="標楷體" w:hAnsi="標楷體" w:cs="標楷體"/>
          <w:lang w:val="zh-TW"/>
        </w:rPr>
        <w:t>數在41班以上學校，補助</w:t>
      </w:r>
      <w:r w:rsidR="009501B7">
        <w:rPr>
          <w:rFonts w:ascii="標楷體" w:eastAsia="標楷體" w:hAnsi="標楷體" w:cs="標楷體"/>
          <w:lang w:val="zh-TW"/>
        </w:rPr>
        <w:t>11</w:t>
      </w:r>
      <w:r>
        <w:rPr>
          <w:rFonts w:ascii="標楷體" w:eastAsia="標楷體" w:hAnsi="標楷體" w:cs="標楷體"/>
          <w:lang w:val="zh-TW"/>
        </w:rPr>
        <w:t>萬元；</w:t>
      </w:r>
    </w:p>
    <w:p w14:paraId="25ACF7CE" w14:textId="3A08902B" w:rsidR="00285CA2" w:rsidRPr="00843243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本計畫經費來源由本</w:t>
      </w:r>
      <w:r>
        <w:rPr>
          <w:rFonts w:eastAsia="標楷體"/>
          <w:lang w:val="zh-TW"/>
        </w:rPr>
        <w:t>縣預算</w:t>
      </w:r>
      <w:r w:rsidR="00D65E73">
        <w:rPr>
          <w:rFonts w:eastAsia="標楷體"/>
          <w:lang w:val="zh-TW"/>
        </w:rPr>
        <w:t>先期計畫經費</w:t>
      </w:r>
      <w:r>
        <w:rPr>
          <w:rFonts w:eastAsia="標楷體"/>
          <w:lang w:val="zh-TW"/>
        </w:rPr>
        <w:t>支應。</w:t>
      </w:r>
    </w:p>
    <w:p w14:paraId="77AB5E3E" w14:textId="77777777" w:rsidR="00843243" w:rsidRPr="00285CA2" w:rsidRDefault="00843243" w:rsidP="00105BCC">
      <w:pPr>
        <w:pStyle w:val="a6"/>
        <w:spacing w:line="360" w:lineRule="auto"/>
        <w:ind w:left="622"/>
        <w:jc w:val="both"/>
        <w:rPr>
          <w:rFonts w:ascii="標楷體" w:eastAsia="標楷體" w:hAnsi="標楷體" w:cs="標楷體" w:hint="default"/>
          <w:lang w:val="zh-TW"/>
        </w:rPr>
      </w:pPr>
    </w:p>
    <w:p w14:paraId="36B4493C" w14:textId="7827175F" w:rsidR="003F1627" w:rsidRDefault="00F2168B" w:rsidP="005B2D73">
      <w:pPr>
        <w:spacing w:line="360" w:lineRule="auto"/>
        <w:ind w:left="708" w:hangingChars="295" w:hanging="708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拾</w:t>
      </w:r>
      <w:r w:rsidR="00A4690A">
        <w:rPr>
          <w:rFonts w:eastAsia="標楷體" w:hint="eastAsia"/>
          <w:lang w:val="zh-TW"/>
        </w:rPr>
        <w:t>貳</w:t>
      </w:r>
      <w:r>
        <w:rPr>
          <w:rFonts w:eastAsia="標楷體" w:hint="eastAsia"/>
          <w:lang w:val="zh-TW"/>
        </w:rPr>
        <w:t>、</w:t>
      </w:r>
      <w:r w:rsidR="005B2D73">
        <w:rPr>
          <w:rFonts w:eastAsia="標楷體" w:hint="eastAsia"/>
          <w:lang w:val="zh-TW"/>
        </w:rPr>
        <w:t>成果報告</w:t>
      </w:r>
      <w:r w:rsidR="005B2D73">
        <w:rPr>
          <w:rFonts w:eastAsia="標楷體" w:hint="eastAsia"/>
          <w:lang w:val="zh-TW"/>
        </w:rPr>
        <w:t>:11</w:t>
      </w:r>
      <w:r w:rsidR="009501B7">
        <w:rPr>
          <w:rFonts w:eastAsia="標楷體" w:hint="eastAsia"/>
          <w:lang w:val="zh-TW"/>
        </w:rPr>
        <w:t>5</w:t>
      </w:r>
      <w:r w:rsidR="005B2D73">
        <w:rPr>
          <w:rFonts w:eastAsia="標楷體" w:hint="eastAsia"/>
          <w:lang w:val="zh-TW"/>
        </w:rPr>
        <w:t>年</w:t>
      </w:r>
      <w:r w:rsidR="005B2D73">
        <w:rPr>
          <w:rFonts w:eastAsia="標楷體" w:hint="eastAsia"/>
          <w:lang w:val="zh-TW"/>
        </w:rPr>
        <w:t>6</w:t>
      </w:r>
      <w:r w:rsidR="005B2D73">
        <w:rPr>
          <w:rFonts w:eastAsia="標楷體" w:hint="eastAsia"/>
          <w:lang w:val="zh-TW"/>
        </w:rPr>
        <w:t>月</w:t>
      </w:r>
      <w:r w:rsidR="005B2D73">
        <w:rPr>
          <w:rFonts w:eastAsia="標楷體" w:hint="eastAsia"/>
          <w:lang w:val="zh-TW"/>
        </w:rPr>
        <w:t>30</w:t>
      </w:r>
      <w:r w:rsidR="005B2D73">
        <w:rPr>
          <w:rFonts w:eastAsia="標楷體" w:hint="eastAsia"/>
          <w:lang w:val="zh-TW"/>
        </w:rPr>
        <w:t>日前，</w:t>
      </w:r>
      <w:r w:rsidR="003F1627">
        <w:rPr>
          <w:rFonts w:eastAsia="標楷體" w:hint="eastAsia"/>
          <w:lang w:val="zh-TW"/>
        </w:rPr>
        <w:t>繳交以下成果：</w:t>
      </w:r>
    </w:p>
    <w:p w14:paraId="2840ECCD" w14:textId="77777777" w:rsidR="003F1627" w:rsidRDefault="005B2D73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3F1627">
        <w:rPr>
          <w:rFonts w:ascii="標楷體" w:eastAsia="標楷體" w:hAnsi="標楷體" w:cs="標楷體"/>
          <w:lang w:val="zh-TW"/>
        </w:rPr>
        <w:t>自學校實施雙語教學課程之教案中選送一份教案送本府備查。</w:t>
      </w:r>
    </w:p>
    <w:p w14:paraId="6B449CF3" w14:textId="130E5789" w:rsidR="003F1627" w:rsidRPr="003F1627" w:rsidRDefault="003F1627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3F1627">
        <w:rPr>
          <w:rFonts w:ascii="標楷體" w:eastAsia="標楷體" w:hAnsi="標楷體" w:cs="標楷體"/>
          <w:lang w:val="zh-TW"/>
        </w:rPr>
        <w:t>教室雙語情境布置成果照片。(每間教室3~4張)</w:t>
      </w:r>
    </w:p>
    <w:p w14:paraId="3A3A2955" w14:textId="77777777" w:rsidR="003F1627" w:rsidRPr="003F1627" w:rsidRDefault="003F1627" w:rsidP="003F1627">
      <w:pPr>
        <w:spacing w:line="360" w:lineRule="auto"/>
        <w:jc w:val="both"/>
        <w:rPr>
          <w:rFonts w:eastAsia="標楷體"/>
          <w:lang w:val="zh-TW"/>
        </w:rPr>
      </w:pPr>
    </w:p>
    <w:p w14:paraId="7B47CEAE" w14:textId="77777777" w:rsidR="005B2D73" w:rsidRDefault="005B2D73">
      <w:pPr>
        <w:spacing w:line="360" w:lineRule="auto"/>
        <w:jc w:val="both"/>
        <w:rPr>
          <w:rFonts w:eastAsia="標楷體"/>
          <w:lang w:val="zh-TW"/>
        </w:rPr>
      </w:pPr>
    </w:p>
    <w:p w14:paraId="044B78E6" w14:textId="0CD39703" w:rsidR="002B2B8C" w:rsidRDefault="005B2D73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拾參、</w:t>
      </w:r>
      <w:r w:rsidR="00F2168B">
        <w:rPr>
          <w:rFonts w:eastAsia="標楷體" w:hint="eastAsia"/>
          <w:lang w:val="zh-TW"/>
        </w:rPr>
        <w:t>本計畫奉核後實施，修正時亦同。</w:t>
      </w:r>
    </w:p>
    <w:p w14:paraId="5E69B325" w14:textId="77777777" w:rsidR="007A71D4" w:rsidRDefault="007A71D4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33FFB40" w14:textId="6887BE65" w:rsidR="00105BCC" w:rsidRDefault="00105BCC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3AA00B13" w14:textId="28D59E56" w:rsidR="005C3713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26281931" w14:textId="6B5B3F5F" w:rsidR="005C3713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269AFFCC" w14:textId="016A5742" w:rsidR="005C3713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67A240D6" w14:textId="569E44FB" w:rsidR="009501B7" w:rsidRDefault="009501B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0C9446D" w14:textId="1452CB03" w:rsidR="009501B7" w:rsidRDefault="009501B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4742FB85" w14:textId="6FB7F774" w:rsidR="009501B7" w:rsidRDefault="009501B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FD53AF6" w14:textId="5243AAB6" w:rsidR="009501B7" w:rsidRDefault="009501B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bookmarkStart w:id="4" w:name="_GoBack"/>
      <w:bookmarkEnd w:id="4"/>
    </w:p>
    <w:p w14:paraId="08F8DC91" w14:textId="4E324EFD" w:rsidR="009501B7" w:rsidRDefault="009501B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92E4F85" w14:textId="77777777" w:rsidR="003F1627" w:rsidRDefault="003F162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676A3901" w14:textId="7119C5AF" w:rsidR="005C3713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04C1C11D" w14:textId="77777777" w:rsidR="005C3713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8967349" w14:textId="7A0DE07F" w:rsidR="002B2B8C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eastAsia="標楷體" w:hint="eastAsia"/>
          <w:sz w:val="32"/>
          <w:szCs w:val="32"/>
          <w:lang w:val="zh-TW"/>
        </w:rPr>
        <w:lastRenderedPageBreak/>
        <w:t>花蓮縣</w:t>
      </w:r>
      <w:r>
        <w:rPr>
          <w:rFonts w:ascii="標楷體" w:hAnsi="標楷體"/>
          <w:sz w:val="32"/>
          <w:szCs w:val="32"/>
        </w:rPr>
        <w:t>○</w:t>
      </w:r>
      <w:r w:rsidR="00E204D6">
        <w:rPr>
          <w:rFonts w:ascii="標楷體" w:hAnsi="標楷體"/>
          <w:sz w:val="32"/>
          <w:szCs w:val="32"/>
        </w:rPr>
        <w:t>○</w:t>
      </w:r>
      <w:r>
        <w:rPr>
          <w:rFonts w:eastAsia="標楷體" w:hint="eastAsia"/>
          <w:sz w:val="32"/>
          <w:szCs w:val="32"/>
          <w:lang w:val="zh-TW"/>
        </w:rPr>
        <w:t>鄉</w:t>
      </w:r>
      <w:r>
        <w:rPr>
          <w:rFonts w:ascii="標楷體" w:hAnsi="標楷體"/>
          <w:sz w:val="32"/>
          <w:szCs w:val="32"/>
        </w:rPr>
        <w:t>/</w:t>
      </w:r>
      <w:r>
        <w:rPr>
          <w:rFonts w:eastAsia="標楷體" w:hint="eastAsia"/>
          <w:sz w:val="32"/>
          <w:szCs w:val="32"/>
          <w:lang w:val="zh-TW"/>
        </w:rPr>
        <w:t>市國民</w:t>
      </w:r>
      <w:r w:rsidR="00105BCC">
        <w:rPr>
          <w:rFonts w:ascii="標楷體" w:hAnsi="標楷體"/>
          <w:sz w:val="32"/>
          <w:szCs w:val="32"/>
        </w:rPr>
        <w:t>○</w:t>
      </w:r>
      <w:r>
        <w:rPr>
          <w:rFonts w:eastAsia="標楷體" w:hint="eastAsia"/>
          <w:sz w:val="32"/>
          <w:szCs w:val="32"/>
          <w:lang w:val="zh-TW"/>
        </w:rPr>
        <w:t>學</w:t>
      </w:r>
      <w:r>
        <w:rPr>
          <w:rFonts w:ascii="標楷體" w:hAnsi="標楷體"/>
          <w:sz w:val="32"/>
          <w:szCs w:val="32"/>
        </w:rPr>
        <w:t>11</w:t>
      </w:r>
      <w:r w:rsidR="009501B7">
        <w:rPr>
          <w:rFonts w:asciiTheme="minorEastAsia" w:eastAsiaTheme="minorEastAsia" w:hAnsiTheme="minorEastAsia" w:hint="eastAsia"/>
          <w:sz w:val="32"/>
          <w:szCs w:val="32"/>
        </w:rPr>
        <w:t>4</w:t>
      </w:r>
      <w:proofErr w:type="gramStart"/>
      <w:r>
        <w:rPr>
          <w:rFonts w:eastAsia="標楷體" w:hint="eastAsia"/>
          <w:sz w:val="32"/>
          <w:szCs w:val="32"/>
          <w:lang w:val="zh-TW"/>
        </w:rPr>
        <w:t>學年度雙語</w:t>
      </w:r>
      <w:proofErr w:type="gramEnd"/>
      <w:r>
        <w:rPr>
          <w:rFonts w:eastAsia="標楷體" w:hint="eastAsia"/>
          <w:sz w:val="32"/>
          <w:szCs w:val="32"/>
          <w:lang w:val="zh-TW"/>
        </w:rPr>
        <w:t>教學</w:t>
      </w:r>
      <w:r w:rsidR="00E77FA2">
        <w:rPr>
          <w:rFonts w:eastAsia="標楷體" w:hint="eastAsia"/>
          <w:sz w:val="32"/>
          <w:szCs w:val="32"/>
          <w:lang w:val="zh-TW"/>
        </w:rPr>
        <w:t>實施</w:t>
      </w:r>
      <w:r w:rsidR="00C30730">
        <w:rPr>
          <w:rFonts w:eastAsia="標楷體" w:hint="eastAsia"/>
          <w:sz w:val="32"/>
          <w:szCs w:val="32"/>
          <w:lang w:val="zh-TW"/>
        </w:rPr>
        <w:t>規劃</w:t>
      </w:r>
    </w:p>
    <w:p w14:paraId="2FFBCF11" w14:textId="0A5778FA" w:rsidR="00C30730" w:rsidRDefault="00C30730">
      <w:pPr>
        <w:spacing w:line="360" w:lineRule="auto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壹</w:t>
      </w:r>
      <w:r w:rsidR="00F2168B">
        <w:rPr>
          <w:rFonts w:eastAsia="標楷體" w:hint="eastAsia"/>
          <w:sz w:val="28"/>
          <w:szCs w:val="28"/>
          <w:lang w:val="zh-TW"/>
        </w:rPr>
        <w:t>、</w:t>
      </w:r>
      <w:r>
        <w:rPr>
          <w:rFonts w:eastAsia="標楷體" w:hint="eastAsia"/>
          <w:sz w:val="28"/>
          <w:szCs w:val="28"/>
          <w:lang w:val="zh-TW"/>
        </w:rPr>
        <w:t>學校普通班班級數</w:t>
      </w:r>
      <w:r>
        <w:rPr>
          <w:rFonts w:eastAsia="標楷體" w:hint="eastAsia"/>
          <w:sz w:val="28"/>
          <w:szCs w:val="28"/>
          <w:lang w:val="zh-TW"/>
        </w:rPr>
        <w:t>:____________________</w:t>
      </w:r>
    </w:p>
    <w:p w14:paraId="4620C43F" w14:textId="71532D34" w:rsidR="002B2B8C" w:rsidRDefault="00C30730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貳、</w:t>
      </w:r>
      <w:r w:rsidR="00F2168B">
        <w:rPr>
          <w:rFonts w:eastAsia="標楷體" w:hint="eastAsia"/>
          <w:sz w:val="28"/>
          <w:szCs w:val="28"/>
          <w:lang w:val="zh-TW"/>
        </w:rPr>
        <w:t>雙語教學的師資規劃</w:t>
      </w:r>
      <w:r>
        <w:rPr>
          <w:rFonts w:eastAsia="標楷體" w:hint="eastAsia"/>
          <w:sz w:val="28"/>
          <w:szCs w:val="28"/>
          <w:lang w:val="zh-TW"/>
        </w:rPr>
        <w:t>: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3397"/>
        <w:gridCol w:w="2268"/>
      </w:tblGrid>
      <w:tr w:rsidR="008E2377" w:rsidRPr="00737994" w14:paraId="1BB50988" w14:textId="77777777" w:rsidTr="00C30730">
        <w:trPr>
          <w:trHeight w:val="680"/>
        </w:trPr>
        <w:tc>
          <w:tcPr>
            <w:tcW w:w="1276" w:type="dxa"/>
            <w:hideMark/>
          </w:tcPr>
          <w:p w14:paraId="03D70FF1" w14:textId="6B8A2E6A" w:rsidR="008E2377" w:rsidRPr="00737994" w:rsidRDefault="009501B7" w:rsidP="008E2377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領域/科目</w:t>
            </w:r>
          </w:p>
        </w:tc>
        <w:tc>
          <w:tcPr>
            <w:tcW w:w="1134" w:type="dxa"/>
          </w:tcPr>
          <w:p w14:paraId="6C8B435A" w14:textId="2F237DD0" w:rsidR="008E2377" w:rsidRPr="00737994" w:rsidRDefault="009501B7" w:rsidP="00737994">
            <w:pPr>
              <w:widowControl/>
              <w:spacing w:before="102" w:after="102" w:line="403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教師姓名</w:t>
            </w:r>
          </w:p>
        </w:tc>
        <w:tc>
          <w:tcPr>
            <w:tcW w:w="1276" w:type="dxa"/>
            <w:hideMark/>
          </w:tcPr>
          <w:p w14:paraId="35A3B361" w14:textId="77777777" w:rsidR="008E2377" w:rsidRPr="00737994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教師身分</w:t>
            </w:r>
          </w:p>
        </w:tc>
        <w:tc>
          <w:tcPr>
            <w:tcW w:w="3397" w:type="dxa"/>
            <w:hideMark/>
          </w:tcPr>
          <w:p w14:paraId="6425686D" w14:textId="77777777" w:rsidR="008E2377" w:rsidRPr="00737994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</w:p>
        </w:tc>
        <w:tc>
          <w:tcPr>
            <w:tcW w:w="2268" w:type="dxa"/>
          </w:tcPr>
          <w:p w14:paraId="0A2415C9" w14:textId="77777777" w:rsidR="008E2377" w:rsidRPr="00737994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英文檢定能力</w:t>
            </w:r>
          </w:p>
        </w:tc>
      </w:tr>
      <w:tr w:rsidR="0069608A" w:rsidRPr="00737994" w14:paraId="1B146B18" w14:textId="77777777" w:rsidTr="00C30730">
        <w:trPr>
          <w:trHeight w:val="2497"/>
        </w:trPr>
        <w:tc>
          <w:tcPr>
            <w:tcW w:w="1276" w:type="dxa"/>
          </w:tcPr>
          <w:p w14:paraId="524620CD" w14:textId="175DCB71" w:rsidR="0069608A" w:rsidRPr="00737994" w:rsidRDefault="009501B7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健體領域</w:t>
            </w:r>
            <w:proofErr w:type="gramEnd"/>
          </w:p>
        </w:tc>
        <w:tc>
          <w:tcPr>
            <w:tcW w:w="1134" w:type="dxa"/>
          </w:tcPr>
          <w:p w14:paraId="676530BD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00BB274" w14:textId="0AE02726" w:rsidR="0069608A" w:rsidRPr="00737994" w:rsidRDefault="0069608A" w:rsidP="00737994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hideMark/>
          </w:tcPr>
          <w:p w14:paraId="4BC9E647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修畢雙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</w:t>
            </w:r>
            <w:proofErr w:type="gramEnd"/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讀中</w:t>
            </w:r>
          </w:p>
          <w:p w14:paraId="1B941F57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</w:tcPr>
          <w:p w14:paraId="1C831583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7994" w14:paraId="7E1FCF83" w14:textId="77777777" w:rsidTr="009501B7">
        <w:trPr>
          <w:trHeight w:val="249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236EFD69" w14:textId="2A8DB6BD" w:rsidR="009501B7" w:rsidRPr="009501B7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健體領域</w:t>
            </w:r>
            <w:proofErr w:type="gramEnd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3FC6881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5420204" w14:textId="19A82B1B" w:rsidR="009501B7" w:rsidRPr="00737994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bottom w:val="single" w:sz="18" w:space="0" w:color="auto"/>
            </w:tcBorders>
          </w:tcPr>
          <w:p w14:paraId="638A785C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修畢雙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</w:t>
            </w:r>
            <w:proofErr w:type="gramEnd"/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讀中</w:t>
            </w:r>
          </w:p>
          <w:p w14:paraId="405435AF" w14:textId="52383B2F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799C596E" w14:textId="52436B24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否</w:t>
            </w:r>
          </w:p>
        </w:tc>
      </w:tr>
      <w:tr w:rsidR="009501B7" w:rsidRPr="00737994" w14:paraId="74DE9D9B" w14:textId="77777777" w:rsidTr="0076659E">
        <w:trPr>
          <w:trHeight w:val="2759"/>
        </w:trPr>
        <w:tc>
          <w:tcPr>
            <w:tcW w:w="1276" w:type="dxa"/>
            <w:tcBorders>
              <w:top w:val="single" w:sz="18" w:space="0" w:color="auto"/>
            </w:tcBorders>
          </w:tcPr>
          <w:p w14:paraId="421C31B1" w14:textId="47EE76FF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藝文領域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EAB23D9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hideMark/>
          </w:tcPr>
          <w:p w14:paraId="168B1FCA" w14:textId="7CA69615" w:rsidR="009501B7" w:rsidRPr="00737994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</w:tcBorders>
            <w:hideMark/>
          </w:tcPr>
          <w:p w14:paraId="724F47B2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667E6429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9D55356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7994" w14:paraId="1AFD8457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3AF78322" w14:textId="52A57F03" w:rsidR="009501B7" w:rsidRPr="009501B7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藝文領域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46E82D2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5E9D9977" w14:textId="32068416" w:rsidR="009501B7" w:rsidRPr="00737994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auto"/>
            </w:tcBorders>
          </w:tcPr>
          <w:p w14:paraId="3F060C58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修畢雙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</w:t>
            </w:r>
            <w:proofErr w:type="gramEnd"/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讀中</w:t>
            </w:r>
          </w:p>
          <w:p w14:paraId="5F1548A3" w14:textId="66146954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4E909052" w14:textId="3819A1CB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否</w:t>
            </w:r>
          </w:p>
        </w:tc>
      </w:tr>
      <w:tr w:rsidR="009501B7" w:rsidRPr="00737994" w14:paraId="471AC974" w14:textId="77777777" w:rsidTr="009501B7">
        <w:trPr>
          <w:trHeight w:val="2759"/>
        </w:trPr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595CF944" w14:textId="180E946C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綜合領域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5ED38589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hideMark/>
          </w:tcPr>
          <w:p w14:paraId="73B6BED2" w14:textId="176BBE3C" w:rsidR="009501B7" w:rsidRPr="00737994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4" w:space="0" w:color="auto"/>
            </w:tcBorders>
            <w:hideMark/>
          </w:tcPr>
          <w:p w14:paraId="44C36743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75D619D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74768991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7994" w14:paraId="562B65C7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22C02BAC" w14:textId="70091D03" w:rsidR="009501B7" w:rsidRPr="009501B7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15823D3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D633449" w14:textId="28AAF3AD" w:rsidR="009501B7" w:rsidRPr="00737994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auto"/>
            </w:tcBorders>
          </w:tcPr>
          <w:p w14:paraId="415309CA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修畢雙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</w:t>
            </w:r>
            <w:proofErr w:type="gramEnd"/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讀中</w:t>
            </w:r>
          </w:p>
          <w:p w14:paraId="11D9BE2C" w14:textId="29AB7156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696155F4" w14:textId="3127B9C0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否</w:t>
            </w:r>
          </w:p>
        </w:tc>
      </w:tr>
      <w:tr w:rsidR="009501B7" w:rsidRPr="00737994" w14:paraId="6A128F8E" w14:textId="77777777" w:rsidTr="009501B7">
        <w:trPr>
          <w:trHeight w:val="2759"/>
        </w:trPr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03FF7461" w14:textId="1690E644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生活課程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(國小)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7A205818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45E08D06" w14:textId="5E1140E1" w:rsidR="009501B7" w:rsidRPr="00737994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4" w:space="0" w:color="auto"/>
            </w:tcBorders>
          </w:tcPr>
          <w:p w14:paraId="56F2DE9D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528F0635" w14:textId="3E5315EF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53EDEFBA" w14:textId="147D570E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7994" w14:paraId="0F8BE021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</w:tcBorders>
          </w:tcPr>
          <w:p w14:paraId="62EC3EF0" w14:textId="1083440E" w:rsidR="009501B7" w:rsidRPr="009501B7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5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生活課程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(國小)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3768A3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B5FAD4" w14:textId="16D68942" w:rsidR="009501B7" w:rsidRPr="00737994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3F5C56FC" w14:textId="77777777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修畢雙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</w:t>
            </w:r>
            <w:proofErr w:type="gramEnd"/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讀中</w:t>
            </w:r>
          </w:p>
          <w:p w14:paraId="246440AE" w14:textId="5481C941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120663" w14:textId="121295F0" w:rsidR="009501B7" w:rsidRPr="00737994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proofErr w:type="gramStart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proofErr w:type="gramEnd"/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否</w:t>
            </w:r>
          </w:p>
        </w:tc>
      </w:tr>
    </w:tbl>
    <w:p w14:paraId="3CFE1252" w14:textId="77777777" w:rsidR="009501B7" w:rsidRDefault="009501B7">
      <w:pPr>
        <w:spacing w:line="360" w:lineRule="auto"/>
        <w:jc w:val="both"/>
        <w:rPr>
          <w:rFonts w:ascii="標楷體" w:hAnsi="標楷體"/>
        </w:rPr>
      </w:pPr>
    </w:p>
    <w:p w14:paraId="1AA0EBD2" w14:textId="789310F2" w:rsidR="002B2B8C" w:rsidRDefault="00F2168B">
      <w:pPr>
        <w:spacing w:line="360" w:lineRule="auto"/>
        <w:jc w:val="both"/>
        <w:rPr>
          <w:rFonts w:ascii="標楷體" w:hAnsi="標楷體"/>
        </w:rPr>
      </w:pP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表格不足，請自行增列</w:t>
      </w:r>
      <w:r>
        <w:rPr>
          <w:rFonts w:ascii="標楷體" w:hAnsi="標楷體"/>
        </w:rPr>
        <w:t>)</w:t>
      </w:r>
    </w:p>
    <w:p w14:paraId="6C64F836" w14:textId="7A1197BF" w:rsidR="009501B7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0FF770ED" w14:textId="22B3F55D" w:rsidR="009501B7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6CD8AC47" w14:textId="4F56022C" w:rsidR="009501B7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319E3EDB" w14:textId="77777777" w:rsidR="009501B7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42ADE3B0" w14:textId="60EFB391" w:rsidR="002B2B8C" w:rsidRDefault="00C30730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lastRenderedPageBreak/>
        <w:t>參</w:t>
      </w:r>
      <w:r w:rsidR="00EE078F">
        <w:rPr>
          <w:rFonts w:eastAsia="標楷體" w:hint="eastAsia"/>
          <w:sz w:val="28"/>
          <w:szCs w:val="28"/>
          <w:lang w:val="zh-TW"/>
        </w:rPr>
        <w:t>、</w:t>
      </w:r>
      <w:r w:rsidR="00F2168B">
        <w:rPr>
          <w:rFonts w:eastAsia="標楷體" w:hint="eastAsia"/>
          <w:sz w:val="28"/>
          <w:szCs w:val="28"/>
          <w:lang w:val="zh-TW"/>
        </w:rPr>
        <w:t>經費概算表</w:t>
      </w:r>
    </w:p>
    <w:tbl>
      <w:tblPr>
        <w:tblStyle w:val="TableNormal"/>
        <w:tblW w:w="98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7"/>
        <w:gridCol w:w="958"/>
        <w:gridCol w:w="1603"/>
        <w:gridCol w:w="850"/>
        <w:gridCol w:w="734"/>
        <w:gridCol w:w="1109"/>
        <w:gridCol w:w="1134"/>
        <w:gridCol w:w="2839"/>
      </w:tblGrid>
      <w:tr w:rsidR="002B2B8C" w14:paraId="2A30AB09" w14:textId="77777777">
        <w:trPr>
          <w:trHeight w:val="30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4A1DE" w14:textId="77777777" w:rsidR="002B2B8C" w:rsidRDefault="002B2B8C"/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8DB3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2F3E1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單位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CF23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數量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47BB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單價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BEDB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小計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9CF1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備註</w:t>
            </w:r>
          </w:p>
        </w:tc>
      </w:tr>
      <w:tr w:rsidR="000E528B" w14:paraId="2D4E8BA3" w14:textId="77777777" w:rsidTr="008D3132">
        <w:trPr>
          <w:trHeight w:val="270"/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8E5A" w14:textId="77777777" w:rsidR="000E528B" w:rsidRDefault="000E528B" w:rsidP="00105BCC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業務費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579E3" w14:textId="01F57F1D" w:rsidR="000E528B" w:rsidRPr="00B7719F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教材教具費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EDF23" w14:textId="499205CE" w:rsidR="000E528B" w:rsidRPr="00B7719F" w:rsidRDefault="000E528B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9A65" w14:textId="48AF0350" w:rsidR="000E528B" w:rsidRDefault="000E528B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FDBE" w14:textId="77777777" w:rsidR="000E528B" w:rsidRDefault="000E528B" w:rsidP="00105BCC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72ED2" w14:textId="77777777" w:rsidR="000E528B" w:rsidRDefault="000E528B" w:rsidP="00105B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3576" w14:textId="77777777" w:rsidR="000E528B" w:rsidRDefault="000E528B" w:rsidP="00105BCC"/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BD6B" w14:textId="66189657" w:rsidR="000E528B" w:rsidRPr="00B7719F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lang w:val="zh-TW"/>
              </w:rPr>
              <w:t>教室雙語情境布置</w:t>
            </w:r>
          </w:p>
        </w:tc>
      </w:tr>
      <w:tr w:rsidR="000E528B" w14:paraId="2149F516" w14:textId="77777777" w:rsidTr="006C0677">
        <w:trPr>
          <w:trHeight w:val="315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F2742" w14:textId="77777777" w:rsidR="000E528B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1EA64" w14:textId="77777777" w:rsidR="000E528B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9C8E2" w14:textId="77777777" w:rsidR="000E528B" w:rsidRPr="00B7719F" w:rsidRDefault="000E528B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C55AE" w14:textId="77777777" w:rsidR="000E528B" w:rsidRDefault="000E528B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FA3F1" w14:textId="77777777" w:rsidR="000E528B" w:rsidRDefault="000E528B" w:rsidP="00105BCC"/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12314" w14:textId="77777777" w:rsidR="000E528B" w:rsidRDefault="000E528B" w:rsidP="00105BCC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B7786" w14:textId="77777777" w:rsidR="000E528B" w:rsidRDefault="000E528B" w:rsidP="00105BCC"/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557E7" w14:textId="77777777" w:rsidR="000E528B" w:rsidRDefault="000E528B" w:rsidP="00B7719F">
            <w:pPr>
              <w:spacing w:line="360" w:lineRule="auto"/>
              <w:rPr>
                <w:rFonts w:ascii="標楷體" w:eastAsia="標楷體" w:hAnsi="標楷體"/>
                <w:lang w:val="zh-TW"/>
              </w:rPr>
            </w:pPr>
          </w:p>
        </w:tc>
      </w:tr>
      <w:tr w:rsidR="000E528B" w14:paraId="6B278F02" w14:textId="77777777" w:rsidTr="00873477">
        <w:trPr>
          <w:trHeight w:val="210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0CE38" w14:textId="77777777" w:rsidR="000E528B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318E" w14:textId="77777777" w:rsidR="000E528B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DEE1F" w14:textId="77777777" w:rsidR="000E528B" w:rsidRPr="00B7719F" w:rsidRDefault="000E528B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51DCA" w14:textId="77777777" w:rsidR="000E528B" w:rsidRDefault="000E528B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920B" w14:textId="77777777" w:rsidR="000E528B" w:rsidRDefault="000E528B" w:rsidP="00105BCC"/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38AA8" w14:textId="77777777" w:rsidR="000E528B" w:rsidRDefault="000E528B" w:rsidP="00105BCC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B46FD" w14:textId="77777777" w:rsidR="000E528B" w:rsidRDefault="000E528B" w:rsidP="00105BCC"/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F50B2" w14:textId="77777777" w:rsidR="000E528B" w:rsidRDefault="000E528B" w:rsidP="00B7719F">
            <w:pPr>
              <w:spacing w:line="360" w:lineRule="auto"/>
              <w:rPr>
                <w:rFonts w:ascii="標楷體" w:eastAsia="標楷體" w:hAnsi="標楷體"/>
                <w:lang w:val="zh-TW"/>
              </w:rPr>
            </w:pPr>
          </w:p>
        </w:tc>
      </w:tr>
      <w:tr w:rsidR="000E528B" w14:paraId="51963797" w14:textId="77777777" w:rsidTr="00DB668F">
        <w:trPr>
          <w:trHeight w:val="315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78E7" w14:textId="77777777" w:rsidR="000E528B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502B9" w14:textId="77777777" w:rsidR="000E528B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62DA7" w14:textId="77777777" w:rsidR="000E528B" w:rsidRPr="00B7719F" w:rsidRDefault="000E528B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22D38" w14:textId="77777777" w:rsidR="000E528B" w:rsidRDefault="000E528B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971B" w14:textId="77777777" w:rsidR="000E528B" w:rsidRDefault="000E528B" w:rsidP="00105BCC"/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D7E0" w14:textId="77777777" w:rsidR="000E528B" w:rsidRDefault="000E528B" w:rsidP="00105BCC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889F5" w14:textId="77777777" w:rsidR="000E528B" w:rsidRDefault="000E528B" w:rsidP="00105BCC"/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1772F" w14:textId="77777777" w:rsidR="000E528B" w:rsidRDefault="000E528B" w:rsidP="00B7719F">
            <w:pPr>
              <w:spacing w:line="360" w:lineRule="auto"/>
              <w:rPr>
                <w:rFonts w:ascii="標楷體" w:eastAsia="標楷體" w:hAnsi="標楷體"/>
                <w:lang w:val="zh-TW"/>
              </w:rPr>
            </w:pPr>
          </w:p>
        </w:tc>
      </w:tr>
      <w:tr w:rsidR="000E528B" w14:paraId="49B677EF" w14:textId="77777777" w:rsidTr="008D3132">
        <w:trPr>
          <w:trHeight w:val="600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A71DA" w14:textId="77777777" w:rsidR="000E528B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EC60A" w14:textId="77777777" w:rsidR="000E528B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1B43" w14:textId="77777777" w:rsidR="000E528B" w:rsidRPr="00B7719F" w:rsidRDefault="000E528B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2CAEE" w14:textId="77777777" w:rsidR="000E528B" w:rsidRDefault="000E528B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F463" w14:textId="77777777" w:rsidR="000E528B" w:rsidRDefault="000E528B" w:rsidP="00105BCC"/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F5155" w14:textId="77777777" w:rsidR="000E528B" w:rsidRDefault="000E528B" w:rsidP="00105BCC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FFBC6" w14:textId="77777777" w:rsidR="000E528B" w:rsidRDefault="000E528B" w:rsidP="00105BCC"/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AC93A" w14:textId="77777777" w:rsidR="000E528B" w:rsidRDefault="000E528B" w:rsidP="00B7719F">
            <w:pPr>
              <w:spacing w:line="360" w:lineRule="auto"/>
              <w:rPr>
                <w:rFonts w:ascii="標楷體" w:eastAsia="標楷體" w:hAnsi="標楷體"/>
                <w:lang w:val="zh-TW"/>
              </w:rPr>
            </w:pPr>
          </w:p>
        </w:tc>
      </w:tr>
      <w:tr w:rsidR="00B7719F" w14:paraId="1BE2D012" w14:textId="77777777" w:rsidTr="00CC76EA">
        <w:trPr>
          <w:trHeight w:val="1249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B6EB" w14:textId="77777777" w:rsidR="00B7719F" w:rsidRDefault="00B7719F" w:rsidP="00105BCC"/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FD01" w14:textId="31AA363C" w:rsidR="00B7719F" w:rsidRDefault="00B7719F" w:rsidP="00105BCC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雜支</w:t>
            </w:r>
            <w:r>
              <w:rPr>
                <w:rFonts w:eastAsia="標楷體" w:hint="eastAsia"/>
                <w:lang w:val="zh-TW"/>
              </w:rPr>
              <w:t>(6%)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9C0EB" w14:textId="4E62E73D" w:rsidR="00B7719F" w:rsidRDefault="00B7719F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B197" w14:textId="77777777" w:rsidR="00B7719F" w:rsidRDefault="00B7719F" w:rsidP="00105BCC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CCDE" w14:textId="77777777" w:rsidR="00B7719F" w:rsidRDefault="00B7719F" w:rsidP="00105B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206B" w14:textId="77777777" w:rsidR="00B7719F" w:rsidRDefault="00B7719F" w:rsidP="00105BC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B4C17" w14:textId="66C89C1D" w:rsidR="00B7719F" w:rsidRDefault="00B7719F" w:rsidP="00105BCC"/>
        </w:tc>
      </w:tr>
      <w:tr w:rsidR="000E528B" w14:paraId="3E72A988" w14:textId="77777777" w:rsidTr="009479C5">
        <w:trPr>
          <w:trHeight w:val="7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F3C0" w14:textId="77777777" w:rsidR="000E528B" w:rsidRDefault="000E528B" w:rsidP="00105BCC"/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2DD26" w14:textId="77777777" w:rsidR="000E528B" w:rsidRDefault="000E528B" w:rsidP="00105BCC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合計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F507C" w14:textId="77777777" w:rsidR="000E528B" w:rsidRDefault="000E528B" w:rsidP="00105BC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F6497" w14:textId="5232F575" w:rsidR="000E528B" w:rsidRDefault="000E528B" w:rsidP="00105BCC">
            <w:pPr>
              <w:spacing w:line="360" w:lineRule="auto"/>
            </w:pPr>
          </w:p>
        </w:tc>
      </w:tr>
    </w:tbl>
    <w:p w14:paraId="4FDE947B" w14:textId="77777777" w:rsidR="002B2B8C" w:rsidRDefault="002B2B8C">
      <w:pPr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</w:p>
    <w:p w14:paraId="79DFDD54" w14:textId="73804209" w:rsidR="00C30730" w:rsidRPr="00C30730" w:rsidRDefault="00C30730" w:rsidP="00C30730">
      <w:pPr>
        <w:spacing w:line="360" w:lineRule="auto"/>
        <w:ind w:left="142"/>
        <w:jc w:val="both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●</w:t>
      </w:r>
      <w:r w:rsidRPr="00C30730">
        <w:rPr>
          <w:rFonts w:ascii="標楷體" w:eastAsia="標楷體" w:hAnsi="標楷體" w:cs="標楷體"/>
          <w:lang w:val="zh-TW"/>
        </w:rPr>
        <w:t>依學校普通班總班級數規模補助經費。</w:t>
      </w:r>
    </w:p>
    <w:p w14:paraId="55944703" w14:textId="406BC5C1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</w:t>
      </w:r>
      <w:proofErr w:type="gramStart"/>
      <w:r>
        <w:rPr>
          <w:rFonts w:ascii="標楷體" w:eastAsia="標楷體" w:hAnsi="標楷體" w:cs="標楷體"/>
          <w:lang w:val="zh-TW"/>
        </w:rPr>
        <w:t>普通班總班級</w:t>
      </w:r>
      <w:proofErr w:type="gramEnd"/>
      <w:r>
        <w:rPr>
          <w:rFonts w:ascii="標楷體" w:eastAsia="標楷體" w:hAnsi="標楷體" w:cs="標楷體"/>
          <w:lang w:val="zh-TW"/>
        </w:rPr>
        <w:t>數在10班以下(含10班)學校，補助</w:t>
      </w:r>
      <w:r w:rsidR="009501B7">
        <w:rPr>
          <w:rFonts w:ascii="標楷體" w:eastAsia="標楷體" w:hAnsi="標楷體" w:cs="標楷體"/>
          <w:lang w:val="zh-TW"/>
        </w:rPr>
        <w:t>5</w:t>
      </w:r>
      <w:r>
        <w:rPr>
          <w:rFonts w:ascii="標楷體" w:eastAsia="標楷體" w:hAnsi="標楷體" w:cs="標楷體"/>
          <w:lang w:val="zh-TW"/>
        </w:rPr>
        <w:t>萬元；</w:t>
      </w:r>
    </w:p>
    <w:p w14:paraId="1FD613A7" w14:textId="7A439F26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</w:t>
      </w:r>
      <w:proofErr w:type="gramStart"/>
      <w:r>
        <w:rPr>
          <w:rFonts w:ascii="標楷體" w:eastAsia="標楷體" w:hAnsi="標楷體" w:cs="標楷體"/>
          <w:lang w:val="zh-TW"/>
        </w:rPr>
        <w:t>普通班總班級</w:t>
      </w:r>
      <w:proofErr w:type="gramEnd"/>
      <w:r>
        <w:rPr>
          <w:rFonts w:ascii="標楷體" w:eastAsia="標楷體" w:hAnsi="標楷體" w:cs="標楷體"/>
          <w:lang w:val="zh-TW"/>
        </w:rPr>
        <w:t>數在11~20班(含20班)學校，補助</w:t>
      </w:r>
      <w:r w:rsidR="009501B7">
        <w:rPr>
          <w:rFonts w:ascii="標楷體" w:eastAsia="標楷體" w:hAnsi="標楷體" w:cs="標楷體"/>
          <w:lang w:val="zh-TW"/>
        </w:rPr>
        <w:t>7</w:t>
      </w:r>
      <w:r>
        <w:rPr>
          <w:rFonts w:ascii="標楷體" w:eastAsia="標楷體" w:hAnsi="標楷體" w:cs="標楷體"/>
          <w:lang w:val="zh-TW"/>
        </w:rPr>
        <w:t>萬元；</w:t>
      </w:r>
    </w:p>
    <w:p w14:paraId="13AD4252" w14:textId="7F2CAF09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</w:t>
      </w:r>
      <w:proofErr w:type="gramStart"/>
      <w:r>
        <w:rPr>
          <w:rFonts w:ascii="標楷體" w:eastAsia="標楷體" w:hAnsi="標楷體" w:cs="標楷體"/>
          <w:lang w:val="zh-TW"/>
        </w:rPr>
        <w:t>普通班總班級</w:t>
      </w:r>
      <w:proofErr w:type="gramEnd"/>
      <w:r>
        <w:rPr>
          <w:rFonts w:ascii="標楷體" w:eastAsia="標楷體" w:hAnsi="標楷體" w:cs="標楷體"/>
          <w:lang w:val="zh-TW"/>
        </w:rPr>
        <w:t>數在21~40班(含40班)學校，補助</w:t>
      </w:r>
      <w:r w:rsidR="009501B7">
        <w:rPr>
          <w:rFonts w:ascii="標楷體" w:eastAsia="標楷體" w:hAnsi="標楷體" w:cs="標楷體"/>
          <w:lang w:val="zh-TW"/>
        </w:rPr>
        <w:t>9</w:t>
      </w:r>
      <w:r>
        <w:rPr>
          <w:rFonts w:ascii="標楷體" w:eastAsia="標楷體" w:hAnsi="標楷體" w:cs="標楷體"/>
          <w:lang w:val="zh-TW"/>
        </w:rPr>
        <w:t>萬元；</w:t>
      </w:r>
    </w:p>
    <w:p w14:paraId="4284BD67" w14:textId="5E783F8E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</w:t>
      </w:r>
      <w:proofErr w:type="gramStart"/>
      <w:r>
        <w:rPr>
          <w:rFonts w:ascii="標楷體" w:eastAsia="標楷體" w:hAnsi="標楷體" w:cs="標楷體"/>
          <w:lang w:val="zh-TW"/>
        </w:rPr>
        <w:t>普通班總班級</w:t>
      </w:r>
      <w:proofErr w:type="gramEnd"/>
      <w:r>
        <w:rPr>
          <w:rFonts w:ascii="標楷體" w:eastAsia="標楷體" w:hAnsi="標楷體" w:cs="標楷體"/>
          <w:lang w:val="zh-TW"/>
        </w:rPr>
        <w:t>數在41班以上學校，補助</w:t>
      </w:r>
      <w:r w:rsidR="009501B7">
        <w:rPr>
          <w:rFonts w:ascii="標楷體" w:eastAsia="標楷體" w:hAnsi="標楷體" w:cs="標楷體"/>
          <w:lang w:val="zh-TW"/>
        </w:rPr>
        <w:t>11</w:t>
      </w:r>
      <w:r>
        <w:rPr>
          <w:rFonts w:ascii="標楷體" w:eastAsia="標楷體" w:hAnsi="標楷體" w:cs="標楷體"/>
          <w:lang w:val="zh-TW"/>
        </w:rPr>
        <w:t>萬元；</w:t>
      </w:r>
    </w:p>
    <w:p w14:paraId="00AC732F" w14:textId="77777777" w:rsidR="00C30730" w:rsidRDefault="00C30730" w:rsidP="00F2168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64A6632" w14:textId="77777777" w:rsidR="00381359" w:rsidRDefault="00381359" w:rsidP="0038135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3F8B04" w14:textId="0E5DAE3F" w:rsidR="00F2168B" w:rsidRDefault="00F2168B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B2D73">
        <w:rPr>
          <w:rFonts w:ascii="標楷體" w:eastAsia="標楷體" w:hAnsi="標楷體"/>
          <w:sz w:val="28"/>
          <w:szCs w:val="28"/>
        </w:rPr>
        <w:t>承辦人</w:t>
      </w:r>
      <w:r w:rsidR="00381359" w:rsidRPr="005B2D73">
        <w:rPr>
          <w:rFonts w:ascii="標楷體" w:eastAsia="標楷體" w:hAnsi="標楷體"/>
          <w:sz w:val="28"/>
          <w:szCs w:val="28"/>
        </w:rPr>
        <w:t xml:space="preserve">   </w:t>
      </w:r>
      <w:r w:rsidR="00E31EAD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5B2D73">
        <w:rPr>
          <w:rFonts w:ascii="標楷體" w:eastAsia="標楷體" w:hAnsi="標楷體"/>
          <w:sz w:val="28"/>
          <w:szCs w:val="28"/>
        </w:rPr>
        <w:t xml:space="preserve"> </w:t>
      </w:r>
      <w:r w:rsidR="00E31EAD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5B2D73">
        <w:rPr>
          <w:rFonts w:ascii="標楷體" w:eastAsia="標楷體" w:hAnsi="標楷體"/>
          <w:sz w:val="28"/>
          <w:szCs w:val="28"/>
        </w:rPr>
        <w:t xml:space="preserve">  </w:t>
      </w:r>
      <w:r w:rsidRPr="005B2D73">
        <w:rPr>
          <w:rFonts w:ascii="標楷體" w:eastAsia="標楷體" w:hAnsi="標楷體"/>
          <w:sz w:val="28"/>
          <w:szCs w:val="28"/>
        </w:rPr>
        <w:t>教務</w:t>
      </w:r>
      <w:r w:rsidR="00C4396F" w:rsidRPr="005B2D73">
        <w:rPr>
          <w:rFonts w:ascii="標楷體" w:eastAsia="標楷體" w:hAnsi="標楷體" w:hint="eastAsia"/>
          <w:sz w:val="28"/>
          <w:szCs w:val="28"/>
        </w:rPr>
        <w:t>(導)</w:t>
      </w:r>
      <w:r w:rsidRPr="005B2D73">
        <w:rPr>
          <w:rFonts w:ascii="標楷體" w:eastAsia="標楷體" w:hAnsi="標楷體"/>
          <w:sz w:val="28"/>
          <w:szCs w:val="28"/>
        </w:rPr>
        <w:t xml:space="preserve">主任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 </w:t>
      </w:r>
      <w:r w:rsidR="00E31EAD">
        <w:rPr>
          <w:rFonts w:ascii="標楷體" w:eastAsia="標楷體" w:hAnsi="標楷體"/>
          <w:sz w:val="28"/>
          <w:szCs w:val="28"/>
        </w:rPr>
        <w:t xml:space="preserve">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2D73">
        <w:rPr>
          <w:rFonts w:ascii="標楷體" w:eastAsia="標楷體" w:hAnsi="標楷體"/>
          <w:sz w:val="28"/>
          <w:szCs w:val="28"/>
        </w:rPr>
        <w:t xml:space="preserve">  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 會計主任</w:t>
      </w:r>
      <w:r w:rsidRPr="005B2D73">
        <w:rPr>
          <w:rFonts w:ascii="標楷體" w:eastAsia="標楷體" w:hAnsi="標楷體"/>
          <w:sz w:val="28"/>
          <w:szCs w:val="28"/>
        </w:rPr>
        <w:t xml:space="preserve">   </w:t>
      </w:r>
      <w:r w:rsidR="00E31EAD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B2D73">
        <w:rPr>
          <w:rFonts w:ascii="標楷體" w:eastAsia="標楷體" w:hAnsi="標楷體"/>
          <w:sz w:val="28"/>
          <w:szCs w:val="28"/>
        </w:rPr>
        <w:t xml:space="preserve"> 校長</w:t>
      </w:r>
    </w:p>
    <w:p w14:paraId="3AF2562B" w14:textId="7DE07AB2" w:rsidR="003F1627" w:rsidRDefault="003F1627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7CFFF05" w14:textId="71771C22" w:rsidR="003F1627" w:rsidRDefault="003F1627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7F42D6" w14:textId="0A33B03C" w:rsidR="003F1627" w:rsidRDefault="003F1627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BFCB2E1" w14:textId="28675937" w:rsidR="003F1627" w:rsidRDefault="003F1627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FD64B67" w14:textId="7B177FA3" w:rsidR="003F1627" w:rsidRDefault="003F1627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888C85" w14:textId="4483B158" w:rsidR="003F1627" w:rsidRDefault="003F1627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B374D72" w14:textId="63A2C509" w:rsidR="003F1627" w:rsidRDefault="003F1627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BFE6581" w14:textId="35BEC72C" w:rsidR="00F2168B" w:rsidRDefault="00F2168B" w:rsidP="00E31EAD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14:paraId="6DB9A14F" w14:textId="224269FE" w:rsidR="003F1627" w:rsidRPr="0072606B" w:rsidRDefault="003F1627" w:rsidP="00B7719F">
      <w:pPr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B7719F">
        <w:rPr>
          <w:rFonts w:ascii="標楷體" w:eastAsia="標楷體" w:hAnsi="標楷體" w:hint="eastAsia"/>
          <w:b/>
        </w:rPr>
        <w:lastRenderedPageBreak/>
        <w:t>附件一:</w:t>
      </w:r>
      <w:r>
        <w:rPr>
          <w:rFonts w:ascii="標楷體" w:eastAsia="標楷體" w:hAnsi="標楷體" w:hint="eastAsia"/>
        </w:rPr>
        <w:t xml:space="preserve">    </w:t>
      </w:r>
      <w:r w:rsidR="00B7719F">
        <w:rPr>
          <w:rFonts w:ascii="標楷體" w:eastAsia="標楷體" w:hAnsi="標楷體" w:hint="eastAsia"/>
        </w:rPr>
        <w:t xml:space="preserve">              </w:t>
      </w:r>
      <w:r w:rsidRPr="003E4802">
        <w:rPr>
          <w:rFonts w:ascii="Times New Roman" w:eastAsia="標楷體" w:hAnsi="Times New Roman" w:cs="Times New Roman"/>
          <w:b/>
          <w:color w:val="000000" w:themeColor="text1"/>
          <w:sz w:val="32"/>
        </w:rPr>
        <w:t>花蓮縣</w:t>
      </w:r>
      <w:r w:rsidRPr="00335E13">
        <w:rPr>
          <w:rFonts w:ascii="Times New Roman" w:eastAsia="標楷體" w:hAnsi="Times New Roman" w:cs="Times New Roman"/>
          <w:b/>
          <w:color w:val="000000" w:themeColor="text1"/>
          <w:sz w:val="32"/>
        </w:rPr>
        <w:t>雙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>語課程教案設計</w:t>
      </w:r>
    </w:p>
    <w:p w14:paraId="056E527B" w14:textId="77777777" w:rsidR="003F1627" w:rsidRPr="0072606B" w:rsidRDefault="003F1627" w:rsidP="003F1627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T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he </w:t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Design of Bilingual Lesson Plan</w:t>
      </w:r>
    </w:p>
    <w:p w14:paraId="745EF90B" w14:textId="77777777" w:rsidR="003F1627" w:rsidRDefault="003F1627" w:rsidP="003F1627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</w:t>
      </w:r>
      <w:proofErr w:type="gramStart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採</w:t>
      </w:r>
      <w:proofErr w:type="gramEnd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中文或英文填寫皆可。</w:t>
      </w:r>
    </w:p>
    <w:p w14:paraId="7A851C52" w14:textId="77777777" w:rsidR="003F1627" w:rsidRDefault="003F1627" w:rsidP="003F1627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使用中字標楷體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英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字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p w14:paraId="5F9C6368" w14:textId="77777777" w:rsidR="003F1627" w:rsidRPr="00DB6182" w:rsidRDefault="003F1627" w:rsidP="003F1627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本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表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參考自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「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國民中小學部分領域課程雙語教學實施計畫</w:t>
      </w:r>
      <w:proofErr w:type="gramStart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─</w:t>
      </w:r>
      <w:proofErr w:type="gramEnd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本土雙語教育模式之建構與推廣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」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之雙語教案格式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97"/>
        <w:gridCol w:w="420"/>
        <w:gridCol w:w="1901"/>
        <w:gridCol w:w="977"/>
        <w:gridCol w:w="802"/>
        <w:gridCol w:w="467"/>
        <w:gridCol w:w="1508"/>
        <w:gridCol w:w="1418"/>
      </w:tblGrid>
      <w:tr w:rsidR="003F1627" w:rsidRPr="0072606B" w14:paraId="6B147877" w14:textId="77777777" w:rsidTr="003951C8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8319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1518024B" w14:textId="77777777" w:rsidR="003F1627" w:rsidRPr="001C2B7D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B12A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81C2" w14:textId="77777777" w:rsidR="003F1627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5C0FBFB9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Course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0AA6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70A03F45" w14:textId="77777777" w:rsidTr="003951C8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583B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3D6B9199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Unit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5CF7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6D63" w14:textId="77777777" w:rsidR="003F1627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600539E4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81D5C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D23E" w14:textId="77777777" w:rsidR="003F1627" w:rsidRPr="0072606B" w:rsidRDefault="003F1627" w:rsidP="003951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FB07C60" w14:textId="77777777" w:rsidR="003F1627" w:rsidRPr="0072606B" w:rsidRDefault="003F1627" w:rsidP="003951C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若為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彈性學習課程請填寫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涵蓋之領域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。</w:t>
            </w:r>
          </w:p>
        </w:tc>
      </w:tr>
      <w:tr w:rsidR="003F1627" w:rsidRPr="0072606B" w14:paraId="198299E0" w14:textId="77777777" w:rsidTr="003951C8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3672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263DA156" w14:textId="77777777" w:rsidR="003F1627" w:rsidRPr="001C2B7D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Material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25A1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A74C9B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BC37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6D6B3EA7" w14:textId="77777777" w:rsidR="003F1627" w:rsidRPr="001C2B7D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811B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18CD23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63AEDFF6" w14:textId="77777777" w:rsidTr="003951C8">
        <w:trPr>
          <w:trHeight w:val="823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D80D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724E54F8" w14:textId="77777777" w:rsidR="003F1627" w:rsidRPr="001C2B7D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9DAA" w14:textId="77777777" w:rsidR="003F1627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B934811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8EB0" w14:textId="77777777" w:rsidR="003F1627" w:rsidRPr="004A2468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本節為第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 xml:space="preserve">     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節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</w:tc>
      </w:tr>
      <w:tr w:rsidR="003F1627" w:rsidRPr="0072606B" w14:paraId="5E6910B0" w14:textId="77777777" w:rsidTr="003951C8">
        <w:trPr>
          <w:trHeight w:val="864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2BB08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1D5DF381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38536E49" w14:textId="77777777" w:rsidR="003F1627" w:rsidRPr="001C2B7D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B8DD" w14:textId="77777777" w:rsidR="003F1627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5D52E806" w14:textId="77777777" w:rsidR="003F1627" w:rsidRPr="001C2B7D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2431" w14:textId="77777777" w:rsidR="003F1627" w:rsidRPr="0072606B" w:rsidRDefault="003F1627" w:rsidP="003951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12548DD" w14:textId="77777777" w:rsidR="003F1627" w:rsidRPr="0072606B" w:rsidRDefault="003F1627" w:rsidP="003951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65B145A5" w14:textId="77777777" w:rsidTr="003951C8">
        <w:trPr>
          <w:trHeight w:val="1233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217EF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3085" w14:textId="77777777" w:rsidR="003F1627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224B5288" w14:textId="77777777" w:rsidR="003F1627" w:rsidRPr="001C2B7D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AC1" w14:textId="77777777" w:rsidR="003F1627" w:rsidRPr="0072606B" w:rsidRDefault="003F1627" w:rsidP="003951C8">
            <w:pP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A05A5AB" w14:textId="77777777" w:rsidR="003F1627" w:rsidRPr="0072606B" w:rsidRDefault="003F1627" w:rsidP="003951C8">
            <w:pP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02C599C9" w14:textId="77777777" w:rsidTr="003951C8">
        <w:trPr>
          <w:trHeight w:val="923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9B171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40A92879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27D6E" w14:textId="77777777" w:rsidR="003F1627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0D12A5C7" w14:textId="77777777" w:rsidR="003F1627" w:rsidRPr="001C2B7D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6E7B57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6C7E8D59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E0179E1" w14:textId="77777777" w:rsidR="003F1627" w:rsidRPr="0072606B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29AD91F8" w14:textId="77777777" w:rsidR="003F1627" w:rsidRPr="0072606B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3F1627" w:rsidRPr="0072606B" w14:paraId="3E2E5240" w14:textId="77777777" w:rsidTr="003951C8">
        <w:trPr>
          <w:trHeight w:val="864"/>
          <w:jc w:val="center"/>
        </w:trPr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95A74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01B51" w14:textId="77777777" w:rsidR="003F1627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6424B0B0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6E9B4DF7" w14:textId="77777777" w:rsidR="003F1627" w:rsidRPr="0072606B" w:rsidRDefault="003F1627" w:rsidP="003951C8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AEA80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8D30E62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33DBB64B" w14:textId="77777777" w:rsidR="003F1627" w:rsidRPr="0072606B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0EED3C48" w14:textId="77777777" w:rsidR="003F1627" w:rsidRPr="0072606B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3F1627" w:rsidRPr="0072606B" w14:paraId="5EE81EEE" w14:textId="77777777" w:rsidTr="003951C8">
        <w:trPr>
          <w:trHeight w:val="720"/>
          <w:jc w:val="center"/>
        </w:trPr>
        <w:tc>
          <w:tcPr>
            <w:tcW w:w="117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62EA7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7808887E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94314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33F5977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058062B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BF17496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9129DF2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A4225B4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6AD4D98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186ACF1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A56288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1C1D219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3A5E8FE" w14:textId="77777777" w:rsidR="003F1627" w:rsidRPr="0072606B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5C8F9A3B" w14:textId="77777777" w:rsidTr="003951C8">
        <w:trPr>
          <w:trHeight w:val="360"/>
          <w:jc w:val="center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77551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學生學習準備度</w:t>
            </w:r>
          </w:p>
          <w:p w14:paraId="755C6AA1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Students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’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Readiness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3AA41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學科準備度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715784E8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592BDE1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98B357C" w14:textId="77777777" w:rsidR="003F1627" w:rsidRPr="0072606B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58CE7140" w14:textId="77777777" w:rsidTr="003951C8">
        <w:trPr>
          <w:trHeight w:val="360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CAE84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FB2B4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 </w:t>
            </w:r>
          </w:p>
          <w:p w14:paraId="4957786F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BB41A62" w14:textId="77777777" w:rsidR="003F1627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764F633" w14:textId="77777777" w:rsidR="003F1627" w:rsidRPr="002C3F4C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※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英語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準備度指學生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上課前已學習過的英語單字及句型，可參考計畫網頁的國中小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English readiness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，或請教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教該年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級的英語教師。</w:t>
            </w:r>
          </w:p>
          <w:p w14:paraId="4745B8C6" w14:textId="77777777" w:rsidR="003F1627" w:rsidRPr="0072606B" w:rsidRDefault="003F1627" w:rsidP="003951C8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3F1627" w:rsidRPr="0072606B" w14:paraId="7703F278" w14:textId="77777777" w:rsidTr="003951C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B7E9E" w14:textId="77777777" w:rsidR="003F1627" w:rsidRPr="000D48B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教學方法</w:t>
            </w:r>
          </w:p>
          <w:p w14:paraId="3995291F" w14:textId="77777777" w:rsidR="003F1627" w:rsidRPr="002C3F4C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76D2C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7AF3E8DE" w14:textId="77777777" w:rsidTr="003951C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9DC5A" w14:textId="77777777" w:rsidR="003F1627" w:rsidRPr="000D48B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評量方法</w:t>
            </w:r>
          </w:p>
          <w:p w14:paraId="77076526" w14:textId="77777777" w:rsidR="003F1627" w:rsidRPr="002C3F4C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057C4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197EBB41" w14:textId="77777777" w:rsidTr="003951C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97C9" w14:textId="77777777" w:rsidR="003F1627" w:rsidRPr="002C3F4C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2C3F4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  <w:t>學科英語詞彙或句型</w:t>
            </w:r>
          </w:p>
          <w:p w14:paraId="0E810610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視教材內容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)</w:t>
            </w:r>
          </w:p>
          <w:p w14:paraId="06D25A06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7457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Subject English vocabulary or sentence patterns (depending on the content of the textbook)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45339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28990A4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27EC2BD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4019A5C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C8BA320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3FDC516" w14:textId="77777777" w:rsidR="003F1627" w:rsidRPr="00D81F2A" w:rsidRDefault="003F1627" w:rsidP="003951C8">
            <w:pPr>
              <w:ind w:right="3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81F2A">
              <w:rPr>
                <w:rFonts w:ascii="標楷體" w:eastAsia="標楷體" w:hAnsi="標楷體" w:cs="Times New Roman"/>
                <w:color w:val="A6A6A6"/>
                <w:sz w:val="20"/>
                <w:szCs w:val="20"/>
              </w:rPr>
              <w:t>請呈現本節課會使用的學科教學重點字彙或句型即可</w:t>
            </w:r>
          </w:p>
        </w:tc>
      </w:tr>
      <w:tr w:rsidR="003F1627" w:rsidRPr="00DC76D1" w14:paraId="59756E74" w14:textId="77777777" w:rsidTr="003951C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2736C" w14:textId="77777777" w:rsidR="003F1627" w:rsidRPr="00840F26" w:rsidRDefault="003F1627" w:rsidP="003951C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40F26">
              <w:rPr>
                <w:rFonts w:ascii="標楷體" w:eastAsia="標楷體" w:hAnsi="標楷體" w:cs="Gungsuh"/>
                <w:b/>
              </w:rPr>
              <w:t>中／英文</w:t>
            </w:r>
          </w:p>
          <w:p w14:paraId="6372C2A9" w14:textId="77777777" w:rsidR="003F1627" w:rsidRPr="00840F26" w:rsidRDefault="003F1627" w:rsidP="003951C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40F26">
              <w:rPr>
                <w:rFonts w:ascii="標楷體" w:eastAsia="標楷體" w:hAnsi="標楷體" w:cs="Gungsuh"/>
                <w:b/>
              </w:rPr>
              <w:t>使用時機</w:t>
            </w:r>
          </w:p>
          <w:p w14:paraId="44A2B1B9" w14:textId="77777777" w:rsidR="003F1627" w:rsidRPr="006F72B5" w:rsidRDefault="003F1627" w:rsidP="003951C8">
            <w:pPr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840F26">
              <w:rPr>
                <w:rFonts w:ascii="Times New Roman" w:eastAsia="微軟正黑體" w:hAnsi="Times New Roman" w:cs="Times New Roman"/>
                <w:b/>
              </w:rPr>
              <w:t>Timing for Using Chinese/ English</w:t>
            </w:r>
          </w:p>
          <w:p w14:paraId="3088E85D" w14:textId="77777777" w:rsidR="003F1627" w:rsidRPr="006F72B5" w:rsidRDefault="003F1627" w:rsidP="003951C8">
            <w:pPr>
              <w:jc w:val="center"/>
              <w:rPr>
                <w:rFonts w:ascii="標楷體" w:eastAsia="標楷體" w:hAnsi="標楷體" w:cs="Times New Roman"/>
                <w:color w:val="808080"/>
                <w:sz w:val="20"/>
                <w:szCs w:val="20"/>
              </w:rPr>
            </w:pPr>
            <w:r w:rsidRPr="006F72B5">
              <w:rPr>
                <w:rFonts w:ascii="標楷體" w:eastAsia="標楷體" w:hAnsi="標楷體" w:cs="Gungsuh"/>
                <w:color w:val="808080"/>
                <w:sz w:val="20"/>
                <w:szCs w:val="20"/>
              </w:rPr>
              <w:t>※請填寫清楚何時、何處使用中/英文。</w:t>
            </w:r>
          </w:p>
          <w:p w14:paraId="0F470FAE" w14:textId="77777777" w:rsidR="003F1627" w:rsidRPr="00840F26" w:rsidRDefault="003F1627" w:rsidP="003951C8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840F26">
              <w:rPr>
                <w:rFonts w:ascii="Times New Roman" w:eastAsia="微軟正黑體" w:hAnsi="Times New Roman" w:cs="Times New Roman"/>
                <w:color w:val="808080"/>
                <w:sz w:val="20"/>
                <w:szCs w:val="20"/>
              </w:rPr>
              <w:t>Please describe in detail when and where you use Chinese/English.</w:t>
            </w: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313C29" w14:textId="77777777" w:rsidR="003F1627" w:rsidRPr="00DC76D1" w:rsidRDefault="003F1627" w:rsidP="003951C8">
            <w:pPr>
              <w:ind w:right="31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6F72B5">
              <w:rPr>
                <w:rFonts w:ascii="標楷體" w:eastAsia="標楷體" w:hAnsi="標楷體" w:cs="Gungsuh"/>
                <w:b/>
              </w:rPr>
              <w:t>教師</w:t>
            </w:r>
            <w:r w:rsidRPr="00DC76D1">
              <w:rPr>
                <w:rFonts w:ascii="微軟正黑體" w:eastAsia="微軟正黑體" w:hAnsi="微軟正黑體" w:cs="Gungsuh"/>
                <w:b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</w:rPr>
              <w:t xml:space="preserve">Teacher 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DC257" w14:textId="77777777" w:rsidR="003F1627" w:rsidRPr="00DC76D1" w:rsidRDefault="003F1627" w:rsidP="003951C8">
            <w:pPr>
              <w:ind w:right="31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6F72B5">
              <w:rPr>
                <w:rFonts w:ascii="標楷體" w:eastAsia="標楷體" w:hAnsi="標楷體" w:cs="Gungsuh"/>
                <w:b/>
              </w:rPr>
              <w:t>學生</w:t>
            </w:r>
            <w:r w:rsidRPr="00DC76D1">
              <w:rPr>
                <w:rFonts w:ascii="微軟正黑體" w:eastAsia="微軟正黑體" w:hAnsi="微軟正黑體" w:cs="Gungsuh"/>
                <w:b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</w:rPr>
              <w:t>Students</w:t>
            </w:r>
            <w:r w:rsidRPr="00DC76D1">
              <w:rPr>
                <w:rFonts w:ascii="微軟正黑體" w:eastAsia="微軟正黑體" w:hAnsi="微軟正黑體" w:cs="Gungsuh"/>
                <w:b/>
              </w:rPr>
              <w:t xml:space="preserve"> </w:t>
            </w:r>
          </w:p>
        </w:tc>
      </w:tr>
      <w:tr w:rsidR="003F1627" w:rsidRPr="00DC76D1" w14:paraId="599D6F9B" w14:textId="77777777" w:rsidTr="003951C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B32BC" w14:textId="77777777" w:rsidR="003F1627" w:rsidRPr="00DC76D1" w:rsidRDefault="003F1627" w:rsidP="003951C8">
            <w:pPr>
              <w:spacing w:line="276" w:lineRule="auto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FA8F" w14:textId="77777777" w:rsidR="003F1627" w:rsidRPr="007158EA" w:rsidRDefault="003F1627" w:rsidP="003951C8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CDC" w14:textId="77777777" w:rsidR="003F1627" w:rsidRPr="007158EA" w:rsidRDefault="003F1627" w:rsidP="003951C8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</w:tr>
      <w:tr w:rsidR="003F1627" w:rsidRPr="0072606B" w14:paraId="449B9CA9" w14:textId="77777777" w:rsidTr="003951C8">
        <w:trPr>
          <w:trHeight w:val="864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632E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</w:t>
            </w:r>
          </w:p>
          <w:p w14:paraId="3A1C9555" w14:textId="77777777" w:rsidR="003F1627" w:rsidRPr="0072606B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AB80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3555499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9B383E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C96104" w14:textId="77777777" w:rsidR="003F1627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627" w:rsidRPr="0072606B" w14:paraId="7C46C4F3" w14:textId="77777777" w:rsidTr="003951C8">
        <w:trPr>
          <w:trHeight w:val="240"/>
          <w:jc w:val="center"/>
        </w:trPr>
        <w:tc>
          <w:tcPr>
            <w:tcW w:w="42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D5E0CE" w14:textId="77777777" w:rsidR="003F1627" w:rsidRDefault="003F1627" w:rsidP="003951C8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教學流程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（含時間分配）</w:t>
            </w:r>
          </w:p>
          <w:p w14:paraId="481DF768" w14:textId="77777777" w:rsidR="003F1627" w:rsidRPr="003960CA" w:rsidRDefault="003F1627" w:rsidP="003951C8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Procedures</w:t>
            </w:r>
          </w:p>
        </w:tc>
        <w:tc>
          <w:tcPr>
            <w:tcW w:w="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92FF1" w14:textId="77777777" w:rsidR="003F1627" w:rsidRDefault="003F1627" w:rsidP="003951C8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B337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評量重點</w:t>
            </w:r>
          </w:p>
          <w:p w14:paraId="35A0FE41" w14:textId="77777777" w:rsidR="003F1627" w:rsidRPr="003960CA" w:rsidRDefault="003F1627" w:rsidP="003951C8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5529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Assessment 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Focus</w:t>
            </w:r>
          </w:p>
        </w:tc>
      </w:tr>
      <w:tr w:rsidR="003F1627" w:rsidRPr="0072606B" w14:paraId="43DFF3A0" w14:textId="77777777" w:rsidTr="003951C8">
        <w:trPr>
          <w:trHeight w:val="3457"/>
          <w:jc w:val="center"/>
        </w:trPr>
        <w:tc>
          <w:tcPr>
            <w:tcW w:w="909" w:type="pct"/>
            <w:tcBorders>
              <w:left w:val="single" w:sz="4" w:space="0" w:color="000000"/>
              <w:right w:val="single" w:sz="4" w:space="0" w:color="000000"/>
            </w:tcBorders>
          </w:tcPr>
          <w:p w14:paraId="41FE871A" w14:textId="77777777" w:rsidR="003F1627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第一節</w:t>
            </w:r>
          </w:p>
          <w:p w14:paraId="5C91CEC7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F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irst session</w:t>
            </w:r>
          </w:p>
        </w:tc>
        <w:tc>
          <w:tcPr>
            <w:tcW w:w="339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69C6E" w14:textId="77777777" w:rsidR="003F1627" w:rsidRPr="00944325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589C16A1" w14:textId="77777777" w:rsidR="003F1627" w:rsidRPr="0072606B" w:rsidRDefault="003F1627" w:rsidP="003F1627">
            <w:pPr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71D0330" w14:textId="77777777" w:rsidR="003F1627" w:rsidRPr="0072606B" w:rsidRDefault="003F1627" w:rsidP="003F1627">
            <w:pPr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104D70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1F77850D" w14:textId="77777777" w:rsidR="003F1627" w:rsidRPr="0072606B" w:rsidRDefault="003F1627" w:rsidP="003F1627">
            <w:pPr>
              <w:widowControl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7380283" w14:textId="77777777" w:rsidR="003F1627" w:rsidRPr="0072606B" w:rsidRDefault="003F1627" w:rsidP="003F1627">
            <w:pPr>
              <w:widowControl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AC53DAC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0BDBC069" w14:textId="77777777" w:rsidR="003F1627" w:rsidRPr="0072606B" w:rsidRDefault="003F1627" w:rsidP="003F1627">
            <w:pPr>
              <w:widowControl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713638" w14:textId="77777777" w:rsidR="003F1627" w:rsidRDefault="003F1627" w:rsidP="003F1627">
            <w:pPr>
              <w:widowControl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39AD0D" w14:textId="77777777" w:rsidR="003F1627" w:rsidRPr="00F202EE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-101"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End of the first session</w:t>
            </w:r>
          </w:p>
        </w:tc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</w:tcPr>
          <w:p w14:paraId="11B0BA18" w14:textId="77777777" w:rsidR="003F1627" w:rsidRPr="00944325" w:rsidRDefault="003F1627" w:rsidP="003951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3F1627" w:rsidRPr="0072606B" w14:paraId="72562F4A" w14:textId="77777777" w:rsidTr="003951C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0DA" w14:textId="77777777" w:rsidR="003F1627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</w:t>
            </w:r>
          </w:p>
          <w:p w14:paraId="5B9D38DC" w14:textId="77777777" w:rsidR="003F1627" w:rsidRPr="003960CA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S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econd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C92" w14:textId="77777777" w:rsidR="003F1627" w:rsidRPr="00944325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136F7A85" w14:textId="77777777" w:rsidR="003F1627" w:rsidRPr="0072606B" w:rsidRDefault="003F1627" w:rsidP="003F1627">
            <w:pPr>
              <w:widowControl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6BBECC0" w14:textId="77777777" w:rsidR="003F1627" w:rsidRPr="0072606B" w:rsidRDefault="003F1627" w:rsidP="003F1627">
            <w:pPr>
              <w:widowControl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765093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6FFDF489" w14:textId="77777777" w:rsidR="003F1627" w:rsidRPr="0072606B" w:rsidRDefault="003F1627" w:rsidP="003F1627">
            <w:pPr>
              <w:widowControl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C9B2380" w14:textId="77777777" w:rsidR="003F1627" w:rsidRPr="0072606B" w:rsidRDefault="003F1627" w:rsidP="003F1627">
            <w:pPr>
              <w:widowControl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6ADEFE4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39D8EA8D" w14:textId="77777777" w:rsidR="003F1627" w:rsidRPr="0072606B" w:rsidRDefault="003F1627" w:rsidP="003F1627">
            <w:pPr>
              <w:widowControl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1AAEC34" w14:textId="77777777" w:rsidR="003F1627" w:rsidRPr="0072606B" w:rsidRDefault="003F1627" w:rsidP="003F1627">
            <w:pPr>
              <w:widowControl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5345D96" w14:textId="77777777" w:rsidR="003F1627" w:rsidRPr="00747CBF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second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FD09" w14:textId="77777777" w:rsidR="003F1627" w:rsidRPr="00944325" w:rsidRDefault="003F1627" w:rsidP="003951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3F1627" w:rsidRPr="0072606B" w14:paraId="0B2737DB" w14:textId="77777777" w:rsidTr="003951C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0EBC" w14:textId="77777777" w:rsidR="003F1627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797F2F04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T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hird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9BE0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4CD797BF" w14:textId="77777777" w:rsidR="003F1627" w:rsidRPr="0072606B" w:rsidRDefault="003F1627" w:rsidP="003F1627">
            <w:pPr>
              <w:widowControl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5E55D25" w14:textId="77777777" w:rsidR="003F1627" w:rsidRPr="0072606B" w:rsidRDefault="003F1627" w:rsidP="003F1627">
            <w:pPr>
              <w:widowControl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B33175A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0213B968" w14:textId="77777777" w:rsidR="003F1627" w:rsidRPr="0072606B" w:rsidRDefault="003F1627" w:rsidP="003F1627">
            <w:pPr>
              <w:widowControl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9BC78DD" w14:textId="77777777" w:rsidR="003F1627" w:rsidRPr="0072606B" w:rsidRDefault="003F1627" w:rsidP="003F1627">
            <w:pPr>
              <w:widowControl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E7584F6" w14:textId="77777777" w:rsidR="003F1627" w:rsidRPr="0072606B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5D7AB791" w14:textId="77777777" w:rsidR="003F1627" w:rsidRPr="0072606B" w:rsidRDefault="003F1627" w:rsidP="003F1627">
            <w:pPr>
              <w:widowControl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7E12C96" w14:textId="77777777" w:rsidR="003F1627" w:rsidRPr="0072606B" w:rsidRDefault="003F1627" w:rsidP="003F1627">
            <w:pPr>
              <w:widowControl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4785A73" w14:textId="77777777" w:rsidR="003F1627" w:rsidRPr="00747CBF" w:rsidRDefault="003F1627" w:rsidP="003951C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third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AD18" w14:textId="77777777" w:rsidR="003F1627" w:rsidRPr="00944325" w:rsidRDefault="003F1627" w:rsidP="003951C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3F1627" w:rsidRPr="0072606B" w14:paraId="5CF80536" w14:textId="77777777" w:rsidTr="003951C8">
        <w:trPr>
          <w:trHeight w:val="1273"/>
          <w:jc w:val="center"/>
        </w:trPr>
        <w:tc>
          <w:tcPr>
            <w:tcW w:w="9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0A1" w14:textId="77777777" w:rsidR="003F1627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7AD1A9E7" w14:textId="77777777" w:rsidR="003F1627" w:rsidRPr="001C2B7D" w:rsidRDefault="003F1627" w:rsidP="003951C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References</w:t>
            </w:r>
          </w:p>
        </w:tc>
        <w:tc>
          <w:tcPr>
            <w:tcW w:w="4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0837" w14:textId="77777777" w:rsidR="003F1627" w:rsidRPr="0072606B" w:rsidRDefault="003F1627" w:rsidP="003951C8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31ECE3A7" w14:textId="77777777" w:rsidR="003F1627" w:rsidRDefault="003F1627" w:rsidP="003F1627">
      <w:pPr>
        <w:widowControl/>
      </w:pPr>
    </w:p>
    <w:p w14:paraId="13361A0A" w14:textId="1D919A3F" w:rsidR="003F1627" w:rsidRDefault="003F1627" w:rsidP="003F1627">
      <w:pPr>
        <w:spacing w:line="360" w:lineRule="auto"/>
        <w:rPr>
          <w:rFonts w:ascii="標楷體" w:eastAsia="標楷體" w:hAnsi="標楷體"/>
        </w:rPr>
      </w:pPr>
    </w:p>
    <w:p w14:paraId="75D72798" w14:textId="5A16E1B6" w:rsidR="003F1627" w:rsidRDefault="003F1627" w:rsidP="003F1627">
      <w:pPr>
        <w:spacing w:line="360" w:lineRule="auto"/>
        <w:rPr>
          <w:rFonts w:ascii="標楷體" w:eastAsia="標楷體" w:hAnsi="標楷體"/>
        </w:rPr>
      </w:pPr>
    </w:p>
    <w:p w14:paraId="3ADDE7BF" w14:textId="6E10620D" w:rsidR="003F1627" w:rsidRDefault="003F1627" w:rsidP="003F1627">
      <w:pPr>
        <w:spacing w:line="360" w:lineRule="auto"/>
        <w:rPr>
          <w:rFonts w:ascii="標楷體" w:eastAsia="標楷體" w:hAnsi="標楷體"/>
        </w:rPr>
      </w:pPr>
    </w:p>
    <w:p w14:paraId="058E7A7F" w14:textId="45FE11A9" w:rsidR="003F1627" w:rsidRDefault="003F1627" w:rsidP="003F1627">
      <w:pPr>
        <w:spacing w:line="360" w:lineRule="auto"/>
        <w:rPr>
          <w:rFonts w:ascii="標楷體" w:eastAsia="標楷體" w:hAnsi="標楷體"/>
        </w:rPr>
      </w:pPr>
    </w:p>
    <w:p w14:paraId="3EF84AB9" w14:textId="56577C3D" w:rsidR="003F1627" w:rsidRDefault="003F1627" w:rsidP="003F1627">
      <w:pPr>
        <w:spacing w:line="360" w:lineRule="auto"/>
        <w:rPr>
          <w:rFonts w:ascii="標楷體" w:eastAsia="標楷體" w:hAnsi="標楷體"/>
        </w:rPr>
      </w:pPr>
    </w:p>
    <w:p w14:paraId="7546129D" w14:textId="1C4504CD" w:rsidR="003F1627" w:rsidRDefault="003F1627" w:rsidP="003F1627">
      <w:pPr>
        <w:spacing w:line="360" w:lineRule="auto"/>
        <w:rPr>
          <w:rFonts w:ascii="標楷體" w:eastAsia="標楷體" w:hAnsi="標楷體"/>
        </w:rPr>
      </w:pPr>
    </w:p>
    <w:p w14:paraId="1ED5F861" w14:textId="12AA80E4" w:rsidR="003F1627" w:rsidRPr="00B7719F" w:rsidRDefault="00B7719F" w:rsidP="003F1627">
      <w:pPr>
        <w:spacing w:line="360" w:lineRule="auto"/>
        <w:rPr>
          <w:rFonts w:ascii="標楷體" w:eastAsia="標楷體" w:hAnsi="標楷體"/>
          <w:b/>
        </w:rPr>
      </w:pPr>
      <w:r w:rsidRPr="00B7719F">
        <w:rPr>
          <w:rFonts w:ascii="標楷體" w:eastAsia="標楷體" w:hAnsi="標楷體" w:hint="eastAsia"/>
          <w:b/>
        </w:rPr>
        <w:lastRenderedPageBreak/>
        <w:t>附件二:</w:t>
      </w:r>
      <w:r>
        <w:rPr>
          <w:rFonts w:ascii="標楷體" w:eastAsia="標楷體" w:hAnsi="標楷體" w:hint="eastAsia"/>
          <w:b/>
        </w:rPr>
        <w:t xml:space="preserve">                     教室雙語情境建置成果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00"/>
        <w:gridCol w:w="4700"/>
      </w:tblGrid>
      <w:tr w:rsidR="00B7719F" w14:paraId="1A01CAAB" w14:textId="77777777" w:rsidTr="00B7719F">
        <w:trPr>
          <w:trHeight w:val="947"/>
        </w:trPr>
        <w:tc>
          <w:tcPr>
            <w:tcW w:w="9400" w:type="dxa"/>
            <w:gridSpan w:val="2"/>
          </w:tcPr>
          <w:p w14:paraId="70A309B9" w14:textId="77777777" w:rsidR="00B7719F" w:rsidRDefault="00B7719F" w:rsidP="00B7719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5C468FA6" w14:textId="39B8E72F" w:rsidR="00B7719F" w:rsidRDefault="00B7719F" w:rsidP="00B7719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 教室</w:t>
            </w:r>
          </w:p>
        </w:tc>
      </w:tr>
      <w:tr w:rsidR="00B7719F" w14:paraId="7DDB6425" w14:textId="77777777" w:rsidTr="00B7719F">
        <w:trPr>
          <w:trHeight w:val="1966"/>
        </w:trPr>
        <w:tc>
          <w:tcPr>
            <w:tcW w:w="4700" w:type="dxa"/>
          </w:tcPr>
          <w:p w14:paraId="0F926CA8" w14:textId="5D4BF6DE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4700" w:type="dxa"/>
          </w:tcPr>
          <w:p w14:paraId="7F5F15FC" w14:textId="2EDDB7E5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照片二:</w:t>
            </w:r>
          </w:p>
        </w:tc>
      </w:tr>
      <w:tr w:rsidR="00B7719F" w14:paraId="2C6CF537" w14:textId="77777777" w:rsidTr="00B7719F">
        <w:tc>
          <w:tcPr>
            <w:tcW w:w="4700" w:type="dxa"/>
          </w:tcPr>
          <w:p w14:paraId="51C8C328" w14:textId="0123B618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4700" w:type="dxa"/>
          </w:tcPr>
          <w:p w14:paraId="1DF3C8D9" w14:textId="767F949F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文字說明二</w:t>
            </w:r>
          </w:p>
        </w:tc>
      </w:tr>
      <w:tr w:rsidR="00B7719F" w14:paraId="70D3BDB6" w14:textId="77777777" w:rsidTr="00B7719F">
        <w:trPr>
          <w:trHeight w:val="2072"/>
        </w:trPr>
        <w:tc>
          <w:tcPr>
            <w:tcW w:w="4700" w:type="dxa"/>
          </w:tcPr>
          <w:p w14:paraId="6B080449" w14:textId="5E82E030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照片三:</w:t>
            </w:r>
          </w:p>
        </w:tc>
        <w:tc>
          <w:tcPr>
            <w:tcW w:w="4700" w:type="dxa"/>
          </w:tcPr>
          <w:p w14:paraId="2D996566" w14:textId="7D0A47F3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照片四:</w:t>
            </w:r>
          </w:p>
        </w:tc>
      </w:tr>
      <w:tr w:rsidR="00B7719F" w14:paraId="19634ACC" w14:textId="77777777" w:rsidTr="00B7719F">
        <w:tc>
          <w:tcPr>
            <w:tcW w:w="4700" w:type="dxa"/>
          </w:tcPr>
          <w:p w14:paraId="0621F026" w14:textId="173C795C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文字說明三</w:t>
            </w:r>
          </w:p>
        </w:tc>
        <w:tc>
          <w:tcPr>
            <w:tcW w:w="4700" w:type="dxa"/>
          </w:tcPr>
          <w:p w14:paraId="5F068D30" w14:textId="7200E4E5" w:rsidR="00B7719F" w:rsidRDefault="00B7719F" w:rsidP="003F162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文字說明四</w:t>
            </w:r>
          </w:p>
        </w:tc>
      </w:tr>
    </w:tbl>
    <w:p w14:paraId="0ABD2B61" w14:textId="7C543FB4" w:rsidR="003F1627" w:rsidRDefault="00B7719F" w:rsidP="003F162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每間雙語</w:t>
      </w:r>
      <w:proofErr w:type="gramEnd"/>
      <w:r>
        <w:rPr>
          <w:rFonts w:ascii="標楷體" w:eastAsia="標楷體" w:hAnsi="標楷體" w:hint="eastAsia"/>
        </w:rPr>
        <w:t>情境教室 4張照片及簡單文字說明)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00"/>
        <w:gridCol w:w="4700"/>
      </w:tblGrid>
      <w:tr w:rsidR="00B7719F" w14:paraId="3A930ECA" w14:textId="77777777" w:rsidTr="003951C8">
        <w:trPr>
          <w:trHeight w:val="947"/>
        </w:trPr>
        <w:tc>
          <w:tcPr>
            <w:tcW w:w="9400" w:type="dxa"/>
            <w:gridSpan w:val="2"/>
          </w:tcPr>
          <w:p w14:paraId="71A138C2" w14:textId="77777777" w:rsidR="00B7719F" w:rsidRDefault="00B7719F" w:rsidP="003951C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510B539A" w14:textId="77777777" w:rsidR="00B7719F" w:rsidRDefault="00B7719F" w:rsidP="003951C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 教室</w:t>
            </w:r>
          </w:p>
        </w:tc>
      </w:tr>
      <w:tr w:rsidR="00B7719F" w14:paraId="691B9B4D" w14:textId="77777777" w:rsidTr="00B7719F">
        <w:trPr>
          <w:trHeight w:val="1994"/>
        </w:trPr>
        <w:tc>
          <w:tcPr>
            <w:tcW w:w="4700" w:type="dxa"/>
          </w:tcPr>
          <w:p w14:paraId="36AB3F0A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4700" w:type="dxa"/>
          </w:tcPr>
          <w:p w14:paraId="629E2C6F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照片二:</w:t>
            </w:r>
          </w:p>
        </w:tc>
      </w:tr>
      <w:tr w:rsidR="00B7719F" w14:paraId="67045384" w14:textId="77777777" w:rsidTr="003951C8">
        <w:tc>
          <w:tcPr>
            <w:tcW w:w="4700" w:type="dxa"/>
          </w:tcPr>
          <w:p w14:paraId="6321D846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4700" w:type="dxa"/>
          </w:tcPr>
          <w:p w14:paraId="2472E693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文字說明二</w:t>
            </w:r>
          </w:p>
        </w:tc>
      </w:tr>
      <w:tr w:rsidR="00B7719F" w14:paraId="23F9ECCA" w14:textId="77777777" w:rsidTr="00B7719F">
        <w:trPr>
          <w:trHeight w:val="2076"/>
        </w:trPr>
        <w:tc>
          <w:tcPr>
            <w:tcW w:w="4700" w:type="dxa"/>
          </w:tcPr>
          <w:p w14:paraId="2C04DF0C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照片三:</w:t>
            </w:r>
          </w:p>
        </w:tc>
        <w:tc>
          <w:tcPr>
            <w:tcW w:w="4700" w:type="dxa"/>
          </w:tcPr>
          <w:p w14:paraId="51ED9F02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照片四:</w:t>
            </w:r>
          </w:p>
        </w:tc>
      </w:tr>
      <w:tr w:rsidR="00B7719F" w14:paraId="24DC8C27" w14:textId="77777777" w:rsidTr="003951C8">
        <w:tc>
          <w:tcPr>
            <w:tcW w:w="4700" w:type="dxa"/>
          </w:tcPr>
          <w:p w14:paraId="45FDCBC9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文字說明三</w:t>
            </w:r>
          </w:p>
        </w:tc>
        <w:tc>
          <w:tcPr>
            <w:tcW w:w="4700" w:type="dxa"/>
          </w:tcPr>
          <w:p w14:paraId="347FC605" w14:textId="77777777" w:rsidR="00B7719F" w:rsidRDefault="00B7719F" w:rsidP="003951C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文字說明四</w:t>
            </w:r>
          </w:p>
        </w:tc>
      </w:tr>
    </w:tbl>
    <w:p w14:paraId="5F64324C" w14:textId="471CC690" w:rsidR="003F1627" w:rsidRDefault="00B7719F" w:rsidP="003F162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每間雙語</w:t>
      </w:r>
      <w:proofErr w:type="gramEnd"/>
      <w:r>
        <w:rPr>
          <w:rFonts w:ascii="標楷體" w:eastAsia="標楷體" w:hAnsi="標楷體" w:hint="eastAsia"/>
        </w:rPr>
        <w:t>情境教室 4張照片及簡單文字說明)</w:t>
      </w:r>
    </w:p>
    <w:p w14:paraId="35FA6AFD" w14:textId="5BFE98D8" w:rsidR="00B7719F" w:rsidRPr="00B7719F" w:rsidRDefault="00B7719F" w:rsidP="00B7719F">
      <w:pPr>
        <w:spacing w:line="360" w:lineRule="auto"/>
        <w:jc w:val="both"/>
        <w:rPr>
          <w:rFonts w:ascii="標楷體" w:hAnsi="標楷體"/>
        </w:rPr>
      </w:pP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表格不足，請自行增列</w:t>
      </w:r>
      <w:r>
        <w:rPr>
          <w:rFonts w:ascii="標楷體" w:hAnsi="標楷體"/>
        </w:rPr>
        <w:t>)</w:t>
      </w:r>
    </w:p>
    <w:sectPr w:rsidR="00B7719F" w:rsidRPr="00B7719F" w:rsidSect="007E1ECC">
      <w:headerReference w:type="default" r:id="rId8"/>
      <w:footerReference w:type="default" r:id="rId9"/>
      <w:pgSz w:w="11900" w:h="16840"/>
      <w:pgMar w:top="1440" w:right="141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0CF19" w14:textId="77777777" w:rsidR="00187989" w:rsidRDefault="00187989">
      <w:r>
        <w:separator/>
      </w:r>
    </w:p>
  </w:endnote>
  <w:endnote w:type="continuationSeparator" w:id="0">
    <w:p w14:paraId="61C0D356" w14:textId="77777777" w:rsidR="00187989" w:rsidRDefault="0018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EF9C" w14:textId="77777777" w:rsidR="002B2B8C" w:rsidRDefault="002828EE">
    <w:pPr>
      <w:pStyle w:val="a5"/>
      <w:jc w:val="center"/>
    </w:pPr>
    <w:r>
      <w:fldChar w:fldCharType="begin"/>
    </w:r>
    <w:r w:rsidR="00F2168B">
      <w:instrText xml:space="preserve"> PAGE </w:instrText>
    </w:r>
    <w:r>
      <w:fldChar w:fldCharType="separate"/>
    </w:r>
    <w:r w:rsidR="001879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69856" w14:textId="77777777" w:rsidR="00187989" w:rsidRDefault="00187989">
      <w:r>
        <w:separator/>
      </w:r>
    </w:p>
  </w:footnote>
  <w:footnote w:type="continuationSeparator" w:id="0">
    <w:p w14:paraId="7042F85B" w14:textId="77777777" w:rsidR="00187989" w:rsidRDefault="0018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E136E" w14:textId="77777777" w:rsidR="002B2B8C" w:rsidRDefault="002B2B8C">
    <w:pPr>
      <w:pStyle w:val="a4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072EA3"/>
    <w:multiLevelType w:val="hybridMultilevel"/>
    <w:tmpl w:val="0E6467FA"/>
    <w:lvl w:ilvl="0" w:tplc="80BE850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21365C8A"/>
    <w:multiLevelType w:val="hybridMultilevel"/>
    <w:tmpl w:val="F70E8418"/>
    <w:lvl w:ilvl="0" w:tplc="60227BEE">
      <w:start w:val="1"/>
      <w:numFmt w:val="ideographLegalTraditional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8B667E"/>
    <w:multiLevelType w:val="hybridMultilevel"/>
    <w:tmpl w:val="5D248368"/>
    <w:lvl w:ilvl="0" w:tplc="B58424C0">
      <w:start w:val="1"/>
      <w:numFmt w:val="decimal"/>
      <w:lvlText w:val="%1."/>
      <w:lvlJc w:val="left"/>
      <w:pPr>
        <w:ind w:left="1954" w:hanging="425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A781F66">
      <w:numFmt w:val="bullet"/>
      <w:lvlText w:val="•"/>
      <w:lvlJc w:val="left"/>
      <w:pPr>
        <w:ind w:left="2792" w:hanging="425"/>
      </w:pPr>
      <w:rPr>
        <w:rFonts w:hint="default"/>
        <w:lang w:val="en-US" w:eastAsia="zh-TW" w:bidi="ar-SA"/>
      </w:rPr>
    </w:lvl>
    <w:lvl w:ilvl="2" w:tplc="EB76B738">
      <w:numFmt w:val="bullet"/>
      <w:lvlText w:val="•"/>
      <w:lvlJc w:val="left"/>
      <w:pPr>
        <w:ind w:left="3625" w:hanging="425"/>
      </w:pPr>
      <w:rPr>
        <w:rFonts w:hint="default"/>
        <w:lang w:val="en-US" w:eastAsia="zh-TW" w:bidi="ar-SA"/>
      </w:rPr>
    </w:lvl>
    <w:lvl w:ilvl="3" w:tplc="968C1E4C">
      <w:numFmt w:val="bullet"/>
      <w:lvlText w:val="•"/>
      <w:lvlJc w:val="left"/>
      <w:pPr>
        <w:ind w:left="4457" w:hanging="425"/>
      </w:pPr>
      <w:rPr>
        <w:rFonts w:hint="default"/>
        <w:lang w:val="en-US" w:eastAsia="zh-TW" w:bidi="ar-SA"/>
      </w:rPr>
    </w:lvl>
    <w:lvl w:ilvl="4" w:tplc="A8CC4F1E">
      <w:numFmt w:val="bullet"/>
      <w:lvlText w:val="•"/>
      <w:lvlJc w:val="left"/>
      <w:pPr>
        <w:ind w:left="5290" w:hanging="425"/>
      </w:pPr>
      <w:rPr>
        <w:rFonts w:hint="default"/>
        <w:lang w:val="en-US" w:eastAsia="zh-TW" w:bidi="ar-SA"/>
      </w:rPr>
    </w:lvl>
    <w:lvl w:ilvl="5" w:tplc="B49A3036">
      <w:numFmt w:val="bullet"/>
      <w:lvlText w:val="•"/>
      <w:lvlJc w:val="left"/>
      <w:pPr>
        <w:ind w:left="6123" w:hanging="425"/>
      </w:pPr>
      <w:rPr>
        <w:rFonts w:hint="default"/>
        <w:lang w:val="en-US" w:eastAsia="zh-TW" w:bidi="ar-SA"/>
      </w:rPr>
    </w:lvl>
    <w:lvl w:ilvl="6" w:tplc="D4C878A6">
      <w:numFmt w:val="bullet"/>
      <w:lvlText w:val="•"/>
      <w:lvlJc w:val="left"/>
      <w:pPr>
        <w:ind w:left="6955" w:hanging="425"/>
      </w:pPr>
      <w:rPr>
        <w:rFonts w:hint="default"/>
        <w:lang w:val="en-US" w:eastAsia="zh-TW" w:bidi="ar-SA"/>
      </w:rPr>
    </w:lvl>
    <w:lvl w:ilvl="7" w:tplc="E0744D3C">
      <w:numFmt w:val="bullet"/>
      <w:lvlText w:val="•"/>
      <w:lvlJc w:val="left"/>
      <w:pPr>
        <w:ind w:left="7788" w:hanging="425"/>
      </w:pPr>
      <w:rPr>
        <w:rFonts w:hint="default"/>
        <w:lang w:val="en-US" w:eastAsia="zh-TW" w:bidi="ar-SA"/>
      </w:rPr>
    </w:lvl>
    <w:lvl w:ilvl="8" w:tplc="51547834">
      <w:numFmt w:val="bullet"/>
      <w:lvlText w:val="•"/>
      <w:lvlJc w:val="left"/>
      <w:pPr>
        <w:ind w:left="8621" w:hanging="425"/>
      </w:pPr>
      <w:rPr>
        <w:rFonts w:hint="default"/>
        <w:lang w:val="en-US" w:eastAsia="zh-TW" w:bidi="ar-SA"/>
      </w:rPr>
    </w:lvl>
  </w:abstractNum>
  <w:abstractNum w:abstractNumId="7" w15:restartNumberingAfterBreak="0">
    <w:nsid w:val="3C221ABE"/>
    <w:multiLevelType w:val="hybridMultilevel"/>
    <w:tmpl w:val="33B04206"/>
    <w:styleLink w:val="1"/>
    <w:lvl w:ilvl="0" w:tplc="6E02A14C">
      <w:start w:val="1"/>
      <w:numFmt w:val="taiwaneseCounting"/>
      <w:lvlText w:val="%1.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AE4A0">
      <w:start w:val="1"/>
      <w:numFmt w:val="decimal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36A84C">
      <w:start w:val="1"/>
      <w:numFmt w:val="lowerRoman"/>
      <w:lvlText w:val="%3."/>
      <w:lvlJc w:val="left"/>
      <w:pPr>
        <w:ind w:left="168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A83CF2">
      <w:start w:val="1"/>
      <w:numFmt w:val="decimal"/>
      <w:lvlText w:val="%4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7EB008">
      <w:start w:val="1"/>
      <w:numFmt w:val="decimal"/>
      <w:lvlText w:val="%5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420780">
      <w:start w:val="1"/>
      <w:numFmt w:val="lowerRoman"/>
      <w:lvlText w:val="%6."/>
      <w:lvlJc w:val="left"/>
      <w:pPr>
        <w:ind w:left="312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88E998">
      <w:start w:val="1"/>
      <w:numFmt w:val="decimal"/>
      <w:lvlText w:val="%7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58CDD6">
      <w:start w:val="1"/>
      <w:numFmt w:val="decimal"/>
      <w:lvlText w:val="%8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6C2D68">
      <w:start w:val="1"/>
      <w:numFmt w:val="lowerRoman"/>
      <w:lvlText w:val="%9."/>
      <w:lvlJc w:val="left"/>
      <w:pPr>
        <w:ind w:left="456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50E64687"/>
    <w:multiLevelType w:val="hybridMultilevel"/>
    <w:tmpl w:val="DD5A5438"/>
    <w:lvl w:ilvl="0" w:tplc="19BEDDDE">
      <w:start w:val="1"/>
      <w:numFmt w:val="taiwaneseCountingThousand"/>
      <w:lvlText w:val="%1、"/>
      <w:lvlJc w:val="left"/>
      <w:pPr>
        <w:ind w:left="622" w:hanging="480"/>
      </w:pPr>
      <w:rPr>
        <w:rFonts w:ascii="標楷體" w:hAnsi="標楷體" w:cs="標楷體" w:hint="default"/>
      </w:rPr>
    </w:lvl>
    <w:lvl w:ilvl="1" w:tplc="6AAE01AA">
      <w:start w:val="1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51277D00"/>
    <w:multiLevelType w:val="hybridMultilevel"/>
    <w:tmpl w:val="33B04206"/>
    <w:numStyleLink w:val="1"/>
  </w:abstractNum>
  <w:abstractNum w:abstractNumId="12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3" w15:restartNumberingAfterBreak="0">
    <w:nsid w:val="60A84B1C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65437D38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>
    <w:abstractNumId w:val="7"/>
  </w:num>
  <w:num w:numId="2">
    <w:abstractNumId w:val="11"/>
    <w:lvlOverride w:ilvl="0">
      <w:lvl w:ilvl="0" w:tplc="F8B8484E">
        <w:start w:val="1"/>
        <w:numFmt w:val="taiwaneseCountingThousand"/>
        <w:lvlText w:val="%1、"/>
        <w:lvlJc w:val="left"/>
        <w:pPr>
          <w:ind w:left="720" w:hanging="480"/>
        </w:pPr>
      </w:lvl>
    </w:lvlOverride>
    <w:lvlOverride w:ilvl="1">
      <w:lvl w:ilvl="1" w:tplc="3C0CE50A" w:tentative="1">
        <w:start w:val="1"/>
        <w:numFmt w:val="ideographTraditional"/>
        <w:lvlText w:val="%2、"/>
        <w:lvlJc w:val="left"/>
        <w:pPr>
          <w:ind w:left="1200" w:hanging="480"/>
        </w:pPr>
      </w:lvl>
    </w:lvlOverride>
    <w:lvlOverride w:ilvl="2">
      <w:lvl w:ilvl="2" w:tplc="4630F922" w:tentative="1">
        <w:start w:val="1"/>
        <w:numFmt w:val="lowerRoman"/>
        <w:lvlText w:val="%3."/>
        <w:lvlJc w:val="right"/>
        <w:pPr>
          <w:ind w:left="1680" w:hanging="480"/>
        </w:pPr>
      </w:lvl>
    </w:lvlOverride>
    <w:lvlOverride w:ilvl="3">
      <w:lvl w:ilvl="3" w:tplc="5180FA78" w:tentative="1">
        <w:start w:val="1"/>
        <w:numFmt w:val="decimal"/>
        <w:lvlText w:val="%4."/>
        <w:lvlJc w:val="left"/>
        <w:pPr>
          <w:ind w:left="2160" w:hanging="480"/>
        </w:pPr>
      </w:lvl>
    </w:lvlOverride>
    <w:lvlOverride w:ilvl="4">
      <w:lvl w:ilvl="4" w:tplc="5212E5E6" w:tentative="1">
        <w:start w:val="1"/>
        <w:numFmt w:val="ideographTraditional"/>
        <w:lvlText w:val="%5、"/>
        <w:lvlJc w:val="left"/>
        <w:pPr>
          <w:ind w:left="2640" w:hanging="480"/>
        </w:pPr>
      </w:lvl>
    </w:lvlOverride>
    <w:lvlOverride w:ilvl="5">
      <w:lvl w:ilvl="5" w:tplc="4A145F8E" w:tentative="1">
        <w:start w:val="1"/>
        <w:numFmt w:val="lowerRoman"/>
        <w:lvlText w:val="%6."/>
        <w:lvlJc w:val="right"/>
        <w:pPr>
          <w:ind w:left="3120" w:hanging="480"/>
        </w:pPr>
      </w:lvl>
    </w:lvlOverride>
    <w:lvlOverride w:ilvl="6">
      <w:lvl w:ilvl="6" w:tplc="5B20545C" w:tentative="1">
        <w:start w:val="1"/>
        <w:numFmt w:val="decimal"/>
        <w:lvlText w:val="%7."/>
        <w:lvlJc w:val="left"/>
        <w:pPr>
          <w:ind w:left="3600" w:hanging="480"/>
        </w:pPr>
      </w:lvl>
    </w:lvlOverride>
    <w:lvlOverride w:ilvl="7">
      <w:lvl w:ilvl="7" w:tplc="D77E8214" w:tentative="1">
        <w:start w:val="1"/>
        <w:numFmt w:val="ideographTraditional"/>
        <w:lvlText w:val="%8、"/>
        <w:lvlJc w:val="left"/>
        <w:pPr>
          <w:ind w:left="4080" w:hanging="480"/>
        </w:pPr>
      </w:lvl>
    </w:lvlOverride>
    <w:lvlOverride w:ilvl="8">
      <w:lvl w:ilvl="8" w:tplc="A5B6CD1E" w:tentative="1">
        <w:start w:val="1"/>
        <w:numFmt w:val="lowerRoman"/>
        <w:lvlText w:val="%9."/>
        <w:lvlJc w:val="right"/>
        <w:pPr>
          <w:ind w:left="4560" w:hanging="480"/>
        </w:pPr>
      </w:lvl>
    </w:lvlOverride>
  </w:num>
  <w:num w:numId="3">
    <w:abstractNumId w:val="11"/>
    <w:lvlOverride w:ilvl="0">
      <w:startOverride w:val="2"/>
      <w:lvl w:ilvl="0" w:tplc="F8B8484E">
        <w:start w:val="2"/>
        <w:numFmt w:val="taiwaneseCounting"/>
        <w:lvlText w:val="%1."/>
        <w:lvlJc w:val="left"/>
        <w:pPr>
          <w:ind w:left="7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0CE50A">
        <w:start w:val="1"/>
        <w:numFmt w:val="decimal"/>
        <w:lvlText w:val="%2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630F922">
        <w:start w:val="1"/>
        <w:numFmt w:val="lowerRoman"/>
        <w:lvlText w:val="%3."/>
        <w:lvlJc w:val="left"/>
        <w:pPr>
          <w:ind w:left="168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180FA78">
        <w:start w:val="1"/>
        <w:numFmt w:val="decimal"/>
        <w:lvlText w:val="%4."/>
        <w:lvlJc w:val="left"/>
        <w:pPr>
          <w:ind w:left="21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12E5E6">
        <w:start w:val="1"/>
        <w:numFmt w:val="decimal"/>
        <w:lvlText w:val="%5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145F8E">
        <w:start w:val="1"/>
        <w:numFmt w:val="lowerRoman"/>
        <w:lvlText w:val="%6."/>
        <w:lvlJc w:val="left"/>
        <w:pPr>
          <w:ind w:left="312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B20545C">
        <w:start w:val="1"/>
        <w:numFmt w:val="decimal"/>
        <w:lvlText w:val="%7."/>
        <w:lvlJc w:val="left"/>
        <w:pPr>
          <w:ind w:left="36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77E8214">
        <w:start w:val="1"/>
        <w:numFmt w:val="decimal"/>
        <w:lvlText w:val="%8."/>
        <w:lvlJc w:val="left"/>
        <w:pPr>
          <w:ind w:left="4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6CD1E">
        <w:start w:val="1"/>
        <w:numFmt w:val="lowerRoman"/>
        <w:lvlText w:val="%9."/>
        <w:lvlJc w:val="left"/>
        <w:pPr>
          <w:ind w:left="456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6"/>
  </w:num>
  <w:num w:numId="6">
    <w:abstractNumId w:val="10"/>
  </w:num>
  <w:num w:numId="7">
    <w:abstractNumId w:val="13"/>
  </w:num>
  <w:num w:numId="8">
    <w:abstractNumId w:val="14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16"/>
  </w:num>
  <w:num w:numId="14">
    <w:abstractNumId w:val="0"/>
  </w:num>
  <w:num w:numId="15">
    <w:abstractNumId w:val="12"/>
  </w:num>
  <w:num w:numId="16">
    <w:abstractNumId w:val="9"/>
  </w:num>
  <w:num w:numId="17">
    <w:abstractNumId w:val="4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C"/>
    <w:rsid w:val="00004ACF"/>
    <w:rsid w:val="000155B9"/>
    <w:rsid w:val="000E528B"/>
    <w:rsid w:val="00105BCC"/>
    <w:rsid w:val="00187989"/>
    <w:rsid w:val="0019034C"/>
    <w:rsid w:val="00191C16"/>
    <w:rsid w:val="001F1553"/>
    <w:rsid w:val="002828EE"/>
    <w:rsid w:val="00285CA2"/>
    <w:rsid w:val="002B06B3"/>
    <w:rsid w:val="002B2B8C"/>
    <w:rsid w:val="003223FD"/>
    <w:rsid w:val="00381359"/>
    <w:rsid w:val="003B0575"/>
    <w:rsid w:val="003C7F34"/>
    <w:rsid w:val="003D23E1"/>
    <w:rsid w:val="003D72B7"/>
    <w:rsid w:val="003F1627"/>
    <w:rsid w:val="00440CC0"/>
    <w:rsid w:val="00482EB7"/>
    <w:rsid w:val="004D50D9"/>
    <w:rsid w:val="00513E54"/>
    <w:rsid w:val="00573AF0"/>
    <w:rsid w:val="005A1CA4"/>
    <w:rsid w:val="005B2D73"/>
    <w:rsid w:val="005C3713"/>
    <w:rsid w:val="005E5A10"/>
    <w:rsid w:val="0069608A"/>
    <w:rsid w:val="006A0A42"/>
    <w:rsid w:val="006B697B"/>
    <w:rsid w:val="007279E0"/>
    <w:rsid w:val="00727D62"/>
    <w:rsid w:val="00737994"/>
    <w:rsid w:val="00766198"/>
    <w:rsid w:val="00774597"/>
    <w:rsid w:val="007A71D4"/>
    <w:rsid w:val="007B7541"/>
    <w:rsid w:val="007C1867"/>
    <w:rsid w:val="007E1ECC"/>
    <w:rsid w:val="007F28A3"/>
    <w:rsid w:val="0081328D"/>
    <w:rsid w:val="00830B2C"/>
    <w:rsid w:val="00835F2E"/>
    <w:rsid w:val="00843243"/>
    <w:rsid w:val="00847815"/>
    <w:rsid w:val="00851371"/>
    <w:rsid w:val="00875BB0"/>
    <w:rsid w:val="008919BA"/>
    <w:rsid w:val="008A604B"/>
    <w:rsid w:val="008B671D"/>
    <w:rsid w:val="008C24DD"/>
    <w:rsid w:val="008E2377"/>
    <w:rsid w:val="008E3B0F"/>
    <w:rsid w:val="00926112"/>
    <w:rsid w:val="00940728"/>
    <w:rsid w:val="009501B7"/>
    <w:rsid w:val="00986FB4"/>
    <w:rsid w:val="009B099F"/>
    <w:rsid w:val="00A04194"/>
    <w:rsid w:val="00A4690A"/>
    <w:rsid w:val="00A920CA"/>
    <w:rsid w:val="00B43CEC"/>
    <w:rsid w:val="00B60644"/>
    <w:rsid w:val="00B7719F"/>
    <w:rsid w:val="00C30730"/>
    <w:rsid w:val="00C4396F"/>
    <w:rsid w:val="00D01A8B"/>
    <w:rsid w:val="00D15B89"/>
    <w:rsid w:val="00D25A78"/>
    <w:rsid w:val="00D60E76"/>
    <w:rsid w:val="00D65E73"/>
    <w:rsid w:val="00DA628A"/>
    <w:rsid w:val="00E14ADC"/>
    <w:rsid w:val="00E204D6"/>
    <w:rsid w:val="00E31EAD"/>
    <w:rsid w:val="00E4253D"/>
    <w:rsid w:val="00E77FA2"/>
    <w:rsid w:val="00ED5840"/>
    <w:rsid w:val="00EE078F"/>
    <w:rsid w:val="00EE1C36"/>
    <w:rsid w:val="00F2168B"/>
    <w:rsid w:val="00F3759D"/>
    <w:rsid w:val="00F57146"/>
    <w:rsid w:val="00F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1DAC6CA7"/>
  <w15:docId w15:val="{41DBC1C5-9EBA-42BA-95C0-C1294982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19F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8EE"/>
    <w:rPr>
      <w:u w:val="single"/>
    </w:rPr>
  </w:style>
  <w:style w:type="table" w:customStyle="1" w:styleId="TableNormal">
    <w:name w:val="Table Normal"/>
    <w:rsid w:val="00282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2828EE"/>
    <w:pPr>
      <w:widowControl w:val="0"/>
      <w:tabs>
        <w:tab w:val="center" w:pos="4153"/>
        <w:tab w:val="right" w:pos="8306"/>
      </w:tabs>
    </w:pPr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a5">
    <w:name w:val="footer"/>
    <w:rsid w:val="002828EE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List Paragraph"/>
    <w:uiPriority w:val="1"/>
    <w:qFormat/>
    <w:rsid w:val="002828EE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rsid w:val="002828EE"/>
    <w:pPr>
      <w:numPr>
        <w:numId w:val="1"/>
      </w:numPr>
    </w:pPr>
  </w:style>
  <w:style w:type="paragraph" w:customStyle="1" w:styleId="TableParagraph">
    <w:name w:val="Table Paragraph"/>
    <w:rsid w:val="002828EE"/>
    <w:pPr>
      <w:widowControl w:val="0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  <w:lang w:val="zh-TW"/>
    </w:rPr>
  </w:style>
  <w:style w:type="character" w:styleId="a7">
    <w:name w:val="annotation reference"/>
    <w:basedOn w:val="a0"/>
    <w:uiPriority w:val="99"/>
    <w:semiHidden/>
    <w:unhideWhenUsed/>
    <w:rsid w:val="00EE07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078F"/>
  </w:style>
  <w:style w:type="character" w:customStyle="1" w:styleId="a9">
    <w:name w:val="註解文字 字元"/>
    <w:basedOn w:val="a0"/>
    <w:link w:val="a8"/>
    <w:uiPriority w:val="99"/>
    <w:semiHidden/>
    <w:rsid w:val="00EE078F"/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07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E078F"/>
    <w:rPr>
      <w:rFonts w:ascii="Calibri" w:eastAsia="Arial Unicode MS" w:hAnsi="Calibri" w:cs="Arial Unicode MS"/>
      <w:b/>
      <w:bCs/>
      <w:color w:val="000000"/>
      <w:kern w:val="2"/>
      <w:sz w:val="24"/>
      <w:szCs w:val="24"/>
      <w:u w:color="000000"/>
    </w:rPr>
  </w:style>
  <w:style w:type="paragraph" w:styleId="ac">
    <w:name w:val="Balloon Text"/>
    <w:basedOn w:val="a"/>
    <w:link w:val="ad"/>
    <w:uiPriority w:val="99"/>
    <w:semiHidden/>
    <w:unhideWhenUsed/>
    <w:rsid w:val="00EE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E078F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e">
    <w:name w:val="Body Text"/>
    <w:basedOn w:val="a"/>
    <w:link w:val="af"/>
    <w:uiPriority w:val="1"/>
    <w:qFormat/>
    <w:rsid w:val="002B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標楷體" w:eastAsia="標楷體" w:hAnsi="標楷體" w:cs="標楷體"/>
      <w:color w:val="auto"/>
      <w:kern w:val="0"/>
      <w:sz w:val="28"/>
      <w:szCs w:val="28"/>
      <w:bdr w:val="none" w:sz="0" w:space="0" w:color="auto"/>
    </w:rPr>
  </w:style>
  <w:style w:type="character" w:customStyle="1" w:styleId="af">
    <w:name w:val="本文 字元"/>
    <w:basedOn w:val="a0"/>
    <w:link w:val="ae"/>
    <w:uiPriority w:val="1"/>
    <w:rsid w:val="002B06B3"/>
    <w:rPr>
      <w:rFonts w:ascii="標楷體" w:eastAsia="標楷體" w:hAnsi="標楷體" w:cs="標楷體"/>
      <w:sz w:val="28"/>
      <w:szCs w:val="28"/>
      <w:bdr w:val="none" w:sz="0" w:space="0" w:color="auto"/>
    </w:rPr>
  </w:style>
  <w:style w:type="table" w:styleId="af0">
    <w:name w:val="Table Grid"/>
    <w:basedOn w:val="a1"/>
    <w:uiPriority w:val="59"/>
    <w:rsid w:val="00737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E5B8-9E9E-487B-8E0F-1BBBA847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897</Words>
  <Characters>5119</Characters>
  <Application>Microsoft Office Word</Application>
  <DocSecurity>0</DocSecurity>
  <Lines>42</Lines>
  <Paragraphs>12</Paragraphs>
  <ScaleCrop>false</ScaleCrop>
  <Company>company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2024-03-04T09:02:00Z</cp:lastPrinted>
  <dcterms:created xsi:type="dcterms:W3CDTF">2025-03-24T07:52:00Z</dcterms:created>
  <dcterms:modified xsi:type="dcterms:W3CDTF">2025-03-24T08:18:00Z</dcterms:modified>
</cp:coreProperties>
</file>