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7F8F" w14:textId="77777777" w:rsidR="007F282F" w:rsidRDefault="00000000">
      <w:pPr>
        <w:spacing w:line="380" w:lineRule="exact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花蓮縣</w:t>
      </w:r>
      <w:proofErr w:type="gramStart"/>
      <w:r>
        <w:rPr>
          <w:rFonts w:ascii="標楷體" w:eastAsia="標楷體" w:hAnsi="標楷體"/>
          <w:b/>
          <w:sz w:val="28"/>
          <w:szCs w:val="32"/>
        </w:rPr>
        <w:t>學前暨國民教育</w:t>
      </w:r>
      <w:proofErr w:type="gramEnd"/>
      <w:r>
        <w:rPr>
          <w:rFonts w:ascii="標楷體" w:eastAsia="標楷體" w:hAnsi="標楷體"/>
          <w:b/>
          <w:sz w:val="28"/>
          <w:szCs w:val="32"/>
        </w:rPr>
        <w:t>階段學校身心障礙類特殊教育班教師人力彈性調整調查表</w:t>
      </w:r>
    </w:p>
    <w:tbl>
      <w:tblPr>
        <w:tblW w:w="104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5"/>
        <w:gridCol w:w="422"/>
        <w:gridCol w:w="850"/>
        <w:gridCol w:w="188"/>
        <w:gridCol w:w="652"/>
        <w:gridCol w:w="10"/>
        <w:gridCol w:w="284"/>
        <w:gridCol w:w="142"/>
        <w:gridCol w:w="1312"/>
        <w:gridCol w:w="104"/>
        <w:gridCol w:w="853"/>
        <w:gridCol w:w="423"/>
        <w:gridCol w:w="338"/>
        <w:gridCol w:w="658"/>
        <w:gridCol w:w="441"/>
        <w:gridCol w:w="831"/>
        <w:gridCol w:w="709"/>
        <w:gridCol w:w="567"/>
        <w:gridCol w:w="548"/>
      </w:tblGrid>
      <w:tr w:rsidR="007F282F" w14:paraId="7C9AA3FE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51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3719C" w14:textId="77777777" w:rsidR="007F282F" w:rsidRDefault="0000000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學校：</w:t>
            </w:r>
          </w:p>
        </w:tc>
        <w:tc>
          <w:tcPr>
            <w:tcW w:w="3172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A2D49" w14:textId="77777777" w:rsidR="007F282F" w:rsidRDefault="0000000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承辦人：</w:t>
            </w:r>
          </w:p>
        </w:tc>
        <w:tc>
          <w:tcPr>
            <w:tcW w:w="3754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82B88" w14:textId="77777777" w:rsidR="007F282F" w:rsidRDefault="0000000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聯絡電話：</w:t>
            </w:r>
          </w:p>
        </w:tc>
      </w:tr>
      <w:tr w:rsidR="007F282F" w14:paraId="03E9C8BB" w14:textId="77777777">
        <w:tblPrEx>
          <w:tblCellMar>
            <w:top w:w="0" w:type="dxa"/>
            <w:bottom w:w="0" w:type="dxa"/>
          </w:tblCellMar>
        </w:tblPrEx>
        <w:trPr>
          <w:cantSplit/>
          <w:trHeight w:val="846"/>
          <w:jc w:val="center"/>
        </w:trPr>
        <w:tc>
          <w:tcPr>
            <w:tcW w:w="3511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25231" w14:textId="77777777" w:rsidR="007F282F" w:rsidRDefault="00000000">
            <w:pPr>
              <w:spacing w:line="280" w:lineRule="exact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集中式特殊教育班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班</w:t>
            </w:r>
          </w:p>
          <w:p w14:paraId="2F67F2A6" w14:textId="77777777" w:rsidR="007F282F" w:rsidRDefault="00000000">
            <w:pPr>
              <w:spacing w:line="280" w:lineRule="exact"/>
            </w:pPr>
            <w:r>
              <w:rPr>
                <w:rFonts w:ascii="新細明體" w:hAnsi="新細明體"/>
                <w:w w:val="90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分散式身心障礙資源班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班</w:t>
            </w:r>
          </w:p>
          <w:p w14:paraId="41D4A3C5" w14:textId="77777777" w:rsidR="007F282F" w:rsidRDefault="00000000">
            <w:pPr>
              <w:spacing w:line="280" w:lineRule="exact"/>
            </w:pPr>
            <w:r>
              <w:rPr>
                <w:rFonts w:ascii="標楷體" w:eastAsia="標楷體" w:hAnsi="標楷體"/>
              </w:rPr>
              <w:t>□巡迴輔導班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班</w:t>
            </w:r>
          </w:p>
          <w:p w14:paraId="159B91C3" w14:textId="77777777" w:rsidR="007F282F" w:rsidRDefault="00000000">
            <w:pPr>
              <w:spacing w:line="280" w:lineRule="exact"/>
            </w:pPr>
            <w:r>
              <w:rPr>
                <w:rFonts w:ascii="標楷體" w:eastAsia="標楷體" w:hAnsi="標楷體"/>
              </w:rPr>
              <w:t>□未設有特殊教育班</w:t>
            </w:r>
          </w:p>
        </w:tc>
        <w:tc>
          <w:tcPr>
            <w:tcW w:w="6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3AD7A" w14:textId="77777777" w:rsidR="007F282F" w:rsidRDefault="00000000">
            <w:pPr>
              <w:spacing w:line="320" w:lineRule="exact"/>
              <w:ind w:left="990" w:hanging="990"/>
            </w:pPr>
            <w:r>
              <w:rPr>
                <w:rFonts w:ascii="標楷體" w:eastAsia="標楷體" w:hAnsi="標楷體"/>
                <w:sz w:val="22"/>
                <w:szCs w:val="22"/>
              </w:rPr>
              <w:t>校內人力配置（含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特教教師</w:t>
            </w:r>
            <w:r>
              <w:rPr>
                <w:rFonts w:ascii="標楷體" w:eastAsia="標楷體" w:hAnsi="標楷體"/>
                <w:sz w:val="22"/>
                <w:szCs w:val="22"/>
              </w:rPr>
              <w:t>及助理人員）</w:t>
            </w:r>
          </w:p>
          <w:p w14:paraId="3592C74F" w14:textId="77777777" w:rsidR="007F282F" w:rsidRDefault="00000000">
            <w:pPr>
              <w:spacing w:line="320" w:lineRule="exact"/>
              <w:ind w:left="990" w:hanging="990"/>
            </w:pPr>
            <w:r>
              <w:rPr>
                <w:rFonts w:ascii="標楷體" w:eastAsia="標楷體" w:hAnsi="標楷體"/>
                <w:sz w:val="22"/>
                <w:szCs w:val="22"/>
              </w:rPr>
              <w:t>正式教師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人；特教合格代理代課教師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人；代理代課教師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人</w:t>
            </w:r>
          </w:p>
          <w:p w14:paraId="5AF4FF0F" w14:textId="77777777" w:rsidR="007F282F" w:rsidRDefault="00000000">
            <w:pPr>
              <w:spacing w:line="320" w:lineRule="exact"/>
              <w:ind w:left="990" w:hanging="990"/>
            </w:pPr>
            <w:r>
              <w:rPr>
                <w:rFonts w:ascii="標楷體" w:eastAsia="標楷體" w:hAnsi="標楷體"/>
                <w:sz w:val="22"/>
                <w:szCs w:val="22"/>
              </w:rPr>
              <w:t>專任教師助理員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人，兼任教師助理員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人，特教學生助理人員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人</w:t>
            </w:r>
          </w:p>
        </w:tc>
      </w:tr>
      <w:tr w:rsidR="007F282F" w14:paraId="4774745D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1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5F16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學生數</w:t>
            </w:r>
          </w:p>
        </w:tc>
        <w:tc>
          <w:tcPr>
            <w:tcW w:w="9332" w:type="dxa"/>
            <w:gridSpan w:val="18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AAED3" w14:textId="77777777" w:rsidR="007F282F" w:rsidRDefault="00000000">
            <w:pPr>
              <w:spacing w:line="280" w:lineRule="exact"/>
              <w:ind w:firstLine="14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集中式特殊教育班（   ）人；資源班/巡迴輔導班直接教學服務（   ）人；</w:t>
            </w:r>
          </w:p>
          <w:p w14:paraId="5151BAB4" w14:textId="77777777" w:rsidR="007F282F" w:rsidRDefault="00000000">
            <w:pPr>
              <w:spacing w:line="280" w:lineRule="exact"/>
              <w:ind w:firstLine="144"/>
            </w:pPr>
            <w:r>
              <w:rPr>
                <w:rFonts w:ascii="標楷體" w:eastAsia="標楷體" w:hAnsi="標楷體"/>
                <w:szCs w:val="24"/>
              </w:rPr>
              <w:t>資源班/巡迴輔導班</w:t>
            </w:r>
            <w:r>
              <w:rPr>
                <w:rFonts w:ascii="標楷體" w:eastAsia="標楷體" w:hAnsi="標楷體"/>
                <w:b/>
                <w:szCs w:val="24"/>
              </w:rPr>
              <w:t>普通班接受特教服務</w:t>
            </w:r>
            <w:r>
              <w:rPr>
                <w:rFonts w:ascii="標楷體" w:eastAsia="標楷體" w:hAnsi="標楷體"/>
                <w:szCs w:val="24"/>
              </w:rPr>
              <w:t>（   ）人</w:t>
            </w:r>
          </w:p>
        </w:tc>
      </w:tr>
      <w:tr w:rsidR="007F282F" w14:paraId="727A5A13" w14:textId="77777777">
        <w:tblPrEx>
          <w:tblCellMar>
            <w:top w:w="0" w:type="dxa"/>
            <w:bottom w:w="0" w:type="dxa"/>
          </w:tblCellMar>
        </w:tblPrEx>
        <w:trPr>
          <w:cantSplit/>
          <w:trHeight w:val="1005"/>
          <w:jc w:val="center"/>
        </w:trPr>
        <w:tc>
          <w:tcPr>
            <w:tcW w:w="11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0FFFB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計分填表重點提示</w:t>
            </w:r>
          </w:p>
        </w:tc>
        <w:tc>
          <w:tcPr>
            <w:tcW w:w="9332" w:type="dxa"/>
            <w:gridSpan w:val="18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89251D" w14:textId="77777777" w:rsidR="007F282F" w:rsidRDefault="00000000">
            <w:pPr>
              <w:spacing w:line="240" w:lineRule="exact"/>
              <w:ind w:left="220" w:hanging="2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1.學生障礙類別請依據教育部特殊教育通報網</w:t>
            </w:r>
            <w:proofErr w:type="gramStart"/>
            <w:r>
              <w:rPr>
                <w:rFonts w:ascii="標楷體" w:eastAsia="標楷體" w:hAnsi="標楷體"/>
                <w:sz w:val="22"/>
              </w:rPr>
              <w:t>鑑</w:t>
            </w:r>
            <w:proofErr w:type="gramEnd"/>
            <w:r>
              <w:rPr>
                <w:rFonts w:ascii="標楷體" w:eastAsia="標楷體" w:hAnsi="標楷體"/>
                <w:sz w:val="22"/>
              </w:rPr>
              <w:t>輔會確認之類別填寫。</w:t>
            </w:r>
          </w:p>
          <w:p w14:paraId="786196B5" w14:textId="77777777" w:rsidR="007F282F" w:rsidRDefault="00000000">
            <w:pPr>
              <w:spacing w:line="240" w:lineRule="exact"/>
              <w:ind w:left="220" w:hanging="2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2.「加權計分」及「額外加權計分」方式請參閱教師人力彈性調整原則相關規定計算。</w:t>
            </w:r>
          </w:p>
          <w:p w14:paraId="52DFA167" w14:textId="77777777" w:rsidR="007F282F" w:rsidRDefault="00000000">
            <w:pPr>
              <w:spacing w:line="24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sz w:val="22"/>
              </w:rPr>
              <w:t>3.欲申請</w:t>
            </w:r>
            <w:r>
              <w:rPr>
                <w:rFonts w:ascii="標楷體" w:eastAsia="標楷體" w:hAnsi="標楷體"/>
                <w:sz w:val="22"/>
                <w:u w:val="single"/>
              </w:rPr>
              <w:t>特殊加權計分</w:t>
            </w:r>
            <w:r>
              <w:rPr>
                <w:rFonts w:ascii="標楷體" w:eastAsia="標楷體" w:hAnsi="標楷體"/>
                <w:sz w:val="22"/>
              </w:rPr>
              <w:t>之學生，請先依教師人力彈性調整原則相關規定計算「加權計分」、「額外加權計分」後填入下表，</w:t>
            </w:r>
            <w:r>
              <w:rPr>
                <w:rFonts w:ascii="標楷體" w:eastAsia="標楷體" w:hAnsi="標楷體"/>
                <w:sz w:val="22"/>
                <w:u w:val="single"/>
              </w:rPr>
              <w:t>特殊加權計分</w:t>
            </w:r>
            <w:r>
              <w:rPr>
                <w:rFonts w:ascii="標楷體" w:eastAsia="標楷體" w:hAnsi="標楷體"/>
                <w:sz w:val="22"/>
              </w:rPr>
              <w:t>經審核後由本府另行增加。</w:t>
            </w:r>
          </w:p>
          <w:p w14:paraId="683FCBCD" w14:textId="77777777" w:rsidR="007F282F" w:rsidRDefault="00000000">
            <w:pPr>
              <w:spacing w:line="24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sz w:val="22"/>
                <w:u w:val="single"/>
              </w:rPr>
              <w:t>4.「特教教師人力運用」加權分數擇一班型填入校內初評分數，另請填具申</w:t>
            </w:r>
            <w:r>
              <w:rPr>
                <w:rFonts w:ascii="標楷體" w:eastAsia="標楷體" w:hAnsi="標楷體"/>
                <w:bCs/>
                <w:sz w:val="22"/>
                <w:u w:val="single"/>
              </w:rPr>
              <w:t>請表（附件5）連同本</w:t>
            </w:r>
            <w:proofErr w:type="gramStart"/>
            <w:r>
              <w:rPr>
                <w:rFonts w:ascii="標楷體" w:eastAsia="標楷體" w:hAnsi="標楷體"/>
                <w:bCs/>
                <w:sz w:val="22"/>
                <w:u w:val="single"/>
              </w:rPr>
              <w:t>表送府</w:t>
            </w:r>
            <w:r>
              <w:rPr>
                <w:rFonts w:ascii="標楷體" w:eastAsia="標楷體" w:hAnsi="標楷體"/>
                <w:bCs/>
                <w:sz w:val="22"/>
              </w:rPr>
              <w:t>審核</w:t>
            </w:r>
            <w:proofErr w:type="gramEnd"/>
            <w:r>
              <w:rPr>
                <w:rFonts w:ascii="標楷體" w:eastAsia="標楷體" w:hAnsi="標楷體"/>
                <w:bCs/>
                <w:sz w:val="22"/>
              </w:rPr>
              <w:t>後，</w:t>
            </w:r>
            <w:r>
              <w:rPr>
                <w:rFonts w:ascii="標楷體" w:eastAsia="標楷體" w:hAnsi="標楷體"/>
                <w:sz w:val="22"/>
              </w:rPr>
              <w:t>由本府逕行調整「平均每位教師服務學生積分」。</w:t>
            </w:r>
          </w:p>
        </w:tc>
      </w:tr>
      <w:tr w:rsidR="007F282F" w14:paraId="680B6450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  <w:jc w:val="center"/>
        </w:trPr>
        <w:tc>
          <w:tcPr>
            <w:tcW w:w="110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E8C9A" w14:textId="77777777" w:rsidR="007F282F" w:rsidRDefault="007F282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122" w:type="dxa"/>
            <w:gridSpan w:val="5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4D9F9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學生數</w:t>
            </w:r>
          </w:p>
        </w:tc>
        <w:tc>
          <w:tcPr>
            <w:tcW w:w="3456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AD9C1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計分</w:t>
            </w:r>
          </w:p>
        </w:tc>
        <w:tc>
          <w:tcPr>
            <w:tcW w:w="658" w:type="dxa"/>
            <w:vMerge w:val="restart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0B914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總分</w:t>
            </w:r>
          </w:p>
        </w:tc>
        <w:tc>
          <w:tcPr>
            <w:tcW w:w="3096" w:type="dxa"/>
            <w:gridSpan w:val="5"/>
            <w:vMerge w:val="restart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8E052" w14:textId="77777777" w:rsidR="007F282F" w:rsidRDefault="00000000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1.預估教師數</w:t>
            </w:r>
          </w:p>
          <w:p w14:paraId="0182A281" w14:textId="77777777" w:rsidR="007F282F" w:rsidRDefault="00000000">
            <w:pPr>
              <w:ind w:left="24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總計（    ）分÷4＝（    ）人</w:t>
            </w:r>
          </w:p>
          <w:p w14:paraId="0BA0D3E2" w14:textId="77777777" w:rsidR="007F282F" w:rsidRDefault="00000000">
            <w:pPr>
              <w:spacing w:line="280" w:lineRule="exact"/>
              <w:ind w:firstLine="1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（小數點後無條件進位）</w:t>
            </w:r>
          </w:p>
          <w:p w14:paraId="33ED2E3D" w14:textId="77777777" w:rsidR="007F282F" w:rsidRDefault="00000000">
            <w:pPr>
              <w:pStyle w:val="a3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2.需調整教師數</w:t>
            </w:r>
          </w:p>
          <w:p w14:paraId="2D13B4CA" w14:textId="77777777" w:rsidR="007F282F" w:rsidRDefault="00000000">
            <w:pPr>
              <w:ind w:left="24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教師總數（   ）人－預估教師數（   ）人＝（   ）人</w:t>
            </w:r>
          </w:p>
        </w:tc>
      </w:tr>
      <w:tr w:rsidR="007F282F" w14:paraId="23AA4ED0" w14:textId="77777777">
        <w:tblPrEx>
          <w:tblCellMar>
            <w:top w:w="0" w:type="dxa"/>
            <w:bottom w:w="0" w:type="dxa"/>
          </w:tblCellMar>
        </w:tblPrEx>
        <w:trPr>
          <w:cantSplit/>
          <w:trHeight w:val="196"/>
          <w:jc w:val="center"/>
        </w:trPr>
        <w:tc>
          <w:tcPr>
            <w:tcW w:w="110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438BB" w14:textId="77777777" w:rsidR="007F282F" w:rsidRDefault="007F282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122" w:type="dxa"/>
            <w:gridSpan w:val="5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109B1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DA824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加權計分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82294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額外加權計分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355C4" w14:textId="77777777" w:rsidR="007F282F" w:rsidRDefault="00000000">
            <w:pPr>
              <w:pStyle w:val="a3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分數</w:t>
            </w:r>
          </w:p>
          <w:p w14:paraId="71EE1D69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小計</w:t>
            </w:r>
          </w:p>
        </w:tc>
        <w:tc>
          <w:tcPr>
            <w:tcW w:w="658" w:type="dxa"/>
            <w:vMerge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B43D9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3096" w:type="dxa"/>
            <w:gridSpan w:val="5"/>
            <w:vMerge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6BBAB" w14:textId="77777777" w:rsidR="007F282F" w:rsidRDefault="007F282F">
            <w:pPr>
              <w:pStyle w:val="a3"/>
              <w:spacing w:line="280" w:lineRule="exact"/>
              <w:rPr>
                <w:color w:val="FF0000"/>
                <w:sz w:val="20"/>
              </w:rPr>
            </w:pPr>
          </w:p>
        </w:tc>
      </w:tr>
      <w:tr w:rsidR="007F282F" w14:paraId="0292D15C" w14:textId="77777777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110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E442C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集中式</w:t>
            </w:r>
          </w:p>
          <w:p w14:paraId="6DAA382E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特教班</w:t>
            </w:r>
          </w:p>
        </w:tc>
        <w:tc>
          <w:tcPr>
            <w:tcW w:w="2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A21A4" w14:textId="77777777" w:rsidR="007F282F" w:rsidRDefault="00000000">
            <w:pPr>
              <w:pStyle w:val="a3"/>
              <w:spacing w:line="280" w:lineRule="exact"/>
              <w:ind w:left="-1" w:hanging="1"/>
            </w:pPr>
            <w:r>
              <w:rPr>
                <w:color w:val="FF0000"/>
                <w:sz w:val="24"/>
                <w:szCs w:val="24"/>
              </w:rPr>
              <w:t>114</w:t>
            </w:r>
            <w:r>
              <w:rPr>
                <w:sz w:val="24"/>
                <w:szCs w:val="24"/>
              </w:rPr>
              <w:t>新生（  ）人</w:t>
            </w:r>
          </w:p>
          <w:p w14:paraId="6F295DD4" w14:textId="77777777" w:rsidR="007F282F" w:rsidRDefault="00000000">
            <w:pPr>
              <w:pStyle w:val="a3"/>
              <w:spacing w:line="280" w:lineRule="exact"/>
              <w:ind w:left="-1" w:hanging="1"/>
              <w:rPr>
                <w:sz w:val="20"/>
              </w:rPr>
            </w:pPr>
            <w:r>
              <w:rPr>
                <w:sz w:val="20"/>
              </w:rPr>
              <w:t>（轉銜新生，不含多障）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17246" w14:textId="77777777" w:rsidR="007F282F" w:rsidRDefault="00000000">
            <w:pPr>
              <w:pStyle w:val="a3"/>
              <w:spacing w:line="280" w:lineRule="exact"/>
            </w:pPr>
            <w:r>
              <w:rPr>
                <w:sz w:val="24"/>
                <w:szCs w:val="24"/>
              </w:rPr>
              <w:t>1分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</w:t>
            </w:r>
            <w:r>
              <w:rPr>
                <w:sz w:val="24"/>
                <w:szCs w:val="24"/>
              </w:rPr>
              <w:t>（   ）人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99C67" w14:textId="77777777" w:rsidR="007F282F" w:rsidRDefault="007F282F">
            <w:pPr>
              <w:pStyle w:val="a3"/>
              <w:spacing w:line="280" w:lineRule="exact"/>
              <w:ind w:firstLine="240"/>
              <w:rPr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2055D" w14:textId="77777777" w:rsidR="007F282F" w:rsidRDefault="007F282F">
            <w:pPr>
              <w:pStyle w:val="a3"/>
              <w:spacing w:line="280" w:lineRule="exact"/>
              <w:ind w:firstLine="24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4BAD9" w14:textId="77777777" w:rsidR="007F282F" w:rsidRDefault="007F282F">
            <w:pPr>
              <w:pStyle w:val="a3"/>
              <w:spacing w:line="280" w:lineRule="exact"/>
              <w:rPr>
                <w:color w:val="FF0000"/>
                <w:sz w:val="20"/>
              </w:rPr>
            </w:pPr>
          </w:p>
        </w:tc>
        <w:tc>
          <w:tcPr>
            <w:tcW w:w="3096" w:type="dxa"/>
            <w:gridSpan w:val="5"/>
            <w:vMerge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0C643" w14:textId="77777777" w:rsidR="007F282F" w:rsidRDefault="007F282F">
            <w:pPr>
              <w:pStyle w:val="a3"/>
              <w:spacing w:line="280" w:lineRule="exact"/>
              <w:rPr>
                <w:color w:val="FF0000"/>
                <w:sz w:val="24"/>
                <w:szCs w:val="24"/>
              </w:rPr>
            </w:pPr>
          </w:p>
        </w:tc>
      </w:tr>
      <w:tr w:rsidR="007F282F" w14:paraId="1484EB54" w14:textId="77777777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110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61CE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2FC32" w14:textId="77777777" w:rsidR="007F282F" w:rsidRDefault="00000000">
            <w:pPr>
              <w:pStyle w:val="a3"/>
              <w:spacing w:line="280" w:lineRule="exact"/>
              <w:ind w:left="-1" w:hanging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在校舊生</w:t>
            </w:r>
            <w:proofErr w:type="gramEnd"/>
            <w:r>
              <w:rPr>
                <w:sz w:val="24"/>
                <w:szCs w:val="24"/>
              </w:rPr>
              <w:t>（  ）人</w:t>
            </w:r>
          </w:p>
          <w:p w14:paraId="56E1EB45" w14:textId="77777777" w:rsidR="007F282F" w:rsidRDefault="00000000">
            <w:pPr>
              <w:pStyle w:val="a3"/>
              <w:spacing w:line="280" w:lineRule="exact"/>
              <w:ind w:left="-1" w:hanging="1"/>
              <w:rPr>
                <w:sz w:val="20"/>
              </w:rPr>
            </w:pPr>
            <w:r>
              <w:rPr>
                <w:sz w:val="20"/>
              </w:rPr>
              <w:t>（不含多障及畢業生）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B9F7E" w14:textId="77777777" w:rsidR="007F282F" w:rsidRDefault="00000000">
            <w:pPr>
              <w:pStyle w:val="a3"/>
              <w:spacing w:line="280" w:lineRule="exact"/>
            </w:pPr>
            <w:r>
              <w:rPr>
                <w:sz w:val="24"/>
                <w:szCs w:val="24"/>
              </w:rPr>
              <w:t>1分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</w:t>
            </w:r>
            <w:r>
              <w:rPr>
                <w:sz w:val="24"/>
                <w:szCs w:val="24"/>
              </w:rPr>
              <w:t>（   ）人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26E0E" w14:textId="77777777" w:rsidR="007F282F" w:rsidRDefault="007F282F">
            <w:pPr>
              <w:pStyle w:val="a3"/>
              <w:spacing w:line="280" w:lineRule="exact"/>
              <w:ind w:firstLine="240"/>
              <w:rPr>
                <w:color w:val="FF0000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4DB4A" w14:textId="77777777" w:rsidR="007F282F" w:rsidRDefault="007F282F">
            <w:pPr>
              <w:pStyle w:val="a3"/>
              <w:spacing w:line="280" w:lineRule="exact"/>
              <w:ind w:firstLine="240"/>
              <w:rPr>
                <w:color w:val="FF0000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D754F" w14:textId="77777777" w:rsidR="007F282F" w:rsidRDefault="007F282F">
            <w:pPr>
              <w:pStyle w:val="a3"/>
              <w:spacing w:line="280" w:lineRule="exact"/>
              <w:rPr>
                <w:color w:val="FF0000"/>
                <w:sz w:val="20"/>
              </w:rPr>
            </w:pPr>
          </w:p>
        </w:tc>
        <w:tc>
          <w:tcPr>
            <w:tcW w:w="3096" w:type="dxa"/>
            <w:gridSpan w:val="5"/>
            <w:vMerge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A1FDB" w14:textId="77777777" w:rsidR="007F282F" w:rsidRDefault="007F282F">
            <w:pPr>
              <w:pStyle w:val="a3"/>
              <w:spacing w:line="280" w:lineRule="exact"/>
              <w:rPr>
                <w:color w:val="FF0000"/>
                <w:sz w:val="24"/>
                <w:szCs w:val="24"/>
              </w:rPr>
            </w:pPr>
          </w:p>
        </w:tc>
      </w:tr>
      <w:tr w:rsidR="007F282F" w14:paraId="23418CFE" w14:textId="77777777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10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4B607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81371" w14:textId="77777777" w:rsidR="007F282F" w:rsidRDefault="00000000">
            <w:pPr>
              <w:pStyle w:val="a3"/>
              <w:spacing w:line="280" w:lineRule="exact"/>
              <w:ind w:left="-1"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多重障礙（  ）人</w:t>
            </w:r>
          </w:p>
          <w:p w14:paraId="55DEBB47" w14:textId="77777777" w:rsidR="007F282F" w:rsidRDefault="00000000">
            <w:pPr>
              <w:pStyle w:val="a3"/>
              <w:spacing w:line="280" w:lineRule="exact"/>
              <w:ind w:left="-1" w:hanging="1"/>
            </w:pPr>
            <w:r>
              <w:rPr>
                <w:sz w:val="18"/>
              </w:rPr>
              <w:t>（在校舊生及轉銜新生）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37BD7" w14:textId="77777777" w:rsidR="007F282F" w:rsidRDefault="00000000">
            <w:pPr>
              <w:pStyle w:val="a3"/>
              <w:spacing w:line="280" w:lineRule="exact"/>
            </w:pPr>
            <w:r>
              <w:rPr>
                <w:sz w:val="24"/>
                <w:szCs w:val="24"/>
              </w:rPr>
              <w:t>1.25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</w:t>
            </w:r>
            <w:r>
              <w:rPr>
                <w:sz w:val="24"/>
                <w:szCs w:val="24"/>
              </w:rPr>
              <w:t>（   ）人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2DA45" w14:textId="77777777" w:rsidR="007F282F" w:rsidRDefault="007F282F">
            <w:pPr>
              <w:pStyle w:val="a3"/>
              <w:spacing w:line="280" w:lineRule="exact"/>
              <w:ind w:firstLine="240"/>
              <w:rPr>
                <w:color w:val="FF0000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C69E0" w14:textId="77777777" w:rsidR="007F282F" w:rsidRDefault="007F282F">
            <w:pPr>
              <w:pStyle w:val="a3"/>
              <w:spacing w:line="280" w:lineRule="exact"/>
              <w:ind w:firstLine="240"/>
              <w:rPr>
                <w:color w:val="FF0000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683EE" w14:textId="77777777" w:rsidR="007F282F" w:rsidRDefault="007F282F">
            <w:pPr>
              <w:pStyle w:val="a3"/>
              <w:spacing w:line="280" w:lineRule="exact"/>
              <w:rPr>
                <w:color w:val="FF0000"/>
                <w:sz w:val="20"/>
              </w:rPr>
            </w:pPr>
          </w:p>
        </w:tc>
        <w:tc>
          <w:tcPr>
            <w:tcW w:w="3096" w:type="dxa"/>
            <w:gridSpan w:val="5"/>
            <w:vMerge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FF4DC" w14:textId="77777777" w:rsidR="007F282F" w:rsidRDefault="007F282F">
            <w:pPr>
              <w:pStyle w:val="a3"/>
              <w:spacing w:line="280" w:lineRule="exact"/>
              <w:rPr>
                <w:color w:val="FF0000"/>
                <w:sz w:val="24"/>
                <w:szCs w:val="24"/>
              </w:rPr>
            </w:pPr>
          </w:p>
        </w:tc>
      </w:tr>
      <w:tr w:rsidR="007F282F" w14:paraId="6A55A82B" w14:textId="77777777">
        <w:tblPrEx>
          <w:tblCellMar>
            <w:top w:w="0" w:type="dxa"/>
            <w:bottom w:w="0" w:type="dxa"/>
          </w:tblCellMar>
        </w:tblPrEx>
        <w:trPr>
          <w:cantSplit/>
          <w:trHeight w:val="293"/>
          <w:jc w:val="center"/>
        </w:trPr>
        <w:tc>
          <w:tcPr>
            <w:tcW w:w="110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AA36C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C3417" w14:textId="77777777" w:rsidR="007F282F" w:rsidRDefault="00000000">
            <w:pPr>
              <w:pStyle w:val="a3"/>
              <w:spacing w:line="280" w:lineRule="exact"/>
              <w:ind w:firstLine="220"/>
            </w:pPr>
            <w:r>
              <w:rPr>
                <w:b/>
                <w:u w:val="single"/>
              </w:rPr>
              <w:t>特教教師人力運用（校內初評分數）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6FF44" w14:textId="77777777" w:rsidR="007F282F" w:rsidRDefault="007F282F">
            <w:pPr>
              <w:pStyle w:val="a3"/>
              <w:spacing w:line="280" w:lineRule="exact"/>
              <w:ind w:firstLine="240"/>
              <w:rPr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BB44A" w14:textId="77777777" w:rsidR="007F282F" w:rsidRDefault="007F282F">
            <w:pPr>
              <w:pStyle w:val="a3"/>
              <w:spacing w:line="280" w:lineRule="exact"/>
              <w:rPr>
                <w:sz w:val="20"/>
              </w:rPr>
            </w:pPr>
          </w:p>
        </w:tc>
        <w:tc>
          <w:tcPr>
            <w:tcW w:w="3096" w:type="dxa"/>
            <w:gridSpan w:val="5"/>
            <w:vMerge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03387" w14:textId="77777777" w:rsidR="007F282F" w:rsidRDefault="007F282F">
            <w:pPr>
              <w:pStyle w:val="a3"/>
              <w:spacing w:line="280" w:lineRule="exact"/>
              <w:rPr>
                <w:sz w:val="24"/>
                <w:szCs w:val="24"/>
              </w:rPr>
            </w:pPr>
          </w:p>
        </w:tc>
      </w:tr>
      <w:tr w:rsidR="007F282F" w14:paraId="0DD84ADA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  <w:jc w:val="center"/>
        </w:trPr>
        <w:tc>
          <w:tcPr>
            <w:tcW w:w="110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16990" w14:textId="77777777" w:rsidR="007F282F" w:rsidRDefault="00000000">
            <w:pPr>
              <w:spacing w:line="280" w:lineRule="exact"/>
            </w:pP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資源班</w:t>
            </w:r>
          </w:p>
          <w:p w14:paraId="63DBA163" w14:textId="77777777" w:rsidR="007F282F" w:rsidRDefault="00000000">
            <w:pPr>
              <w:spacing w:line="280" w:lineRule="exact"/>
              <w:ind w:left="240" w:hanging="240"/>
            </w:pPr>
            <w:r>
              <w:rPr>
                <w:rFonts w:ascii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巡迴輔導班</w:t>
            </w:r>
          </w:p>
        </w:tc>
        <w:tc>
          <w:tcPr>
            <w:tcW w:w="5240" w:type="dxa"/>
            <w:gridSpan w:val="11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B3857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服務學生類型</w:t>
            </w:r>
          </w:p>
        </w:tc>
        <w:tc>
          <w:tcPr>
            <w:tcW w:w="3544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5898" w14:textId="77777777" w:rsidR="007F282F" w:rsidRDefault="00000000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計分</w:t>
            </w:r>
          </w:p>
        </w:tc>
        <w:tc>
          <w:tcPr>
            <w:tcW w:w="54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C83C7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總分</w:t>
            </w:r>
          </w:p>
        </w:tc>
      </w:tr>
      <w:tr w:rsidR="007F282F" w14:paraId="73001079" w14:textId="77777777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110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C53B4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0" w:type="dxa"/>
            <w:gridSpan w:val="11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3F74E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36026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加權計分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C728A" w14:textId="77777777" w:rsidR="007F282F" w:rsidRDefault="00000000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額外加權計分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2DEB7" w14:textId="77777777" w:rsidR="007F282F" w:rsidRDefault="00000000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分數小計</w:t>
            </w:r>
          </w:p>
        </w:tc>
        <w:tc>
          <w:tcPr>
            <w:tcW w:w="54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6F05E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25C31F9C" w14:textId="77777777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10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4F95A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ED43A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確認</w:t>
            </w:r>
          </w:p>
          <w:p w14:paraId="3D008971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身障學生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57BC2" w14:textId="77777777" w:rsidR="007F282F" w:rsidRDefault="00000000">
            <w:pPr>
              <w:pStyle w:val="a3"/>
              <w:spacing w:line="280" w:lineRule="exact"/>
              <w:ind w:left="-1" w:hanging="1"/>
            </w:pPr>
            <w:r>
              <w:rPr>
                <w:color w:val="FF0000"/>
                <w:sz w:val="24"/>
                <w:szCs w:val="24"/>
              </w:rPr>
              <w:t>114</w:t>
            </w:r>
            <w:r>
              <w:rPr>
                <w:sz w:val="24"/>
                <w:szCs w:val="24"/>
              </w:rPr>
              <w:t>新生</w:t>
            </w:r>
          </w:p>
          <w:p w14:paraId="5F8994CC" w14:textId="77777777" w:rsidR="007F282F" w:rsidRDefault="00000000">
            <w:pPr>
              <w:pStyle w:val="a3"/>
              <w:spacing w:line="200" w:lineRule="exact"/>
              <w:ind w:left="-2"/>
            </w:pPr>
            <w:r>
              <w:rPr>
                <w:sz w:val="18"/>
              </w:rPr>
              <w:t>（轉銜新生，不含多障）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E2F59" w14:textId="77777777" w:rsidR="007F282F" w:rsidRDefault="00000000">
            <w:pPr>
              <w:spacing w:line="280" w:lineRule="exact"/>
            </w:pPr>
            <w:r>
              <w:rPr>
                <w:rFonts w:ascii="標楷體" w:eastAsia="標楷體" w:hAnsi="標楷體"/>
                <w:w w:val="90"/>
                <w:szCs w:val="24"/>
              </w:rPr>
              <w:t>入學新生</w:t>
            </w:r>
            <w:r>
              <w:rPr>
                <w:rFonts w:ascii="標楷體" w:eastAsia="標楷體" w:hAnsi="標楷體"/>
                <w:szCs w:val="24"/>
              </w:rPr>
              <w:t>（    ）人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B4FFB" w14:textId="77777777" w:rsidR="007F282F" w:rsidRDefault="00000000">
            <w:pPr>
              <w:spacing w:line="280" w:lineRule="exact"/>
              <w:ind w:left="20"/>
            </w:pPr>
            <w:r>
              <w:rPr>
                <w:rFonts w:ascii="標楷體" w:eastAsia="標楷體" w:hAnsi="標楷體"/>
                <w:szCs w:val="24"/>
              </w:rPr>
              <w:t>1分</w:t>
            </w:r>
            <w:r>
              <w:rPr>
                <w:rFonts w:ascii="Wingdings 2" w:eastAsia="Wingdings 2" w:hAnsi="Wingdings 2" w:cs="Wingdings 2"/>
                <w:szCs w:val="24"/>
              </w:rPr>
              <w:t></w:t>
            </w:r>
            <w:r>
              <w:rPr>
                <w:rFonts w:ascii="標楷體" w:eastAsia="標楷體" w:hAnsi="標楷體"/>
                <w:szCs w:val="24"/>
              </w:rPr>
              <w:t>（   ）人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4A8A" w14:textId="77777777" w:rsidR="007F282F" w:rsidRDefault="007F282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081CC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05E00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08B8B892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  <w:jc w:val="center"/>
        </w:trPr>
        <w:tc>
          <w:tcPr>
            <w:tcW w:w="110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075F1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98953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608C5" w14:textId="77777777" w:rsidR="007F282F" w:rsidRDefault="00000000">
            <w:pPr>
              <w:spacing w:line="280" w:lineRule="exact"/>
              <w:jc w:val="center"/>
            </w:pPr>
            <w:proofErr w:type="gramStart"/>
            <w:r>
              <w:rPr>
                <w:rFonts w:ascii="標楷體" w:eastAsia="標楷體" w:hAnsi="標楷體"/>
                <w:szCs w:val="24"/>
              </w:rPr>
              <w:t>在校舊生</w:t>
            </w:r>
            <w:proofErr w:type="gramEnd"/>
          </w:p>
          <w:p w14:paraId="723B62AD" w14:textId="77777777" w:rsidR="007F282F" w:rsidRDefault="00000000">
            <w:pPr>
              <w:spacing w:line="200" w:lineRule="exact"/>
              <w:ind w:left="-2"/>
              <w:jc w:val="center"/>
            </w:pPr>
            <w:r>
              <w:rPr>
                <w:rFonts w:ascii="標楷體" w:eastAsia="標楷體" w:hAnsi="標楷體"/>
                <w:sz w:val="18"/>
              </w:rPr>
              <w:t>（不含多障及畢業生）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58360" w14:textId="77777777" w:rsidR="007F282F" w:rsidRDefault="0000000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全部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在校舊生</w:t>
            </w:r>
            <w:proofErr w:type="gramEnd"/>
            <w:r>
              <w:rPr>
                <w:rFonts w:ascii="標楷體" w:eastAsia="標楷體" w:hAnsi="標楷體"/>
                <w:szCs w:val="24"/>
              </w:rPr>
              <w:t>（    ）人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DF5E1" w14:textId="77777777" w:rsidR="007F282F" w:rsidRDefault="00000000">
            <w:pPr>
              <w:widowControl/>
            </w:pPr>
            <w:r>
              <w:rPr>
                <w:rFonts w:ascii="標楷體" w:eastAsia="標楷體" w:hAnsi="標楷體"/>
                <w:szCs w:val="24"/>
              </w:rPr>
              <w:t>1分</w:t>
            </w:r>
            <w:r>
              <w:rPr>
                <w:rFonts w:ascii="Wingdings 2" w:eastAsia="Wingdings 2" w:hAnsi="Wingdings 2" w:cs="Wingdings 2"/>
                <w:szCs w:val="24"/>
              </w:rPr>
              <w:t></w:t>
            </w:r>
            <w:r>
              <w:rPr>
                <w:rFonts w:ascii="標楷體" w:eastAsia="標楷體" w:hAnsi="標楷體"/>
                <w:szCs w:val="24"/>
              </w:rPr>
              <w:t>（   ）人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EAA41" w14:textId="77777777" w:rsidR="007F282F" w:rsidRDefault="007F282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66092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39C86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6B0E2D38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110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5E21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0EE75" w14:textId="77777777" w:rsidR="007F282F" w:rsidRDefault="007F282F">
            <w:pPr>
              <w:pStyle w:val="a3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8C981" w14:textId="77777777" w:rsidR="007F282F" w:rsidRDefault="00000000">
            <w:pPr>
              <w:pStyle w:val="a3"/>
              <w:spacing w:line="280" w:lineRule="exact"/>
              <w:ind w:left="-1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多重障礙</w:t>
            </w:r>
          </w:p>
          <w:p w14:paraId="7247533F" w14:textId="77777777" w:rsidR="007F282F" w:rsidRDefault="00000000">
            <w:pPr>
              <w:pStyle w:val="a3"/>
              <w:spacing w:line="200" w:lineRule="exact"/>
              <w:ind w:left="-2"/>
            </w:pPr>
            <w:r>
              <w:rPr>
                <w:sz w:val="18"/>
              </w:rPr>
              <w:t>（在校舊生及</w:t>
            </w:r>
            <w:r>
              <w:rPr>
                <w:color w:val="FF0000"/>
                <w:sz w:val="18"/>
              </w:rPr>
              <w:t>114</w:t>
            </w:r>
            <w:r>
              <w:rPr>
                <w:sz w:val="18"/>
              </w:rPr>
              <w:t>新生）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17B9E" w14:textId="77777777" w:rsidR="007F282F" w:rsidRDefault="0000000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多重障礙（    ）人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02D40" w14:textId="77777777" w:rsidR="007F282F" w:rsidRDefault="00000000">
            <w:r>
              <w:rPr>
                <w:rFonts w:ascii="標楷體" w:eastAsia="標楷體" w:hAnsi="標楷體"/>
                <w:szCs w:val="24"/>
              </w:rPr>
              <w:t>1.25分</w:t>
            </w:r>
            <w:r>
              <w:rPr>
                <w:rFonts w:ascii="Wingdings 2" w:eastAsia="Wingdings 2" w:hAnsi="Wingdings 2" w:cs="Wingdings 2"/>
                <w:szCs w:val="24"/>
              </w:rPr>
              <w:t></w:t>
            </w:r>
            <w:r>
              <w:rPr>
                <w:rFonts w:ascii="標楷體" w:eastAsia="標楷體" w:hAnsi="標楷體"/>
                <w:szCs w:val="24"/>
              </w:rPr>
              <w:t>（   ）人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4A35A" w14:textId="77777777" w:rsidR="007F282F" w:rsidRDefault="007F282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B88E4" w14:textId="77777777" w:rsidR="007F282F" w:rsidRDefault="007F282F">
            <w:pPr>
              <w:rPr>
                <w:szCs w:val="24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F5A75" w14:textId="77777777" w:rsidR="007F282F" w:rsidRDefault="007F282F">
            <w:pPr>
              <w:rPr>
                <w:szCs w:val="24"/>
              </w:rPr>
            </w:pPr>
          </w:p>
        </w:tc>
      </w:tr>
      <w:tr w:rsidR="007F282F" w14:paraId="18941C98" w14:textId="77777777">
        <w:tblPrEx>
          <w:tblCellMar>
            <w:top w:w="0" w:type="dxa"/>
            <w:bottom w:w="0" w:type="dxa"/>
          </w:tblCellMar>
        </w:tblPrEx>
        <w:trPr>
          <w:cantSplit/>
          <w:trHeight w:val="456"/>
          <w:jc w:val="center"/>
        </w:trPr>
        <w:tc>
          <w:tcPr>
            <w:tcW w:w="110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99AB5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0D1D2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疑似</w:t>
            </w:r>
          </w:p>
          <w:p w14:paraId="18DE2462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身障學生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674D5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在校舊生</w:t>
            </w:r>
            <w:proofErr w:type="gramEnd"/>
          </w:p>
          <w:p w14:paraId="675CCFD1" w14:textId="77777777" w:rsidR="007F282F" w:rsidRDefault="00000000">
            <w:pPr>
              <w:spacing w:line="200" w:lineRule="exact"/>
              <w:ind w:left="-2"/>
              <w:jc w:val="center"/>
            </w:pPr>
            <w:r>
              <w:rPr>
                <w:rFonts w:ascii="標楷體" w:eastAsia="標楷體" w:hAnsi="標楷體"/>
                <w:sz w:val="14"/>
              </w:rPr>
              <w:t>（不含畢業生）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D66DB" w14:textId="77777777" w:rsidR="007F282F" w:rsidRDefault="0000000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在校舊生</w:t>
            </w:r>
            <w:proofErr w:type="gramEnd"/>
            <w:r>
              <w:rPr>
                <w:rFonts w:ascii="標楷體" w:eastAsia="標楷體" w:hAnsi="標楷體"/>
                <w:szCs w:val="24"/>
              </w:rPr>
              <w:t>（    ）人</w:t>
            </w:r>
          </w:p>
          <w:p w14:paraId="277FC8E9" w14:textId="77777777" w:rsidR="007F282F" w:rsidRDefault="00000000">
            <w:pPr>
              <w:spacing w:line="280" w:lineRule="exact"/>
            </w:pPr>
            <w:r>
              <w:rPr>
                <w:rFonts w:ascii="標楷體" w:eastAsia="標楷體" w:hAnsi="標楷體"/>
                <w:sz w:val="20"/>
                <w:shd w:val="clear" w:color="auto" w:fill="FFFF00"/>
              </w:rPr>
              <w:t>（有</w:t>
            </w:r>
            <w:proofErr w:type="gramStart"/>
            <w:r>
              <w:rPr>
                <w:rFonts w:ascii="標楷體" w:eastAsia="標楷體" w:hAnsi="標楷體"/>
                <w:sz w:val="20"/>
                <w:shd w:val="clear" w:color="auto" w:fill="FFFF00"/>
              </w:rPr>
              <w:t>鑑</w:t>
            </w:r>
            <w:proofErr w:type="gramEnd"/>
            <w:r>
              <w:rPr>
                <w:rFonts w:ascii="標楷體" w:eastAsia="標楷體" w:hAnsi="標楷體"/>
                <w:sz w:val="20"/>
                <w:shd w:val="clear" w:color="auto" w:fill="FFFF00"/>
              </w:rPr>
              <w:t>輔會文號者才可填列）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51B" w14:textId="77777777" w:rsidR="007F282F" w:rsidRDefault="00000000">
            <w:pPr>
              <w:spacing w:line="280" w:lineRule="exact"/>
              <w:ind w:left="20"/>
            </w:pPr>
            <w:r>
              <w:rPr>
                <w:rFonts w:ascii="標楷體" w:eastAsia="標楷體" w:hAnsi="標楷體"/>
                <w:szCs w:val="24"/>
              </w:rPr>
              <w:t>0.25分</w:t>
            </w:r>
            <w:r>
              <w:rPr>
                <w:rFonts w:ascii="Wingdings 2" w:eastAsia="Wingdings 2" w:hAnsi="Wingdings 2" w:cs="Wingdings 2"/>
                <w:szCs w:val="24"/>
              </w:rPr>
              <w:t></w:t>
            </w:r>
            <w:r>
              <w:rPr>
                <w:rFonts w:ascii="標楷體" w:eastAsia="標楷體" w:hAnsi="標楷體"/>
                <w:szCs w:val="24"/>
              </w:rPr>
              <w:t>（   ）人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CCB12" w14:textId="77777777" w:rsidR="007F282F" w:rsidRDefault="007F282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73880" w14:textId="77777777" w:rsidR="007F282F" w:rsidRDefault="007F282F">
            <w:pPr>
              <w:rPr>
                <w:szCs w:val="24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F3A81" w14:textId="77777777" w:rsidR="007F282F" w:rsidRDefault="007F282F">
            <w:pPr>
              <w:rPr>
                <w:szCs w:val="24"/>
              </w:rPr>
            </w:pPr>
          </w:p>
        </w:tc>
      </w:tr>
      <w:tr w:rsidR="007F282F" w14:paraId="73A551A7" w14:textId="77777777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110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9A068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B5733" w14:textId="77777777" w:rsidR="007F282F" w:rsidRDefault="0000000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普通班接受特教服務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D19D0" w14:textId="77777777" w:rsidR="007F282F" w:rsidRDefault="00000000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color w:val="FF0000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新生或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在校舊生</w:t>
            </w:r>
            <w:proofErr w:type="gramEnd"/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43C0C" w14:textId="77777777" w:rsidR="007F282F" w:rsidRDefault="0000000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    ）人</w:t>
            </w:r>
          </w:p>
          <w:p w14:paraId="4ED05906" w14:textId="77777777" w:rsidR="007F282F" w:rsidRDefault="00000000">
            <w:pPr>
              <w:spacing w:line="280" w:lineRule="exact"/>
            </w:pPr>
            <w:r>
              <w:rPr>
                <w:rFonts w:ascii="標楷體" w:eastAsia="標楷體" w:hAnsi="標楷體"/>
                <w:sz w:val="20"/>
              </w:rPr>
              <w:t>（學生不得重複計算）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40BA8" w14:textId="77777777" w:rsidR="007F282F" w:rsidRDefault="00000000">
            <w:pPr>
              <w:spacing w:line="280" w:lineRule="exact"/>
              <w:ind w:left="20"/>
            </w:pPr>
            <w:r>
              <w:rPr>
                <w:rFonts w:ascii="標楷體" w:eastAsia="標楷體" w:hAnsi="標楷體"/>
                <w:szCs w:val="24"/>
              </w:rPr>
              <w:t>1分</w:t>
            </w:r>
            <w:r>
              <w:rPr>
                <w:rFonts w:ascii="Wingdings 2" w:eastAsia="Wingdings 2" w:hAnsi="Wingdings 2" w:cs="Wingdings 2"/>
                <w:szCs w:val="24"/>
              </w:rPr>
              <w:t></w:t>
            </w:r>
            <w:r>
              <w:rPr>
                <w:rFonts w:ascii="標楷體" w:eastAsia="標楷體" w:hAnsi="標楷體"/>
                <w:szCs w:val="24"/>
              </w:rPr>
              <w:t>（   ）人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FE2A8" w14:textId="77777777" w:rsidR="007F282F" w:rsidRDefault="007F282F">
            <w:pPr>
              <w:spacing w:line="280" w:lineRule="exact"/>
              <w:ind w:left="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70A77" w14:textId="77777777" w:rsidR="007F282F" w:rsidRDefault="007F282F">
            <w:pPr>
              <w:rPr>
                <w:szCs w:val="24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9635A" w14:textId="77777777" w:rsidR="007F282F" w:rsidRDefault="007F282F">
            <w:pPr>
              <w:rPr>
                <w:szCs w:val="24"/>
              </w:rPr>
            </w:pPr>
          </w:p>
        </w:tc>
      </w:tr>
      <w:tr w:rsidR="007F282F" w14:paraId="323A0A7D" w14:textId="77777777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110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A6B55" w14:textId="77777777" w:rsidR="007F282F" w:rsidRDefault="007F282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45280" w14:textId="77777777" w:rsidR="007F282F" w:rsidRDefault="00000000">
            <w:pPr>
              <w:spacing w:line="280" w:lineRule="exact"/>
              <w:ind w:left="20"/>
              <w:jc w:val="center"/>
            </w:pPr>
            <w:r>
              <w:rPr>
                <w:rFonts w:ascii="標楷體" w:eastAsia="標楷體" w:hAnsi="標楷體"/>
                <w:b/>
                <w:szCs w:val="24"/>
                <w:u w:val="single"/>
              </w:rPr>
              <w:t>特教教師人力運用（校內初評分數）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DE24C" w14:textId="77777777" w:rsidR="007F282F" w:rsidRDefault="007F282F">
            <w:pPr>
              <w:spacing w:line="280" w:lineRule="exact"/>
              <w:ind w:left="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F69BB" w14:textId="77777777" w:rsidR="007F282F" w:rsidRDefault="007F282F">
            <w:pPr>
              <w:rPr>
                <w:szCs w:val="24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808E4" w14:textId="77777777" w:rsidR="007F282F" w:rsidRDefault="007F282F">
            <w:pPr>
              <w:rPr>
                <w:szCs w:val="24"/>
              </w:rPr>
            </w:pPr>
          </w:p>
        </w:tc>
      </w:tr>
      <w:tr w:rsidR="007F282F" w14:paraId="1252118B" w14:textId="77777777">
        <w:tblPrEx>
          <w:tblCellMar>
            <w:top w:w="0" w:type="dxa"/>
            <w:bottom w:w="0" w:type="dxa"/>
          </w:tblCellMar>
        </w:tblPrEx>
        <w:trPr>
          <w:cantSplit/>
          <w:trHeight w:val="470"/>
          <w:jc w:val="center"/>
        </w:trPr>
        <w:tc>
          <w:tcPr>
            <w:tcW w:w="110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13A51" w14:textId="77777777" w:rsidR="007F282F" w:rsidRDefault="00000000">
            <w:pPr>
              <w:pStyle w:val="a3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教師</w:t>
            </w:r>
          </w:p>
          <w:p w14:paraId="65173E9E" w14:textId="77777777" w:rsidR="007F282F" w:rsidRDefault="00000000">
            <w:pPr>
              <w:pStyle w:val="a3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</w:t>
            </w:r>
          </w:p>
          <w:p w14:paraId="47CA23B7" w14:textId="77777777" w:rsidR="007F282F" w:rsidRDefault="00000000">
            <w:pPr>
              <w:pStyle w:val="a3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積分</w:t>
            </w:r>
          </w:p>
        </w:tc>
        <w:tc>
          <w:tcPr>
            <w:tcW w:w="211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90809" w14:textId="77777777" w:rsidR="007F282F" w:rsidRDefault="00000000">
            <w:pPr>
              <w:pStyle w:val="a3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班別</w:t>
            </w:r>
          </w:p>
        </w:tc>
        <w:tc>
          <w:tcPr>
            <w:tcW w:w="1748" w:type="dxa"/>
            <w:gridSpan w:val="4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611F8" w14:textId="77777777" w:rsidR="007F282F" w:rsidRDefault="00000000">
            <w:pPr>
              <w:pStyle w:val="a3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教師總數</w:t>
            </w:r>
          </w:p>
        </w:tc>
        <w:tc>
          <w:tcPr>
            <w:tcW w:w="2376" w:type="dxa"/>
            <w:gridSpan w:val="5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C229F" w14:textId="77777777" w:rsidR="007F282F" w:rsidRDefault="00000000">
            <w:pPr>
              <w:pStyle w:val="a3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加權後學生總分數</w:t>
            </w:r>
          </w:p>
        </w:tc>
        <w:tc>
          <w:tcPr>
            <w:tcW w:w="309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90B32" w14:textId="77777777" w:rsidR="007F282F" w:rsidRDefault="00000000">
            <w:pPr>
              <w:pStyle w:val="a3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平均每位教師</w:t>
            </w:r>
          </w:p>
          <w:p w14:paraId="096F6A6A" w14:textId="77777777" w:rsidR="007F282F" w:rsidRDefault="00000000">
            <w:pPr>
              <w:pStyle w:val="a3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服務學生積分</w:t>
            </w:r>
          </w:p>
        </w:tc>
      </w:tr>
      <w:tr w:rsidR="007F282F" w14:paraId="596FB48F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  <w:jc w:val="center"/>
        </w:trPr>
        <w:tc>
          <w:tcPr>
            <w:tcW w:w="110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7BB57" w14:textId="77777777" w:rsidR="007F282F" w:rsidRDefault="007F282F">
            <w:pPr>
              <w:pStyle w:val="a3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ADB24" w14:textId="77777777" w:rsidR="007F282F" w:rsidRDefault="00000000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集中式特教班</w:t>
            </w:r>
          </w:p>
        </w:tc>
        <w:tc>
          <w:tcPr>
            <w:tcW w:w="17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5A229" w14:textId="77777777" w:rsidR="007F282F" w:rsidRDefault="007F282F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ACD93" w14:textId="77777777" w:rsidR="007F282F" w:rsidRDefault="007F282F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D293E" w14:textId="77777777" w:rsidR="007F282F" w:rsidRDefault="00000000">
            <w:pPr>
              <w:pStyle w:val="a3"/>
              <w:spacing w:line="2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： （      ）</w:t>
            </w:r>
          </w:p>
          <w:p w14:paraId="1993E2C7" w14:textId="77777777" w:rsidR="007F282F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（小數點後無條件進位）</w:t>
            </w:r>
          </w:p>
        </w:tc>
      </w:tr>
      <w:tr w:rsidR="007F282F" w14:paraId="64FA90E6" w14:textId="77777777">
        <w:tblPrEx>
          <w:tblCellMar>
            <w:top w:w="0" w:type="dxa"/>
            <w:bottom w:w="0" w:type="dxa"/>
          </w:tblCellMar>
        </w:tblPrEx>
        <w:trPr>
          <w:cantSplit/>
          <w:trHeight w:val="393"/>
          <w:jc w:val="center"/>
        </w:trPr>
        <w:tc>
          <w:tcPr>
            <w:tcW w:w="110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EAF59" w14:textId="77777777" w:rsidR="007F282F" w:rsidRDefault="007F282F">
            <w:pPr>
              <w:pStyle w:val="a3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9BFF4" w14:textId="77777777" w:rsidR="007F282F" w:rsidRDefault="00000000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分散式</w:t>
            </w:r>
          </w:p>
          <w:p w14:paraId="4A55A638" w14:textId="77777777" w:rsidR="007F282F" w:rsidRDefault="00000000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身心障礙資源班</w:t>
            </w:r>
          </w:p>
        </w:tc>
        <w:tc>
          <w:tcPr>
            <w:tcW w:w="17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67D1F" w14:textId="77777777" w:rsidR="007F282F" w:rsidRDefault="007F282F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AF2BF" w14:textId="77777777" w:rsidR="007F282F" w:rsidRDefault="007F282F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F2CC1" w14:textId="77777777" w:rsidR="007F282F" w:rsidRDefault="00000000">
            <w:pPr>
              <w:pStyle w:val="a3"/>
              <w:spacing w:line="2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： （      ）</w:t>
            </w:r>
          </w:p>
          <w:p w14:paraId="39B4B7C3" w14:textId="77777777" w:rsidR="007F282F" w:rsidRDefault="0000000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（小數點後無條件進位）</w:t>
            </w:r>
          </w:p>
        </w:tc>
      </w:tr>
      <w:tr w:rsidR="007F282F" w14:paraId="44D88A5F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  <w:jc w:val="center"/>
        </w:trPr>
        <w:tc>
          <w:tcPr>
            <w:tcW w:w="110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5B852" w14:textId="77777777" w:rsidR="007F282F" w:rsidRDefault="007F282F">
            <w:pPr>
              <w:pStyle w:val="a3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D09CA" w14:textId="77777777" w:rsidR="007F282F" w:rsidRDefault="00000000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巡迴輔導班</w:t>
            </w:r>
          </w:p>
        </w:tc>
        <w:tc>
          <w:tcPr>
            <w:tcW w:w="1748" w:type="dxa"/>
            <w:gridSpan w:val="4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D68B9" w14:textId="77777777" w:rsidR="007F282F" w:rsidRDefault="007F282F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5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289E" w14:textId="77777777" w:rsidR="007F282F" w:rsidRDefault="007F282F">
            <w:pPr>
              <w:pStyle w:val="a3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E2410" w14:textId="77777777" w:rsidR="007F282F" w:rsidRDefault="00000000">
            <w:pPr>
              <w:pStyle w:val="a3"/>
              <w:spacing w:line="24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： （      ）</w:t>
            </w:r>
          </w:p>
          <w:p w14:paraId="0B4A84E2" w14:textId="77777777" w:rsidR="007F282F" w:rsidRDefault="00000000">
            <w:pPr>
              <w:pStyle w:val="a3"/>
              <w:spacing w:line="240" w:lineRule="exact"/>
            </w:pPr>
            <w:r>
              <w:rPr>
                <w:sz w:val="20"/>
              </w:rPr>
              <w:t>（小數點後無條件進位）</w:t>
            </w:r>
          </w:p>
        </w:tc>
      </w:tr>
      <w:tr w:rsidR="007F282F" w14:paraId="6C945DBB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  <w:jc w:val="center"/>
        </w:trPr>
        <w:tc>
          <w:tcPr>
            <w:tcW w:w="110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14829" w14:textId="77777777" w:rsidR="007F282F" w:rsidRDefault="00000000">
            <w:pPr>
              <w:pStyle w:val="a3"/>
              <w:spacing w:line="240" w:lineRule="exact"/>
            </w:pPr>
            <w:r>
              <w:rPr>
                <w:szCs w:val="24"/>
              </w:rPr>
              <w:t>校內初步評估結果</w:t>
            </w:r>
          </w:p>
        </w:tc>
        <w:tc>
          <w:tcPr>
            <w:tcW w:w="211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A2B14" w14:textId="77777777" w:rsidR="007F282F" w:rsidRDefault="00000000">
            <w:pPr>
              <w:pStyle w:val="a3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□無須支援</w:t>
            </w:r>
          </w:p>
        </w:tc>
        <w:tc>
          <w:tcPr>
            <w:tcW w:w="1748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38478" w14:textId="77777777" w:rsidR="007F282F" w:rsidRDefault="00000000">
            <w:pPr>
              <w:pStyle w:val="a3"/>
              <w:spacing w:line="280" w:lineRule="exact"/>
            </w:pPr>
            <w:r>
              <w:t>□</w:t>
            </w:r>
            <w:r>
              <w:rPr>
                <w:sz w:val="24"/>
                <w:szCs w:val="24"/>
              </w:rPr>
              <w:t>申請支援教師</w:t>
            </w:r>
          </w:p>
        </w:tc>
        <w:tc>
          <w:tcPr>
            <w:tcW w:w="237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DC023" w14:textId="77777777" w:rsidR="007F282F" w:rsidRDefault="00000000">
            <w:pPr>
              <w:pStyle w:val="a3"/>
              <w:spacing w:line="280" w:lineRule="exact"/>
            </w:pPr>
            <w:r>
              <w:t>□</w:t>
            </w:r>
            <w:r>
              <w:rPr>
                <w:sz w:val="24"/>
                <w:szCs w:val="24"/>
              </w:rPr>
              <w:t>校內自行調整</w:t>
            </w:r>
          </w:p>
        </w:tc>
        <w:tc>
          <w:tcPr>
            <w:tcW w:w="309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10909" w14:textId="77777777" w:rsidR="007F282F" w:rsidRDefault="00000000">
            <w:pPr>
              <w:pStyle w:val="a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□校內教師需支援他校</w:t>
            </w:r>
          </w:p>
        </w:tc>
      </w:tr>
      <w:tr w:rsidR="007F282F" w14:paraId="24085844" w14:textId="77777777">
        <w:tblPrEx>
          <w:tblCellMar>
            <w:top w:w="0" w:type="dxa"/>
            <w:bottom w:w="0" w:type="dxa"/>
          </w:tblCellMar>
        </w:tblPrEx>
        <w:trPr>
          <w:cantSplit/>
          <w:trHeight w:val="421"/>
          <w:jc w:val="center"/>
        </w:trPr>
        <w:tc>
          <w:tcPr>
            <w:tcW w:w="256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CC95F" w14:textId="77777777" w:rsidR="007F282F" w:rsidRDefault="00000000">
            <w:pPr>
              <w:pStyle w:val="a3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特教承辦人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5ED7F" w14:textId="77777777" w:rsidR="007F282F" w:rsidRDefault="00000000">
            <w:pPr>
              <w:pStyle w:val="a3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</w:t>
            </w:r>
          </w:p>
        </w:tc>
        <w:tc>
          <w:tcPr>
            <w:tcW w:w="2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4EC84" w14:textId="77777777" w:rsidR="007F282F" w:rsidRDefault="00000000">
            <w:pPr>
              <w:pStyle w:val="a3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教務主任</w:t>
            </w: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25373" w14:textId="77777777" w:rsidR="007F282F" w:rsidRDefault="00000000">
            <w:pPr>
              <w:pStyle w:val="a3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      長</w:t>
            </w:r>
          </w:p>
        </w:tc>
      </w:tr>
      <w:tr w:rsidR="007F282F" w14:paraId="4EDA3F68" w14:textId="77777777">
        <w:tblPrEx>
          <w:tblCellMar>
            <w:top w:w="0" w:type="dxa"/>
            <w:bottom w:w="0" w:type="dxa"/>
          </w:tblCellMar>
        </w:tblPrEx>
        <w:trPr>
          <w:cantSplit/>
          <w:trHeight w:val="503"/>
          <w:jc w:val="center"/>
        </w:trPr>
        <w:tc>
          <w:tcPr>
            <w:tcW w:w="2565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EFB59" w14:textId="77777777" w:rsidR="007F282F" w:rsidRDefault="007F282F">
            <w:pPr>
              <w:pStyle w:val="a3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D6C95" w14:textId="77777777" w:rsidR="007F282F" w:rsidRDefault="007F282F">
            <w:pPr>
              <w:pStyle w:val="a3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B75A9" w14:textId="77777777" w:rsidR="007F282F" w:rsidRDefault="007F282F">
            <w:pPr>
              <w:pStyle w:val="a3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D8CAB" w14:textId="77777777" w:rsidR="007F282F" w:rsidRDefault="007F282F">
            <w:pPr>
              <w:pStyle w:val="a3"/>
              <w:spacing w:line="280" w:lineRule="exact"/>
              <w:rPr>
                <w:sz w:val="24"/>
                <w:szCs w:val="24"/>
              </w:rPr>
            </w:pPr>
          </w:p>
        </w:tc>
      </w:tr>
    </w:tbl>
    <w:p w14:paraId="25BF56F8" w14:textId="77777777" w:rsidR="007F282F" w:rsidRDefault="00000000">
      <w:pPr>
        <w:snapToGrid w:val="0"/>
      </w:pPr>
      <w:r>
        <w:rPr>
          <w:rFonts w:ascii="標楷體" w:eastAsia="標楷體" w:hAnsi="標楷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74538E" wp14:editId="49B63804">
                <wp:simplePos x="0" y="0"/>
                <wp:positionH relativeFrom="column">
                  <wp:posOffset>-346072</wp:posOffset>
                </wp:positionH>
                <wp:positionV relativeFrom="paragraph">
                  <wp:posOffset>47621</wp:posOffset>
                </wp:positionV>
                <wp:extent cx="6892919" cy="27304"/>
                <wp:effectExtent l="19050" t="19050" r="22231" b="29846"/>
                <wp:wrapNone/>
                <wp:docPr id="5312249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2919" cy="27304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5E5F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27.25pt;margin-top:3.75pt;width:542.75pt;height:2.15pt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" strokeweight="2.25pt"/>
            </w:pict>
          </mc:Fallback>
        </mc:AlternateContent>
      </w:r>
    </w:p>
    <w:tbl>
      <w:tblPr>
        <w:tblW w:w="104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8"/>
        <w:gridCol w:w="2319"/>
        <w:gridCol w:w="1825"/>
        <w:gridCol w:w="2949"/>
        <w:gridCol w:w="2286"/>
      </w:tblGrid>
      <w:tr w:rsidR="007F282F" w14:paraId="02357538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  <w:jc w:val="center"/>
        </w:trPr>
        <w:tc>
          <w:tcPr>
            <w:tcW w:w="10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827EF" w14:textId="77777777" w:rsidR="007F282F" w:rsidRDefault="00000000">
            <w:pPr>
              <w:pStyle w:val="a3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本府</w:t>
            </w:r>
            <w:proofErr w:type="gramStart"/>
            <w:r>
              <w:rPr>
                <w:sz w:val="24"/>
                <w:szCs w:val="24"/>
              </w:rPr>
              <w:t>複</w:t>
            </w:r>
            <w:proofErr w:type="gramEnd"/>
            <w:r>
              <w:rPr>
                <w:sz w:val="24"/>
                <w:szCs w:val="24"/>
              </w:rPr>
              <w:t>評結果</w:t>
            </w:r>
          </w:p>
        </w:tc>
        <w:tc>
          <w:tcPr>
            <w:tcW w:w="231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0CC5F" w14:textId="77777777" w:rsidR="007F282F" w:rsidRDefault="00000000">
            <w:pPr>
              <w:pStyle w:val="a3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□無須支援</w:t>
            </w:r>
          </w:p>
        </w:tc>
        <w:tc>
          <w:tcPr>
            <w:tcW w:w="182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D3C77" w14:textId="77777777" w:rsidR="007F282F" w:rsidRDefault="00000000">
            <w:pPr>
              <w:pStyle w:val="a3"/>
              <w:spacing w:line="280" w:lineRule="exact"/>
              <w:ind w:left="220" w:hanging="220"/>
              <w:jc w:val="left"/>
            </w:pPr>
            <w:r>
              <w:t>□</w:t>
            </w:r>
            <w:r>
              <w:rPr>
                <w:sz w:val="24"/>
                <w:szCs w:val="24"/>
              </w:rPr>
              <w:t>申請支援教師</w:t>
            </w:r>
          </w:p>
          <w:p w14:paraId="7795870E" w14:textId="77777777" w:rsidR="007F282F" w:rsidRDefault="00000000">
            <w:pPr>
              <w:pStyle w:val="a3"/>
              <w:spacing w:line="280" w:lineRule="exact"/>
              <w:ind w:left="240" w:hanging="240"/>
              <w:jc w:val="left"/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>人</w:t>
            </w:r>
          </w:p>
        </w:tc>
        <w:tc>
          <w:tcPr>
            <w:tcW w:w="29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B1E85" w14:textId="77777777" w:rsidR="007F282F" w:rsidRDefault="00000000">
            <w:pPr>
              <w:pStyle w:val="a3"/>
              <w:spacing w:line="280" w:lineRule="exact"/>
              <w:jc w:val="left"/>
            </w:pPr>
            <w:r>
              <w:t>□</w:t>
            </w:r>
            <w:r>
              <w:rPr>
                <w:sz w:val="24"/>
                <w:szCs w:val="24"/>
              </w:rPr>
              <w:t>校內自行調整為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</w:p>
          <w:p w14:paraId="2E7EA6AA" w14:textId="77777777" w:rsidR="007F282F" w:rsidRDefault="00000000">
            <w:pPr>
              <w:pStyle w:val="a3"/>
              <w:spacing w:line="280" w:lineRule="exact"/>
              <w:jc w:val="left"/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  <w:r>
              <w:rPr>
                <w:sz w:val="24"/>
                <w:szCs w:val="24"/>
              </w:rPr>
              <w:t>服務方式</w:t>
            </w:r>
          </w:p>
        </w:tc>
        <w:tc>
          <w:tcPr>
            <w:tcW w:w="228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C9323" w14:textId="77777777" w:rsidR="007F282F" w:rsidRDefault="00000000">
            <w:pPr>
              <w:pStyle w:val="a3"/>
              <w:spacing w:line="280" w:lineRule="exact"/>
              <w:ind w:left="240" w:hanging="240"/>
              <w:jc w:val="left"/>
            </w:pPr>
            <w:r>
              <w:rPr>
                <w:sz w:val="24"/>
                <w:szCs w:val="24"/>
              </w:rPr>
              <w:t>□校內教師需支援他校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>人</w:t>
            </w:r>
          </w:p>
        </w:tc>
      </w:tr>
    </w:tbl>
    <w:p w14:paraId="57DE8E1B" w14:textId="77777777" w:rsidR="007F282F" w:rsidRDefault="007F282F">
      <w:pPr>
        <w:snapToGrid w:val="0"/>
        <w:spacing w:line="240" w:lineRule="exact"/>
        <w:ind w:left="880" w:hanging="880"/>
        <w:rPr>
          <w:rFonts w:ascii="標楷體" w:eastAsia="標楷體" w:hAnsi="標楷體"/>
          <w:sz w:val="22"/>
          <w:szCs w:val="22"/>
        </w:rPr>
      </w:pPr>
    </w:p>
    <w:p w14:paraId="0FFE7476" w14:textId="77777777" w:rsidR="007F282F" w:rsidRDefault="00000000">
      <w:pPr>
        <w:snapToGrid w:val="0"/>
        <w:spacing w:line="240" w:lineRule="exact"/>
        <w:ind w:left="880" w:hanging="880"/>
      </w:pPr>
      <w:r>
        <w:rPr>
          <w:rFonts w:ascii="標楷體" w:eastAsia="標楷體" w:hAnsi="標楷體"/>
          <w:sz w:val="22"/>
          <w:szCs w:val="22"/>
        </w:rPr>
        <w:t>備註：</w:t>
      </w:r>
      <w:r>
        <w:rPr>
          <w:rFonts w:ascii="標楷體" w:eastAsia="標楷體" w:hAnsi="標楷體"/>
          <w:sz w:val="22"/>
          <w:szCs w:val="22"/>
          <w:shd w:val="clear" w:color="auto" w:fill="FFFF00"/>
        </w:rPr>
        <w:t>1.</w:t>
      </w:r>
      <w:r>
        <w:rPr>
          <w:rFonts w:ascii="標楷體" w:eastAsia="標楷體" w:hAnsi="標楷體"/>
          <w:b/>
          <w:sz w:val="22"/>
          <w:szCs w:val="22"/>
          <w:shd w:val="clear" w:color="auto" w:fill="FFFF00"/>
        </w:rPr>
        <w:t>各校除本表外，需檢附</w:t>
      </w:r>
      <w:r>
        <w:rPr>
          <w:rFonts w:ascii="標楷體" w:eastAsia="標楷體" w:hAnsi="標楷體"/>
          <w:b/>
          <w:color w:val="0000FF"/>
          <w:sz w:val="22"/>
          <w:szCs w:val="22"/>
          <w:shd w:val="clear" w:color="auto" w:fill="FFFF00"/>
        </w:rPr>
        <w:t>學生清冊（如下頁）</w:t>
      </w:r>
      <w:r>
        <w:rPr>
          <w:rFonts w:ascii="標楷體" w:eastAsia="標楷體" w:hAnsi="標楷體"/>
          <w:b/>
          <w:sz w:val="22"/>
          <w:szCs w:val="22"/>
          <w:shd w:val="clear" w:color="auto" w:fill="FFFF00"/>
        </w:rPr>
        <w:t>及</w:t>
      </w:r>
      <w:r>
        <w:rPr>
          <w:rFonts w:ascii="標楷體" w:eastAsia="標楷體" w:hAnsi="標楷體"/>
          <w:b/>
          <w:color w:val="0000FF"/>
          <w:sz w:val="22"/>
          <w:szCs w:val="22"/>
          <w:shd w:val="clear" w:color="auto" w:fill="FFFF00"/>
        </w:rPr>
        <w:t>113</w:t>
      </w:r>
      <w:proofErr w:type="gramStart"/>
      <w:r>
        <w:rPr>
          <w:rFonts w:ascii="標楷體" w:eastAsia="標楷體" w:hAnsi="標楷體"/>
          <w:b/>
          <w:color w:val="0000FF"/>
          <w:sz w:val="22"/>
          <w:szCs w:val="22"/>
          <w:shd w:val="clear" w:color="auto" w:fill="FFFF00"/>
        </w:rPr>
        <w:t>學年度特教課</w:t>
      </w:r>
      <w:proofErr w:type="gramEnd"/>
      <w:r>
        <w:rPr>
          <w:rFonts w:ascii="標楷體" w:eastAsia="標楷體" w:hAnsi="標楷體"/>
          <w:b/>
          <w:color w:val="0000FF"/>
          <w:sz w:val="22"/>
          <w:szCs w:val="22"/>
          <w:shd w:val="clear" w:color="auto" w:fill="FFFF00"/>
        </w:rPr>
        <w:t>表</w:t>
      </w:r>
      <w:r>
        <w:rPr>
          <w:rFonts w:ascii="標楷體" w:eastAsia="標楷體" w:hAnsi="標楷體"/>
          <w:b/>
          <w:sz w:val="22"/>
          <w:szCs w:val="22"/>
          <w:shd w:val="clear" w:color="auto" w:fill="FFFF00"/>
        </w:rPr>
        <w:t>（需呈現每節課授課學生姓名、障別等詳細資訊）。</w:t>
      </w:r>
    </w:p>
    <w:p w14:paraId="2FC68465" w14:textId="77777777" w:rsidR="007F282F" w:rsidRDefault="00000000">
      <w:pPr>
        <w:snapToGrid w:val="0"/>
        <w:ind w:left="648"/>
      </w:pPr>
      <w:r>
        <w:rPr>
          <w:rFonts w:ascii="標楷體" w:eastAsia="標楷體" w:hAnsi="標楷體"/>
          <w:sz w:val="22"/>
          <w:szCs w:val="22"/>
        </w:rPr>
        <w:t>2.計分填表說明請參閱</w:t>
      </w:r>
      <w:r>
        <w:rPr>
          <w:rFonts w:ascii="標楷體" w:eastAsia="標楷體" w:hAnsi="標楷體"/>
          <w:b/>
          <w:sz w:val="22"/>
          <w:szCs w:val="22"/>
          <w:u w:val="single"/>
        </w:rPr>
        <w:t>花蓮縣</w:t>
      </w:r>
      <w:proofErr w:type="gramStart"/>
      <w:r>
        <w:rPr>
          <w:rFonts w:ascii="標楷體" w:eastAsia="標楷體" w:hAnsi="標楷體"/>
          <w:b/>
          <w:sz w:val="22"/>
          <w:szCs w:val="22"/>
          <w:u w:val="single"/>
        </w:rPr>
        <w:t>學前暨國小</w:t>
      </w:r>
      <w:proofErr w:type="gramEnd"/>
      <w:r>
        <w:rPr>
          <w:rFonts w:ascii="標楷體" w:eastAsia="標楷體" w:hAnsi="標楷體"/>
          <w:b/>
          <w:sz w:val="22"/>
          <w:szCs w:val="22"/>
          <w:u w:val="single"/>
        </w:rPr>
        <w:t>階段身心障礙類特殊教育班教師人力彈性調整原則</w:t>
      </w:r>
      <w:r>
        <w:rPr>
          <w:rFonts w:ascii="標楷體" w:eastAsia="標楷體" w:hAnsi="標楷體"/>
          <w:sz w:val="22"/>
          <w:szCs w:val="22"/>
        </w:rPr>
        <w:t>。</w:t>
      </w:r>
    </w:p>
    <w:p w14:paraId="6DD1F300" w14:textId="77777777" w:rsidR="007F282F" w:rsidRDefault="00000000">
      <w:pPr>
        <w:pageBreakBefore/>
        <w:spacing w:line="500" w:lineRule="exact"/>
        <w:ind w:left="880" w:hanging="880"/>
        <w:jc w:val="center"/>
      </w:pPr>
      <w:r>
        <w:rPr>
          <w:rFonts w:ascii="標楷體" w:eastAsia="標楷體" w:hAnsi="標楷體"/>
          <w:b/>
          <w:sz w:val="32"/>
          <w:szCs w:val="24"/>
        </w:rPr>
        <w:lastRenderedPageBreak/>
        <w:t xml:space="preserve"> 花蓮縣</w:t>
      </w:r>
      <w:r>
        <w:rPr>
          <w:rFonts w:ascii="標楷體" w:eastAsia="標楷體" w:hAnsi="標楷體"/>
          <w:b/>
          <w:sz w:val="32"/>
          <w:szCs w:val="24"/>
          <w:shd w:val="clear" w:color="auto" w:fill="FFFF00"/>
        </w:rPr>
        <w:t>114</w:t>
      </w:r>
      <w:r>
        <w:rPr>
          <w:rFonts w:ascii="標楷體" w:eastAsia="標楷體" w:hAnsi="標楷體"/>
          <w:b/>
          <w:sz w:val="32"/>
          <w:szCs w:val="24"/>
        </w:rPr>
        <w:t>學年度</w:t>
      </w:r>
      <w:r>
        <w:rPr>
          <w:rFonts w:ascii="標楷體" w:eastAsia="標楷體" w:hAnsi="標楷體"/>
          <w:b/>
          <w:sz w:val="32"/>
          <w:szCs w:val="24"/>
          <w:u w:val="single"/>
        </w:rPr>
        <w:t xml:space="preserve">       國中（小）</w:t>
      </w:r>
      <w:r>
        <w:rPr>
          <w:rFonts w:ascii="標楷體" w:eastAsia="標楷體" w:hAnsi="標楷體"/>
          <w:b/>
          <w:sz w:val="32"/>
          <w:szCs w:val="24"/>
        </w:rPr>
        <w:t>身心障礙學生清冊</w:t>
      </w:r>
    </w:p>
    <w:p w14:paraId="2A643ED0" w14:textId="77777777" w:rsidR="007F282F" w:rsidRDefault="00000000">
      <w:pPr>
        <w:ind w:left="1120" w:hanging="1120"/>
        <w:jc w:val="both"/>
      </w:pPr>
      <w:r>
        <w:rPr>
          <w:rFonts w:ascii="標楷體" w:eastAsia="標楷體" w:hAnsi="標楷體"/>
          <w:sz w:val="28"/>
          <w:szCs w:val="28"/>
        </w:rPr>
        <w:t>學校：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</w:t>
      </w:r>
    </w:p>
    <w:p w14:paraId="62CA761F" w14:textId="77777777" w:rsidR="007F282F" w:rsidRDefault="00000000">
      <w:pPr>
        <w:ind w:left="960" w:hanging="960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一、</w:t>
      </w:r>
      <w:proofErr w:type="gramStart"/>
      <w:r>
        <w:rPr>
          <w:rFonts w:ascii="標楷體" w:eastAsia="標楷體" w:hAnsi="標楷體"/>
          <w:szCs w:val="22"/>
        </w:rPr>
        <w:t>在校舊生</w:t>
      </w:r>
      <w:proofErr w:type="gramEnd"/>
      <w:r>
        <w:rPr>
          <w:rFonts w:ascii="標楷體" w:eastAsia="標楷體" w:hAnsi="標楷體"/>
          <w:szCs w:val="22"/>
        </w:rPr>
        <w:t>（請依教育部特殊教育通報網資料填寫，學生姓名請寫全名）</w:t>
      </w:r>
    </w:p>
    <w:tbl>
      <w:tblPr>
        <w:tblW w:w="1020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1103"/>
        <w:gridCol w:w="1275"/>
        <w:gridCol w:w="1843"/>
        <w:gridCol w:w="1418"/>
        <w:gridCol w:w="1701"/>
        <w:gridCol w:w="1559"/>
        <w:gridCol w:w="850"/>
      </w:tblGrid>
      <w:tr w:rsidR="007F282F" w14:paraId="0D3A7F58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64D2" w14:textId="77777777" w:rsidR="007F282F" w:rsidRDefault="00000000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4"/>
              </w:rPr>
              <w:t>序號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92CD" w14:textId="77777777" w:rsidR="007F282F" w:rsidRDefault="000000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學生</w:t>
            </w:r>
          </w:p>
          <w:p w14:paraId="12467308" w14:textId="77777777" w:rsidR="007F282F" w:rsidRDefault="000000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7A1FE" w14:textId="77777777" w:rsidR="007F282F" w:rsidRDefault="000000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年級</w:t>
            </w:r>
          </w:p>
          <w:p w14:paraId="26CE6DEF" w14:textId="77777777" w:rsidR="007F282F" w:rsidRDefault="000000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班別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C2970" w14:textId="77777777" w:rsidR="007F282F" w:rsidRDefault="000000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鑑</w:t>
            </w:r>
            <w:proofErr w:type="gramEnd"/>
            <w:r>
              <w:rPr>
                <w:rFonts w:ascii="標楷體" w:eastAsia="標楷體" w:hAnsi="標楷體"/>
                <w:b/>
                <w:szCs w:val="24"/>
              </w:rPr>
              <w:t>輔會核定障礙類別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E8FB1" w14:textId="77777777" w:rsidR="007F282F" w:rsidRDefault="000000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安置班別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B699E" w14:textId="3A9E0214" w:rsidR="007F282F" w:rsidRDefault="00000000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szCs w:val="24"/>
                <w:shd w:val="clear" w:color="auto" w:fill="FFFFFF"/>
              </w:rPr>
              <w:t>11</w:t>
            </w:r>
            <w:r w:rsidR="00F73A88">
              <w:rPr>
                <w:rFonts w:ascii="標楷體" w:eastAsia="標楷體" w:hAnsi="標楷體" w:hint="eastAsia"/>
                <w:b/>
                <w:szCs w:val="24"/>
                <w:shd w:val="clear" w:color="auto" w:fill="FFFFFF"/>
              </w:rPr>
              <w:t>3</w:t>
            </w:r>
            <w:r>
              <w:rPr>
                <w:rFonts w:ascii="標楷體" w:eastAsia="標楷體" w:hAnsi="標楷體"/>
                <w:b/>
                <w:szCs w:val="24"/>
              </w:rPr>
              <w:t>學年度接受特教直接教學節數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FB6F3" w14:textId="77777777" w:rsidR="007F282F" w:rsidRDefault="000000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備註</w:t>
            </w:r>
          </w:p>
        </w:tc>
      </w:tr>
      <w:tr w:rsidR="007F282F" w14:paraId="5F09BCFB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3F823" w14:textId="77777777" w:rsidR="007F282F" w:rsidRDefault="007F282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30DCA" w14:textId="77777777" w:rsidR="007F282F" w:rsidRDefault="007F282F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C545" w14:textId="77777777" w:rsidR="007F282F" w:rsidRDefault="007F282F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951A" w14:textId="77777777" w:rsidR="007F282F" w:rsidRDefault="000000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障礙類別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C04C" w14:textId="77777777" w:rsidR="007F282F" w:rsidRDefault="000000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補充說明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1D06B" w14:textId="77777777" w:rsidR="007F282F" w:rsidRDefault="007F282F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642D" w14:textId="77777777" w:rsidR="007F282F" w:rsidRDefault="007F282F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0DAE1" w14:textId="77777777" w:rsidR="007F282F" w:rsidRDefault="007F282F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F282F" w14:paraId="1F690A8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E1D2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F9B4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A1BA6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7E0D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B541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5442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330E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57A13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016338F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514BD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65A2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E2EC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674D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E092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1495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8646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05B8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645DB07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D1C64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1F29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76B6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DFB0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25EC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AB768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B078A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3596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650DC11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40CE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E29E7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618E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47DF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B1431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A85E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1EEB2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F069E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2FD0246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E279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1D5D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057B8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0D01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9AD10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12684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F586B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FB8C4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2B1241B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434D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2C54E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7FD21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6B2E1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3E0D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4A2C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03E77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5C2E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608722B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6CEE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DECC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072A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7B92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7B6A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15026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C95F4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16471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038F4BC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C6CCD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BA87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EC6DF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66B4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CD74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883F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5C012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1B3A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493E57D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C9C3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DFC7B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CED3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A742E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E88B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028D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9DD6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E094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7E69FB2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6233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428E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5F729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B4DD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5B60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4A97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25F18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6E633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2D42191" w14:textId="77777777" w:rsidR="007F282F" w:rsidRDefault="00000000">
      <w:pPr>
        <w:ind w:left="960" w:hanging="960"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二、轉銜會議決議安置新生（請依轉銜核定公文填寫，學生姓名請寫全名）</w:t>
      </w:r>
    </w:p>
    <w:tbl>
      <w:tblPr>
        <w:tblW w:w="1020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1109"/>
        <w:gridCol w:w="1274"/>
        <w:gridCol w:w="1842"/>
        <w:gridCol w:w="1417"/>
        <w:gridCol w:w="3258"/>
        <w:gridCol w:w="850"/>
      </w:tblGrid>
      <w:tr w:rsidR="007F282F" w14:paraId="07E95325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885D3" w14:textId="77777777" w:rsidR="007F282F" w:rsidRDefault="00000000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4"/>
              </w:rPr>
              <w:t>序號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2DACD" w14:textId="77777777" w:rsidR="007F282F" w:rsidRDefault="000000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學生</w:t>
            </w:r>
          </w:p>
          <w:p w14:paraId="1620BA93" w14:textId="77777777" w:rsidR="007F282F" w:rsidRDefault="000000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538D" w14:textId="77777777" w:rsidR="007F282F" w:rsidRDefault="000000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年級</w:t>
            </w:r>
          </w:p>
          <w:p w14:paraId="6E6BF9E6" w14:textId="77777777" w:rsidR="007F282F" w:rsidRDefault="000000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班別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D6CE" w14:textId="77777777" w:rsidR="007F282F" w:rsidRDefault="000000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鑑</w:t>
            </w:r>
            <w:proofErr w:type="gramEnd"/>
            <w:r>
              <w:rPr>
                <w:rFonts w:ascii="標楷體" w:eastAsia="標楷體" w:hAnsi="標楷體"/>
                <w:b/>
                <w:szCs w:val="24"/>
              </w:rPr>
              <w:t>輔會核定障礙類別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7195" w14:textId="77777777" w:rsidR="007F282F" w:rsidRDefault="000000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安置班別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92550" w14:textId="77777777" w:rsidR="007F282F" w:rsidRDefault="000000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備註</w:t>
            </w:r>
          </w:p>
        </w:tc>
      </w:tr>
      <w:tr w:rsidR="007F282F" w14:paraId="7B2C6A3E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6732" w14:textId="77777777" w:rsidR="007F282F" w:rsidRDefault="007F282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97D9" w14:textId="77777777" w:rsidR="007F282F" w:rsidRDefault="007F282F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1987" w14:textId="77777777" w:rsidR="007F282F" w:rsidRDefault="007F282F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24A2" w14:textId="77777777" w:rsidR="007F282F" w:rsidRDefault="000000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障礙類別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5DD3" w14:textId="77777777" w:rsidR="007F282F" w:rsidRDefault="000000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補充說明</w:t>
            </w: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54FA" w14:textId="77777777" w:rsidR="007F282F" w:rsidRDefault="007F282F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AEE5" w14:textId="77777777" w:rsidR="007F282F" w:rsidRDefault="007F282F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F282F" w14:paraId="18D7508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D1D1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4486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9D6D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322C9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37BC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0269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4B30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05E9E44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ECBC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9E8B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27D2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574A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8DF8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04600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3ED9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3C3DE2C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0CCD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0277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81F3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FE59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E8994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C650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B2D7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239CCFD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01AC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EB1E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DAA41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369D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0E4F3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C15CC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CEC94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77D53BC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6E0D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BC7E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0A75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51ECB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27FD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F160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A8E6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0EC211B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DC72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EB6F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025A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0871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B769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0140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C060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0D7F72E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A5F1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3E4F1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DBF3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CD06C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7C39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915D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83E3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6D14E3D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0725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009D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F6FB6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D6971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E319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281F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18A3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0CABE3C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61CB4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FEA2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04D25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C3212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9CE22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5AFEB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7B5F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82F" w14:paraId="0775F2B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EADD" w14:textId="77777777" w:rsidR="007F282F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E225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98AE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D3323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F9D16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A0086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02FA" w14:textId="77777777" w:rsidR="007F282F" w:rsidRDefault="007F28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2EBF073" w14:textId="77777777" w:rsidR="007F282F" w:rsidRDefault="007F282F">
      <w:pPr>
        <w:ind w:left="280" w:hanging="280"/>
        <w:jc w:val="both"/>
        <w:rPr>
          <w:rFonts w:ascii="標楷體" w:eastAsia="標楷體" w:hAnsi="標楷體"/>
          <w:b/>
          <w:color w:val="0000FF"/>
          <w:sz w:val="28"/>
          <w:szCs w:val="22"/>
        </w:rPr>
      </w:pPr>
    </w:p>
    <w:sectPr w:rsidR="007F282F">
      <w:footerReference w:type="default" r:id="rId6"/>
      <w:pgSz w:w="11906" w:h="16838"/>
      <w:pgMar w:top="567" w:right="1021" w:bottom="425" w:left="1021" w:header="624" w:footer="0" w:gutter="0"/>
      <w:cols w:space="720"/>
      <w:docGrid w:type="lines" w:linePitch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2662" w14:textId="77777777" w:rsidR="00ED144C" w:rsidRDefault="00ED144C">
      <w:r>
        <w:separator/>
      </w:r>
    </w:p>
  </w:endnote>
  <w:endnote w:type="continuationSeparator" w:id="0">
    <w:p w14:paraId="3A4822C3" w14:textId="77777777" w:rsidR="00ED144C" w:rsidRDefault="00ED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836B" w14:textId="77777777" w:rsidR="00000000" w:rsidRDefault="00000000">
    <w:pPr>
      <w:pStyle w:val="a7"/>
      <w:jc w:val="center"/>
    </w:pPr>
  </w:p>
  <w:p w14:paraId="1B0B5021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1A70" w14:textId="77777777" w:rsidR="00ED144C" w:rsidRDefault="00ED144C">
      <w:r>
        <w:rPr>
          <w:color w:val="000000"/>
        </w:rPr>
        <w:separator/>
      </w:r>
    </w:p>
  </w:footnote>
  <w:footnote w:type="continuationSeparator" w:id="0">
    <w:p w14:paraId="1894B32D" w14:textId="77777777" w:rsidR="00ED144C" w:rsidRDefault="00ED1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282F"/>
    <w:rsid w:val="002E20CF"/>
    <w:rsid w:val="0061265A"/>
    <w:rsid w:val="007F282F"/>
    <w:rsid w:val="00ED144C"/>
    <w:rsid w:val="00F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7FC7E"/>
  <w15:docId w15:val="{D77E32E3-5E2B-4A15-8EC3-FFDE45C6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  <w:jc w:val="center"/>
    </w:pPr>
    <w:rPr>
      <w:rFonts w:ascii="標楷體" w:eastAsia="標楷體" w:hAnsi="標楷體"/>
      <w:sz w:val="2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character" w:customStyle="1" w:styleId="apple-style-span">
    <w:name w:val="apple-style-span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a9">
    <w:name w:val="本文 字元"/>
    <w:rPr>
      <w:rFonts w:ascii="標楷體" w:eastAsia="標楷體" w:hAnsi="標楷體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976</Characters>
  <Application>Microsoft Office Word</Application>
  <DocSecurity>0</DocSecurity>
  <Lines>195</Lines>
  <Paragraphs>137</Paragraphs>
  <ScaleCrop>false</ScaleCrop>
  <Company>company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一）待遇福利：向原服務學校支領，交通費之段數，核實依住處至接受支援學校距離計算</dc:title>
  <dc:subject/>
  <dc:creator>user</dc:creator>
  <cp:lastModifiedBy>教育處-022</cp:lastModifiedBy>
  <cp:revision>2</cp:revision>
  <cp:lastPrinted>2025-04-17T03:20:00Z</cp:lastPrinted>
  <dcterms:created xsi:type="dcterms:W3CDTF">2025-04-21T06:45:00Z</dcterms:created>
  <dcterms:modified xsi:type="dcterms:W3CDTF">2025-04-21T06:45:00Z</dcterms:modified>
</cp:coreProperties>
</file>