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F23A" w14:textId="77777777" w:rsidR="004855D2" w:rsidRPr="003B0310" w:rsidRDefault="00426546" w:rsidP="00F268B8">
      <w:pPr>
        <w:widowControl/>
        <w:adjustRightInd w:val="0"/>
        <w:snapToGrid w:val="0"/>
        <w:jc w:val="center"/>
        <w:rPr>
          <w:rFonts w:ascii="新細明體" w:eastAsia="新細明體" w:hAnsi="新細明體" w:cs="新細明體"/>
          <w:color w:val="000000" w:themeColor="text1"/>
          <w:kern w:val="0"/>
          <w:sz w:val="32"/>
          <w:szCs w:val="24"/>
          <w:shd w:val="clear" w:color="auto" w:fill="FFFFFF"/>
        </w:rPr>
      </w:pPr>
      <w:proofErr w:type="gramStart"/>
      <w:r w:rsidRPr="00427106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27"/>
          <w:shd w:val="clear" w:color="auto" w:fill="FFFFFF"/>
        </w:rPr>
        <w:t>114</w:t>
      </w:r>
      <w:proofErr w:type="gramEnd"/>
      <w:r w:rsidR="004855D2" w:rsidRPr="003B03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7"/>
          <w:shd w:val="clear" w:color="auto" w:fill="FFFFFF"/>
        </w:rPr>
        <w:t>年度防制學生藥物濫用多元</w:t>
      </w:r>
      <w:proofErr w:type="gramStart"/>
      <w:r w:rsidR="004855D2" w:rsidRPr="003B03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7"/>
          <w:shd w:val="clear" w:color="auto" w:fill="FFFFFF"/>
        </w:rPr>
        <w:t>適</w:t>
      </w:r>
      <w:proofErr w:type="gramEnd"/>
      <w:r w:rsidR="004855D2" w:rsidRPr="003B03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7"/>
          <w:shd w:val="clear" w:color="auto" w:fill="FFFFFF"/>
        </w:rPr>
        <w:t>性教育活動補助計畫</w:t>
      </w:r>
    </w:p>
    <w:p w14:paraId="54064E9F" w14:textId="77777777" w:rsidR="004855D2" w:rsidRPr="003B0310" w:rsidRDefault="004855D2" w:rsidP="00F268B8">
      <w:pPr>
        <w:widowControl/>
        <w:adjustRightInd w:val="0"/>
        <w:snapToGrid w:val="0"/>
        <w:spacing w:before="100" w:beforeAutospacing="1" w:after="181"/>
        <w:jc w:val="center"/>
        <w:rPr>
          <w:rFonts w:ascii="新細明體" w:eastAsia="新細明體" w:hAnsi="新細明體" w:cs="新細明體"/>
          <w:color w:val="000000" w:themeColor="text1"/>
          <w:kern w:val="0"/>
          <w:sz w:val="28"/>
          <w:szCs w:val="24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8"/>
          <w:shd w:val="clear" w:color="auto" w:fill="FFFFFF"/>
        </w:rPr>
        <w:t>執行成果報告</w:t>
      </w:r>
    </w:p>
    <w:p w14:paraId="11030268" w14:textId="0AB46469" w:rsidR="004855D2" w:rsidRPr="003B0310" w:rsidRDefault="004855D2" w:rsidP="00F268B8">
      <w:pPr>
        <w:widowControl/>
        <w:adjustRightInd w:val="0"/>
        <w:snapToGrid w:val="0"/>
        <w:spacing w:before="100" w:beforeAutospacing="1" w:after="100" w:afterAutospacing="1" w:line="30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一、校名：</w:t>
      </w:r>
      <w:r w:rsidR="00747BE7" w:rsidRPr="003B0310">
        <w:rPr>
          <w:rFonts w:ascii="新細明體" w:eastAsia="新細明體" w:hAnsi="新細明體" w:cs="新細明體"/>
          <w:color w:val="000000" w:themeColor="text1"/>
          <w:kern w:val="0"/>
          <w:szCs w:val="24"/>
          <w:shd w:val="clear" w:color="auto" w:fill="FFFFFF"/>
        </w:rPr>
        <w:t xml:space="preserve"> </w:t>
      </w:r>
    </w:p>
    <w:p w14:paraId="3B7FFEB0" w14:textId="457CCDBC" w:rsidR="004855D2" w:rsidRPr="007C177C" w:rsidRDefault="004855D2" w:rsidP="00F268B8">
      <w:pPr>
        <w:widowControl/>
        <w:adjustRightInd w:val="0"/>
        <w:snapToGrid w:val="0"/>
        <w:spacing w:before="181" w:after="100" w:afterAutospacing="1" w:line="300" w:lineRule="atLeast"/>
        <w:rPr>
          <w:rFonts w:ascii="Times New Roman" w:eastAsia="新細明體" w:hAnsi="Times New Roman" w:cs="Times New Roman"/>
          <w:color w:val="000000" w:themeColor="text1"/>
          <w:kern w:val="0"/>
          <w:szCs w:val="24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二、核定補助經費：</w:t>
      </w:r>
    </w:p>
    <w:p w14:paraId="385A748A" w14:textId="5FED8AF9" w:rsidR="004855D2" w:rsidRPr="003B0310" w:rsidRDefault="004855D2" w:rsidP="00F268B8">
      <w:pPr>
        <w:widowControl/>
        <w:adjustRightInd w:val="0"/>
        <w:snapToGrid w:val="0"/>
        <w:spacing w:before="181" w:after="100" w:afterAutospacing="1" w:line="30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三、實際支用經費總額：</w:t>
      </w:r>
    </w:p>
    <w:p w14:paraId="01359A5E" w14:textId="77777777" w:rsidR="004855D2" w:rsidRPr="003B0310" w:rsidRDefault="004855D2" w:rsidP="00F268B8">
      <w:pPr>
        <w:widowControl/>
        <w:adjustRightInd w:val="0"/>
        <w:snapToGrid w:val="0"/>
        <w:spacing w:before="181" w:after="181" w:line="300" w:lineRule="atLeast"/>
        <w:rPr>
          <w:rFonts w:ascii="新細明體" w:eastAsia="新細明體" w:hAnsi="新細明體" w:cs="新細明體"/>
          <w:color w:val="000000" w:themeColor="text1"/>
          <w:kern w:val="0"/>
          <w:szCs w:val="24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四、執行概況：</w:t>
      </w:r>
      <w:r w:rsidRPr="003B0310">
        <w:rPr>
          <w:rFonts w:ascii="Times New Roman" w:eastAsia="新細明體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(</w:t>
      </w: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請依各校計畫項目分別填列</w:t>
      </w:r>
      <w:r w:rsidRPr="003B0310">
        <w:rPr>
          <w:rFonts w:ascii="Times New Roman" w:eastAsia="新細明體" w:hAnsi="Times New Roman" w:cs="Times New Roman" w:hint="eastAsia"/>
          <w:color w:val="000000" w:themeColor="text1"/>
          <w:kern w:val="0"/>
          <w:sz w:val="28"/>
          <w:szCs w:val="28"/>
          <w:shd w:val="clear" w:color="auto" w:fill="FFFFFF"/>
        </w:rPr>
        <w:t>)</w:t>
      </w:r>
    </w:p>
    <w:tbl>
      <w:tblPr>
        <w:tblW w:w="1446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23"/>
        <w:gridCol w:w="1132"/>
        <w:gridCol w:w="858"/>
        <w:gridCol w:w="1047"/>
        <w:gridCol w:w="1046"/>
        <w:gridCol w:w="1074"/>
        <w:gridCol w:w="408"/>
        <w:gridCol w:w="408"/>
        <w:gridCol w:w="408"/>
        <w:gridCol w:w="553"/>
        <w:gridCol w:w="507"/>
        <w:gridCol w:w="507"/>
        <w:gridCol w:w="820"/>
        <w:gridCol w:w="641"/>
        <w:gridCol w:w="640"/>
        <w:gridCol w:w="1074"/>
        <w:gridCol w:w="2214"/>
      </w:tblGrid>
      <w:tr w:rsidR="003B0310" w:rsidRPr="003B0310" w14:paraId="20678AD6" w14:textId="77777777" w:rsidTr="00747BE7">
        <w:trPr>
          <w:tblCellSpacing w:w="0" w:type="dxa"/>
        </w:trPr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FBF86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 名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133412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課程名稱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18B50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</w:t>
            </w:r>
            <w:r w:rsidR="00FF2BB7" w:rsidRPr="003B031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經費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0A5573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實際申請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287D115E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實支數</w:t>
            </w:r>
            <w:proofErr w:type="gramEnd"/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100EE6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經費執行=</w:t>
            </w: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br/>
            </w:r>
            <w:proofErr w:type="gramStart"/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實支數</w:t>
            </w:r>
            <w:proofErr w:type="gramEnd"/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/經費核定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40187FE5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藥物濫用高風險學生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F5514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排除前4類之其他學生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269F8E6C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參加學生總數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279AE0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課程高風險學生比例=</w:t>
            </w: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br/>
              <w:t>高風險學生/參加學生總數</w:t>
            </w:r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546D74D1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活動出席學生人次</w:t>
            </w: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06274FEB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活動應出席學生人次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31A39E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平均出席率=</w:t>
            </w: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br/>
              <w:t>出席學生人次/應出席學生人次</w:t>
            </w:r>
          </w:p>
        </w:tc>
        <w:tc>
          <w:tcPr>
            <w:tcW w:w="221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5EB58B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經費執行率未達</w:t>
            </w:r>
            <w:r w:rsidRPr="003B031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80%、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高關懷學生人數未達</w:t>
            </w:r>
            <w:r w:rsidRPr="003B031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45%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或出席率未達</w:t>
            </w:r>
            <w:r w:rsidRPr="003B031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70%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3B031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請說明原因及因應作為。</w:t>
            </w:r>
          </w:p>
        </w:tc>
      </w:tr>
      <w:tr w:rsidR="003B0310" w:rsidRPr="003B0310" w14:paraId="3880D5CC" w14:textId="77777777" w:rsidTr="00747BE7">
        <w:trPr>
          <w:tblCellSpacing w:w="0" w:type="dxa"/>
        </w:trPr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3F45F874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94344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D7692B2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8E68E67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F1FA29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A39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7D8D1070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(1)</w:t>
            </w:r>
          </w:p>
          <w:p w14:paraId="27BCA0AF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0A6D2721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(2)</w:t>
            </w:r>
          </w:p>
          <w:p w14:paraId="1882D064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6D815707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(3)</w:t>
            </w:r>
          </w:p>
          <w:p w14:paraId="15F4AB6B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14:paraId="6660F5B8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(4)</w:t>
            </w:r>
          </w:p>
          <w:p w14:paraId="30BF897C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1444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B853B7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0533F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02366179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4605C4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85833DB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A2881" w14:textId="77777777" w:rsidR="004855D2" w:rsidRPr="003B0310" w:rsidRDefault="004855D2" w:rsidP="004855D2">
            <w:pPr>
              <w:widowControl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  <w:tr w:rsidR="003B0310" w:rsidRPr="003B0310" w14:paraId="23045C30" w14:textId="77777777" w:rsidTr="00747BE7">
        <w:trPr>
          <w:trHeight w:val="192"/>
          <w:tblCellSpacing w:w="0" w:type="dxa"/>
        </w:trPr>
        <w:tc>
          <w:tcPr>
            <w:tcW w:w="1123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D38B" w14:textId="7663DEEA" w:rsidR="00F268B8" w:rsidRPr="003B0310" w:rsidRDefault="00F268B8" w:rsidP="00F268B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523E4C91" w14:textId="443312C5" w:rsidR="00F268B8" w:rsidRPr="003B0310" w:rsidRDefault="00F268B8" w:rsidP="00FF2BB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3B0C450C" w14:textId="51D3C4D5" w:rsidR="00F268B8" w:rsidRPr="003B0310" w:rsidRDefault="00F268B8" w:rsidP="00FF2BB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60C1A630" w14:textId="5833AF2A" w:rsidR="00F268B8" w:rsidRPr="003B0310" w:rsidRDefault="00F268B8" w:rsidP="00FF2BB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6E8F" w14:textId="45FB63E2" w:rsidR="00F268B8" w:rsidRPr="003B0310" w:rsidRDefault="00F268B8" w:rsidP="00FF2BB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25BD" w14:textId="1F2E157F" w:rsidR="00F268B8" w:rsidRPr="003B0310" w:rsidRDefault="00F268B8" w:rsidP="00FF2BB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07738993" w14:textId="77777777" w:rsidR="00F268B8" w:rsidRPr="003B0310" w:rsidRDefault="00F268B8" w:rsidP="00F268B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76717935" w14:textId="77777777" w:rsidR="00F268B8" w:rsidRPr="003B0310" w:rsidRDefault="00F268B8" w:rsidP="00F268B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7A43D7EB" w14:textId="77777777" w:rsidR="00F268B8" w:rsidRPr="003B0310" w:rsidRDefault="00F268B8" w:rsidP="00F268B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17BF4158" w14:textId="02D42222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1F3A80E5" w14:textId="694E7B11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A650" w14:textId="117FA7A1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0BBA" w14:textId="54851B93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14:paraId="706AAF0A" w14:textId="38168F52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15FB" w14:textId="17BC9115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A280F" w14:textId="36F95EF4" w:rsidR="00F268B8" w:rsidRPr="003B0310" w:rsidRDefault="00F268B8" w:rsidP="00F268B8">
            <w:pPr>
              <w:pStyle w:val="a7"/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9F942D" w14:textId="77777777" w:rsidR="00F268B8" w:rsidRPr="003B0310" w:rsidRDefault="00F268B8" w:rsidP="00F268B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  <w:tr w:rsidR="003B0310" w:rsidRPr="003B0310" w14:paraId="62CAF244" w14:textId="77777777" w:rsidTr="00F268B8">
        <w:trPr>
          <w:trHeight w:val="180"/>
          <w:tblCellSpacing w:w="0" w:type="dxa"/>
        </w:trPr>
        <w:tc>
          <w:tcPr>
            <w:tcW w:w="1446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4DE1ED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備註：</w:t>
            </w:r>
          </w:p>
          <w:p w14:paraId="66E10D5F" w14:textId="77777777" w:rsidR="004855D2" w:rsidRPr="003B0310" w:rsidRDefault="004855D2" w:rsidP="004855D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藥物濫用高風險學生：</w:t>
            </w:r>
            <w:r w:rsidRPr="003B031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(1)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藥物濫用個案、</w:t>
            </w:r>
            <w:r w:rsidRPr="003B031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(2)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學校提列特定人員、</w:t>
            </w:r>
            <w:r w:rsidRPr="003B031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(3)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符合「特定人員事實認定觀察建議原則」之學生、</w:t>
            </w:r>
            <w:r w:rsidRPr="003B031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(4)</w:t>
            </w:r>
            <w:r w:rsidRPr="003B03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學校認為有用藥風險之學生。</w:t>
            </w:r>
          </w:p>
        </w:tc>
      </w:tr>
    </w:tbl>
    <w:p w14:paraId="1EBD051B" w14:textId="77777777" w:rsidR="00C835BE" w:rsidRDefault="00C835BE" w:rsidP="002F4EA5">
      <w:pPr>
        <w:widowControl/>
        <w:snapToGrid w:val="0"/>
        <w:spacing w:before="181" w:after="100" w:afterAutospacing="1" w:line="360" w:lineRule="auto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6B5CDBA" w14:textId="689DC043" w:rsidR="00C835BE" w:rsidRPr="00747BE7" w:rsidRDefault="004855D2" w:rsidP="00747BE7">
      <w:pPr>
        <w:widowControl/>
        <w:snapToGrid w:val="0"/>
        <w:spacing w:before="181" w:after="100" w:afterAutospacing="1" w:line="360" w:lineRule="auto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</w:pPr>
      <w:r w:rsidRPr="003B031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lastRenderedPageBreak/>
        <w:t>五、效益評估：</w:t>
      </w:r>
    </w:p>
    <w:p w14:paraId="17A23004" w14:textId="06E5B6B1" w:rsidR="00C835BE" w:rsidRDefault="004855D2" w:rsidP="00C835BE">
      <w:pPr>
        <w:widowControl/>
        <w:snapToGrid w:val="0"/>
        <w:spacing w:before="181" w:after="100" w:afterAutospacing="1" w:line="360" w:lineRule="auto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shd w:val="clear" w:color="auto" w:fill="FFFFFF"/>
        </w:rPr>
      </w:pPr>
      <w:r w:rsidRPr="00C835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六、建議事項：</w:t>
      </w:r>
    </w:p>
    <w:p w14:paraId="4418BBF4" w14:textId="77777777" w:rsidR="00C835BE" w:rsidRDefault="004855D2" w:rsidP="00C835BE">
      <w:pPr>
        <w:widowControl/>
        <w:snapToGrid w:val="0"/>
        <w:spacing w:before="181" w:after="100" w:afterAutospacing="1" w:line="360" w:lineRule="auto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shd w:val="clear" w:color="auto" w:fill="FFFFFF"/>
        </w:rPr>
      </w:pPr>
      <w:r w:rsidRPr="00C835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七、附件：（辦理成果或照片）</w:t>
      </w:r>
    </w:p>
    <w:sectPr w:rsidR="00C835BE" w:rsidSect="00F268B8">
      <w:pgSz w:w="16838" w:h="11906" w:orient="landscape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7B2E" w14:textId="77777777" w:rsidR="00566722" w:rsidRDefault="00566722" w:rsidP="00F268B8">
      <w:r>
        <w:separator/>
      </w:r>
    </w:p>
  </w:endnote>
  <w:endnote w:type="continuationSeparator" w:id="0">
    <w:p w14:paraId="77B518FE" w14:textId="77777777" w:rsidR="00566722" w:rsidRDefault="00566722" w:rsidP="00F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C887" w14:textId="77777777" w:rsidR="00566722" w:rsidRDefault="00566722" w:rsidP="00F268B8">
      <w:r>
        <w:separator/>
      </w:r>
    </w:p>
  </w:footnote>
  <w:footnote w:type="continuationSeparator" w:id="0">
    <w:p w14:paraId="52EC6682" w14:textId="77777777" w:rsidR="00566722" w:rsidRDefault="00566722" w:rsidP="00F2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686"/>
    <w:multiLevelType w:val="multilevel"/>
    <w:tmpl w:val="83BE918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27D29CC"/>
    <w:multiLevelType w:val="hybridMultilevel"/>
    <w:tmpl w:val="542EC0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652DEA"/>
    <w:multiLevelType w:val="hybridMultilevel"/>
    <w:tmpl w:val="BB8A57DC"/>
    <w:lvl w:ilvl="0" w:tplc="EF5C3C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91F29"/>
    <w:multiLevelType w:val="hybridMultilevel"/>
    <w:tmpl w:val="BFA0D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837B9E"/>
    <w:multiLevelType w:val="multilevel"/>
    <w:tmpl w:val="7FB601D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F557BD1"/>
    <w:multiLevelType w:val="hybridMultilevel"/>
    <w:tmpl w:val="8330261C"/>
    <w:lvl w:ilvl="0" w:tplc="63424A2E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5F09BB"/>
    <w:multiLevelType w:val="multilevel"/>
    <w:tmpl w:val="E888621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E0B759D"/>
    <w:multiLevelType w:val="multilevel"/>
    <w:tmpl w:val="B256200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794068F4"/>
    <w:multiLevelType w:val="hybridMultilevel"/>
    <w:tmpl w:val="4C3C1B66"/>
    <w:lvl w:ilvl="0" w:tplc="63424A2E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070454">
    <w:abstractNumId w:val="0"/>
  </w:num>
  <w:num w:numId="2" w16cid:durableId="846529082">
    <w:abstractNumId w:val="4"/>
  </w:num>
  <w:num w:numId="3" w16cid:durableId="573591670">
    <w:abstractNumId w:val="7"/>
  </w:num>
  <w:num w:numId="4" w16cid:durableId="1539582899">
    <w:abstractNumId w:val="3"/>
  </w:num>
  <w:num w:numId="5" w16cid:durableId="1245527852">
    <w:abstractNumId w:val="6"/>
  </w:num>
  <w:num w:numId="6" w16cid:durableId="733894226">
    <w:abstractNumId w:val="1"/>
  </w:num>
  <w:num w:numId="7" w16cid:durableId="1514808018">
    <w:abstractNumId w:val="8"/>
  </w:num>
  <w:num w:numId="8" w16cid:durableId="363100508">
    <w:abstractNumId w:val="5"/>
  </w:num>
  <w:num w:numId="9" w16cid:durableId="130724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D2"/>
    <w:rsid w:val="00030921"/>
    <w:rsid w:val="0008402D"/>
    <w:rsid w:val="0012333F"/>
    <w:rsid w:val="001724F7"/>
    <w:rsid w:val="00192DF2"/>
    <w:rsid w:val="001956B1"/>
    <w:rsid w:val="001B62F7"/>
    <w:rsid w:val="001D7477"/>
    <w:rsid w:val="001E2302"/>
    <w:rsid w:val="00231522"/>
    <w:rsid w:val="00265F83"/>
    <w:rsid w:val="002B2128"/>
    <w:rsid w:val="002D4695"/>
    <w:rsid w:val="002E5AC7"/>
    <w:rsid w:val="002F4EA5"/>
    <w:rsid w:val="00312E05"/>
    <w:rsid w:val="00324023"/>
    <w:rsid w:val="0037111F"/>
    <w:rsid w:val="00373A7B"/>
    <w:rsid w:val="00397678"/>
    <w:rsid w:val="003A101E"/>
    <w:rsid w:val="003B0310"/>
    <w:rsid w:val="003F119A"/>
    <w:rsid w:val="003F5660"/>
    <w:rsid w:val="00405109"/>
    <w:rsid w:val="00426546"/>
    <w:rsid w:val="00427106"/>
    <w:rsid w:val="00453190"/>
    <w:rsid w:val="00476720"/>
    <w:rsid w:val="0048087A"/>
    <w:rsid w:val="00484B8B"/>
    <w:rsid w:val="004855D2"/>
    <w:rsid w:val="004F56B8"/>
    <w:rsid w:val="004F764C"/>
    <w:rsid w:val="00504C4A"/>
    <w:rsid w:val="005225D4"/>
    <w:rsid w:val="00554386"/>
    <w:rsid w:val="00566722"/>
    <w:rsid w:val="00583B3D"/>
    <w:rsid w:val="006A1E47"/>
    <w:rsid w:val="006A7A4B"/>
    <w:rsid w:val="006E0885"/>
    <w:rsid w:val="006E16F5"/>
    <w:rsid w:val="0070750E"/>
    <w:rsid w:val="007218FB"/>
    <w:rsid w:val="00747BE7"/>
    <w:rsid w:val="00781DD7"/>
    <w:rsid w:val="00794749"/>
    <w:rsid w:val="007A0444"/>
    <w:rsid w:val="007B21D6"/>
    <w:rsid w:val="007B32FE"/>
    <w:rsid w:val="007C177C"/>
    <w:rsid w:val="00803BE7"/>
    <w:rsid w:val="00826178"/>
    <w:rsid w:val="008753C1"/>
    <w:rsid w:val="00885AA3"/>
    <w:rsid w:val="00913E63"/>
    <w:rsid w:val="00923069"/>
    <w:rsid w:val="00930A10"/>
    <w:rsid w:val="00980C48"/>
    <w:rsid w:val="009A7C0D"/>
    <w:rsid w:val="009D2BF6"/>
    <w:rsid w:val="00A06934"/>
    <w:rsid w:val="00A157C0"/>
    <w:rsid w:val="00A51224"/>
    <w:rsid w:val="00A91A19"/>
    <w:rsid w:val="00B02F92"/>
    <w:rsid w:val="00B03EEE"/>
    <w:rsid w:val="00B43569"/>
    <w:rsid w:val="00BC0A4F"/>
    <w:rsid w:val="00BE553B"/>
    <w:rsid w:val="00C835BE"/>
    <w:rsid w:val="00CF1D9C"/>
    <w:rsid w:val="00D60BF0"/>
    <w:rsid w:val="00D611CA"/>
    <w:rsid w:val="00D633C6"/>
    <w:rsid w:val="00D67FDE"/>
    <w:rsid w:val="00DD333F"/>
    <w:rsid w:val="00E77D21"/>
    <w:rsid w:val="00E94FAA"/>
    <w:rsid w:val="00ED11F0"/>
    <w:rsid w:val="00F268B8"/>
    <w:rsid w:val="00F809F3"/>
    <w:rsid w:val="00F937ED"/>
    <w:rsid w:val="00FA668C"/>
    <w:rsid w:val="00FF17C3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C01F"/>
  <w15:chartTrackingRefBased/>
  <w15:docId w15:val="{56292B51-F6AB-40F7-90E3-153F410A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68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68B8"/>
    <w:rPr>
      <w:sz w:val="20"/>
      <w:szCs w:val="20"/>
    </w:rPr>
  </w:style>
  <w:style w:type="paragraph" w:styleId="a7">
    <w:name w:val="Body Text"/>
    <w:basedOn w:val="a"/>
    <w:link w:val="a8"/>
    <w:qFormat/>
    <w:rsid w:val="00F268B8"/>
    <w:pPr>
      <w:suppressAutoHyphens/>
      <w:snapToGrid w:val="0"/>
      <w:spacing w:line="300" w:lineRule="auto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8">
    <w:name w:val="本文 字元"/>
    <w:basedOn w:val="a0"/>
    <w:link w:val="a7"/>
    <w:rsid w:val="00F268B8"/>
    <w:rPr>
      <w:rFonts w:ascii="Times New Roman" w:eastAsia="新細明體" w:hAnsi="Times New Roman" w:cs="Times New Roman"/>
      <w:sz w:val="28"/>
      <w:szCs w:val="24"/>
    </w:rPr>
  </w:style>
  <w:style w:type="paragraph" w:styleId="a9">
    <w:name w:val="List Paragraph"/>
    <w:basedOn w:val="a"/>
    <w:qFormat/>
    <w:rsid w:val="00885AA3"/>
    <w:pPr>
      <w:suppressAutoHyphens/>
      <w:ind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qFormat/>
    <w:rsid w:val="00885AA3"/>
    <w:pPr>
      <w:widowControl/>
      <w:suppressAutoHyphens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林潔芯</cp:lastModifiedBy>
  <cp:revision>3</cp:revision>
  <dcterms:created xsi:type="dcterms:W3CDTF">2026-01-12T05:33:00Z</dcterms:created>
  <dcterms:modified xsi:type="dcterms:W3CDTF">2026-01-12T05:34:00Z</dcterms:modified>
</cp:coreProperties>
</file>