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BE08" w14:textId="62F65809" w:rsidR="002B2B8C" w:rsidRPr="007302CA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  <w:lang w:val="zh-TW"/>
        </w:rPr>
      </w:pPr>
      <w:r w:rsidRPr="007302CA">
        <w:rPr>
          <w:rFonts w:eastAsia="標楷體" w:hint="eastAsia"/>
          <w:sz w:val="32"/>
          <w:szCs w:val="32"/>
          <w:lang w:val="zh-TW"/>
        </w:rPr>
        <w:t>花蓮縣</w:t>
      </w:r>
      <w:r w:rsidR="003223FD" w:rsidRPr="007302CA">
        <w:rPr>
          <w:rFonts w:eastAsia="標楷體" w:hint="eastAsia"/>
          <w:sz w:val="32"/>
          <w:szCs w:val="32"/>
          <w:lang w:val="zh-TW"/>
        </w:rPr>
        <w:t>11</w:t>
      </w:r>
      <w:r w:rsidR="005673CF" w:rsidRPr="007302CA">
        <w:rPr>
          <w:rFonts w:eastAsia="標楷體" w:hint="eastAsia"/>
          <w:sz w:val="32"/>
          <w:szCs w:val="32"/>
          <w:lang w:val="zh-TW"/>
        </w:rPr>
        <w:t>5</w:t>
      </w:r>
      <w:r w:rsidR="003223FD" w:rsidRPr="007302CA">
        <w:rPr>
          <w:rFonts w:eastAsia="標楷體" w:hint="eastAsia"/>
          <w:sz w:val="32"/>
          <w:szCs w:val="32"/>
          <w:lang w:val="zh-TW"/>
        </w:rPr>
        <w:t>學年度</w:t>
      </w:r>
      <w:r w:rsidRPr="007302CA">
        <w:rPr>
          <w:rFonts w:eastAsia="標楷體" w:hint="eastAsia"/>
          <w:sz w:val="32"/>
          <w:szCs w:val="32"/>
          <w:lang w:val="zh-TW"/>
        </w:rPr>
        <w:t>國民</w:t>
      </w:r>
      <w:r w:rsidR="007C1867" w:rsidRPr="007302CA">
        <w:rPr>
          <w:rFonts w:eastAsia="標楷體" w:hint="eastAsia"/>
          <w:sz w:val="32"/>
          <w:szCs w:val="32"/>
          <w:lang w:val="zh-TW"/>
        </w:rPr>
        <w:t>中</w:t>
      </w:r>
      <w:r w:rsidRPr="007302CA">
        <w:rPr>
          <w:rFonts w:eastAsia="標楷體" w:hint="eastAsia"/>
          <w:sz w:val="32"/>
          <w:szCs w:val="32"/>
          <w:lang w:val="zh-TW"/>
        </w:rPr>
        <w:t>小學</w:t>
      </w:r>
      <w:r w:rsidRPr="007302CA">
        <w:rPr>
          <w:rFonts w:eastAsia="標楷體" w:hint="eastAsia"/>
          <w:sz w:val="32"/>
          <w:szCs w:val="32"/>
          <w:u w:val="single" w:color="FFFFFF"/>
          <w:lang w:val="zh-TW"/>
        </w:rPr>
        <w:t>雙語教學</w:t>
      </w:r>
      <w:r w:rsidR="00E77FA2" w:rsidRPr="007302CA">
        <w:rPr>
          <w:rFonts w:eastAsia="標楷體" w:hint="eastAsia"/>
          <w:sz w:val="32"/>
          <w:szCs w:val="32"/>
          <w:u w:val="single" w:color="FFFFFF"/>
          <w:lang w:val="zh-TW"/>
        </w:rPr>
        <w:t>實施</w:t>
      </w:r>
      <w:r w:rsidRPr="007302CA">
        <w:rPr>
          <w:rFonts w:eastAsia="標楷體" w:hint="eastAsia"/>
          <w:sz w:val="32"/>
          <w:szCs w:val="32"/>
          <w:lang w:val="zh-TW"/>
        </w:rPr>
        <w:t>計畫</w:t>
      </w:r>
    </w:p>
    <w:p w14:paraId="691BF2F9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壹、緣起</w:t>
      </w:r>
    </w:p>
    <w:p w14:paraId="704531E4" w14:textId="77777777" w:rsidR="00F3759D" w:rsidRPr="007302CA" w:rsidRDefault="00F2168B" w:rsidP="00F3759D">
      <w:pPr>
        <w:spacing w:line="360" w:lineRule="auto"/>
        <w:ind w:firstLineChars="177" w:firstLine="425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 xml:space="preserve">  </w:t>
      </w:r>
      <w:r w:rsidRPr="007302CA">
        <w:rPr>
          <w:rFonts w:eastAsia="標楷體" w:hint="eastAsia"/>
          <w:lang w:val="zh-TW"/>
        </w:rPr>
        <w:t>在全球化的風潮中，國家發展委員會於</w:t>
      </w:r>
      <w:r w:rsidRPr="007302CA">
        <w:rPr>
          <w:rFonts w:ascii="標楷體" w:hAnsi="標楷體"/>
        </w:rPr>
        <w:t>107</w:t>
      </w:r>
      <w:r w:rsidRPr="007302CA">
        <w:rPr>
          <w:rFonts w:eastAsia="標楷體" w:hint="eastAsia"/>
          <w:lang w:val="zh-TW"/>
        </w:rPr>
        <w:t>年規劃「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雙語政策發展藍圖」，以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年為目標，希望全面強化國人運用英語</w:t>
      </w:r>
      <w:r w:rsidRPr="007302CA">
        <w:rPr>
          <w:rFonts w:eastAsia="標楷體" w:hint="eastAsia"/>
          <w:lang w:val="zh-TW"/>
        </w:rPr>
        <w:t xml:space="preserve"> </w:t>
      </w:r>
      <w:r w:rsidRPr="007302CA">
        <w:rPr>
          <w:rFonts w:eastAsia="標楷體" w:hint="eastAsia"/>
          <w:lang w:val="zh-TW"/>
        </w:rPr>
        <w:t>聽、說、讀、寫的軟實力，並以數位科技縮短城鄉資源差距，打造年輕世代人才的競逐優勢，以實現「厚植國人英語力」、「提升國家競爭力」兩大目標。配合國家發展委員會公布的「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」，教育部以「全面啟動教育體系的雙語活化、培養臺灣走向世界的雙語人才」為目標，提出加速教學活化及生活化、擴增英語人力資源、善用科技普及個別化學習、促進教育體系國際化、鬆綁法規建立彈性機制等五大策略，期強化學生在生活中應用英語的能力及未來的職場競爭力。</w:t>
      </w:r>
    </w:p>
    <w:p w14:paraId="2997E633" w14:textId="66E4F2E8" w:rsidR="00F3759D" w:rsidRPr="007302CA" w:rsidRDefault="00F2168B" w:rsidP="00F3759D">
      <w:pPr>
        <w:spacing w:line="360" w:lineRule="auto"/>
        <w:ind w:firstLineChars="177" w:firstLine="425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lang w:val="zh-TW"/>
        </w:rPr>
        <w:t>本縣為配合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雙語政策發展藍圖，於</w:t>
      </w:r>
      <w:r w:rsidRPr="007302CA">
        <w:rPr>
          <w:rFonts w:ascii="標楷體" w:hAnsi="標楷體"/>
        </w:rPr>
        <w:t>108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ascii="標楷體" w:hAnsi="標楷體"/>
        </w:rPr>
        <w:t>4</w:t>
      </w:r>
      <w:r w:rsidRPr="007302CA">
        <w:rPr>
          <w:rFonts w:eastAsia="標楷體" w:hint="eastAsia"/>
          <w:lang w:val="zh-TW"/>
        </w:rPr>
        <w:t>月</w:t>
      </w:r>
      <w:r w:rsidRPr="007302CA">
        <w:rPr>
          <w:rFonts w:ascii="標楷體" w:hAnsi="標楷體"/>
        </w:rPr>
        <w:t>1</w:t>
      </w:r>
      <w:r w:rsidRPr="007302CA">
        <w:rPr>
          <w:rFonts w:eastAsia="標楷體" w:hint="eastAsia"/>
          <w:lang w:val="zh-TW"/>
        </w:rPr>
        <w:t>日召開「研商本府推動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雙語政策籌備會議」，以訂定本縣未來推動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雙語政策之策略目標。在雙語教育方面，規劃短期、中期、長期之實施期程，分別研議實施策略及訂定工作內容。</w:t>
      </w:r>
      <w:r w:rsidR="007C1867" w:rsidRPr="007302CA">
        <w:rPr>
          <w:rFonts w:eastAsia="標楷體" w:hint="eastAsia"/>
          <w:color w:val="auto"/>
          <w:lang w:val="zh-TW"/>
        </w:rPr>
        <w:t>自</w:t>
      </w:r>
      <w:r w:rsidR="007C1867" w:rsidRPr="007302CA">
        <w:rPr>
          <w:rFonts w:eastAsia="標楷體" w:hint="eastAsia"/>
          <w:color w:val="auto"/>
          <w:lang w:val="zh-TW"/>
        </w:rPr>
        <w:t>108</w:t>
      </w:r>
      <w:r w:rsidR="007C1867" w:rsidRPr="007302CA">
        <w:rPr>
          <w:rFonts w:eastAsia="標楷體" w:hint="eastAsia"/>
          <w:color w:val="auto"/>
          <w:lang w:val="zh-TW"/>
        </w:rPr>
        <w:t>年實施迄今已近五年時間，為於</w:t>
      </w:r>
      <w:r w:rsidR="00513E54" w:rsidRPr="007302CA">
        <w:rPr>
          <w:rFonts w:eastAsia="標楷體" w:hint="eastAsia"/>
          <w:color w:val="auto"/>
          <w:lang w:val="zh-TW"/>
        </w:rPr>
        <w:t>國民中、小學全面推動雙語教學，於</w:t>
      </w:r>
      <w:r w:rsidR="00513E54" w:rsidRPr="007302CA">
        <w:rPr>
          <w:rFonts w:eastAsia="標楷體" w:hint="eastAsia"/>
          <w:color w:val="auto"/>
          <w:lang w:val="zh-TW"/>
        </w:rPr>
        <w:t>113</w:t>
      </w:r>
      <w:r w:rsidR="00513E54" w:rsidRPr="007302CA">
        <w:rPr>
          <w:rFonts w:eastAsia="標楷體" w:hint="eastAsia"/>
          <w:color w:val="auto"/>
          <w:lang w:val="zh-TW"/>
        </w:rPr>
        <w:t>年</w:t>
      </w:r>
      <w:r w:rsidR="00513E54" w:rsidRPr="007302CA">
        <w:rPr>
          <w:rFonts w:eastAsia="標楷體" w:hint="eastAsia"/>
          <w:color w:val="auto"/>
          <w:lang w:val="zh-TW"/>
        </w:rPr>
        <w:t>1</w:t>
      </w:r>
      <w:r w:rsidR="00513E54" w:rsidRPr="007302CA">
        <w:rPr>
          <w:rFonts w:eastAsia="標楷體" w:hint="eastAsia"/>
          <w:color w:val="auto"/>
          <w:lang w:val="zh-TW"/>
        </w:rPr>
        <w:t>月</w:t>
      </w:r>
      <w:r w:rsidR="00513E54" w:rsidRPr="007302CA">
        <w:rPr>
          <w:rFonts w:eastAsia="標楷體" w:hint="eastAsia"/>
          <w:color w:val="auto"/>
          <w:lang w:val="zh-TW"/>
        </w:rPr>
        <w:t>23</w:t>
      </w:r>
      <w:r w:rsidR="00513E54" w:rsidRPr="007302CA">
        <w:rPr>
          <w:rFonts w:eastAsia="標楷體" w:hint="eastAsia"/>
          <w:color w:val="auto"/>
          <w:lang w:val="zh-TW"/>
        </w:rPr>
        <w:t>日召開「</w:t>
      </w:r>
      <w:r w:rsidR="00B60644" w:rsidRPr="007302CA">
        <w:rPr>
          <w:rFonts w:eastAsia="標楷體" w:hint="eastAsia"/>
          <w:color w:val="auto"/>
          <w:lang w:val="zh-TW"/>
        </w:rPr>
        <w:t>雙語教學推動討論會議</w:t>
      </w:r>
      <w:r w:rsidR="00513E54" w:rsidRPr="007302CA">
        <w:rPr>
          <w:rFonts w:eastAsia="標楷體" w:hint="eastAsia"/>
          <w:color w:val="auto"/>
          <w:lang w:val="zh-TW"/>
        </w:rPr>
        <w:t>」</w:t>
      </w:r>
      <w:r w:rsidR="00B60644" w:rsidRPr="007302CA">
        <w:rPr>
          <w:rFonts w:eastAsia="標楷體" w:hint="eastAsia"/>
          <w:color w:val="auto"/>
          <w:lang w:val="zh-TW"/>
        </w:rPr>
        <w:t>，決議全面加速推動雙語教學，於</w:t>
      </w:r>
      <w:r w:rsidR="00B60644" w:rsidRPr="007302CA">
        <w:rPr>
          <w:rFonts w:eastAsia="標楷體" w:hint="eastAsia"/>
          <w:color w:val="auto"/>
          <w:lang w:val="zh-TW"/>
        </w:rPr>
        <w:t>11</w:t>
      </w:r>
      <w:r w:rsidR="00835F2E" w:rsidRPr="007302CA">
        <w:rPr>
          <w:rFonts w:eastAsia="標楷體" w:hint="eastAsia"/>
          <w:color w:val="auto"/>
          <w:lang w:val="zh-TW"/>
        </w:rPr>
        <w:t>3</w:t>
      </w:r>
      <w:r w:rsidR="00B60644" w:rsidRPr="007302CA">
        <w:rPr>
          <w:rFonts w:eastAsia="標楷體" w:hint="eastAsia"/>
          <w:color w:val="auto"/>
          <w:lang w:val="zh-TW"/>
        </w:rPr>
        <w:t>學年度所有國民中、小學</w:t>
      </w:r>
      <w:r w:rsidR="00B43CEC" w:rsidRPr="007302CA">
        <w:rPr>
          <w:rFonts w:eastAsia="標楷體" w:hint="eastAsia"/>
          <w:color w:val="auto"/>
          <w:lang w:val="zh-TW"/>
        </w:rPr>
        <w:t>全面</w:t>
      </w:r>
      <w:r w:rsidR="00B60644" w:rsidRPr="007302CA">
        <w:rPr>
          <w:rFonts w:eastAsia="標楷體" w:hint="eastAsia"/>
          <w:color w:val="auto"/>
          <w:lang w:val="zh-TW"/>
        </w:rPr>
        <w:t>推行雙語教學。</w:t>
      </w:r>
    </w:p>
    <w:p w14:paraId="4366FB6F" w14:textId="3C3D78D4" w:rsidR="002B2B8C" w:rsidRPr="007302CA" w:rsidRDefault="00F2168B" w:rsidP="00F3759D">
      <w:pPr>
        <w:spacing w:line="360" w:lineRule="auto"/>
        <w:ind w:firstLineChars="177" w:firstLine="425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當前英語能力備受重視，乃因在全球互動頻繁及大量資訊流通的情勢下，國民需具備使用兩種語言以上的能力，才能確保國家經濟、社會、教育等各方面的成功。鑒於英語力是面對全球化、國際競爭的主要優勢，爰本府參照教育部國民及學前教育署所</w:t>
      </w:r>
      <w:r w:rsidRPr="007302CA">
        <w:rPr>
          <w:rFonts w:eastAsia="標楷體" w:hint="eastAsia"/>
          <w:color w:val="auto"/>
          <w:lang w:val="zh-TW"/>
        </w:rPr>
        <w:t>推動的「</w:t>
      </w:r>
      <w:r w:rsidR="00727D62" w:rsidRPr="007302CA">
        <w:rPr>
          <w:rFonts w:eastAsia="標楷體"/>
          <w:color w:val="auto"/>
          <w:lang w:val="zh-TW"/>
        </w:rPr>
        <w:t>補助國民中小學部分領域課程雙語教學實施計畫</w:t>
      </w:r>
      <w:r w:rsidRPr="007302CA">
        <w:rPr>
          <w:rFonts w:eastAsia="標楷體" w:hint="eastAsia"/>
          <w:color w:val="auto"/>
          <w:lang w:val="zh-TW"/>
        </w:rPr>
        <w:t>」，訂定「花蓮縣國民</w:t>
      </w:r>
      <w:r w:rsidR="00727D62" w:rsidRPr="007302CA">
        <w:rPr>
          <w:rFonts w:eastAsia="標楷體" w:hint="eastAsia"/>
          <w:color w:val="auto"/>
          <w:lang w:val="zh-TW"/>
        </w:rPr>
        <w:t>中、</w:t>
      </w:r>
      <w:r w:rsidRPr="007302CA">
        <w:rPr>
          <w:rFonts w:eastAsia="標楷體" w:hint="eastAsia"/>
          <w:color w:val="auto"/>
          <w:lang w:val="zh-TW"/>
        </w:rPr>
        <w:t>小學雙</w:t>
      </w:r>
      <w:r w:rsidRPr="007302CA">
        <w:rPr>
          <w:rFonts w:eastAsia="標楷體" w:hint="eastAsia"/>
          <w:lang w:val="zh-TW"/>
        </w:rPr>
        <w:t>語教學</w:t>
      </w:r>
      <w:r w:rsidR="00E77FA2" w:rsidRPr="007302CA">
        <w:rPr>
          <w:rFonts w:eastAsia="標楷體" w:hint="eastAsia"/>
          <w:lang w:val="zh-TW"/>
        </w:rPr>
        <w:t>實施</w:t>
      </w:r>
      <w:r w:rsidRPr="007302CA">
        <w:rPr>
          <w:rFonts w:eastAsia="標楷體" w:hint="eastAsia"/>
          <w:lang w:val="zh-TW"/>
        </w:rPr>
        <w:t>計畫」，協助本縣國民</w:t>
      </w:r>
      <w:r w:rsidR="00727D62" w:rsidRPr="007302CA">
        <w:rPr>
          <w:rFonts w:eastAsia="標楷體" w:hint="eastAsia"/>
          <w:lang w:val="zh-TW"/>
        </w:rPr>
        <w:t>中、</w:t>
      </w:r>
      <w:r w:rsidRPr="007302CA">
        <w:rPr>
          <w:rFonts w:eastAsia="標楷體" w:hint="eastAsia"/>
          <w:lang w:val="zh-TW"/>
        </w:rPr>
        <w:t>小學轉化為雙語教學學校，逐年增加每週雙語授課節數及課堂使用英語授課比例。增加學生接觸、使用英語的頻率，提升縣內</w:t>
      </w:r>
      <w:r w:rsidR="00727D62" w:rsidRPr="007302CA">
        <w:rPr>
          <w:rFonts w:eastAsia="標楷體" w:hint="eastAsia"/>
          <w:lang w:val="zh-TW"/>
        </w:rPr>
        <w:t>中、</w:t>
      </w:r>
      <w:r w:rsidRPr="007302CA">
        <w:rPr>
          <w:rFonts w:eastAsia="標楷體" w:hint="eastAsia"/>
          <w:lang w:val="zh-TW"/>
        </w:rPr>
        <w:t>小學學生英語溝通能力，同時使英語成為學習其他領域之媒介以及適應全球化生活的工具，達到運用英語進行跨領域學習與了解多元文化之目標。</w:t>
      </w:r>
    </w:p>
    <w:p w14:paraId="60C8A10C" w14:textId="77777777" w:rsidR="002B2B8C" w:rsidRPr="007302CA" w:rsidRDefault="002B2B8C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BD72D64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貳、計畫依據</w:t>
      </w:r>
    </w:p>
    <w:p w14:paraId="58F51B9C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一、依據行政院國家發展委員會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雙語政策發展藍圖。</w:t>
      </w:r>
    </w:p>
    <w:p w14:paraId="4E31180C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二、依據花蓮縣政府書函</w:t>
      </w:r>
      <w:r w:rsidRPr="007302CA">
        <w:rPr>
          <w:rFonts w:ascii="標楷體" w:hAnsi="標楷體"/>
        </w:rPr>
        <w:t>108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ascii="標楷體" w:hAnsi="標楷體"/>
        </w:rPr>
        <w:t>4</w:t>
      </w:r>
      <w:r w:rsidRPr="007302CA">
        <w:rPr>
          <w:rFonts w:eastAsia="標楷體" w:hint="eastAsia"/>
          <w:lang w:val="zh-TW"/>
        </w:rPr>
        <w:t>月</w:t>
      </w:r>
      <w:r w:rsidRPr="007302CA">
        <w:rPr>
          <w:rFonts w:ascii="標楷體" w:hAnsi="標楷體"/>
        </w:rPr>
        <w:t>23</w:t>
      </w:r>
      <w:r w:rsidRPr="007302CA">
        <w:rPr>
          <w:rFonts w:eastAsia="標楷體" w:hint="eastAsia"/>
          <w:lang w:val="zh-TW"/>
        </w:rPr>
        <w:t>日府行研字第</w:t>
      </w:r>
      <w:r w:rsidRPr="007302CA">
        <w:rPr>
          <w:rFonts w:ascii="標楷體" w:hAnsi="標楷體"/>
        </w:rPr>
        <w:t>1080079609</w:t>
      </w:r>
      <w:r w:rsidRPr="007302CA">
        <w:rPr>
          <w:rFonts w:eastAsia="標楷體" w:hint="eastAsia"/>
          <w:lang w:val="zh-TW"/>
        </w:rPr>
        <w:t>號函辦理。</w:t>
      </w:r>
    </w:p>
    <w:p w14:paraId="2773FA85" w14:textId="2D010FE1" w:rsidR="00482EB7" w:rsidRPr="007302CA" w:rsidRDefault="00F2168B" w:rsidP="007E1ECC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三、</w:t>
      </w:r>
      <w:r w:rsidR="00D60E76" w:rsidRPr="007302CA">
        <w:rPr>
          <w:rFonts w:eastAsia="標楷體" w:hint="eastAsia"/>
          <w:lang w:val="zh-TW"/>
        </w:rPr>
        <w:t>花蓮縣政府</w:t>
      </w:r>
      <w:r w:rsidR="00D60E76" w:rsidRPr="007302CA">
        <w:rPr>
          <w:rFonts w:eastAsia="標楷體" w:hint="eastAsia"/>
          <w:lang w:val="zh-TW"/>
        </w:rPr>
        <w:t>113</w:t>
      </w:r>
      <w:r w:rsidR="00D60E76" w:rsidRPr="007302CA">
        <w:rPr>
          <w:rFonts w:eastAsia="標楷體" w:hint="eastAsia"/>
          <w:lang w:val="zh-TW"/>
        </w:rPr>
        <w:t>年</w:t>
      </w:r>
      <w:r w:rsidR="00D60E76" w:rsidRPr="007302CA">
        <w:rPr>
          <w:rFonts w:eastAsia="標楷體" w:hint="eastAsia"/>
          <w:lang w:val="zh-TW"/>
        </w:rPr>
        <w:t>1</w:t>
      </w:r>
      <w:r w:rsidR="00D60E76" w:rsidRPr="007302CA">
        <w:rPr>
          <w:rFonts w:eastAsia="標楷體" w:hint="eastAsia"/>
          <w:lang w:val="zh-TW"/>
        </w:rPr>
        <w:t>月</w:t>
      </w:r>
      <w:r w:rsidR="00D60E76" w:rsidRPr="007302CA">
        <w:rPr>
          <w:rFonts w:eastAsia="標楷體" w:hint="eastAsia"/>
          <w:lang w:val="zh-TW"/>
        </w:rPr>
        <w:t>23</w:t>
      </w:r>
      <w:r w:rsidR="00D60E76" w:rsidRPr="007302CA">
        <w:rPr>
          <w:rFonts w:eastAsia="標楷體" w:hint="eastAsia"/>
          <w:lang w:val="zh-TW"/>
        </w:rPr>
        <w:t>日「雙語教學推動討論會議」會議</w:t>
      </w:r>
      <w:r w:rsidR="00A04194" w:rsidRPr="007302CA">
        <w:rPr>
          <w:rFonts w:eastAsia="標楷體" w:hint="eastAsia"/>
          <w:lang w:val="zh-TW"/>
        </w:rPr>
        <w:t>決議</w:t>
      </w:r>
      <w:r w:rsidRPr="007302CA">
        <w:rPr>
          <w:rFonts w:eastAsia="標楷體" w:hint="eastAsia"/>
          <w:lang w:val="zh-TW"/>
        </w:rPr>
        <w:t>。</w:t>
      </w:r>
    </w:p>
    <w:p w14:paraId="275E8A7F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lastRenderedPageBreak/>
        <w:t>參、計畫目的</w:t>
      </w:r>
    </w:p>
    <w:p w14:paraId="70F3FD3B" w14:textId="16FACF96" w:rsidR="002B2B8C" w:rsidRPr="007302CA" w:rsidRDefault="00F2168B" w:rsidP="005B2D73">
      <w:pPr>
        <w:spacing w:line="360" w:lineRule="auto"/>
        <w:ind w:leftChars="225" w:left="358" w:firstLineChars="235" w:firstLine="564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配合</w:t>
      </w:r>
      <w:r w:rsidRPr="007302CA">
        <w:rPr>
          <w:rFonts w:ascii="標楷體" w:hAnsi="標楷體"/>
        </w:rPr>
        <w:t>2030</w:t>
      </w:r>
      <w:r w:rsidRPr="007302CA">
        <w:rPr>
          <w:rFonts w:eastAsia="標楷體" w:hint="eastAsia"/>
          <w:lang w:val="zh-TW"/>
        </w:rPr>
        <w:t>雙語政策、十二年國民基本教育英語領域課程綱要，本計畫主要協助學校推動雙語教育，整合軟硬體資源，建構有效雙語學習模式</w:t>
      </w:r>
      <w:r w:rsidR="00847815" w:rsidRPr="007302CA">
        <w:rPr>
          <w:rFonts w:eastAsia="標楷體" w:hint="eastAsia"/>
          <w:lang w:val="zh-TW"/>
        </w:rPr>
        <w:t>並落實雙語生活化</w:t>
      </w:r>
      <w:r w:rsidRPr="007302CA">
        <w:rPr>
          <w:rFonts w:eastAsia="標楷體" w:hint="eastAsia"/>
          <w:lang w:val="zh-TW"/>
        </w:rPr>
        <w:t>：</w:t>
      </w:r>
    </w:p>
    <w:p w14:paraId="5B46AB21" w14:textId="77777777" w:rsidR="002B2B8C" w:rsidRPr="007302CA" w:rsidRDefault="00F2168B" w:rsidP="00482EB7">
      <w:pPr>
        <w:pStyle w:val="a6"/>
        <w:numPr>
          <w:ilvl w:val="0"/>
          <w:numId w:val="2"/>
        </w:numPr>
        <w:spacing w:line="360" w:lineRule="auto"/>
        <w:ind w:left="568" w:hanging="284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增進學生英語力，適應國際社會</w:t>
      </w:r>
    </w:p>
    <w:p w14:paraId="41200401" w14:textId="45BAB0E0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一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營造雙語及多語學習情境</w:t>
      </w:r>
      <w:r w:rsidRPr="007302CA">
        <w:rPr>
          <w:rFonts w:ascii="Calibri" w:eastAsia="標楷體" w:hAnsi="Calibri"/>
          <w:lang w:val="zh-TW"/>
        </w:rPr>
        <w:t>，</w:t>
      </w:r>
      <w:r w:rsidR="00847815" w:rsidRPr="007302CA">
        <w:rPr>
          <w:rFonts w:ascii="Calibri" w:eastAsia="標楷體" w:hAnsi="Calibri"/>
          <w:lang w:val="zh-TW"/>
        </w:rPr>
        <w:t>落實雙語生活化，</w:t>
      </w:r>
      <w:r w:rsidRPr="007302CA">
        <w:rPr>
          <w:rFonts w:eastAsia="標楷體"/>
          <w:lang w:val="zh-TW"/>
        </w:rPr>
        <w:t>以提升其英語聽、說的能力。</w:t>
      </w:r>
    </w:p>
    <w:p w14:paraId="04466D3D" w14:textId="77777777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二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重視英語的功能性，使其成為獲取新知的工具。</w:t>
      </w:r>
    </w:p>
    <w:p w14:paraId="1CD96C98" w14:textId="77777777" w:rsidR="00F3759D" w:rsidRPr="007302CA" w:rsidRDefault="00F3759D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三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透過英語學習探索他國文化，進行跨文化反思，提升社會參與並培養國際觀。</w:t>
      </w:r>
    </w:p>
    <w:p w14:paraId="5C27B5DE" w14:textId="77777777" w:rsidR="00F3759D" w:rsidRPr="007302CA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學科內容與語言整合教學，使學生能以多語進行溝通，進行學科的學習。</w:t>
      </w:r>
    </w:p>
    <w:p w14:paraId="7A78FDC1" w14:textId="77777777" w:rsidR="00F3759D" w:rsidRPr="007302CA" w:rsidRDefault="00F3759D" w:rsidP="00F3759D">
      <w:pPr>
        <w:pStyle w:val="a6"/>
        <w:numPr>
          <w:ilvl w:val="0"/>
          <w:numId w:val="2"/>
        </w:numPr>
        <w:spacing w:line="360" w:lineRule="auto"/>
        <w:ind w:hanging="436"/>
        <w:jc w:val="both"/>
        <w:rPr>
          <w:rFonts w:eastAsia="標楷體" w:hint="default"/>
          <w:lang w:val="zh-TW"/>
        </w:rPr>
      </w:pPr>
      <w:r w:rsidRPr="007302CA">
        <w:rPr>
          <w:rFonts w:eastAsia="標楷體"/>
          <w:lang w:val="zh-TW"/>
        </w:rPr>
        <w:t>教師進修增能，提升雙語教學成效</w:t>
      </w:r>
    </w:p>
    <w:p w14:paraId="0EABDBD6" w14:textId="77777777" w:rsidR="00F3759D" w:rsidRPr="007302CA" w:rsidRDefault="00F2168B" w:rsidP="00F3759D">
      <w:pPr>
        <w:pStyle w:val="a6"/>
        <w:spacing w:line="360" w:lineRule="auto"/>
        <w:ind w:left="720"/>
        <w:jc w:val="both"/>
        <w:rPr>
          <w:rFonts w:eastAsia="標楷體" w:hint="default"/>
          <w:lang w:val="zh-TW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一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提升本縣國</w:t>
      </w:r>
      <w:r w:rsidR="000155B9" w:rsidRPr="007302CA">
        <w:rPr>
          <w:rFonts w:eastAsia="標楷體"/>
          <w:lang w:val="zh-TW"/>
        </w:rPr>
        <w:t>中、</w:t>
      </w:r>
      <w:r w:rsidRPr="007302CA">
        <w:rPr>
          <w:rFonts w:eastAsia="標楷體"/>
          <w:lang w:val="zh-TW"/>
        </w:rPr>
        <w:t>小教師運用英語進行領域學習課程之教學能力。</w:t>
      </w:r>
    </w:p>
    <w:p w14:paraId="721D6AFE" w14:textId="77777777" w:rsidR="002B2B8C" w:rsidRPr="007302CA" w:rsidRDefault="00F2168B" w:rsidP="00F3759D">
      <w:pPr>
        <w:pStyle w:val="a6"/>
        <w:spacing w:line="360" w:lineRule="auto"/>
        <w:ind w:left="720"/>
        <w:jc w:val="both"/>
        <w:rPr>
          <w:rFonts w:ascii="標楷體" w:eastAsia="標楷體" w:hAnsi="標楷體" w:cs="標楷體" w:hint="default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/>
          <w:lang w:val="zh-TW"/>
        </w:rPr>
        <w:t>二</w:t>
      </w:r>
      <w:r w:rsidRPr="007302CA">
        <w:rPr>
          <w:rFonts w:ascii="標楷體" w:hAnsi="標楷體"/>
        </w:rPr>
        <w:t>)</w:t>
      </w:r>
      <w:r w:rsidRPr="007302CA">
        <w:rPr>
          <w:rFonts w:eastAsia="標楷體"/>
          <w:lang w:val="zh-TW"/>
        </w:rPr>
        <w:t>引導本縣國</w:t>
      </w:r>
      <w:r w:rsidR="000155B9" w:rsidRPr="007302CA">
        <w:rPr>
          <w:rFonts w:eastAsia="標楷體"/>
          <w:lang w:val="zh-TW"/>
        </w:rPr>
        <w:t>中、</w:t>
      </w:r>
      <w:r w:rsidRPr="007302CA">
        <w:rPr>
          <w:rFonts w:eastAsia="標楷體"/>
          <w:lang w:val="zh-TW"/>
        </w:rPr>
        <w:t>小教師發展以英語進行領域學習課程設計與教學活動。</w:t>
      </w:r>
    </w:p>
    <w:p w14:paraId="6D9E92B3" w14:textId="77777777" w:rsidR="00440CC0" w:rsidRPr="007302CA" w:rsidRDefault="00440CC0">
      <w:pPr>
        <w:spacing w:line="360" w:lineRule="auto"/>
        <w:jc w:val="both"/>
        <w:rPr>
          <w:rFonts w:eastAsia="標楷體"/>
          <w:lang w:val="zh-TW"/>
        </w:rPr>
      </w:pPr>
    </w:p>
    <w:p w14:paraId="776EC3C0" w14:textId="0B76A32D" w:rsidR="002B2B8C" w:rsidRPr="007302CA" w:rsidRDefault="00F2168B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肆、執行期程：本計畫執行期程為</w:t>
      </w:r>
      <w:r w:rsidRPr="007302CA">
        <w:rPr>
          <w:rFonts w:ascii="標楷體" w:hAnsi="標楷體"/>
        </w:rPr>
        <w:t>1</w:t>
      </w:r>
      <w:r w:rsidRPr="007302CA">
        <w:rPr>
          <w:rFonts w:eastAsia="標楷體" w:hint="eastAsia"/>
          <w:lang w:val="zh-TW"/>
        </w:rPr>
        <w:t>年，自</w:t>
      </w:r>
      <w:r w:rsidRPr="007302CA">
        <w:rPr>
          <w:rFonts w:eastAsia="標楷體"/>
          <w:lang w:val="zh-TW"/>
        </w:rPr>
        <w:t>11</w:t>
      </w:r>
      <w:r w:rsidR="005673CF" w:rsidRPr="007302CA">
        <w:rPr>
          <w:rFonts w:eastAsia="標楷體" w:hint="eastAsia"/>
          <w:lang w:val="zh-TW"/>
        </w:rPr>
        <w:t>5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eastAsia="標楷體"/>
          <w:lang w:val="zh-TW"/>
        </w:rPr>
        <w:t>8</w:t>
      </w:r>
      <w:r w:rsidRPr="007302CA">
        <w:rPr>
          <w:rFonts w:eastAsia="標楷體" w:hint="eastAsia"/>
          <w:lang w:val="zh-TW"/>
        </w:rPr>
        <w:t>月至</w:t>
      </w:r>
      <w:r w:rsidRPr="007302CA">
        <w:rPr>
          <w:rFonts w:eastAsia="標楷體"/>
          <w:lang w:val="zh-TW"/>
        </w:rPr>
        <w:t>11</w:t>
      </w:r>
      <w:r w:rsidR="005673CF" w:rsidRPr="007302CA">
        <w:rPr>
          <w:rFonts w:eastAsia="標楷體" w:hint="eastAsia"/>
          <w:lang w:val="zh-TW"/>
        </w:rPr>
        <w:t>6</w:t>
      </w:r>
      <w:r w:rsidRPr="007302CA">
        <w:rPr>
          <w:rFonts w:eastAsia="標楷體" w:hint="eastAsia"/>
          <w:lang w:val="zh-TW"/>
        </w:rPr>
        <w:t>年</w:t>
      </w:r>
      <w:r w:rsidRPr="007302CA">
        <w:rPr>
          <w:rFonts w:eastAsia="標楷體"/>
          <w:lang w:val="zh-TW"/>
        </w:rPr>
        <w:t>7</w:t>
      </w:r>
      <w:r w:rsidRPr="007302CA">
        <w:rPr>
          <w:rFonts w:eastAsia="標楷體" w:hint="eastAsia"/>
          <w:lang w:val="zh-TW"/>
        </w:rPr>
        <w:t>月。</w:t>
      </w:r>
    </w:p>
    <w:p w14:paraId="69665316" w14:textId="77777777" w:rsidR="005B2D73" w:rsidRPr="007302CA" w:rsidRDefault="005B2D73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F589E26" w14:textId="77777777" w:rsidR="002B2B8C" w:rsidRPr="007302CA" w:rsidRDefault="00F2168B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t>伍、執行要點</w:t>
      </w:r>
    </w:p>
    <w:p w14:paraId="35B80C52" w14:textId="109E7522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一、採用</w:t>
      </w:r>
      <w:r w:rsidR="00847815" w:rsidRPr="007302CA">
        <w:rPr>
          <w:rFonts w:eastAsia="標楷體" w:hint="eastAsia"/>
          <w:lang w:val="zh-TW"/>
        </w:rPr>
        <w:t>雙</w:t>
      </w:r>
      <w:r w:rsidRPr="007302CA">
        <w:rPr>
          <w:rFonts w:eastAsia="標楷體" w:hint="eastAsia"/>
          <w:lang w:val="zh-TW"/>
        </w:rPr>
        <w:t>語進行部分領域課程</w:t>
      </w:r>
      <w:r w:rsidR="00875BB0" w:rsidRPr="007302CA">
        <w:rPr>
          <w:rFonts w:eastAsia="標楷體" w:hint="eastAsia"/>
          <w:lang w:val="zh-TW"/>
        </w:rPr>
        <w:t>雙語</w:t>
      </w:r>
      <w:r w:rsidRPr="007302CA">
        <w:rPr>
          <w:rFonts w:eastAsia="標楷體" w:hint="eastAsia"/>
          <w:lang w:val="zh-TW"/>
        </w:rPr>
        <w:t>教學。</w:t>
      </w:r>
    </w:p>
    <w:p w14:paraId="70BD6AA5" w14:textId="77777777" w:rsidR="00F3759D" w:rsidRPr="007302CA" w:rsidRDefault="00F2168B" w:rsidP="00F3759D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二、每週雙語授課年級與節數依照學校人力、資源進行規劃。</w:t>
      </w:r>
    </w:p>
    <w:p w14:paraId="2DB1395F" w14:textId="158E5779" w:rsidR="002B2B8C" w:rsidRPr="007302CA" w:rsidRDefault="00F2168B" w:rsidP="005D40DA">
      <w:pPr>
        <w:spacing w:line="360" w:lineRule="auto"/>
        <w:ind w:leftChars="163" w:left="703" w:hangingChars="185" w:hanging="444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三、為達到學科教師單獨進行雙語教學，成立學科教師與英語教師共同備課社群。</w:t>
      </w:r>
    </w:p>
    <w:p w14:paraId="10BE86B1" w14:textId="77777777" w:rsidR="005B2D73" w:rsidRPr="007302CA" w:rsidRDefault="005B2D73" w:rsidP="00F3759D">
      <w:pPr>
        <w:spacing w:line="360" w:lineRule="auto"/>
        <w:ind w:leftChars="113" w:left="744" w:hangingChars="235" w:hanging="564"/>
        <w:jc w:val="both"/>
        <w:rPr>
          <w:rFonts w:ascii="標楷體" w:eastAsia="標楷體" w:hAnsi="標楷體" w:cs="標楷體"/>
          <w:color w:val="9A403E"/>
          <w:lang w:val="zh-TW"/>
        </w:rPr>
      </w:pPr>
    </w:p>
    <w:p w14:paraId="6376B463" w14:textId="7841DD95" w:rsidR="00EE1C36" w:rsidRPr="007302CA" w:rsidRDefault="00F2168B" w:rsidP="00A04194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陸、</w:t>
      </w:r>
      <w:r w:rsidR="004D50D9" w:rsidRPr="007302CA">
        <w:rPr>
          <w:rFonts w:eastAsia="標楷體" w:hint="eastAsia"/>
          <w:lang w:val="zh-TW"/>
        </w:rPr>
        <w:t>辦理</w:t>
      </w:r>
      <w:r w:rsidRPr="007302CA">
        <w:rPr>
          <w:rFonts w:eastAsia="標楷體" w:hint="eastAsia"/>
          <w:lang w:val="zh-TW"/>
        </w:rPr>
        <w:t>範圍</w:t>
      </w:r>
      <w:r w:rsidR="00737994" w:rsidRPr="007302CA">
        <w:rPr>
          <w:rFonts w:eastAsia="標楷體" w:hint="eastAsia"/>
          <w:lang w:val="zh-TW"/>
        </w:rPr>
        <w:t>(</w:t>
      </w:r>
      <w:r w:rsidRPr="007302CA">
        <w:rPr>
          <w:rFonts w:eastAsia="標楷體" w:hint="eastAsia"/>
          <w:lang w:val="zh-TW"/>
        </w:rPr>
        <w:t>領域</w:t>
      </w:r>
      <w:r w:rsidR="00737994" w:rsidRPr="007302CA">
        <w:rPr>
          <w:rFonts w:eastAsia="標楷體" w:hint="eastAsia"/>
          <w:lang w:val="zh-TW"/>
        </w:rPr>
        <w:t>)</w:t>
      </w:r>
      <w:r w:rsidR="00F3759D" w:rsidRPr="007302CA">
        <w:rPr>
          <w:rFonts w:eastAsia="標楷體" w:hint="eastAsia"/>
          <w:lang w:val="zh-TW"/>
        </w:rPr>
        <w:t>:</w:t>
      </w:r>
      <w:r w:rsidRPr="007302CA">
        <w:rPr>
          <w:rFonts w:eastAsia="標楷體" w:hint="eastAsia"/>
          <w:lang w:val="zh-TW"/>
        </w:rPr>
        <w:t>藝術</w:t>
      </w:r>
      <w:r w:rsidR="00F3759D" w:rsidRPr="007302CA">
        <w:rPr>
          <w:rFonts w:eastAsia="標楷體" w:hint="eastAsia"/>
          <w:lang w:val="zh-TW"/>
        </w:rPr>
        <w:t>、</w:t>
      </w:r>
      <w:r w:rsidRPr="007302CA">
        <w:rPr>
          <w:rFonts w:eastAsia="標楷體" w:hint="eastAsia"/>
          <w:lang w:val="zh-TW"/>
        </w:rPr>
        <w:t>健康與體育、綜合活動</w:t>
      </w:r>
      <w:r w:rsidR="00C4396F" w:rsidRPr="007302CA">
        <w:rPr>
          <w:rFonts w:ascii="標楷體" w:eastAsia="標楷體" w:hAnsi="標楷體" w:hint="eastAsia"/>
          <w:lang w:val="zh-TW"/>
        </w:rPr>
        <w:t>、</w:t>
      </w:r>
      <w:r w:rsidR="00A04194" w:rsidRPr="007302CA">
        <w:rPr>
          <w:rFonts w:ascii="標楷體" w:eastAsia="標楷體" w:hAnsi="標楷體" w:hint="eastAsia"/>
          <w:lang w:val="zh-TW"/>
        </w:rPr>
        <w:t>科技、</w:t>
      </w:r>
      <w:r w:rsidR="00C4396F" w:rsidRPr="007302CA">
        <w:rPr>
          <w:rFonts w:eastAsia="標楷體" w:hint="eastAsia"/>
          <w:lang w:val="zh-TW"/>
        </w:rPr>
        <w:t>生活課程</w:t>
      </w:r>
      <w:r w:rsidR="00843243" w:rsidRPr="007302CA">
        <w:rPr>
          <w:rFonts w:eastAsia="標楷體" w:hint="eastAsia"/>
          <w:lang w:val="zh-TW"/>
        </w:rPr>
        <w:t>等</w:t>
      </w:r>
      <w:r w:rsidRPr="007302CA">
        <w:rPr>
          <w:rFonts w:eastAsia="標楷體" w:hint="eastAsia"/>
          <w:lang w:val="zh-TW"/>
        </w:rPr>
        <w:t>領域</w:t>
      </w:r>
      <w:r w:rsidR="00B60644" w:rsidRPr="007302CA">
        <w:rPr>
          <w:rFonts w:eastAsia="標楷體" w:hint="eastAsia"/>
          <w:lang w:val="zh-TW"/>
        </w:rPr>
        <w:t>。</w:t>
      </w:r>
    </w:p>
    <w:p w14:paraId="11DEA08E" w14:textId="77777777" w:rsidR="005B2D73" w:rsidRPr="007302CA" w:rsidRDefault="005B2D73" w:rsidP="00A04194">
      <w:pPr>
        <w:spacing w:line="360" w:lineRule="auto"/>
        <w:jc w:val="both"/>
        <w:rPr>
          <w:rFonts w:eastAsia="標楷體"/>
          <w:color w:val="auto"/>
          <w:lang w:val="zh-TW"/>
        </w:rPr>
      </w:pPr>
    </w:p>
    <w:p w14:paraId="5BF337D8" w14:textId="77777777" w:rsidR="001F1553" w:rsidRPr="007302CA" w:rsidRDefault="001F1553" w:rsidP="001F1553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color w:val="auto"/>
          <w:lang w:val="zh-TW"/>
        </w:rPr>
        <w:t>柒、辦理原則</w:t>
      </w:r>
    </w:p>
    <w:p w14:paraId="7C4D2506" w14:textId="0E4A3B32" w:rsidR="00EE078F" w:rsidRPr="007302CA" w:rsidRDefault="001F1553" w:rsidP="00830B2C">
      <w:pPr>
        <w:spacing w:line="360" w:lineRule="auto"/>
        <w:ind w:firstLineChars="112" w:firstLine="269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color w:val="auto"/>
          <w:lang w:val="zh-TW"/>
        </w:rPr>
        <w:t>一</w:t>
      </w:r>
      <w:r w:rsidR="00F2168B" w:rsidRPr="007302CA">
        <w:rPr>
          <w:rFonts w:eastAsia="標楷體" w:hint="eastAsia"/>
          <w:color w:val="auto"/>
          <w:lang w:val="zh-TW"/>
        </w:rPr>
        <w:t>、課程設計</w:t>
      </w:r>
      <w:r w:rsidR="00830B2C" w:rsidRPr="007302CA">
        <w:rPr>
          <w:rFonts w:eastAsia="標楷體" w:hint="eastAsia"/>
          <w:color w:val="auto"/>
          <w:lang w:val="zh-TW"/>
        </w:rPr>
        <w:t>:</w:t>
      </w:r>
      <w:r w:rsidR="003D72B7" w:rsidRPr="007302CA">
        <w:rPr>
          <w:rFonts w:eastAsia="標楷體"/>
          <w:color w:val="auto"/>
          <w:lang w:val="zh-TW"/>
        </w:rPr>
        <w:t>以領域學習課程的教學為主，</w:t>
      </w:r>
      <w:r w:rsidR="003D72B7" w:rsidRPr="007302CA">
        <w:rPr>
          <w:rFonts w:eastAsia="標楷體" w:hint="eastAsia"/>
          <w:color w:val="auto"/>
          <w:lang w:val="zh-TW"/>
        </w:rPr>
        <w:t>使用</w:t>
      </w:r>
      <w:r w:rsidR="00482EB7" w:rsidRPr="007302CA">
        <w:rPr>
          <w:rFonts w:eastAsia="標楷體" w:hint="eastAsia"/>
          <w:color w:val="auto"/>
          <w:lang w:val="zh-TW"/>
        </w:rPr>
        <w:t>雙</w:t>
      </w:r>
      <w:r w:rsidR="003D72B7" w:rsidRPr="007302CA">
        <w:rPr>
          <w:rFonts w:eastAsia="標楷體"/>
          <w:color w:val="auto"/>
          <w:lang w:val="zh-TW"/>
        </w:rPr>
        <w:t>語進行領域學</w:t>
      </w:r>
      <w:r w:rsidR="003D72B7" w:rsidRPr="007302CA">
        <w:rPr>
          <w:rFonts w:ascii="標楷體" w:eastAsia="標楷體" w:hAnsi="標楷體"/>
        </w:rPr>
        <w:t>習課程教學</w:t>
      </w:r>
      <w:r w:rsidR="00F2168B" w:rsidRPr="007302CA">
        <w:rPr>
          <w:rFonts w:eastAsia="標楷體" w:hint="eastAsia"/>
          <w:lang w:val="zh-TW"/>
        </w:rPr>
        <w:t>。</w:t>
      </w:r>
    </w:p>
    <w:p w14:paraId="4C1B2895" w14:textId="5DFEEE01" w:rsidR="008E3B0F" w:rsidRPr="007302CA" w:rsidRDefault="001F1553" w:rsidP="005E5A10">
      <w:pPr>
        <w:spacing w:line="360" w:lineRule="auto"/>
        <w:ind w:firstLineChars="118" w:firstLine="283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</w:t>
      </w:r>
      <w:r w:rsidR="00F2168B" w:rsidRPr="007302CA">
        <w:rPr>
          <w:rFonts w:eastAsia="標楷體" w:hint="eastAsia"/>
          <w:lang w:val="zh-TW"/>
        </w:rPr>
        <w:t>、</w:t>
      </w:r>
      <w:bookmarkStart w:id="0" w:name="_Hlk102384087"/>
      <w:r w:rsidR="00F2168B" w:rsidRPr="007302CA">
        <w:rPr>
          <w:rFonts w:eastAsia="標楷體" w:hint="eastAsia"/>
          <w:lang w:val="zh-TW"/>
        </w:rPr>
        <w:t>課程執行方式</w:t>
      </w:r>
      <w:r w:rsidR="00830B2C" w:rsidRPr="007302CA">
        <w:rPr>
          <w:rFonts w:eastAsia="標楷體" w:hint="eastAsia"/>
          <w:lang w:val="zh-TW"/>
        </w:rPr>
        <w:t>:</w:t>
      </w:r>
      <w:r w:rsidR="00F2168B" w:rsidRPr="007302CA">
        <w:rPr>
          <w:rFonts w:eastAsia="標楷體" w:hint="eastAsia"/>
          <w:lang w:val="zh-TW"/>
        </w:rPr>
        <w:t>學科教師單獨進行雙語教學。</w:t>
      </w:r>
    </w:p>
    <w:bookmarkEnd w:id="0"/>
    <w:p w14:paraId="58BD9785" w14:textId="77777777" w:rsidR="002B2B8C" w:rsidRPr="007302CA" w:rsidRDefault="001F1553" w:rsidP="005D40DA">
      <w:pPr>
        <w:spacing w:line="360" w:lineRule="auto"/>
        <w:ind w:leftChars="112" w:left="178" w:firstLineChars="50" w:firstLine="120"/>
        <w:jc w:val="both"/>
        <w:rPr>
          <w:rFonts w:ascii="標楷體" w:eastAsia="標楷體" w:hAnsi="標楷體" w:cs="標楷體"/>
          <w:color w:val="auto"/>
        </w:rPr>
      </w:pPr>
      <w:r w:rsidRPr="007302CA">
        <w:rPr>
          <w:rFonts w:eastAsia="標楷體" w:hint="eastAsia"/>
          <w:color w:val="auto"/>
          <w:lang w:val="zh-TW"/>
        </w:rPr>
        <w:t>三</w:t>
      </w:r>
      <w:r w:rsidR="00EE1C36" w:rsidRPr="007302CA">
        <w:rPr>
          <w:rFonts w:eastAsia="標楷體" w:hint="eastAsia"/>
          <w:color w:val="auto"/>
          <w:lang w:val="zh-TW"/>
        </w:rPr>
        <w:t>、</w:t>
      </w:r>
      <w:r w:rsidRPr="007302CA">
        <w:rPr>
          <w:rFonts w:eastAsia="標楷體" w:hint="eastAsia"/>
          <w:color w:val="auto"/>
          <w:lang w:val="zh-TW"/>
        </w:rPr>
        <w:t>教學規劃原則</w:t>
      </w:r>
    </w:p>
    <w:p w14:paraId="7C6AA51A" w14:textId="77777777" w:rsidR="001F1553" w:rsidRPr="007302CA" w:rsidRDefault="008E3B0F" w:rsidP="008919BA">
      <w:pPr>
        <w:spacing w:line="360" w:lineRule="auto"/>
        <w:ind w:leftChars="355" w:left="1033" w:hangingChars="295" w:hanging="469"/>
        <w:jc w:val="both"/>
        <w:rPr>
          <w:rFonts w:eastAsia="標楷體"/>
          <w:color w:val="auto"/>
          <w:lang w:val="zh-TW"/>
        </w:rPr>
      </w:pPr>
      <w:bookmarkStart w:id="1" w:name="_Hlk102384173"/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一</w:t>
      </w:r>
      <w:r w:rsidRPr="007302CA">
        <w:rPr>
          <w:rFonts w:ascii="標楷體" w:hAnsi="標楷體"/>
          <w:color w:val="auto"/>
        </w:rPr>
        <w:t>)</w:t>
      </w:r>
      <w:r w:rsidR="00573AF0" w:rsidRPr="007302CA">
        <w:rPr>
          <w:rFonts w:eastAsia="標楷體"/>
          <w:color w:val="auto"/>
          <w:lang w:val="zh-TW"/>
        </w:rPr>
        <w:t>授課前應掌握各班級學生英語文能力，並據以設計合宜之教學內容及語言使用規劃。</w:t>
      </w:r>
    </w:p>
    <w:p w14:paraId="224CC3D8" w14:textId="77777777" w:rsidR="001F1553" w:rsidRPr="007302CA" w:rsidRDefault="001F1553" w:rsidP="008919BA">
      <w:pPr>
        <w:spacing w:line="360" w:lineRule="auto"/>
        <w:ind w:leftChars="355" w:left="1033" w:hangingChars="295" w:hanging="469"/>
        <w:jc w:val="both"/>
        <w:rPr>
          <w:rFonts w:eastAsia="標楷體"/>
          <w:color w:val="auto"/>
          <w:lang w:val="zh-TW"/>
        </w:rPr>
      </w:pPr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二</w:t>
      </w:r>
      <w:r w:rsidRPr="007302CA">
        <w:rPr>
          <w:rFonts w:ascii="標楷體" w:hAnsi="標楷體"/>
          <w:color w:val="auto"/>
        </w:rPr>
        <w:t>)</w:t>
      </w:r>
      <w:r w:rsidRPr="007302CA">
        <w:rPr>
          <w:rFonts w:eastAsia="標楷體"/>
          <w:color w:val="auto"/>
          <w:lang w:val="zh-TW"/>
        </w:rPr>
        <w:t>教學內容應以各領域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科目核心素養</w:t>
      </w:r>
      <w:r w:rsidRPr="007302CA">
        <w:rPr>
          <w:rFonts w:eastAsia="標楷體"/>
          <w:color w:val="auto"/>
          <w:lang w:val="zh-TW"/>
        </w:rPr>
        <w:t>(</w:t>
      </w:r>
      <w:r w:rsidRPr="007302CA">
        <w:rPr>
          <w:rFonts w:eastAsia="標楷體"/>
          <w:color w:val="auto"/>
          <w:lang w:val="zh-TW"/>
        </w:rPr>
        <w:t>知識、能力與態度</w:t>
      </w:r>
      <w:r w:rsidRPr="007302CA">
        <w:rPr>
          <w:rFonts w:eastAsia="標楷體"/>
          <w:color w:val="auto"/>
          <w:lang w:val="zh-TW"/>
        </w:rPr>
        <w:t>)</w:t>
      </w:r>
      <w:r w:rsidRPr="007302CA">
        <w:rPr>
          <w:rFonts w:eastAsia="標楷體"/>
          <w:color w:val="auto"/>
          <w:lang w:val="zh-TW"/>
        </w:rPr>
        <w:t>為主，並符各領域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科目課程綱要所定學習重點。</w:t>
      </w:r>
    </w:p>
    <w:p w14:paraId="7601F06F" w14:textId="77777777" w:rsidR="001F1553" w:rsidRPr="007302CA" w:rsidRDefault="001F1553" w:rsidP="008919BA">
      <w:pPr>
        <w:spacing w:line="360" w:lineRule="auto"/>
        <w:ind w:leftChars="355" w:left="1033" w:hangingChars="295" w:hanging="469"/>
        <w:jc w:val="both"/>
        <w:rPr>
          <w:rFonts w:eastAsia="標楷體"/>
          <w:color w:val="auto"/>
          <w:lang w:val="zh-TW"/>
        </w:rPr>
      </w:pPr>
      <w:r w:rsidRPr="007302CA">
        <w:rPr>
          <w:rFonts w:ascii="標楷體" w:hAnsi="標楷體"/>
          <w:color w:val="auto"/>
        </w:rPr>
        <w:t>(</w:t>
      </w:r>
      <w:r w:rsidRPr="007302CA">
        <w:rPr>
          <w:rFonts w:eastAsia="標楷體" w:hint="eastAsia"/>
          <w:color w:val="auto"/>
          <w:lang w:val="zh-TW"/>
        </w:rPr>
        <w:t>三</w:t>
      </w:r>
      <w:r w:rsidRPr="007302CA">
        <w:rPr>
          <w:rFonts w:ascii="標楷體" w:hAnsi="標楷體"/>
          <w:color w:val="auto"/>
        </w:rPr>
        <w:t>)</w:t>
      </w:r>
      <w:r w:rsidRPr="007302CA">
        <w:rPr>
          <w:rFonts w:eastAsia="標楷體"/>
          <w:color w:val="auto"/>
          <w:lang w:val="zh-TW"/>
        </w:rPr>
        <w:t>請使用學生聽得懂的英語文，教授學生各該領域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科目重要知識，計畫未要求全</w:t>
      </w:r>
      <w:r w:rsidRPr="007302CA">
        <w:rPr>
          <w:rFonts w:eastAsia="標楷體"/>
          <w:color w:val="auto"/>
          <w:lang w:val="zh-TW"/>
        </w:rPr>
        <w:lastRenderedPageBreak/>
        <w:t>英語教學，亦未規定英語文之使用比率；建議核心概念以國語文說明，避免因語言差異影響學習；至指導語、延伸活動等，則依學生語言程度，採英語文或國語文</w:t>
      </w:r>
      <w:r w:rsidRPr="007302CA">
        <w:rPr>
          <w:rFonts w:eastAsia="標楷體"/>
          <w:color w:val="auto"/>
          <w:lang w:val="zh-TW"/>
        </w:rPr>
        <w:t>/</w:t>
      </w:r>
      <w:r w:rsidRPr="007302CA">
        <w:rPr>
          <w:rFonts w:eastAsia="標楷體"/>
          <w:color w:val="auto"/>
          <w:lang w:val="zh-TW"/>
        </w:rPr>
        <w:t>英語文雙語方式進行；俟學生建立英語學習習慣，再適度提高課堂英語文使用比率。</w:t>
      </w:r>
    </w:p>
    <w:p w14:paraId="4371D0A7" w14:textId="77777777" w:rsidR="001F1553" w:rsidRPr="007302CA" w:rsidRDefault="001F1553" w:rsidP="00927C19">
      <w:pPr>
        <w:spacing w:line="360" w:lineRule="auto"/>
        <w:ind w:leftChars="353" w:left="1041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(四)教師運用英語文教授領域</w:t>
      </w:r>
      <w:r w:rsidRPr="007302CA">
        <w:rPr>
          <w:rFonts w:ascii="標楷體" w:eastAsia="標楷體" w:hAnsi="標楷體"/>
          <w:color w:val="auto"/>
          <w:lang w:val="zh-TW"/>
        </w:rPr>
        <w:t>/</w:t>
      </w:r>
      <w:r w:rsidRPr="007302CA">
        <w:rPr>
          <w:rFonts w:ascii="標楷體" w:eastAsia="標楷體" w:hAnsi="標楷體" w:hint="eastAsia"/>
          <w:color w:val="auto"/>
          <w:lang w:val="zh-TW"/>
        </w:rPr>
        <w:t>科目知識時，英語文用法應正確及完整，避免同一句子同時夾雜國語文</w:t>
      </w:r>
      <w:r w:rsidRPr="007302CA">
        <w:rPr>
          <w:rFonts w:ascii="標楷體" w:eastAsia="標楷體" w:hAnsi="標楷體"/>
          <w:color w:val="auto"/>
          <w:lang w:val="zh-TW"/>
        </w:rPr>
        <w:t>/</w:t>
      </w:r>
      <w:r w:rsidRPr="007302CA">
        <w:rPr>
          <w:rFonts w:ascii="標楷體" w:eastAsia="標楷體" w:hAnsi="標楷體" w:hint="eastAsia"/>
          <w:color w:val="auto"/>
          <w:lang w:val="zh-TW"/>
        </w:rPr>
        <w:t>英語文，以建立學生正確的英語溝通句型。</w:t>
      </w:r>
    </w:p>
    <w:p w14:paraId="005E7A1A" w14:textId="77777777" w:rsidR="001F1553" w:rsidRPr="007302CA" w:rsidRDefault="001F1553" w:rsidP="008919BA">
      <w:pPr>
        <w:spacing w:line="360" w:lineRule="auto"/>
        <w:ind w:leftChars="355" w:left="127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(五)</w:t>
      </w:r>
      <w:r w:rsidRPr="007302CA">
        <w:rPr>
          <w:rFonts w:ascii="標楷體" w:eastAsia="標楷體" w:hAnsi="標楷體"/>
          <w:color w:val="auto"/>
          <w:lang w:val="zh-TW"/>
        </w:rPr>
        <w:t>課程中不得強制要求學生全程使用英語及進行英語能力評量。</w:t>
      </w:r>
    </w:p>
    <w:p w14:paraId="437EEC58" w14:textId="77777777" w:rsidR="00EE1C36" w:rsidRPr="007302CA" w:rsidRDefault="00EE1C36" w:rsidP="00EE1C36">
      <w:pPr>
        <w:spacing w:line="360" w:lineRule="auto"/>
        <w:ind w:firstLineChars="118" w:firstLine="283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 w:hint="eastAsia"/>
          <w:color w:val="auto"/>
          <w:lang w:val="zh-TW"/>
        </w:rPr>
        <w:t>四、其他</w:t>
      </w:r>
    </w:p>
    <w:p w14:paraId="29993464" w14:textId="77777777" w:rsidR="00F57EF5" w:rsidRPr="007302CA" w:rsidRDefault="001F1553" w:rsidP="00F57EF5">
      <w:pPr>
        <w:spacing w:line="360" w:lineRule="auto"/>
        <w:ind w:leftChars="355" w:left="1272" w:hangingChars="295" w:hanging="708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="00EE1C36" w:rsidRPr="007302CA">
        <w:rPr>
          <w:rFonts w:ascii="標楷體" w:eastAsia="標楷體" w:hAnsi="標楷體" w:hint="eastAsia"/>
          <w:color w:val="auto"/>
          <w:lang w:val="zh-TW"/>
        </w:rPr>
        <w:t>一</w:t>
      </w:r>
      <w:r w:rsidR="00482EB7" w:rsidRPr="007302CA">
        <w:rPr>
          <w:rFonts w:ascii="標楷體" w:eastAsia="標楷體" w:hAnsi="標楷體"/>
          <w:color w:val="auto"/>
          <w:lang w:val="zh-TW"/>
        </w:rPr>
        <w:t>)</w:t>
      </w:r>
      <w:r w:rsidR="00F2168B" w:rsidRPr="007302CA">
        <w:rPr>
          <w:rFonts w:ascii="標楷體" w:eastAsia="標楷體" w:hAnsi="標楷體" w:hint="eastAsia"/>
          <w:color w:val="auto"/>
          <w:lang w:val="zh-TW"/>
        </w:rPr>
        <w:t>定期舉辦校內課程研討會議，進行滾動式修正。</w:t>
      </w:r>
    </w:p>
    <w:p w14:paraId="5FC9E16A" w14:textId="7EF00E9E" w:rsidR="003266FF" w:rsidRPr="007302CA" w:rsidRDefault="00F57EF5" w:rsidP="00927C19">
      <w:pPr>
        <w:spacing w:line="360" w:lineRule="auto"/>
        <w:ind w:leftChars="355" w:left="1044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Pr="007302CA">
        <w:rPr>
          <w:rFonts w:ascii="標楷體" w:eastAsia="標楷體" w:hAnsi="標楷體" w:hint="eastAsia"/>
          <w:color w:val="auto"/>
          <w:lang w:val="zh-TW"/>
        </w:rPr>
        <w:t>二</w:t>
      </w:r>
      <w:r w:rsidRPr="007302CA">
        <w:rPr>
          <w:rFonts w:ascii="標楷體" w:eastAsia="標楷體" w:hAnsi="標楷體"/>
          <w:color w:val="auto"/>
          <w:lang w:val="zh-TW"/>
        </w:rPr>
        <w:t>)</w:t>
      </w:r>
      <w:r w:rsidR="003266FF" w:rsidRPr="007302CA">
        <w:rPr>
          <w:rFonts w:ascii="標楷體" w:eastAsia="標楷體" w:hAnsi="標楷體" w:hint="eastAsia"/>
          <w:color w:val="auto"/>
          <w:lang w:val="zh-TW"/>
        </w:rPr>
        <w:t>配合本府雙語教學輔導小組辦理相關支持與輔導活動，包含參與雙語教學研習與共備工作坊、參與雙語教師專業社群、參加課程分享會，以及參與全縣公開觀課議課或配合辦理入校觀課議課等，以促進教師專業成長與教學交流。</w:t>
      </w:r>
    </w:p>
    <w:p w14:paraId="490A5EA7" w14:textId="3215D361" w:rsidR="005B2D73" w:rsidRPr="007302CA" w:rsidRDefault="00F57EF5" w:rsidP="00927C19">
      <w:pPr>
        <w:spacing w:line="360" w:lineRule="auto"/>
        <w:ind w:leftChars="355" w:left="1044" w:hangingChars="200" w:hanging="480"/>
        <w:jc w:val="both"/>
        <w:rPr>
          <w:rFonts w:ascii="標楷體" w:eastAsia="標楷體" w:hAnsi="標楷體"/>
          <w:color w:val="auto"/>
          <w:lang w:val="zh-TW"/>
        </w:rPr>
      </w:pPr>
      <w:r w:rsidRPr="007302CA">
        <w:rPr>
          <w:rFonts w:ascii="標楷體" w:eastAsia="標楷體" w:hAnsi="標楷體"/>
          <w:color w:val="auto"/>
          <w:lang w:val="zh-TW"/>
        </w:rPr>
        <w:t>(</w:t>
      </w:r>
      <w:r w:rsidRPr="007302CA">
        <w:rPr>
          <w:rFonts w:ascii="標楷體" w:eastAsia="標楷體" w:hAnsi="標楷體" w:hint="eastAsia"/>
          <w:color w:val="auto"/>
          <w:lang w:val="zh-TW"/>
        </w:rPr>
        <w:t>三</w:t>
      </w:r>
      <w:r w:rsidRPr="007302CA">
        <w:rPr>
          <w:rFonts w:ascii="標楷體" w:eastAsia="標楷體" w:hAnsi="標楷體"/>
          <w:color w:val="auto"/>
          <w:lang w:val="zh-TW"/>
        </w:rPr>
        <w:t>)</w:t>
      </w:r>
      <w:r w:rsidR="003266FF" w:rsidRPr="007302CA">
        <w:rPr>
          <w:rFonts w:ascii="標楷體" w:eastAsia="標楷體" w:hAnsi="標楷體" w:hint="eastAsia"/>
          <w:color w:val="auto"/>
          <w:lang w:val="zh-TW"/>
        </w:rPr>
        <w:t>為落實雙語教學品質與課堂推動成效，本府雙語教學輔導小組採行「入校陪伴機制」，以「支持增能、陪伴精進」為原則，透過到校輔導、觀課議課、共備陪伴及成果追蹤，依各校條件提供適切協助，協助學校校正推動方向，提升雙語教學可行性與教師支持度，並促進師生於真實課堂情境中之語言互動與使用。</w:t>
      </w:r>
    </w:p>
    <w:bookmarkEnd w:id="1"/>
    <w:p w14:paraId="40860D3B" w14:textId="17FE0FC7" w:rsidR="00EE1C36" w:rsidRPr="007302CA" w:rsidRDefault="00EE1C36">
      <w:pPr>
        <w:spacing w:line="360" w:lineRule="auto"/>
        <w:jc w:val="both"/>
        <w:rPr>
          <w:rFonts w:eastAsia="標楷體"/>
          <w:color w:val="auto"/>
          <w:lang w:val="zh-TW"/>
        </w:rPr>
      </w:pPr>
      <w:r w:rsidRPr="007302CA">
        <w:rPr>
          <w:rFonts w:eastAsia="標楷體" w:hint="eastAsia"/>
          <w:lang w:val="zh-TW"/>
        </w:rPr>
        <w:t>捌</w:t>
      </w:r>
      <w:r w:rsidR="00F2168B" w:rsidRPr="007302CA">
        <w:rPr>
          <w:rFonts w:eastAsia="標楷體" w:hint="eastAsia"/>
          <w:lang w:val="zh-TW"/>
        </w:rPr>
        <w:t>、</w:t>
      </w:r>
      <w:r w:rsidRPr="007302CA">
        <w:rPr>
          <w:rFonts w:eastAsia="標楷體"/>
          <w:color w:val="auto"/>
          <w:lang w:val="zh-TW"/>
        </w:rPr>
        <w:t>教師支持系統</w:t>
      </w:r>
    </w:p>
    <w:p w14:paraId="71B67463" w14:textId="73B34D25" w:rsidR="00EE1C36" w:rsidRPr="007302CA" w:rsidRDefault="00EE1C36" w:rsidP="003C7F34">
      <w:pPr>
        <w:spacing w:line="360" w:lineRule="auto"/>
        <w:ind w:leftChars="119" w:left="1886" w:hangingChars="707" w:hanging="1697"/>
        <w:jc w:val="both"/>
        <w:rPr>
          <w:rFonts w:eastAsia="標楷體"/>
          <w:color w:val="000000" w:themeColor="text1"/>
          <w:lang w:val="zh-TW"/>
        </w:rPr>
      </w:pPr>
      <w:r w:rsidRPr="007302CA">
        <w:rPr>
          <w:rFonts w:eastAsia="標楷體" w:hint="eastAsia"/>
          <w:color w:val="000000" w:themeColor="text1"/>
          <w:lang w:val="zh-TW"/>
        </w:rPr>
        <w:t>一、</w:t>
      </w:r>
      <w:r w:rsidRPr="007302CA">
        <w:rPr>
          <w:rFonts w:eastAsia="標楷體"/>
          <w:color w:val="000000" w:themeColor="text1"/>
          <w:lang w:val="zh-TW"/>
        </w:rPr>
        <w:t>教師</w:t>
      </w:r>
      <w:r w:rsidRPr="007302CA">
        <w:rPr>
          <w:rFonts w:eastAsia="標楷體" w:hint="eastAsia"/>
          <w:color w:val="000000" w:themeColor="text1"/>
          <w:lang w:val="zh-TW"/>
        </w:rPr>
        <w:t>研習</w:t>
      </w:r>
      <w:r w:rsidRPr="007302CA">
        <w:rPr>
          <w:rFonts w:eastAsia="標楷體"/>
          <w:color w:val="000000" w:themeColor="text1"/>
          <w:lang w:val="zh-TW"/>
        </w:rPr>
        <w:t>：</w:t>
      </w:r>
      <w:r w:rsidR="00940728" w:rsidRPr="007302CA">
        <w:rPr>
          <w:rFonts w:eastAsia="標楷體" w:hint="eastAsia"/>
          <w:color w:val="000000" w:themeColor="text1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940728" w:rsidRPr="007302CA">
        <w:rPr>
          <w:rFonts w:eastAsia="標楷體" w:hint="eastAsia"/>
          <w:color w:val="000000" w:themeColor="text1"/>
          <w:lang w:val="zh-TW"/>
        </w:rPr>
        <w:t>資源中心</w:t>
      </w:r>
      <w:r w:rsidR="00926112" w:rsidRPr="007302CA">
        <w:rPr>
          <w:rFonts w:eastAsia="標楷體" w:hint="eastAsia"/>
          <w:color w:val="000000" w:themeColor="text1"/>
          <w:lang w:val="zh-TW"/>
        </w:rPr>
        <w:t>辦理雙語研習與共備工作坊，協助提升</w:t>
      </w:r>
      <w:r w:rsidR="003C7F34" w:rsidRPr="007302CA">
        <w:rPr>
          <w:rFonts w:eastAsia="標楷體" w:hint="eastAsia"/>
          <w:color w:val="000000" w:themeColor="text1"/>
          <w:lang w:val="zh-TW"/>
        </w:rPr>
        <w:t>教師雙語教學知能與雙語教學課程設計能力。</w:t>
      </w:r>
    </w:p>
    <w:p w14:paraId="19DF8327" w14:textId="2A45062E" w:rsidR="00A4690A" w:rsidRPr="007302CA" w:rsidRDefault="005D40DA" w:rsidP="00927C19">
      <w:pPr>
        <w:spacing w:line="360" w:lineRule="auto"/>
        <w:ind w:leftChars="119" w:left="2349" w:hangingChars="900" w:hanging="2160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</w:t>
      </w:r>
      <w:r w:rsidR="003C7F34" w:rsidRPr="007302CA">
        <w:rPr>
          <w:rFonts w:eastAsia="標楷體" w:hint="eastAsia"/>
          <w:lang w:val="zh-TW"/>
        </w:rPr>
        <w:t>、</w:t>
      </w:r>
      <w:r w:rsidR="003223FD" w:rsidRPr="007302CA">
        <w:rPr>
          <w:rFonts w:eastAsia="標楷體" w:hint="eastAsia"/>
          <w:lang w:val="zh-TW"/>
        </w:rPr>
        <w:t>教師英語增能</w:t>
      </w:r>
      <w:r w:rsidR="00847815" w:rsidRPr="007302CA">
        <w:rPr>
          <w:rFonts w:eastAsia="標楷體"/>
          <w:color w:val="000000" w:themeColor="text1"/>
          <w:lang w:val="zh-TW"/>
        </w:rPr>
        <w:t>：</w:t>
      </w:r>
      <w:r w:rsidR="00940728" w:rsidRPr="007302CA">
        <w:rPr>
          <w:rFonts w:eastAsia="標楷體" w:hint="eastAsia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940728" w:rsidRPr="007302CA">
        <w:rPr>
          <w:rFonts w:eastAsia="標楷體" w:hint="eastAsia"/>
          <w:lang w:val="zh-TW"/>
        </w:rPr>
        <w:t>資源中心辦理教師英語增能研習課程，協助教師提升英語溝通表達能力。</w:t>
      </w:r>
    </w:p>
    <w:p w14:paraId="2EB72A4A" w14:textId="4E0B83A9" w:rsidR="003223FD" w:rsidRPr="007302CA" w:rsidRDefault="005D40DA" w:rsidP="003223FD">
      <w:pPr>
        <w:spacing w:line="360" w:lineRule="auto"/>
        <w:ind w:leftChars="119" w:left="1888" w:hangingChars="708" w:hanging="1699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三</w:t>
      </w:r>
      <w:r w:rsidR="003223FD" w:rsidRPr="007302CA">
        <w:rPr>
          <w:rFonts w:eastAsia="標楷體" w:hint="eastAsia"/>
          <w:lang w:val="zh-TW"/>
        </w:rPr>
        <w:t>、協作諮詢</w:t>
      </w:r>
      <w:r w:rsidR="00847815" w:rsidRPr="007302CA">
        <w:rPr>
          <w:rFonts w:eastAsia="標楷體"/>
          <w:color w:val="000000" w:themeColor="text1"/>
          <w:lang w:val="zh-TW"/>
        </w:rPr>
        <w:t>：</w:t>
      </w:r>
      <w:r w:rsidR="003223FD" w:rsidRPr="007302CA">
        <w:rPr>
          <w:rFonts w:eastAsia="標楷體" w:hint="eastAsia"/>
          <w:lang w:val="zh-TW"/>
        </w:rPr>
        <w:t>英語教</w:t>
      </w:r>
      <w:r w:rsidR="00847815" w:rsidRPr="007302CA">
        <w:rPr>
          <w:rFonts w:eastAsia="標楷體" w:hint="eastAsia"/>
          <w:lang w:val="zh-TW"/>
        </w:rPr>
        <w:t>育</w:t>
      </w:r>
      <w:r w:rsidR="003223FD" w:rsidRPr="007302CA">
        <w:rPr>
          <w:rFonts w:eastAsia="標楷體" w:hint="eastAsia"/>
          <w:lang w:val="zh-TW"/>
        </w:rPr>
        <w:t>資源</w:t>
      </w:r>
      <w:r w:rsidR="00847815" w:rsidRPr="007302CA">
        <w:rPr>
          <w:rFonts w:eastAsia="標楷體" w:hint="eastAsia"/>
          <w:lang w:val="zh-TW"/>
        </w:rPr>
        <w:t>及本縣雙語輔導小組</w:t>
      </w:r>
      <w:r w:rsidR="003223FD" w:rsidRPr="007302CA">
        <w:rPr>
          <w:rFonts w:eastAsia="標楷體" w:hint="eastAsia"/>
          <w:lang w:val="zh-TW"/>
        </w:rPr>
        <w:t>提供學校進行雙語教學相關諮詢與資源提供扶助。</w:t>
      </w:r>
    </w:p>
    <w:p w14:paraId="43DE186C" w14:textId="77777777" w:rsidR="00DA628A" w:rsidRPr="007302CA" w:rsidRDefault="00DA628A">
      <w:pPr>
        <w:spacing w:line="360" w:lineRule="auto"/>
        <w:jc w:val="both"/>
        <w:rPr>
          <w:rFonts w:eastAsia="標楷體"/>
          <w:lang w:val="zh-TW"/>
        </w:rPr>
      </w:pPr>
    </w:p>
    <w:p w14:paraId="3A5BC246" w14:textId="08B0110B" w:rsidR="002B2B8C" w:rsidRPr="007302CA" w:rsidRDefault="00A4690A">
      <w:pPr>
        <w:spacing w:line="360" w:lineRule="auto"/>
        <w:jc w:val="both"/>
        <w:rPr>
          <w:rFonts w:ascii="標楷體" w:eastAsia="標楷體" w:hAnsi="標楷體" w:cs="標楷體"/>
        </w:rPr>
      </w:pPr>
      <w:r w:rsidRPr="007302CA">
        <w:rPr>
          <w:rFonts w:eastAsia="標楷體" w:hint="eastAsia"/>
          <w:lang w:val="zh-TW"/>
        </w:rPr>
        <w:t>玖、</w:t>
      </w:r>
      <w:r w:rsidR="00F2168B" w:rsidRPr="007302CA">
        <w:rPr>
          <w:rFonts w:eastAsia="標楷體" w:hint="eastAsia"/>
          <w:lang w:val="zh-TW"/>
        </w:rPr>
        <w:t>預期效益</w:t>
      </w:r>
    </w:p>
    <w:p w14:paraId="5877B460" w14:textId="50251D6D" w:rsidR="006669F1" w:rsidRPr="007302CA" w:rsidRDefault="00F2168B" w:rsidP="006669F1">
      <w:pPr>
        <w:tabs>
          <w:tab w:val="left" w:pos="284"/>
        </w:tabs>
        <w:spacing w:line="360" w:lineRule="auto"/>
        <w:ind w:leftChars="118" w:left="188" w:firstLine="1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一、</w:t>
      </w:r>
      <w:r w:rsidR="006669F1" w:rsidRPr="007302CA">
        <w:rPr>
          <w:rFonts w:eastAsia="標楷體" w:hint="eastAsia"/>
          <w:lang w:val="zh-TW"/>
        </w:rPr>
        <w:t>透過雙語教師共備社群運作，強化教師專業支持與教學準備，提升雙語課堂實施品質。</w:t>
      </w:r>
    </w:p>
    <w:p w14:paraId="643CDC4A" w14:textId="034FA477" w:rsidR="00482EB7" w:rsidRPr="007302CA" w:rsidRDefault="006669F1" w:rsidP="006669F1">
      <w:pPr>
        <w:tabs>
          <w:tab w:val="left" w:pos="284"/>
        </w:tabs>
        <w:spacing w:line="360" w:lineRule="auto"/>
        <w:ind w:leftChars="118" w:left="188" w:firstLine="1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二、累積校本雙語教學成果與經驗，促進校內擴散，穩定推動雙語教學。</w:t>
      </w:r>
    </w:p>
    <w:p w14:paraId="1CD5908B" w14:textId="77777777" w:rsidR="00175C8F" w:rsidRPr="007302CA" w:rsidRDefault="00175C8F" w:rsidP="00E8491F">
      <w:pPr>
        <w:spacing w:line="360" w:lineRule="auto"/>
        <w:jc w:val="both"/>
        <w:rPr>
          <w:rFonts w:eastAsia="標楷體"/>
          <w:lang w:val="zh-TW"/>
        </w:rPr>
      </w:pPr>
    </w:p>
    <w:p w14:paraId="32117E7B" w14:textId="77777777" w:rsidR="00175C8F" w:rsidRPr="007302CA" w:rsidRDefault="00175C8F" w:rsidP="00E8491F">
      <w:pPr>
        <w:spacing w:line="360" w:lineRule="auto"/>
        <w:jc w:val="both"/>
        <w:rPr>
          <w:rFonts w:eastAsia="標楷體"/>
          <w:lang w:val="zh-TW"/>
        </w:rPr>
      </w:pPr>
    </w:p>
    <w:p w14:paraId="75E71D57" w14:textId="4816E9BB" w:rsidR="00715D24" w:rsidRPr="007302CA" w:rsidRDefault="00A4690A" w:rsidP="00E8491F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eastAsia="標楷體" w:hint="eastAsia"/>
          <w:lang w:val="zh-TW"/>
        </w:rPr>
        <w:lastRenderedPageBreak/>
        <w:t>拾、</w:t>
      </w:r>
      <w:r w:rsidR="00F2168B" w:rsidRPr="007302CA">
        <w:rPr>
          <w:rFonts w:eastAsia="標楷體" w:hint="eastAsia"/>
          <w:lang w:val="zh-TW"/>
        </w:rPr>
        <w:t>考評獎勵</w:t>
      </w:r>
      <w:r w:rsidR="00331158" w:rsidRPr="007302CA">
        <w:rPr>
          <w:rFonts w:eastAsia="標楷體"/>
          <w:color w:val="auto"/>
          <w:lang w:val="zh-TW"/>
        </w:rPr>
        <w:t>：</w:t>
      </w:r>
      <w:bookmarkStart w:id="2" w:name="_Hlk102384268"/>
      <w:r w:rsidR="00940728" w:rsidRPr="007302CA">
        <w:rPr>
          <w:rFonts w:eastAsia="標楷體" w:hint="eastAsia"/>
          <w:lang w:val="zh-TW"/>
        </w:rPr>
        <w:t>本府辦理</w:t>
      </w:r>
      <w:r w:rsidR="00F3759D" w:rsidRPr="007302CA">
        <w:rPr>
          <w:rFonts w:eastAsia="標楷體" w:hint="eastAsia"/>
          <w:lang w:val="zh-TW"/>
        </w:rPr>
        <w:t>入校訪談</w:t>
      </w:r>
      <w:r w:rsidR="00940728" w:rsidRPr="007302CA">
        <w:rPr>
          <w:rFonts w:eastAsia="標楷體" w:hint="eastAsia"/>
          <w:lang w:val="zh-TW"/>
        </w:rPr>
        <w:t>、</w:t>
      </w:r>
      <w:r w:rsidR="00F3759D" w:rsidRPr="007302CA">
        <w:rPr>
          <w:rFonts w:eastAsia="標楷體" w:hint="eastAsia"/>
          <w:lang w:val="zh-TW"/>
        </w:rPr>
        <w:t>雙語課程分享會</w:t>
      </w:r>
      <w:r w:rsidR="00940728" w:rsidRPr="007302CA">
        <w:rPr>
          <w:rFonts w:eastAsia="標楷體" w:hint="eastAsia"/>
          <w:lang w:val="zh-TW"/>
        </w:rPr>
        <w:t>、</w:t>
      </w:r>
      <w:r w:rsidR="00EE078F" w:rsidRPr="007302CA">
        <w:rPr>
          <w:rFonts w:eastAsia="標楷體" w:hint="eastAsia"/>
          <w:lang w:val="zh-TW"/>
        </w:rPr>
        <w:t>辦理</w:t>
      </w:r>
      <w:r w:rsidR="00F3759D" w:rsidRPr="007302CA">
        <w:rPr>
          <w:rFonts w:eastAsia="標楷體" w:hint="eastAsia"/>
          <w:lang w:val="zh-TW"/>
        </w:rPr>
        <w:t>入校觀議課</w:t>
      </w:r>
      <w:r w:rsidR="00940728" w:rsidRPr="007302CA">
        <w:rPr>
          <w:rFonts w:eastAsia="標楷體" w:hint="eastAsia"/>
          <w:lang w:val="zh-TW"/>
        </w:rPr>
        <w:t>及</w:t>
      </w:r>
      <w:r w:rsidR="00F2168B" w:rsidRPr="007302CA">
        <w:rPr>
          <w:rFonts w:eastAsia="標楷體" w:hint="eastAsia"/>
          <w:lang w:val="zh-TW"/>
        </w:rPr>
        <w:t>舉辦公開授課</w:t>
      </w:r>
      <w:r w:rsidR="00EE078F" w:rsidRPr="007302CA">
        <w:rPr>
          <w:rFonts w:eastAsia="標楷體" w:hint="eastAsia"/>
          <w:lang w:val="zh-TW"/>
        </w:rPr>
        <w:t>等</w:t>
      </w:r>
      <w:r w:rsidR="00940728" w:rsidRPr="007302CA">
        <w:rPr>
          <w:rFonts w:eastAsia="標楷體" w:hint="eastAsia"/>
          <w:lang w:val="zh-TW"/>
        </w:rPr>
        <w:t>，以了解學校雙語教學進行概況與實效</w:t>
      </w:r>
      <w:r w:rsidR="00F2168B" w:rsidRPr="007302CA">
        <w:rPr>
          <w:rFonts w:eastAsia="標楷體" w:hint="eastAsia"/>
          <w:lang w:val="zh-TW"/>
        </w:rPr>
        <w:t>。</w:t>
      </w:r>
    </w:p>
    <w:bookmarkEnd w:id="2"/>
    <w:p w14:paraId="533B3B85" w14:textId="77777777" w:rsidR="00175C8F" w:rsidRPr="007302CA" w:rsidRDefault="00175C8F">
      <w:pPr>
        <w:spacing w:line="360" w:lineRule="auto"/>
        <w:jc w:val="both"/>
        <w:rPr>
          <w:rFonts w:eastAsia="標楷體"/>
          <w:lang w:val="zh-TW"/>
        </w:rPr>
      </w:pPr>
    </w:p>
    <w:p w14:paraId="35716AB7" w14:textId="642DFC77" w:rsidR="002B2B8C" w:rsidRPr="007302CA" w:rsidRDefault="00EE1C36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</w:t>
      </w:r>
      <w:r w:rsidR="00A4690A" w:rsidRPr="007302CA">
        <w:rPr>
          <w:rFonts w:eastAsia="標楷體" w:hint="eastAsia"/>
          <w:lang w:val="zh-TW"/>
        </w:rPr>
        <w:t>壹</w:t>
      </w:r>
      <w:r w:rsidR="00F2168B" w:rsidRPr="007302CA">
        <w:rPr>
          <w:rFonts w:eastAsia="標楷體" w:hint="eastAsia"/>
          <w:lang w:val="zh-TW"/>
        </w:rPr>
        <w:t>、經費</w:t>
      </w:r>
    </w:p>
    <w:p w14:paraId="5B17C1A6" w14:textId="4B00ADD1" w:rsidR="003223FD" w:rsidRPr="007302CA" w:rsidRDefault="001056EC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hint="default"/>
          <w:lang w:val="zh-TW"/>
        </w:rPr>
      </w:pPr>
      <w:r w:rsidRPr="007302CA">
        <w:rPr>
          <w:rFonts w:ascii="標楷體" w:eastAsia="標楷體" w:hAnsi="標楷體"/>
          <w:lang w:val="zh-TW"/>
        </w:rPr>
        <w:t>本計畫經費以支持</w:t>
      </w:r>
      <w:r w:rsidRPr="007302CA">
        <w:rPr>
          <w:rFonts w:ascii="標楷體" w:eastAsia="標楷體" w:hAnsi="標楷體"/>
          <w:b/>
          <w:bCs/>
          <w:lang w:val="zh-TW"/>
        </w:rPr>
        <w:t>雙語教師共備社群</w:t>
      </w:r>
      <w:r w:rsidRPr="007302CA">
        <w:rPr>
          <w:rFonts w:ascii="標楷體" w:eastAsia="標楷體" w:hAnsi="標楷體"/>
          <w:lang w:val="zh-TW"/>
        </w:rPr>
        <w:t>為主要運用方向，並得視實際需求編列教材教具及必要之行政與成果整理支出。</w:t>
      </w:r>
      <w:r w:rsidR="00E84450" w:rsidRPr="007302CA">
        <w:rPr>
          <w:rFonts w:ascii="標楷體" w:eastAsia="標楷體" w:hAnsi="標楷體"/>
          <w:lang w:val="zh-TW"/>
        </w:rPr>
        <w:t>各校得依實際需求辦理雙語教師社群共備活動，每學年建議以</w:t>
      </w:r>
      <w:r w:rsidR="00CC2543" w:rsidRPr="007302CA">
        <w:rPr>
          <w:rFonts w:ascii="標楷體" w:eastAsia="標楷體" w:hAnsi="標楷體"/>
          <w:lang w:val="zh-TW"/>
        </w:rPr>
        <w:t>4</w:t>
      </w:r>
      <w:r w:rsidR="00E84450" w:rsidRPr="007302CA">
        <w:rPr>
          <w:rFonts w:ascii="標楷體" w:eastAsia="標楷體" w:hAnsi="標楷體"/>
          <w:lang w:val="zh-TW"/>
        </w:rPr>
        <w:t>至</w:t>
      </w:r>
      <w:r w:rsidR="00996D48" w:rsidRPr="007302CA">
        <w:rPr>
          <w:rFonts w:ascii="標楷體" w:eastAsia="標楷體" w:hAnsi="標楷體"/>
          <w:lang w:val="zh-TW"/>
        </w:rPr>
        <w:t>10</w:t>
      </w:r>
      <w:r w:rsidR="00E84450" w:rsidRPr="007302CA">
        <w:rPr>
          <w:rFonts w:ascii="標楷體" w:eastAsia="標楷體" w:hAnsi="標楷體"/>
          <w:lang w:val="zh-TW"/>
        </w:rPr>
        <w:t>場為原則</w:t>
      </w:r>
      <w:r w:rsidR="00996D48" w:rsidRPr="007302CA">
        <w:rPr>
          <w:rFonts w:ascii="標楷體" w:eastAsia="標楷體" w:hAnsi="標楷體"/>
          <w:lang w:val="zh-TW"/>
        </w:rPr>
        <w:t>(且至少包含一場公開觀議課)</w:t>
      </w:r>
      <w:r w:rsidR="00E84450" w:rsidRPr="007302CA">
        <w:rPr>
          <w:rFonts w:ascii="標楷體" w:eastAsia="標楷體" w:hAnsi="標楷體"/>
          <w:lang w:val="zh-TW"/>
        </w:rPr>
        <w:t>，內容以雙語教學準備、課堂實施討論及教學回饋為主。</w:t>
      </w:r>
    </w:p>
    <w:p w14:paraId="396CEEF9" w14:textId="282AEF7B" w:rsidR="00285CA2" w:rsidRPr="007302CA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本府依學校</w:t>
      </w:r>
      <w:r w:rsidR="00986FB4"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班級數規模</w:t>
      </w:r>
      <w:r w:rsidR="00D65E73" w:rsidRPr="007302CA">
        <w:rPr>
          <w:rFonts w:ascii="標楷體" w:eastAsia="標楷體" w:hAnsi="標楷體" w:cs="標楷體"/>
          <w:lang w:val="zh-TW"/>
        </w:rPr>
        <w:t>補助</w:t>
      </w:r>
      <w:r w:rsidRPr="007302CA">
        <w:rPr>
          <w:rFonts w:ascii="標楷體" w:eastAsia="標楷體" w:hAnsi="標楷體" w:cs="標楷體"/>
          <w:lang w:val="zh-TW"/>
        </w:rPr>
        <w:t>經費。</w:t>
      </w:r>
    </w:p>
    <w:p w14:paraId="64AE72CE" w14:textId="0094E4CC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班級數在10班以下(含10班)學校，補助</w:t>
      </w:r>
      <w:r w:rsidR="009501B7" w:rsidRPr="007302CA">
        <w:rPr>
          <w:rFonts w:ascii="標楷體" w:eastAsia="標楷體" w:hAnsi="標楷體" w:cs="標楷體"/>
          <w:lang w:val="zh-TW"/>
        </w:rPr>
        <w:t>5</w:t>
      </w:r>
      <w:r w:rsidR="007279E0" w:rsidRPr="007302CA">
        <w:rPr>
          <w:rFonts w:ascii="標楷體" w:eastAsia="標楷體" w:hAnsi="標楷體" w:cs="標楷體"/>
          <w:lang w:val="zh-TW"/>
        </w:rPr>
        <w:t>萬元；</w:t>
      </w:r>
    </w:p>
    <w:p w14:paraId="5EAA9F4D" w14:textId="295126C7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班級數在11~20班(含20班)學校，補助</w:t>
      </w:r>
      <w:r w:rsidR="009501B7" w:rsidRPr="007302CA">
        <w:rPr>
          <w:rFonts w:ascii="標楷體" w:eastAsia="標楷體" w:hAnsi="標楷體" w:cs="標楷體"/>
          <w:lang w:val="zh-TW"/>
        </w:rPr>
        <w:t>7</w:t>
      </w:r>
      <w:r w:rsidR="007279E0" w:rsidRPr="007302CA">
        <w:rPr>
          <w:rFonts w:ascii="標楷體" w:eastAsia="標楷體" w:hAnsi="標楷體" w:cs="標楷體"/>
          <w:lang w:val="zh-TW"/>
        </w:rPr>
        <w:t>萬元；</w:t>
      </w:r>
    </w:p>
    <w:p w14:paraId="04991213" w14:textId="5B2D9E8D" w:rsidR="00986FB4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</w:t>
      </w:r>
      <w:r w:rsidR="007279E0" w:rsidRPr="007302CA">
        <w:rPr>
          <w:rFonts w:ascii="標楷體" w:eastAsia="標楷體" w:hAnsi="標楷體" w:cs="標楷體"/>
          <w:lang w:val="zh-TW"/>
        </w:rPr>
        <w:t>班級數在21~40班</w:t>
      </w:r>
      <w:r w:rsidRPr="007302CA">
        <w:rPr>
          <w:rFonts w:ascii="標楷體" w:eastAsia="標楷體" w:hAnsi="標楷體" w:cs="標楷體"/>
          <w:lang w:val="zh-TW"/>
        </w:rPr>
        <w:t>(含40班)</w:t>
      </w:r>
      <w:r w:rsidR="007279E0" w:rsidRPr="007302CA">
        <w:rPr>
          <w:rFonts w:ascii="標楷體" w:eastAsia="標楷體" w:hAnsi="標楷體" w:cs="標楷體"/>
          <w:lang w:val="zh-TW"/>
        </w:rPr>
        <w:t>學校，補助</w:t>
      </w:r>
      <w:r w:rsidR="009501B7" w:rsidRPr="007302CA">
        <w:rPr>
          <w:rFonts w:ascii="標楷體" w:eastAsia="標楷體" w:hAnsi="標楷體" w:cs="標楷體"/>
          <w:lang w:val="zh-TW"/>
        </w:rPr>
        <w:t>9</w:t>
      </w:r>
      <w:r w:rsidR="007279E0" w:rsidRPr="007302CA">
        <w:rPr>
          <w:rFonts w:ascii="標楷體" w:eastAsia="標楷體" w:hAnsi="標楷體" w:cs="標楷體"/>
          <w:lang w:val="zh-TW"/>
        </w:rPr>
        <w:t>萬元</w:t>
      </w:r>
      <w:r w:rsidRPr="007302CA">
        <w:rPr>
          <w:rFonts w:ascii="標楷體" w:eastAsia="標楷體" w:hAnsi="標楷體" w:cs="標楷體"/>
          <w:lang w:val="zh-TW"/>
        </w:rPr>
        <w:t>；</w:t>
      </w:r>
    </w:p>
    <w:p w14:paraId="2B147E42" w14:textId="2F1282DB" w:rsidR="007279E0" w:rsidRPr="007302CA" w:rsidRDefault="00986FB4" w:rsidP="00843243">
      <w:pPr>
        <w:pStyle w:val="a6"/>
        <w:numPr>
          <w:ilvl w:val="0"/>
          <w:numId w:val="7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普通班總班級數在41班以上學校，補助</w:t>
      </w:r>
      <w:r w:rsidR="009501B7" w:rsidRPr="007302CA">
        <w:rPr>
          <w:rFonts w:ascii="標楷體" w:eastAsia="標楷體" w:hAnsi="標楷體" w:cs="標楷體"/>
          <w:lang w:val="zh-TW"/>
        </w:rPr>
        <w:t>11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25ACF7CE" w14:textId="3A08902B" w:rsidR="00285CA2" w:rsidRPr="007302CA" w:rsidRDefault="00285CA2" w:rsidP="00285CA2">
      <w:pPr>
        <w:pStyle w:val="a6"/>
        <w:numPr>
          <w:ilvl w:val="0"/>
          <w:numId w:val="6"/>
        </w:numPr>
        <w:spacing w:line="360" w:lineRule="auto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本計畫經費來源由本</w:t>
      </w:r>
      <w:r w:rsidRPr="007302CA">
        <w:rPr>
          <w:rFonts w:eastAsia="標楷體"/>
          <w:lang w:val="zh-TW"/>
        </w:rPr>
        <w:t>縣預算</w:t>
      </w:r>
      <w:r w:rsidR="00D65E73" w:rsidRPr="007302CA">
        <w:rPr>
          <w:rFonts w:eastAsia="標楷體"/>
          <w:lang w:val="zh-TW"/>
        </w:rPr>
        <w:t>先期計畫經費</w:t>
      </w:r>
      <w:r w:rsidRPr="007302CA">
        <w:rPr>
          <w:rFonts w:eastAsia="標楷體"/>
          <w:lang w:val="zh-TW"/>
        </w:rPr>
        <w:t>支應。</w:t>
      </w:r>
    </w:p>
    <w:p w14:paraId="77AB5E3E" w14:textId="77777777" w:rsidR="00843243" w:rsidRPr="007302CA" w:rsidRDefault="00843243" w:rsidP="00105BCC">
      <w:pPr>
        <w:pStyle w:val="a6"/>
        <w:spacing w:line="360" w:lineRule="auto"/>
        <w:ind w:left="622"/>
        <w:jc w:val="both"/>
        <w:rPr>
          <w:rFonts w:ascii="標楷體" w:eastAsia="標楷體" w:hAnsi="標楷體" w:cs="標楷體" w:hint="default"/>
          <w:lang w:val="zh-TW"/>
        </w:rPr>
      </w:pPr>
    </w:p>
    <w:p w14:paraId="36B4493C" w14:textId="6D3A01F3" w:rsidR="003F1627" w:rsidRPr="007302CA" w:rsidRDefault="00F2168B" w:rsidP="005B2D73">
      <w:pPr>
        <w:spacing w:line="360" w:lineRule="auto"/>
        <w:ind w:left="708" w:hangingChars="295" w:hanging="708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</w:t>
      </w:r>
      <w:r w:rsidR="00A4690A" w:rsidRPr="007302CA">
        <w:rPr>
          <w:rFonts w:eastAsia="標楷體" w:hint="eastAsia"/>
          <w:lang w:val="zh-TW"/>
        </w:rPr>
        <w:t>貳</w:t>
      </w:r>
      <w:r w:rsidRPr="007302CA">
        <w:rPr>
          <w:rFonts w:eastAsia="標楷體" w:hint="eastAsia"/>
          <w:lang w:val="zh-TW"/>
        </w:rPr>
        <w:t>、</w:t>
      </w:r>
      <w:r w:rsidR="005B2D73" w:rsidRPr="007302CA">
        <w:rPr>
          <w:rFonts w:eastAsia="標楷體" w:hint="eastAsia"/>
          <w:lang w:val="zh-TW"/>
        </w:rPr>
        <w:t>成果報告</w:t>
      </w:r>
      <w:r w:rsidR="005B2D73" w:rsidRPr="007302CA">
        <w:rPr>
          <w:rFonts w:eastAsia="標楷體" w:hint="eastAsia"/>
          <w:lang w:val="zh-TW"/>
        </w:rPr>
        <w:t>:11</w:t>
      </w:r>
      <w:r w:rsidR="00081F23" w:rsidRPr="007302CA">
        <w:rPr>
          <w:rFonts w:eastAsia="標楷體" w:hint="eastAsia"/>
          <w:lang w:val="zh-TW"/>
        </w:rPr>
        <w:t>6</w:t>
      </w:r>
      <w:r w:rsidR="005B2D73" w:rsidRPr="007302CA">
        <w:rPr>
          <w:rFonts w:eastAsia="標楷體" w:hint="eastAsia"/>
          <w:lang w:val="zh-TW"/>
        </w:rPr>
        <w:t>年</w:t>
      </w:r>
      <w:r w:rsidR="005B2D73" w:rsidRPr="007302CA">
        <w:rPr>
          <w:rFonts w:eastAsia="標楷體" w:hint="eastAsia"/>
          <w:lang w:val="zh-TW"/>
        </w:rPr>
        <w:t>6</w:t>
      </w:r>
      <w:r w:rsidR="005B2D73" w:rsidRPr="007302CA">
        <w:rPr>
          <w:rFonts w:eastAsia="標楷體" w:hint="eastAsia"/>
          <w:lang w:val="zh-TW"/>
        </w:rPr>
        <w:t>月</w:t>
      </w:r>
      <w:r w:rsidR="005B2D73" w:rsidRPr="007302CA">
        <w:rPr>
          <w:rFonts w:eastAsia="標楷體" w:hint="eastAsia"/>
          <w:lang w:val="zh-TW"/>
        </w:rPr>
        <w:t>30</w:t>
      </w:r>
      <w:r w:rsidR="005B2D73" w:rsidRPr="007302CA">
        <w:rPr>
          <w:rFonts w:eastAsia="標楷體" w:hint="eastAsia"/>
          <w:lang w:val="zh-TW"/>
        </w:rPr>
        <w:t>日前，</w:t>
      </w:r>
      <w:r w:rsidR="003F1627" w:rsidRPr="007302CA">
        <w:rPr>
          <w:rFonts w:eastAsia="標楷體" w:hint="eastAsia"/>
          <w:lang w:val="zh-TW"/>
        </w:rPr>
        <w:t>繳交以下成果：</w:t>
      </w:r>
    </w:p>
    <w:p w14:paraId="2840ECCD" w14:textId="7BF699A8" w:rsidR="003F1627" w:rsidRPr="007302CA" w:rsidRDefault="005B2D73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自學校實施雙語教學課程之教案中選送一份教案送本府備查</w:t>
      </w:r>
      <w:r w:rsidR="00CB0132" w:rsidRPr="007302CA">
        <w:rPr>
          <w:rFonts w:ascii="標楷體" w:eastAsia="標楷體" w:hAnsi="標楷體" w:cs="標楷體"/>
          <w:lang w:val="zh-TW"/>
        </w:rPr>
        <w:t>（教案格式如附件一）</w:t>
      </w:r>
      <w:r w:rsidRPr="007302CA">
        <w:rPr>
          <w:rFonts w:ascii="標楷體" w:eastAsia="標楷體" w:hAnsi="標楷體" w:cs="標楷體"/>
          <w:lang w:val="zh-TW"/>
        </w:rPr>
        <w:t>。</w:t>
      </w:r>
    </w:p>
    <w:p w14:paraId="6B449CF3" w14:textId="69BE1DB1" w:rsidR="003F1627" w:rsidRPr="007302CA" w:rsidRDefault="008F69B1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雙語教學成果報告</w:t>
      </w:r>
      <w:r w:rsidR="00CB0132" w:rsidRPr="007302CA">
        <w:rPr>
          <w:rFonts w:ascii="標楷體" w:eastAsia="標楷體" w:hAnsi="標楷體" w:cs="標楷體"/>
          <w:lang w:val="zh-TW"/>
        </w:rPr>
        <w:t>（如附件二）</w:t>
      </w:r>
      <w:r w:rsidR="003F1627" w:rsidRPr="007302CA">
        <w:rPr>
          <w:rFonts w:ascii="標楷體" w:eastAsia="標楷體" w:hAnsi="標楷體" w:cs="標楷體"/>
          <w:lang w:val="zh-TW"/>
        </w:rPr>
        <w:t>。</w:t>
      </w:r>
    </w:p>
    <w:p w14:paraId="455898A9" w14:textId="44C6E759" w:rsidR="008F69B1" w:rsidRPr="007302CA" w:rsidRDefault="008F69B1" w:rsidP="003F1627">
      <w:pPr>
        <w:pStyle w:val="a6"/>
        <w:numPr>
          <w:ilvl w:val="1"/>
          <w:numId w:val="6"/>
        </w:numPr>
        <w:spacing w:line="360" w:lineRule="auto"/>
        <w:ind w:left="709" w:hanging="567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雙語教師共備社群成果</w:t>
      </w:r>
      <w:r w:rsidR="00CB0132" w:rsidRPr="007302CA">
        <w:rPr>
          <w:rFonts w:ascii="標楷體" w:eastAsia="標楷體" w:hAnsi="標楷體" w:cs="標楷體"/>
          <w:lang w:val="zh-TW"/>
        </w:rPr>
        <w:t>（如附件三）。</w:t>
      </w:r>
    </w:p>
    <w:p w14:paraId="7B47CEAE" w14:textId="77777777" w:rsidR="005B2D73" w:rsidRPr="007302CA" w:rsidRDefault="005B2D73">
      <w:pPr>
        <w:spacing w:line="360" w:lineRule="auto"/>
        <w:jc w:val="both"/>
        <w:rPr>
          <w:rFonts w:eastAsia="標楷體"/>
          <w:lang w:val="zh-TW"/>
        </w:rPr>
      </w:pPr>
    </w:p>
    <w:p w14:paraId="044B78E6" w14:textId="0CD39703" w:rsidR="002B2B8C" w:rsidRPr="007302CA" w:rsidRDefault="005B2D73">
      <w:pPr>
        <w:spacing w:line="360" w:lineRule="auto"/>
        <w:jc w:val="both"/>
        <w:rPr>
          <w:rFonts w:eastAsia="標楷體"/>
          <w:lang w:val="zh-TW"/>
        </w:rPr>
      </w:pPr>
      <w:r w:rsidRPr="007302CA">
        <w:rPr>
          <w:rFonts w:eastAsia="標楷體" w:hint="eastAsia"/>
          <w:lang w:val="zh-TW"/>
        </w:rPr>
        <w:t>拾參、</w:t>
      </w:r>
      <w:r w:rsidR="00F2168B" w:rsidRPr="007302CA">
        <w:rPr>
          <w:rFonts w:eastAsia="標楷體" w:hint="eastAsia"/>
          <w:lang w:val="zh-TW"/>
        </w:rPr>
        <w:t>本計畫奉核後實施，修正時亦同。</w:t>
      </w:r>
    </w:p>
    <w:p w14:paraId="5E69B325" w14:textId="77777777" w:rsidR="007A71D4" w:rsidRPr="007302CA" w:rsidRDefault="007A71D4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33FFB40" w14:textId="6887BE65" w:rsidR="00105BCC" w:rsidRPr="007302CA" w:rsidRDefault="00105BCC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3AA00B13" w14:textId="28D59E56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281931" w14:textId="6B5B3F5F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269AFFCC" w14:textId="016A5742" w:rsidR="005C3713" w:rsidRPr="007302CA" w:rsidRDefault="005C3713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67A240D6" w14:textId="569E44FB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0AE07021" w14:textId="77777777" w:rsidR="00805CF1" w:rsidRPr="007302CA" w:rsidRDefault="00805CF1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0207DA55" w14:textId="77777777" w:rsidR="00331158" w:rsidRPr="007302CA" w:rsidRDefault="00331158">
      <w:pPr>
        <w:spacing w:line="360" w:lineRule="auto"/>
        <w:jc w:val="both"/>
        <w:rPr>
          <w:rFonts w:ascii="標楷體" w:eastAsia="標楷體" w:hAnsi="標楷體" w:cs="標楷體"/>
          <w:lang w:val="zh-TW"/>
        </w:rPr>
      </w:pPr>
    </w:p>
    <w:p w14:paraId="18967349" w14:textId="30754F70" w:rsidR="002B2B8C" w:rsidRPr="007302CA" w:rsidRDefault="00F2168B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7302CA">
        <w:rPr>
          <w:rFonts w:eastAsia="標楷體" w:hint="eastAsia"/>
          <w:sz w:val="32"/>
          <w:szCs w:val="32"/>
          <w:lang w:val="zh-TW"/>
        </w:rPr>
        <w:lastRenderedPageBreak/>
        <w:t>花蓮縣</w:t>
      </w:r>
      <w:r w:rsidRPr="007302CA">
        <w:rPr>
          <w:rFonts w:ascii="標楷體" w:hAnsi="標楷體"/>
          <w:sz w:val="32"/>
          <w:szCs w:val="32"/>
        </w:rPr>
        <w:t>○</w:t>
      </w:r>
      <w:r w:rsidR="00E204D6" w:rsidRPr="007302CA">
        <w:rPr>
          <w:rFonts w:ascii="標楷體" w:hAnsi="標楷體"/>
          <w:sz w:val="32"/>
          <w:szCs w:val="32"/>
        </w:rPr>
        <w:t>○</w:t>
      </w:r>
      <w:r w:rsidRPr="007302CA">
        <w:rPr>
          <w:rFonts w:eastAsia="標楷體" w:hint="eastAsia"/>
          <w:sz w:val="32"/>
          <w:szCs w:val="32"/>
          <w:lang w:val="zh-TW"/>
        </w:rPr>
        <w:t>鄉</w:t>
      </w:r>
      <w:r w:rsidRPr="007302CA">
        <w:rPr>
          <w:rFonts w:ascii="標楷體" w:hAnsi="標楷體"/>
          <w:sz w:val="32"/>
          <w:szCs w:val="32"/>
        </w:rPr>
        <w:t>/</w:t>
      </w:r>
      <w:r w:rsidRPr="007302CA">
        <w:rPr>
          <w:rFonts w:eastAsia="標楷體" w:hint="eastAsia"/>
          <w:sz w:val="32"/>
          <w:szCs w:val="32"/>
          <w:lang w:val="zh-TW"/>
        </w:rPr>
        <w:t>市國民</w:t>
      </w:r>
      <w:r w:rsidR="00105BCC" w:rsidRPr="007302CA">
        <w:rPr>
          <w:rFonts w:ascii="標楷體" w:hAnsi="標楷體"/>
          <w:sz w:val="32"/>
          <w:szCs w:val="32"/>
        </w:rPr>
        <w:t>○</w:t>
      </w:r>
      <w:r w:rsidRPr="007302CA">
        <w:rPr>
          <w:rFonts w:eastAsia="標楷體" w:hint="eastAsia"/>
          <w:sz w:val="32"/>
          <w:szCs w:val="32"/>
          <w:lang w:val="zh-TW"/>
        </w:rPr>
        <w:t>學</w:t>
      </w:r>
      <w:r w:rsidRPr="007302CA">
        <w:rPr>
          <w:rFonts w:ascii="標楷體" w:hAnsi="標楷體"/>
          <w:sz w:val="32"/>
          <w:szCs w:val="32"/>
        </w:rPr>
        <w:t>11</w:t>
      </w:r>
      <w:r w:rsidR="007537BE" w:rsidRPr="007302CA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7302CA">
        <w:rPr>
          <w:rFonts w:eastAsia="標楷體" w:hint="eastAsia"/>
          <w:sz w:val="32"/>
          <w:szCs w:val="32"/>
          <w:lang w:val="zh-TW"/>
        </w:rPr>
        <w:t>學年度雙語教學</w:t>
      </w:r>
      <w:r w:rsidR="00E77FA2" w:rsidRPr="007302CA">
        <w:rPr>
          <w:rFonts w:eastAsia="標楷體" w:hint="eastAsia"/>
          <w:sz w:val="32"/>
          <w:szCs w:val="32"/>
          <w:lang w:val="zh-TW"/>
        </w:rPr>
        <w:t>實施</w:t>
      </w:r>
      <w:r w:rsidR="00C30730" w:rsidRPr="007302CA">
        <w:rPr>
          <w:rFonts w:eastAsia="標楷體" w:hint="eastAsia"/>
          <w:sz w:val="32"/>
          <w:szCs w:val="32"/>
          <w:lang w:val="zh-TW"/>
        </w:rPr>
        <w:t>規劃</w:t>
      </w:r>
    </w:p>
    <w:p w14:paraId="2FFBCF11" w14:textId="0A5778FA" w:rsidR="00C30730" w:rsidRPr="007302CA" w:rsidRDefault="00C30730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t>壹</w:t>
      </w:r>
      <w:r w:rsidR="00F2168B" w:rsidRPr="007302CA">
        <w:rPr>
          <w:rFonts w:eastAsia="標楷體" w:hint="eastAsia"/>
          <w:sz w:val="28"/>
          <w:szCs w:val="28"/>
          <w:lang w:val="zh-TW"/>
        </w:rPr>
        <w:t>、</w:t>
      </w:r>
      <w:r w:rsidRPr="007302CA">
        <w:rPr>
          <w:rFonts w:eastAsia="標楷體" w:hint="eastAsia"/>
          <w:sz w:val="28"/>
          <w:szCs w:val="28"/>
          <w:lang w:val="zh-TW"/>
        </w:rPr>
        <w:t>學校普通班班級數</w:t>
      </w:r>
      <w:r w:rsidRPr="007302CA">
        <w:rPr>
          <w:rFonts w:eastAsia="標楷體" w:hint="eastAsia"/>
          <w:sz w:val="28"/>
          <w:szCs w:val="28"/>
          <w:lang w:val="zh-TW"/>
        </w:rPr>
        <w:t>:____________________</w:t>
      </w:r>
    </w:p>
    <w:p w14:paraId="4620C43F" w14:textId="71532D34" w:rsidR="002B2B8C" w:rsidRPr="007302CA" w:rsidRDefault="00C30730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t>貳、</w:t>
      </w:r>
      <w:r w:rsidR="00F2168B" w:rsidRPr="007302CA">
        <w:rPr>
          <w:rFonts w:eastAsia="標楷體" w:hint="eastAsia"/>
          <w:sz w:val="28"/>
          <w:szCs w:val="28"/>
          <w:lang w:val="zh-TW"/>
        </w:rPr>
        <w:t>雙語教學的師資規劃</w:t>
      </w:r>
      <w:r w:rsidRPr="007302CA">
        <w:rPr>
          <w:rFonts w:eastAsia="標楷體" w:hint="eastAsia"/>
          <w:sz w:val="28"/>
          <w:szCs w:val="28"/>
          <w:lang w:val="zh-TW"/>
        </w:rPr>
        <w:t>: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3397"/>
        <w:gridCol w:w="2268"/>
      </w:tblGrid>
      <w:tr w:rsidR="008E2377" w:rsidRPr="007302CA" w14:paraId="1BB50988" w14:textId="77777777" w:rsidTr="00C30730">
        <w:trPr>
          <w:trHeight w:val="680"/>
        </w:trPr>
        <w:tc>
          <w:tcPr>
            <w:tcW w:w="1276" w:type="dxa"/>
            <w:hideMark/>
          </w:tcPr>
          <w:p w14:paraId="03D70FF1" w14:textId="6B8A2E6A" w:rsidR="008E2377" w:rsidRPr="007302CA" w:rsidRDefault="009501B7" w:rsidP="008E2377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領域/科目</w:t>
            </w:r>
          </w:p>
        </w:tc>
        <w:tc>
          <w:tcPr>
            <w:tcW w:w="1134" w:type="dxa"/>
          </w:tcPr>
          <w:p w14:paraId="6C8B435A" w14:textId="2F237DD0" w:rsidR="008E2377" w:rsidRPr="007302CA" w:rsidRDefault="009501B7" w:rsidP="00737994">
            <w:pPr>
              <w:widowControl/>
              <w:spacing w:before="102" w:after="102" w:line="403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教師姓名</w:t>
            </w:r>
          </w:p>
        </w:tc>
        <w:tc>
          <w:tcPr>
            <w:tcW w:w="1276" w:type="dxa"/>
            <w:hideMark/>
          </w:tcPr>
          <w:p w14:paraId="35A3B361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教師身分</w:t>
            </w:r>
          </w:p>
        </w:tc>
        <w:tc>
          <w:tcPr>
            <w:tcW w:w="3397" w:type="dxa"/>
            <w:hideMark/>
          </w:tcPr>
          <w:p w14:paraId="6425686D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</w:t>
            </w:r>
          </w:p>
        </w:tc>
        <w:tc>
          <w:tcPr>
            <w:tcW w:w="2268" w:type="dxa"/>
          </w:tcPr>
          <w:p w14:paraId="0A2415C9" w14:textId="77777777" w:rsidR="008E2377" w:rsidRPr="007302CA" w:rsidRDefault="008E2377" w:rsidP="00737994">
            <w:pPr>
              <w:widowControl/>
              <w:spacing w:before="102" w:after="102" w:line="403" w:lineRule="atLeast"/>
              <w:jc w:val="center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英文檢定能力</w:t>
            </w:r>
          </w:p>
        </w:tc>
      </w:tr>
      <w:tr w:rsidR="0069608A" w:rsidRPr="007302CA" w14:paraId="1B146B18" w14:textId="77777777" w:rsidTr="00C30730">
        <w:trPr>
          <w:trHeight w:val="2497"/>
        </w:trPr>
        <w:tc>
          <w:tcPr>
            <w:tcW w:w="1276" w:type="dxa"/>
          </w:tcPr>
          <w:p w14:paraId="524620CD" w14:textId="175DCB71" w:rsidR="0069608A" w:rsidRPr="007302CA" w:rsidRDefault="009501B7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</w:p>
        </w:tc>
        <w:tc>
          <w:tcPr>
            <w:tcW w:w="1134" w:type="dxa"/>
          </w:tcPr>
          <w:p w14:paraId="676530BD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00BB274" w14:textId="0AE02726" w:rsidR="0069608A" w:rsidRPr="007302CA" w:rsidRDefault="0069608A" w:rsidP="00737994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hideMark/>
          </w:tcPr>
          <w:p w14:paraId="4BC9E647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B941F57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</w:tcPr>
          <w:p w14:paraId="1C831583" w14:textId="77777777" w:rsidR="0069608A" w:rsidRPr="007302CA" w:rsidRDefault="0069608A" w:rsidP="00737994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7E1FCF83" w14:textId="77777777" w:rsidTr="009501B7">
        <w:trPr>
          <w:trHeight w:val="2497"/>
        </w:trPr>
        <w:tc>
          <w:tcPr>
            <w:tcW w:w="1276" w:type="dxa"/>
            <w:tcBorders>
              <w:bottom w:val="single" w:sz="18" w:space="0" w:color="auto"/>
            </w:tcBorders>
          </w:tcPr>
          <w:p w14:paraId="236EFD69" w14:textId="2A8DB6BD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健體領域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3FC6881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35420204" w14:textId="19A82B1B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14:paraId="638A785C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405435AF" w14:textId="52383B2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99C596E" w14:textId="52436B2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74DE9D9B" w14:textId="77777777" w:rsidTr="0076659E">
        <w:trPr>
          <w:trHeight w:val="2759"/>
        </w:trPr>
        <w:tc>
          <w:tcPr>
            <w:tcW w:w="1276" w:type="dxa"/>
            <w:tcBorders>
              <w:top w:val="single" w:sz="18" w:space="0" w:color="auto"/>
            </w:tcBorders>
          </w:tcPr>
          <w:p w14:paraId="421C31B1" w14:textId="47EE76F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藝文領域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EAB23D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hideMark/>
          </w:tcPr>
          <w:p w14:paraId="168B1FCA" w14:textId="7CA69615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</w:tcBorders>
            <w:hideMark/>
          </w:tcPr>
          <w:p w14:paraId="724F47B2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667E642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19D55356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1AFD845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3AF78322" w14:textId="52A57F03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藝文領域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46E82D2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5E9D9977" w14:textId="32068416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3F060C58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F1548A3" w14:textId="6614695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4E909052" w14:textId="3819A1CB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471AC974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595CF944" w14:textId="180E946C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lastRenderedPageBreak/>
              <w:t>綜合領域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5ED38589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73B6BED2" w14:textId="176BBE3C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  <w:hideMark/>
          </w:tcPr>
          <w:p w14:paraId="44C3674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75D619D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74768991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562B65C7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22C02BAC" w14:textId="70091D03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綜合領域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15823D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D633449" w14:textId="28AAF3AD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18" w:space="0" w:color="auto"/>
            </w:tcBorders>
          </w:tcPr>
          <w:p w14:paraId="415309CA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11D9BE2C" w14:textId="29AB7156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696155F4" w14:textId="3127B9C0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6A128F8E" w14:textId="77777777" w:rsidTr="009501B7">
        <w:trPr>
          <w:trHeight w:val="2759"/>
        </w:trPr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03FF7461" w14:textId="1690E644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生活課程(國小)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7A205818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</w:tcPr>
          <w:p w14:paraId="45E08D06" w14:textId="5E1140E1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4" w:space="0" w:color="auto"/>
            </w:tcBorders>
          </w:tcPr>
          <w:p w14:paraId="56F2DE9D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528F0635" w14:textId="3E5315EF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14:paraId="53EDEFBA" w14:textId="147D570E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  <w:tr w:rsidR="009501B7" w:rsidRPr="007302CA" w14:paraId="0F8BE021" w14:textId="77777777" w:rsidTr="009501B7">
        <w:trPr>
          <w:trHeight w:val="2759"/>
        </w:trPr>
        <w:tc>
          <w:tcPr>
            <w:tcW w:w="1276" w:type="dxa"/>
            <w:tcBorders>
              <w:top w:val="single" w:sz="4" w:space="0" w:color="auto"/>
            </w:tcBorders>
          </w:tcPr>
          <w:p w14:paraId="62EC3EF0" w14:textId="1083440E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生活課程(國小)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3768A3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B5FAD4" w14:textId="16D68942" w:rsidR="009501B7" w:rsidRPr="007302CA" w:rsidRDefault="009501B7" w:rsidP="009501B7">
            <w:pPr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正式教師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□代理教師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3F5C56FC" w14:textId="77777777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已取得雙語次專長認證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已修畢雙語在職學分班學分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修畢年度：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-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開設師培大學名稱：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  <w:u w:val="single"/>
              </w:rPr>
              <w:t xml:space="preserve"> </w:t>
            </w: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</w: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雙語次專長學分班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修讀中</w:t>
            </w:r>
          </w:p>
          <w:p w14:paraId="246440AE" w14:textId="5481C941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無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120663" w14:textId="121295F0" w:rsidR="009501B7" w:rsidRPr="007302CA" w:rsidRDefault="009501B7" w:rsidP="009501B7">
            <w:pPr>
              <w:widowControl/>
              <w:spacing w:before="102" w:after="102" w:line="403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7302CA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□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是，B1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□是，B2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□是，C1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□是，其他</w:t>
            </w:r>
            <w:r w:rsidRPr="007302C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_____</w:t>
            </w:r>
            <w:r w:rsidRPr="007302CA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br/>
              <w:t>□否</w:t>
            </w:r>
          </w:p>
        </w:tc>
      </w:tr>
    </w:tbl>
    <w:p w14:paraId="3CFE1252" w14:textId="77777777" w:rsidR="009501B7" w:rsidRPr="007302CA" w:rsidRDefault="009501B7">
      <w:pPr>
        <w:spacing w:line="360" w:lineRule="auto"/>
        <w:jc w:val="both"/>
        <w:rPr>
          <w:rFonts w:ascii="標楷體" w:hAnsi="標楷體"/>
        </w:rPr>
      </w:pPr>
    </w:p>
    <w:p w14:paraId="1AA0EBD2" w14:textId="789310F2" w:rsidR="002B2B8C" w:rsidRPr="007302CA" w:rsidRDefault="00F2168B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p w14:paraId="6C64F836" w14:textId="7A1197BF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0FF770ED" w14:textId="22B3F55D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6CD8AC47" w14:textId="4F56022C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319E3EDB" w14:textId="77777777" w:rsidR="009501B7" w:rsidRPr="007302CA" w:rsidRDefault="009501B7">
      <w:pPr>
        <w:spacing w:line="360" w:lineRule="auto"/>
        <w:jc w:val="both"/>
        <w:rPr>
          <w:rFonts w:ascii="標楷體" w:eastAsia="標楷體" w:hAnsi="標楷體" w:cs="標楷體"/>
        </w:rPr>
      </w:pPr>
    </w:p>
    <w:p w14:paraId="7A4CCF00" w14:textId="5C249B80" w:rsidR="000F4DC3" w:rsidRPr="007302CA" w:rsidRDefault="000F4DC3">
      <w:pPr>
        <w:spacing w:line="360" w:lineRule="auto"/>
        <w:jc w:val="both"/>
        <w:rPr>
          <w:rFonts w:eastAsia="標楷體"/>
          <w:sz w:val="28"/>
          <w:szCs w:val="28"/>
          <w:lang w:val="zh-TW"/>
        </w:rPr>
      </w:pPr>
      <w:r w:rsidRPr="007302CA">
        <w:rPr>
          <w:rFonts w:eastAsia="標楷體"/>
          <w:sz w:val="28"/>
          <w:szCs w:val="28"/>
          <w:lang w:val="zh-TW"/>
        </w:rPr>
        <w:lastRenderedPageBreak/>
        <w:t>參、共備時程規</w:t>
      </w:r>
      <w:r w:rsidR="004A4F68" w:rsidRPr="007302CA">
        <w:rPr>
          <w:rFonts w:eastAsia="標楷體"/>
          <w:sz w:val="28"/>
          <w:szCs w:val="28"/>
          <w:lang w:val="zh-TW"/>
        </w:rPr>
        <w:t>劃</w:t>
      </w:r>
      <w:r w:rsidRPr="007302CA">
        <w:rPr>
          <w:rFonts w:eastAsia="標楷體"/>
          <w:sz w:val="28"/>
          <w:szCs w:val="28"/>
          <w:lang w:val="zh-TW"/>
        </w:rPr>
        <w:t>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65"/>
        <w:gridCol w:w="1155"/>
        <w:gridCol w:w="1941"/>
        <w:gridCol w:w="1217"/>
        <w:gridCol w:w="1699"/>
        <w:gridCol w:w="1336"/>
        <w:gridCol w:w="1287"/>
      </w:tblGrid>
      <w:tr w:rsidR="00707233" w:rsidRPr="007302CA" w14:paraId="1E56E90E" w14:textId="2C75896F" w:rsidTr="00707233">
        <w:tc>
          <w:tcPr>
            <w:tcW w:w="765" w:type="dxa"/>
          </w:tcPr>
          <w:p w14:paraId="6D623944" w14:textId="386CB8E8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7302CA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場次</w:t>
            </w:r>
          </w:p>
        </w:tc>
        <w:tc>
          <w:tcPr>
            <w:tcW w:w="1155" w:type="dxa"/>
          </w:tcPr>
          <w:p w14:paraId="4A8FDE04" w14:textId="7777777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時間</w:t>
            </w:r>
          </w:p>
          <w:p w14:paraId="6C3BDF3C" w14:textId="4BC7C9A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（暫定）</w:t>
            </w:r>
          </w:p>
        </w:tc>
        <w:tc>
          <w:tcPr>
            <w:tcW w:w="1941" w:type="dxa"/>
          </w:tcPr>
          <w:p w14:paraId="60EBA225" w14:textId="77777777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實施內容</w:t>
            </w:r>
          </w:p>
          <w:p w14:paraId="4FEFF29D" w14:textId="3A36BC89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（含共備觀議課）</w:t>
            </w:r>
          </w:p>
        </w:tc>
        <w:tc>
          <w:tcPr>
            <w:tcW w:w="1217" w:type="dxa"/>
          </w:tcPr>
          <w:p w14:paraId="433B4794" w14:textId="4CF5D783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實施方式</w:t>
            </w:r>
          </w:p>
        </w:tc>
        <w:tc>
          <w:tcPr>
            <w:tcW w:w="1699" w:type="dxa"/>
          </w:tcPr>
          <w:p w14:paraId="5435CABC" w14:textId="154FAF1E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主講者或指導者</w:t>
            </w:r>
          </w:p>
        </w:tc>
        <w:tc>
          <w:tcPr>
            <w:tcW w:w="1336" w:type="dxa"/>
          </w:tcPr>
          <w:p w14:paraId="2EAF8390" w14:textId="3B6339FB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 w:hint="eastAsia"/>
                <w:sz w:val="20"/>
                <w:szCs w:val="20"/>
                <w:lang w:val="zh-TW"/>
              </w:rPr>
              <w:t>地點或場地</w:t>
            </w:r>
          </w:p>
        </w:tc>
        <w:tc>
          <w:tcPr>
            <w:tcW w:w="1287" w:type="dxa"/>
          </w:tcPr>
          <w:p w14:paraId="34263B65" w14:textId="755A0A7E" w:rsidR="00707233" w:rsidRPr="007302CA" w:rsidRDefault="00707233" w:rsidP="005D53BE">
            <w:pPr>
              <w:spacing w:line="360" w:lineRule="auto"/>
              <w:jc w:val="center"/>
              <w:rPr>
                <w:rFonts w:eastAsia="標楷體"/>
                <w:sz w:val="20"/>
                <w:szCs w:val="20"/>
                <w:lang w:val="zh-TW"/>
              </w:rPr>
            </w:pPr>
            <w:r w:rsidRPr="007302CA">
              <w:rPr>
                <w:rFonts w:eastAsia="標楷體"/>
                <w:sz w:val="20"/>
                <w:szCs w:val="20"/>
                <w:lang w:val="zh-TW"/>
              </w:rPr>
              <w:t>參與對象（填人數或領域即可）</w:t>
            </w:r>
          </w:p>
        </w:tc>
      </w:tr>
      <w:tr w:rsidR="00707233" w:rsidRPr="007302CA" w14:paraId="1380A4A6" w14:textId="39C163E3" w:rsidTr="00707233">
        <w:tc>
          <w:tcPr>
            <w:tcW w:w="765" w:type="dxa"/>
          </w:tcPr>
          <w:p w14:paraId="07378B57" w14:textId="68B42919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1</w:t>
            </w:r>
          </w:p>
        </w:tc>
        <w:tc>
          <w:tcPr>
            <w:tcW w:w="1155" w:type="dxa"/>
          </w:tcPr>
          <w:p w14:paraId="78E9467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2842515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336B93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356D3C1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3AA62906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4B21DF4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E9BE132" w14:textId="6D7F31CE" w:rsidTr="00707233">
        <w:tc>
          <w:tcPr>
            <w:tcW w:w="765" w:type="dxa"/>
          </w:tcPr>
          <w:p w14:paraId="49392322" w14:textId="629998E5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2</w:t>
            </w:r>
          </w:p>
        </w:tc>
        <w:tc>
          <w:tcPr>
            <w:tcW w:w="1155" w:type="dxa"/>
          </w:tcPr>
          <w:p w14:paraId="3005BD5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673DCBA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48BBD5E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690B181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69A874F6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43A6A093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2911369" w14:textId="6A6B013D" w:rsidTr="00707233">
        <w:tc>
          <w:tcPr>
            <w:tcW w:w="765" w:type="dxa"/>
          </w:tcPr>
          <w:p w14:paraId="3D1B4795" w14:textId="398B69DA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3</w:t>
            </w:r>
          </w:p>
        </w:tc>
        <w:tc>
          <w:tcPr>
            <w:tcW w:w="1155" w:type="dxa"/>
          </w:tcPr>
          <w:p w14:paraId="5A95E1E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4307BB9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AB4B94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223459F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4D6D3B84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261B7932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8101A45" w14:textId="07054C8F" w:rsidTr="00707233">
        <w:tc>
          <w:tcPr>
            <w:tcW w:w="765" w:type="dxa"/>
          </w:tcPr>
          <w:p w14:paraId="42A2A8E4" w14:textId="34688FCF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4</w:t>
            </w:r>
          </w:p>
        </w:tc>
        <w:tc>
          <w:tcPr>
            <w:tcW w:w="1155" w:type="dxa"/>
          </w:tcPr>
          <w:p w14:paraId="7536158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36E3FE8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63A88D3B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543F0AD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1190B8D9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7156B1CF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44ED9EF9" w14:textId="25F04451" w:rsidTr="00707233">
        <w:tc>
          <w:tcPr>
            <w:tcW w:w="765" w:type="dxa"/>
          </w:tcPr>
          <w:p w14:paraId="1CCCC72C" w14:textId="2A61DA35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5</w:t>
            </w:r>
          </w:p>
        </w:tc>
        <w:tc>
          <w:tcPr>
            <w:tcW w:w="1155" w:type="dxa"/>
          </w:tcPr>
          <w:p w14:paraId="7701B16E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1700CFFC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1537B650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1559E4A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34A54FA8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0D79A37B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  <w:tr w:rsidR="00707233" w:rsidRPr="007302CA" w14:paraId="7893CD48" w14:textId="0E81672D" w:rsidTr="00707233">
        <w:tc>
          <w:tcPr>
            <w:tcW w:w="765" w:type="dxa"/>
          </w:tcPr>
          <w:p w14:paraId="05F64B12" w14:textId="59373EB6" w:rsidR="00707233" w:rsidRPr="007302CA" w:rsidRDefault="00707233" w:rsidP="005D53BE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6</w:t>
            </w:r>
          </w:p>
        </w:tc>
        <w:tc>
          <w:tcPr>
            <w:tcW w:w="1155" w:type="dxa"/>
          </w:tcPr>
          <w:p w14:paraId="54AA9222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941" w:type="dxa"/>
          </w:tcPr>
          <w:p w14:paraId="2EB4FCB7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17" w:type="dxa"/>
          </w:tcPr>
          <w:p w14:paraId="704FD491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699" w:type="dxa"/>
          </w:tcPr>
          <w:p w14:paraId="419AA195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336" w:type="dxa"/>
          </w:tcPr>
          <w:p w14:paraId="6435A1FA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  <w:tc>
          <w:tcPr>
            <w:tcW w:w="1287" w:type="dxa"/>
          </w:tcPr>
          <w:p w14:paraId="155FD363" w14:textId="77777777" w:rsidR="00707233" w:rsidRPr="007302CA" w:rsidRDefault="00707233">
            <w:pPr>
              <w:spacing w:line="360" w:lineRule="auto"/>
              <w:jc w:val="both"/>
              <w:rPr>
                <w:rFonts w:eastAsia="標楷體"/>
                <w:lang w:val="zh-TW"/>
              </w:rPr>
            </w:pPr>
          </w:p>
        </w:tc>
      </w:tr>
    </w:tbl>
    <w:p w14:paraId="33B1E2B7" w14:textId="77777777" w:rsidR="00DB793E" w:rsidRPr="007302CA" w:rsidRDefault="00DB793E" w:rsidP="00DB793E">
      <w:pPr>
        <w:spacing w:line="360" w:lineRule="auto"/>
        <w:jc w:val="both"/>
        <w:rPr>
          <w:rFonts w:ascii="標楷體" w:hAnsi="標楷體"/>
        </w:rPr>
      </w:pPr>
    </w:p>
    <w:p w14:paraId="34A8F8E9" w14:textId="7A3739D0" w:rsidR="00DB793E" w:rsidRPr="007302CA" w:rsidRDefault="00DB793E" w:rsidP="00DB793E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p w14:paraId="7538F482" w14:textId="4A534D96" w:rsidR="00DB793E" w:rsidRPr="007302CA" w:rsidRDefault="00DB793E">
      <w:pPr>
        <w:widowControl/>
        <w:rPr>
          <w:rFonts w:eastAsia="標楷體"/>
          <w:sz w:val="28"/>
          <w:szCs w:val="28"/>
        </w:rPr>
      </w:pPr>
      <w:r w:rsidRPr="007302CA">
        <w:rPr>
          <w:rFonts w:eastAsia="標楷體"/>
          <w:sz w:val="28"/>
          <w:szCs w:val="28"/>
        </w:rPr>
        <w:br w:type="page"/>
      </w:r>
    </w:p>
    <w:p w14:paraId="42ADE3B0" w14:textId="29C557D3" w:rsidR="002B2B8C" w:rsidRPr="007302CA" w:rsidRDefault="000F4DC3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val="zh-TW"/>
        </w:rPr>
      </w:pPr>
      <w:r w:rsidRPr="007302CA">
        <w:rPr>
          <w:rFonts w:eastAsia="標楷體" w:hint="eastAsia"/>
          <w:sz w:val="28"/>
          <w:szCs w:val="28"/>
          <w:lang w:val="zh-TW"/>
        </w:rPr>
        <w:lastRenderedPageBreak/>
        <w:t>肆</w:t>
      </w:r>
      <w:r w:rsidR="00EE078F" w:rsidRPr="007302CA">
        <w:rPr>
          <w:rFonts w:eastAsia="標楷體" w:hint="eastAsia"/>
          <w:sz w:val="28"/>
          <w:szCs w:val="28"/>
          <w:lang w:val="zh-TW"/>
        </w:rPr>
        <w:t>、</w:t>
      </w:r>
      <w:r w:rsidR="00F2168B" w:rsidRPr="007302CA">
        <w:rPr>
          <w:rFonts w:eastAsia="標楷體" w:hint="eastAsia"/>
          <w:sz w:val="28"/>
          <w:szCs w:val="28"/>
          <w:lang w:val="zh-TW"/>
        </w:rPr>
        <w:t>經費概算表</w:t>
      </w:r>
    </w:p>
    <w:tbl>
      <w:tblPr>
        <w:tblStyle w:val="TableNormal"/>
        <w:tblW w:w="96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"/>
        <w:gridCol w:w="958"/>
        <w:gridCol w:w="1275"/>
        <w:gridCol w:w="709"/>
        <w:gridCol w:w="709"/>
        <w:gridCol w:w="704"/>
        <w:gridCol w:w="992"/>
        <w:gridCol w:w="3827"/>
      </w:tblGrid>
      <w:tr w:rsidR="002B2B8C" w:rsidRPr="007302CA" w14:paraId="2A30AB09" w14:textId="77777777" w:rsidTr="00942989">
        <w:trPr>
          <w:trHeight w:val="358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4A1DE" w14:textId="77777777" w:rsidR="002B2B8C" w:rsidRPr="007302CA" w:rsidRDefault="002B2B8C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8DB3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F3E1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CF23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數量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147BB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BEDB" w14:textId="77777777" w:rsidR="002B2B8C" w:rsidRPr="007302CA" w:rsidRDefault="00F2168B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小計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9CF1" w14:textId="2C85A04A" w:rsidR="002B2B8C" w:rsidRPr="007302CA" w:rsidRDefault="00AC7090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用途說明</w:t>
            </w:r>
          </w:p>
        </w:tc>
      </w:tr>
      <w:tr w:rsidR="00A077F2" w:rsidRPr="007302CA" w14:paraId="2D4E8BA3" w14:textId="77777777" w:rsidTr="00942989">
        <w:trPr>
          <w:trHeight w:val="850"/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A8E5A" w14:textId="77777777" w:rsidR="00A077F2" w:rsidRPr="007302CA" w:rsidRDefault="00A077F2" w:rsidP="00105BCC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業務費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79E3" w14:textId="7E4759CB" w:rsidR="00A077F2" w:rsidRPr="007302CA" w:rsidRDefault="00A077F2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 w:hint="eastAsia"/>
                <w:lang w:val="zh-TW"/>
              </w:rPr>
              <w:t>教師共備社群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F29B" w14:textId="77777777" w:rsidR="0010159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講師鐘點費</w:t>
            </w:r>
          </w:p>
          <w:p w14:paraId="7D1EDF23" w14:textId="602F25AB" w:rsidR="00A077F2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(內聘)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9A65" w14:textId="1DEA2288" w:rsidR="00A077F2" w:rsidRPr="007302CA" w:rsidRDefault="00A077F2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4FDBE" w14:textId="445221DE" w:rsidR="00A077F2" w:rsidRPr="007302CA" w:rsidRDefault="00A077F2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72ED2" w14:textId="43E50734" w:rsidR="00A077F2" w:rsidRPr="007302CA" w:rsidRDefault="00A077F2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3576" w14:textId="4B562C0F" w:rsidR="00A077F2" w:rsidRPr="007302CA" w:rsidRDefault="00A077F2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BBD6B" w14:textId="2B56B8CD" w:rsidR="00A077F2" w:rsidRPr="007302CA" w:rsidRDefault="00C81222" w:rsidP="006E1FA3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邀請具雙語教學經驗講師引導雙語教學共備與討論。</w:t>
            </w:r>
            <w:r w:rsidR="006E1FA3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依「講座鐘點費支給表」規定辦理；主辦機關（構）、學校人員每人每節1,000元。</w:t>
            </w:r>
          </w:p>
        </w:tc>
      </w:tr>
      <w:tr w:rsidR="000E528B" w:rsidRPr="007302CA" w14:paraId="6B278F02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0CE38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318E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D6E0" w14:textId="77777777" w:rsidR="0010159B" w:rsidRPr="007302CA" w:rsidRDefault="00395FD5" w:rsidP="008F524A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講師鐘點費</w:t>
            </w:r>
          </w:p>
          <w:p w14:paraId="6C3DEE1F" w14:textId="1D9BE3DA" w:rsidR="000E528B" w:rsidRPr="007302CA" w:rsidRDefault="00395FD5" w:rsidP="008F524A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(外聘)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51DCA" w14:textId="7CC9C4EE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920B" w14:textId="12B31F70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38AA8" w14:textId="08A16083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B46FD" w14:textId="0B45E01B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F50B2" w14:textId="4A9CA90B" w:rsidR="000E528B" w:rsidRPr="007302CA" w:rsidRDefault="00C81222" w:rsidP="006E1FA3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邀請具雙語教學經驗講師引導雙語教學共備與討論。</w:t>
            </w:r>
            <w:r w:rsidR="006E1FA3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依「講座鐘點費支給表」規定辦理；國內專家學者每人每節2,000元。</w:t>
            </w:r>
          </w:p>
        </w:tc>
      </w:tr>
      <w:tr w:rsidR="000E528B" w:rsidRPr="007302CA" w14:paraId="51963797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78E7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02B9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62DA7" w14:textId="346499FB" w:rsidR="000E528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代課鐘點費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22D38" w14:textId="6F1F36E2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971B" w14:textId="03DA774B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AD7E0" w14:textId="1481C4B5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889F5" w14:textId="690BC6E7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772F" w14:textId="6A53D3D0" w:rsidR="000E528B" w:rsidRPr="007302CA" w:rsidRDefault="00C2075D" w:rsidP="00AC7090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支應教師參與雙語相關活動期間之代課鐘點費。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國中每節課</w:t>
            </w:r>
            <w:r w:rsidR="00FA616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455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元，國小每節課</w:t>
            </w:r>
            <w:r w:rsidR="00FA616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405</w:t>
            </w:r>
            <w:r w:rsidR="00FA616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元。</w:t>
            </w:r>
          </w:p>
        </w:tc>
      </w:tr>
      <w:tr w:rsidR="000E528B" w:rsidRPr="007302CA" w14:paraId="49B677EF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A71DA" w14:textId="77777777" w:rsidR="000E528B" w:rsidRPr="007302CA" w:rsidRDefault="000E528B" w:rsidP="00105BCC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EC60A" w14:textId="77777777" w:rsidR="000E528B" w:rsidRPr="007302CA" w:rsidRDefault="000E528B" w:rsidP="000E528B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01B43" w14:textId="37FBA6F4" w:rsidR="000E528B" w:rsidRPr="007302CA" w:rsidRDefault="00395FD5" w:rsidP="00B7719F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2CAEE" w14:textId="26392B91" w:rsidR="000E528B" w:rsidRPr="007302CA" w:rsidRDefault="000E528B" w:rsidP="00105BCC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F463" w14:textId="78E28C9C" w:rsidR="000E528B" w:rsidRPr="007302CA" w:rsidRDefault="000E528B" w:rsidP="00105BCC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F5155" w14:textId="58E2339A" w:rsidR="000E528B" w:rsidRPr="007302CA" w:rsidRDefault="000E528B" w:rsidP="00105BCC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FFBC6" w14:textId="7CDA2C4B" w:rsidR="000E528B" w:rsidRPr="007302CA" w:rsidRDefault="000E528B" w:rsidP="00105BC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C93A" w14:textId="49836D8F" w:rsidR="000E528B" w:rsidRPr="007302CA" w:rsidRDefault="00C2075D" w:rsidP="00AC7090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  <w:r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配合雙語教師共備，供實際課堂雙語教學使用之教材。</w:t>
            </w:r>
            <w:r w:rsidR="004D091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(</w:t>
            </w:r>
            <w:r w:rsidR="004D0914" w:rsidRPr="007302CA">
              <w:rPr>
                <w:rFonts w:ascii="標楷體" w:eastAsia="標楷體" w:hAnsi="標楷體"/>
                <w:sz w:val="18"/>
                <w:szCs w:val="18"/>
                <w:lang w:val="zh-TW"/>
              </w:rPr>
              <w:t>不超過總經費的</w:t>
            </w:r>
            <w:r w:rsidR="004D0914" w:rsidRPr="007302CA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50%)</w:t>
            </w:r>
          </w:p>
        </w:tc>
      </w:tr>
      <w:tr w:rsidR="008C2535" w:rsidRPr="007302CA" w14:paraId="2D40539D" w14:textId="77777777" w:rsidTr="00942989">
        <w:trPr>
          <w:trHeight w:val="850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6EDB1" w14:textId="77777777" w:rsidR="008C2535" w:rsidRPr="007302CA" w:rsidRDefault="008C2535" w:rsidP="008C2535">
            <w:pPr>
              <w:spacing w:line="360" w:lineRule="auto"/>
              <w:jc w:val="center"/>
              <w:rPr>
                <w:rFonts w:eastAsia="標楷體"/>
                <w:lang w:val="zh-TW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97D2F" w14:textId="77777777" w:rsidR="008C2535" w:rsidRPr="007302CA" w:rsidRDefault="008C2535" w:rsidP="008C2535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5464C4" w14:textId="5668D7A6" w:rsidR="008C2535" w:rsidRPr="007302CA" w:rsidRDefault="008C2535" w:rsidP="008C2535">
            <w:pPr>
              <w:spacing w:line="360" w:lineRule="auto"/>
              <w:jc w:val="center"/>
              <w:rPr>
                <w:rFonts w:ascii="標楷體" w:eastAsia="標楷體" w:hAnsi="標楷體"/>
                <w:lang w:val="zh-TW"/>
              </w:rPr>
            </w:pPr>
            <w:r w:rsidRPr="007302CA">
              <w:rPr>
                <w:rFonts w:ascii="標楷體" w:eastAsia="標楷體" w:hAnsi="標楷體"/>
                <w:lang w:val="zh-TW"/>
              </w:rPr>
              <w:t>膳費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A943C" w14:textId="77777777" w:rsidR="008C2535" w:rsidRPr="007302CA" w:rsidRDefault="008C2535" w:rsidP="008C2535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5A441" w14:textId="77777777" w:rsidR="008C2535" w:rsidRPr="007302CA" w:rsidRDefault="008C2535" w:rsidP="008C2535"/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B1F2A" w14:textId="77777777" w:rsidR="008C2535" w:rsidRPr="007302CA" w:rsidRDefault="008C2535" w:rsidP="008C2535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6805" w14:textId="35367913" w:rsidR="008C2535" w:rsidRPr="007302CA" w:rsidRDefault="008C2535" w:rsidP="008C253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78E3" w14:textId="3BC3B37B" w:rsidR="008C2535" w:rsidRPr="007302CA" w:rsidRDefault="00842EB8" w:rsidP="00842EB8">
            <w:pPr>
              <w:spacing w:line="360" w:lineRule="auto"/>
              <w:rPr>
                <w:rFonts w:ascii="標楷體" w:eastAsia="標楷體" w:hAnsi="標楷體" w:cs="Malgun Gothic Semilight"/>
                <w:sz w:val="18"/>
                <w:szCs w:val="18"/>
              </w:rPr>
            </w:pP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依「教育部及所屬機關(構)辦理各類會議講習訓練與研討（習）會管理要點」規定辦理，每人每餐120 元、每人每日</w:t>
            </w:r>
            <w:r w:rsidRPr="007302CA">
              <w:rPr>
                <w:rFonts w:ascii="標楷體" w:eastAsia="標楷體" w:hAnsi="標楷體" w:cs="Malgun Gothic Semilight"/>
                <w:sz w:val="18"/>
                <w:szCs w:val="18"/>
              </w:rPr>
              <w:t>340元。</w:t>
            </w:r>
          </w:p>
        </w:tc>
      </w:tr>
      <w:tr w:rsidR="008C2535" w:rsidRPr="007302CA" w14:paraId="1BE2D012" w14:textId="77777777" w:rsidTr="00942989">
        <w:trPr>
          <w:trHeight w:val="567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B6EB" w14:textId="77777777" w:rsidR="008C2535" w:rsidRPr="007302CA" w:rsidRDefault="008C2535" w:rsidP="008C2535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FD01" w14:textId="10A62EDA" w:rsidR="008C2535" w:rsidRPr="007302CA" w:rsidRDefault="008C2535" w:rsidP="008C2535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雜支</w:t>
            </w:r>
            <w:r w:rsidRPr="007302CA">
              <w:rPr>
                <w:rFonts w:eastAsia="標楷體" w:hint="eastAsia"/>
                <w:lang w:val="zh-TW"/>
              </w:rPr>
              <w:t>(4%)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9C0EB" w14:textId="119444ED" w:rsidR="008C2535" w:rsidRPr="007302CA" w:rsidRDefault="008C2535" w:rsidP="008C2535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AB197" w14:textId="6D708B13" w:rsidR="008C2535" w:rsidRPr="007302CA" w:rsidRDefault="008C2535" w:rsidP="008C2535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BCCDE" w14:textId="77777777" w:rsidR="008C2535" w:rsidRPr="007302CA" w:rsidRDefault="008C2535" w:rsidP="008C253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206B" w14:textId="7F9E0D48" w:rsidR="008C2535" w:rsidRPr="007302CA" w:rsidRDefault="008C2535" w:rsidP="008C2535"/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4C17" w14:textId="63A7DFBF" w:rsidR="008C2535" w:rsidRPr="007302CA" w:rsidRDefault="008C2535" w:rsidP="008C253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302CA">
              <w:rPr>
                <w:rFonts w:ascii="標楷體" w:eastAsia="標楷體" w:hAnsi="標楷體" w:cs="微軟正黑體" w:hint="eastAsia"/>
                <w:sz w:val="18"/>
                <w:szCs w:val="18"/>
              </w:rPr>
              <w:t>共備社群及成果整理所需之文具</w:t>
            </w: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、</w:t>
            </w:r>
            <w:r w:rsidRPr="007302CA">
              <w:rPr>
                <w:rFonts w:ascii="標楷體" w:eastAsia="標楷體" w:hAnsi="標楷體" w:cs="微軟正黑體" w:hint="eastAsia"/>
                <w:sz w:val="18"/>
                <w:szCs w:val="18"/>
              </w:rPr>
              <w:t>紙張等行政耗材</w:t>
            </w:r>
            <w:r w:rsidRPr="007302CA">
              <w:rPr>
                <w:rFonts w:ascii="標楷體" w:eastAsia="標楷體" w:hAnsi="標楷體" w:cs="Malgun Gothic Semilight" w:hint="eastAsia"/>
                <w:sz w:val="18"/>
                <w:szCs w:val="18"/>
              </w:rPr>
              <w:t>。</w:t>
            </w:r>
          </w:p>
        </w:tc>
      </w:tr>
      <w:tr w:rsidR="000E528B" w:rsidRPr="007302CA" w14:paraId="3E72A988" w14:textId="77777777" w:rsidTr="00C14CDE">
        <w:trPr>
          <w:trHeight w:val="850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F3C0" w14:textId="77777777" w:rsidR="000E528B" w:rsidRPr="007302CA" w:rsidRDefault="000E528B" w:rsidP="00105BCC"/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DD26" w14:textId="77777777" w:rsidR="000E528B" w:rsidRPr="007302CA" w:rsidRDefault="000E528B" w:rsidP="00105BCC">
            <w:pPr>
              <w:spacing w:line="360" w:lineRule="auto"/>
              <w:jc w:val="center"/>
            </w:pPr>
            <w:r w:rsidRPr="007302CA">
              <w:rPr>
                <w:rFonts w:eastAsia="標楷體" w:hint="eastAsia"/>
                <w:lang w:val="zh-TW"/>
              </w:rPr>
              <w:t>合計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F507C" w14:textId="7445307D" w:rsidR="000E528B" w:rsidRPr="007302CA" w:rsidRDefault="000E528B" w:rsidP="00105BCC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F6497" w14:textId="5232F575" w:rsidR="000E528B" w:rsidRPr="007302CA" w:rsidRDefault="000E528B" w:rsidP="00105BCC">
            <w:pPr>
              <w:spacing w:line="360" w:lineRule="auto"/>
            </w:pPr>
          </w:p>
        </w:tc>
      </w:tr>
    </w:tbl>
    <w:p w14:paraId="4FDE947B" w14:textId="77777777" w:rsidR="002B2B8C" w:rsidRPr="007302CA" w:rsidRDefault="002B2B8C">
      <w:pPr>
        <w:jc w:val="center"/>
        <w:rPr>
          <w:rFonts w:ascii="標楷體" w:eastAsia="標楷體" w:hAnsi="標楷體" w:cs="標楷體"/>
          <w:sz w:val="28"/>
          <w:szCs w:val="28"/>
          <w:lang w:val="zh-TW"/>
        </w:rPr>
      </w:pPr>
    </w:p>
    <w:p w14:paraId="79DFDD54" w14:textId="73804209" w:rsidR="00C30730" w:rsidRPr="007302CA" w:rsidRDefault="00C30730" w:rsidP="00C30730">
      <w:pPr>
        <w:spacing w:line="360" w:lineRule="auto"/>
        <w:ind w:left="142"/>
        <w:jc w:val="both"/>
        <w:rPr>
          <w:rFonts w:ascii="標楷體" w:eastAsia="標楷體" w:hAnsi="標楷體" w:cs="標楷體"/>
          <w:lang w:val="zh-TW"/>
        </w:rPr>
      </w:pPr>
      <w:r w:rsidRPr="007302CA">
        <w:rPr>
          <w:rFonts w:ascii="標楷體" w:eastAsia="標楷體" w:hAnsi="標楷體" w:cs="標楷體" w:hint="eastAsia"/>
          <w:lang w:val="zh-TW"/>
        </w:rPr>
        <w:t>●</w:t>
      </w:r>
      <w:r w:rsidRPr="007302CA">
        <w:rPr>
          <w:rFonts w:ascii="標楷體" w:eastAsia="標楷體" w:hAnsi="標楷體" w:cs="標楷體"/>
          <w:lang w:val="zh-TW"/>
        </w:rPr>
        <w:t>依學校普通班總班級數規模補助經費。</w:t>
      </w:r>
    </w:p>
    <w:p w14:paraId="55944703" w14:textId="406BC5C1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※普通班總班級數在10班以下(含10班)學校，補助</w:t>
      </w:r>
      <w:r w:rsidR="009501B7" w:rsidRPr="007302CA">
        <w:rPr>
          <w:rFonts w:ascii="標楷體" w:eastAsia="標楷體" w:hAnsi="標楷體" w:cs="標楷體"/>
          <w:lang w:val="zh-TW"/>
        </w:rPr>
        <w:t>5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1FD613A7" w14:textId="7A439F26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※普通班總班級數在11~20班(含20班)學校，補助</w:t>
      </w:r>
      <w:r w:rsidR="009501B7" w:rsidRPr="007302CA">
        <w:rPr>
          <w:rFonts w:ascii="標楷體" w:eastAsia="標楷體" w:hAnsi="標楷體" w:cs="標楷體"/>
          <w:lang w:val="zh-TW"/>
        </w:rPr>
        <w:t>7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13AD4252" w14:textId="7F2CAF09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※普通班總班級數在21~40班(含40班)學校，補助</w:t>
      </w:r>
      <w:r w:rsidR="009501B7" w:rsidRPr="007302CA">
        <w:rPr>
          <w:rFonts w:ascii="標楷體" w:eastAsia="標楷體" w:hAnsi="標楷體" w:cs="標楷體"/>
          <w:lang w:val="zh-TW"/>
        </w:rPr>
        <w:t>9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4284BD67" w14:textId="5E783F8E" w:rsidR="00C30730" w:rsidRPr="007302CA" w:rsidRDefault="00C30730" w:rsidP="00C30730">
      <w:pPr>
        <w:pStyle w:val="a6"/>
        <w:spacing w:line="360" w:lineRule="auto"/>
        <w:ind w:left="0" w:firstLineChars="295" w:firstLine="708"/>
        <w:jc w:val="both"/>
        <w:rPr>
          <w:rFonts w:ascii="標楷體" w:eastAsia="標楷體" w:hAnsi="標楷體" w:cs="標楷體" w:hint="default"/>
          <w:lang w:val="zh-TW"/>
        </w:rPr>
      </w:pPr>
      <w:r w:rsidRPr="007302CA">
        <w:rPr>
          <w:rFonts w:ascii="標楷體" w:eastAsia="標楷體" w:hAnsi="標楷體" w:cs="標楷體"/>
          <w:lang w:val="zh-TW"/>
        </w:rPr>
        <w:t>※普通班總班級數在41班以上學校，補助</w:t>
      </w:r>
      <w:r w:rsidR="009501B7" w:rsidRPr="007302CA">
        <w:rPr>
          <w:rFonts w:ascii="標楷體" w:eastAsia="標楷體" w:hAnsi="標楷體" w:cs="標楷體"/>
          <w:lang w:val="zh-TW"/>
        </w:rPr>
        <w:t>11</w:t>
      </w:r>
      <w:r w:rsidRPr="007302CA">
        <w:rPr>
          <w:rFonts w:ascii="標楷體" w:eastAsia="標楷體" w:hAnsi="標楷體" w:cs="標楷體"/>
          <w:lang w:val="zh-TW"/>
        </w:rPr>
        <w:t>萬元；</w:t>
      </w:r>
    </w:p>
    <w:p w14:paraId="00AC732F" w14:textId="77777777" w:rsidR="00C30730" w:rsidRPr="007302CA" w:rsidRDefault="00C30730" w:rsidP="00F2168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64A6632" w14:textId="77777777" w:rsidR="00381359" w:rsidRPr="007302CA" w:rsidRDefault="00381359" w:rsidP="0038135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F888C85" w14:textId="77697EA7" w:rsidR="003F1627" w:rsidRPr="007302CA" w:rsidRDefault="00F2168B" w:rsidP="00E31EA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承辦人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/>
          <w:sz w:val="28"/>
          <w:szCs w:val="28"/>
        </w:rPr>
        <w:t xml:space="preserve">  </w:t>
      </w:r>
      <w:r w:rsidRPr="007302CA">
        <w:rPr>
          <w:rFonts w:ascii="標楷體" w:eastAsia="標楷體" w:hAnsi="標楷體"/>
          <w:sz w:val="28"/>
          <w:szCs w:val="28"/>
        </w:rPr>
        <w:t>教務</w:t>
      </w:r>
      <w:r w:rsidR="00C4396F" w:rsidRPr="007302CA">
        <w:rPr>
          <w:rFonts w:ascii="標楷體" w:eastAsia="標楷體" w:hAnsi="標楷體" w:hint="eastAsia"/>
          <w:sz w:val="28"/>
          <w:szCs w:val="28"/>
        </w:rPr>
        <w:t>(導)</w:t>
      </w:r>
      <w:r w:rsidRPr="007302CA">
        <w:rPr>
          <w:rFonts w:ascii="標楷體" w:eastAsia="標楷體" w:hAnsi="標楷體"/>
          <w:sz w:val="28"/>
          <w:szCs w:val="28"/>
        </w:rPr>
        <w:t xml:space="preserve">主任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</w:t>
      </w:r>
      <w:r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會計主任</w:t>
      </w:r>
      <w:r w:rsidRPr="007302CA">
        <w:rPr>
          <w:rFonts w:ascii="標楷體" w:eastAsia="標楷體" w:hAnsi="標楷體"/>
          <w:sz w:val="28"/>
          <w:szCs w:val="28"/>
        </w:rPr>
        <w:t xml:space="preserve">   </w:t>
      </w:r>
      <w:r w:rsidR="00E31EAD" w:rsidRPr="007302CA">
        <w:rPr>
          <w:rFonts w:ascii="標楷體" w:eastAsia="標楷體" w:hAnsi="標楷體"/>
          <w:sz w:val="28"/>
          <w:szCs w:val="28"/>
        </w:rPr>
        <w:t xml:space="preserve">  </w:t>
      </w:r>
      <w:r w:rsidR="00381359" w:rsidRPr="007302C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302CA">
        <w:rPr>
          <w:rFonts w:ascii="標楷體" w:eastAsia="標楷體" w:hAnsi="標楷體"/>
          <w:sz w:val="28"/>
          <w:szCs w:val="28"/>
        </w:rPr>
        <w:t xml:space="preserve"> 校長</w:t>
      </w:r>
    </w:p>
    <w:p w14:paraId="4D9264A0" w14:textId="77777777" w:rsidR="001F18EA" w:rsidRPr="007302CA" w:rsidRDefault="00D14C91" w:rsidP="001F18EA">
      <w:pPr>
        <w:widowControl/>
        <w:spacing w:line="0" w:lineRule="atLeast"/>
        <w:rPr>
          <w:rFonts w:ascii="標楷體" w:eastAsia="標楷體" w:hAnsi="標楷體"/>
        </w:rPr>
      </w:pPr>
      <w:r w:rsidRPr="007302CA">
        <w:rPr>
          <w:rFonts w:ascii="標楷體" w:eastAsia="標楷體" w:hAnsi="標楷體"/>
          <w:sz w:val="28"/>
          <w:szCs w:val="28"/>
        </w:rPr>
        <w:br w:type="page"/>
      </w:r>
      <w:r w:rsidR="003F1627" w:rsidRPr="007302CA">
        <w:rPr>
          <w:rFonts w:ascii="標楷體" w:eastAsia="標楷體" w:hAnsi="標楷體" w:hint="eastAsia"/>
          <w:b/>
        </w:rPr>
        <w:lastRenderedPageBreak/>
        <w:t>附件一</w:t>
      </w:r>
      <w:r w:rsidR="003F1627" w:rsidRPr="007302CA">
        <w:rPr>
          <w:rFonts w:ascii="標楷體" w:eastAsia="標楷體" w:hAnsi="標楷體" w:hint="eastAsia"/>
        </w:rPr>
        <w:t xml:space="preserve">   </w:t>
      </w:r>
      <w:r w:rsidR="00B7719F" w:rsidRPr="007302CA">
        <w:rPr>
          <w:rFonts w:ascii="標楷體" w:eastAsia="標楷體" w:hAnsi="標楷體" w:hint="eastAsia"/>
        </w:rPr>
        <w:t xml:space="preserve">              </w:t>
      </w:r>
    </w:p>
    <w:p w14:paraId="73969180" w14:textId="77D1FAE0" w:rsidR="001F18EA" w:rsidRPr="007302CA" w:rsidRDefault="001F18EA" w:rsidP="001F18EA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花蓮縣雙語課程教案設計</w:t>
      </w: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7258DABA" w14:textId="77777777" w:rsidR="001F18EA" w:rsidRPr="007302CA" w:rsidRDefault="001F18EA" w:rsidP="001F18EA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302CA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  <w:t>The Design of Bilingual Lesson Plan</w:t>
      </w:r>
    </w:p>
    <w:p w14:paraId="55CBFBE4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以下表格採中文或英文填寫皆可。</w:t>
      </w:r>
    </w:p>
    <w:p w14:paraId="0D8B5071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雙語教案撰寫時，請使用中字標楷體、英字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3499C722" w14:textId="77777777" w:rsidR="001F18EA" w:rsidRPr="007302CA" w:rsidRDefault="001F18EA" w:rsidP="001F18EA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7302CA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7302CA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國民中小學部分領域課程雙語教學實施計畫─本土雙語教育模式之建構與推廣</w:t>
      </w:r>
      <w:r w:rsidRPr="007302CA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7302CA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97"/>
        <w:gridCol w:w="420"/>
        <w:gridCol w:w="1901"/>
        <w:gridCol w:w="977"/>
        <w:gridCol w:w="802"/>
        <w:gridCol w:w="467"/>
        <w:gridCol w:w="1508"/>
        <w:gridCol w:w="1418"/>
      </w:tblGrid>
      <w:tr w:rsidR="001F18EA" w:rsidRPr="007302CA" w14:paraId="7987111D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332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66AC23CD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57FF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BA63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535D3F68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51A6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7302C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7302C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1F18EA" w:rsidRPr="007302CA" w14:paraId="560C537C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6E22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5195FE12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CBB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D06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7AEF87C4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5471" w14:textId="77777777" w:rsidR="001F18EA" w:rsidRPr="007302CA" w:rsidRDefault="001F18EA" w:rsidP="0077546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</w:tr>
      <w:tr w:rsidR="001F18EA" w:rsidRPr="007302CA" w14:paraId="1021A0D9" w14:textId="77777777" w:rsidTr="00775461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8D1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3491A64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6DE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18D95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93D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0315D81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495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DA7E0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3AE7363C" w14:textId="77777777" w:rsidTr="00775461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4513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0D4B8CA9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EA5D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8AEC9C0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AE0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 w:rsidRPr="007302CA"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</w:tr>
      <w:tr w:rsidR="001F18EA" w:rsidRPr="007302CA" w14:paraId="0A99FE50" w14:textId="77777777" w:rsidTr="00775461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1860A8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6940E419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797B6F7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2703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5C955E74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631A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BC7C9EB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1DA253" w14:textId="77777777" w:rsidTr="00775461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DF08B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E827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26F3E9F9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CC12" w14:textId="77777777" w:rsidR="001F18EA" w:rsidRPr="007302CA" w:rsidRDefault="001F18EA" w:rsidP="00775461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D98CDD7" w14:textId="77777777" w:rsidR="001F18EA" w:rsidRPr="007302CA" w:rsidRDefault="001F18EA" w:rsidP="00775461">
            <w:pP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5D1A55" w14:textId="77777777" w:rsidTr="00775461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E90F4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70FD3CA3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0C2BA1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73F2A769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F0D64E0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7FE3B76B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E00801A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43F459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1F18EA" w:rsidRPr="007302CA" w14:paraId="7F79491D" w14:textId="77777777" w:rsidTr="00775461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7E103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FD110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6CD4034A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1C8F273B" w14:textId="77777777" w:rsidR="001F18EA" w:rsidRPr="007302CA" w:rsidRDefault="001F18EA" w:rsidP="00775461">
            <w:pP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0CF8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D869116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0E78DC6D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DACF67F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1F18EA" w:rsidRPr="007302CA" w14:paraId="60D8BDCB" w14:textId="77777777" w:rsidTr="00775461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F6DBB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1B57D0D4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3044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F8A2B1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8613ED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2B74AB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CB9D2E8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DCB6E4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16133E6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10EE0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98926FD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DA98F94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91AA6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F5E82C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7C5C5494" w14:textId="77777777" w:rsidTr="00775461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5FE78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學生學習準備度</w:t>
            </w:r>
          </w:p>
          <w:p w14:paraId="793026BE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B4F9E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2F3A3F5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89C7F09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C27055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68B2B36B" w14:textId="77777777" w:rsidTr="00775461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259A9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87131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7302CA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270B32A7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A2FFF0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41A122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英語準備度指學生上課前已學習過的英語單字及句型，可參考計畫網頁的國中小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，或請教教該年級的英語教師。</w:t>
            </w:r>
          </w:p>
          <w:p w14:paraId="23CF7470" w14:textId="77777777" w:rsidR="001F18EA" w:rsidRPr="007302CA" w:rsidRDefault="001F18EA" w:rsidP="00775461">
            <w:pP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1F18EA" w:rsidRPr="007302CA" w14:paraId="2A522CE5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9FBB2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70599DC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5B088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3E027840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11EB7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33541DEF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D304B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A4F6A92" w14:textId="77777777" w:rsidTr="00775461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C0244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507FF4CC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57DF06F5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ABE78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709D6C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81CB03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15624CE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CED033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15F471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7302C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1F18EA" w:rsidRPr="007302CA" w14:paraId="1C9C7978" w14:textId="77777777" w:rsidTr="00775461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3B81C82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中／英文</w:t>
            </w:r>
          </w:p>
          <w:p w14:paraId="792A8D47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使用時機</w:t>
            </w:r>
          </w:p>
          <w:p w14:paraId="707AC5EA" w14:textId="77777777" w:rsidR="001F18EA" w:rsidRPr="007302CA" w:rsidRDefault="001F18EA" w:rsidP="00775461">
            <w:pPr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7302CA">
              <w:rPr>
                <w:rFonts w:ascii="Times New Roman" w:eastAsia="微軟正黑體" w:hAnsi="Times New Roman" w:cs="Times New Roman"/>
                <w:b/>
              </w:rPr>
              <w:t>Timing for Using Chinese/ English</w:t>
            </w:r>
          </w:p>
          <w:p w14:paraId="31079C38" w14:textId="77777777" w:rsidR="001F18EA" w:rsidRPr="007302CA" w:rsidRDefault="001F18EA" w:rsidP="00775461">
            <w:pP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7302CA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C00CDB7" w14:textId="77777777" w:rsidR="001F18EA" w:rsidRPr="007302CA" w:rsidRDefault="001F18EA" w:rsidP="00775461">
            <w:pPr>
              <w:jc w:val="center"/>
              <w:rPr>
                <w:rFonts w:ascii="Times New Roman" w:eastAsia="微軟正黑體" w:hAnsi="Times New Roman" w:cs="Times New Roman"/>
              </w:rPr>
            </w:pPr>
            <w:r w:rsidRPr="007302CA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E08FE5" w14:textId="77777777" w:rsidR="001F18EA" w:rsidRPr="007302CA" w:rsidRDefault="001F18EA" w:rsidP="00775461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教師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7302CA">
              <w:rPr>
                <w:rFonts w:ascii="Times New Roman" w:eastAsia="微軟正黑體" w:hAnsi="Times New Roman" w:cs="Times New Roman"/>
                <w:b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FCF053" w14:textId="77777777" w:rsidR="001F18EA" w:rsidRPr="007302CA" w:rsidRDefault="001F18EA" w:rsidP="00775461">
            <w:pPr>
              <w:ind w:right="31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7302CA">
              <w:rPr>
                <w:rFonts w:ascii="標楷體" w:eastAsia="標楷體" w:hAnsi="標楷體" w:cs="Gungsuh"/>
                <w:b/>
              </w:rPr>
              <w:t>學生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  <w:r w:rsidRPr="007302CA">
              <w:rPr>
                <w:rFonts w:ascii="Times New Roman" w:eastAsia="微軟正黑體" w:hAnsi="Times New Roman" w:cs="Times New Roman"/>
                <w:b/>
              </w:rPr>
              <w:t>Students</w:t>
            </w:r>
            <w:r w:rsidRPr="007302CA">
              <w:rPr>
                <w:rFonts w:ascii="微軟正黑體" w:eastAsia="微軟正黑體" w:hAnsi="微軟正黑體" w:cs="Gungsuh"/>
                <w:b/>
              </w:rPr>
              <w:t xml:space="preserve"> </w:t>
            </w:r>
          </w:p>
        </w:tc>
      </w:tr>
      <w:tr w:rsidR="001F18EA" w:rsidRPr="007302CA" w14:paraId="5183357B" w14:textId="77777777" w:rsidTr="00775461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ECB7DA" w14:textId="77777777" w:rsidR="001F18EA" w:rsidRPr="007302CA" w:rsidRDefault="001F18EA" w:rsidP="00775461">
            <w:pPr>
              <w:spacing w:line="276" w:lineRule="auto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612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302C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DC25" w14:textId="77777777" w:rsidR="001F18EA" w:rsidRPr="007302CA" w:rsidRDefault="001F18EA" w:rsidP="00775461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302C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1F18EA" w:rsidRPr="007302CA" w14:paraId="46B5B21E" w14:textId="77777777" w:rsidTr="00775461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98D0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059E27F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4F1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2968104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2E04C9F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E84542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1F18EA" w:rsidRPr="007302CA" w14:paraId="1E21FD94" w14:textId="77777777" w:rsidTr="00775461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F0B22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教學流程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7BDAE6D9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D70853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2F670470" w14:textId="77777777" w:rsidR="001F18EA" w:rsidRPr="007302CA" w:rsidRDefault="001F18EA" w:rsidP="00775461">
            <w:pP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Focus</w:t>
            </w:r>
          </w:p>
        </w:tc>
      </w:tr>
      <w:tr w:rsidR="001F18EA" w:rsidRPr="007302CA" w14:paraId="4D3B7834" w14:textId="77777777" w:rsidTr="00775461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1909D5C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第一節</w:t>
            </w:r>
          </w:p>
          <w:p w14:paraId="295B2A4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71D0B8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0E60DE0A" w14:textId="77777777" w:rsidR="001F18EA" w:rsidRPr="007302CA" w:rsidRDefault="001F18EA" w:rsidP="001F18EA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32EC24" w14:textId="77777777" w:rsidR="001F18EA" w:rsidRPr="007302CA" w:rsidRDefault="001F18EA" w:rsidP="001F18EA">
            <w:pPr>
              <w:widowControl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99F7FE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Development stage</w:t>
            </w:r>
          </w:p>
          <w:p w14:paraId="16CBC017" w14:textId="77777777" w:rsidR="001F18EA" w:rsidRPr="007302CA" w:rsidRDefault="001F18EA" w:rsidP="001F18EA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194ECBA" w14:textId="77777777" w:rsidR="001F18EA" w:rsidRPr="007302CA" w:rsidRDefault="001F18EA" w:rsidP="001F18EA">
            <w:pPr>
              <w:widowControl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4A6227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65A4500D" w14:textId="77777777" w:rsidR="001F18EA" w:rsidRPr="007302CA" w:rsidRDefault="001F18EA" w:rsidP="001F18EA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9FF36A" w14:textId="77777777" w:rsidR="001F18EA" w:rsidRPr="007302CA" w:rsidRDefault="001F18EA" w:rsidP="001F18EA">
            <w:pPr>
              <w:widowControl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4A0A8A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1D8332AA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59D3CABD" w14:textId="77777777" w:rsidTr="00775461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190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139D56E1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A911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7D4B4EA" w14:textId="77777777" w:rsidR="001F18EA" w:rsidRPr="007302CA" w:rsidRDefault="001F18EA" w:rsidP="001F18EA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2D3046" w14:textId="77777777" w:rsidR="001F18EA" w:rsidRPr="007302CA" w:rsidRDefault="001F18EA" w:rsidP="001F18EA">
            <w:pPr>
              <w:widowControl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EA1E145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434BE6DD" w14:textId="77777777" w:rsidR="001F18EA" w:rsidRPr="007302CA" w:rsidRDefault="001F18EA" w:rsidP="001F18EA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E47B1C" w14:textId="77777777" w:rsidR="001F18EA" w:rsidRPr="007302CA" w:rsidRDefault="001F18EA" w:rsidP="001F18EA">
            <w:pPr>
              <w:widowControl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553BE4F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38B8AE12" w14:textId="77777777" w:rsidR="001F18EA" w:rsidRPr="007302CA" w:rsidRDefault="001F18EA" w:rsidP="001F18EA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FFACC6C" w14:textId="77777777" w:rsidR="001F18EA" w:rsidRPr="007302CA" w:rsidRDefault="001F18EA" w:rsidP="001F18EA">
            <w:pPr>
              <w:widowControl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810394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3562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0FE3D806" w14:textId="77777777" w:rsidTr="00775461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A235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31FC9429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89E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65D3696D" w14:textId="77777777" w:rsidR="001F18EA" w:rsidRPr="007302CA" w:rsidRDefault="001F18EA" w:rsidP="001F18EA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80673E" w14:textId="77777777" w:rsidR="001F18EA" w:rsidRPr="007302CA" w:rsidRDefault="001F18EA" w:rsidP="001F18EA">
            <w:pPr>
              <w:widowControl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059DE6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11875B72" w14:textId="77777777" w:rsidR="001F18EA" w:rsidRPr="007302CA" w:rsidRDefault="001F18EA" w:rsidP="001F18EA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CBE48E" w14:textId="77777777" w:rsidR="001F18EA" w:rsidRPr="007302CA" w:rsidRDefault="001F18EA" w:rsidP="001F18EA">
            <w:pPr>
              <w:widowControl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90BE1A4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7DC4A69" w14:textId="77777777" w:rsidR="001F18EA" w:rsidRPr="007302CA" w:rsidRDefault="001F18EA" w:rsidP="001F18EA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1F8579" w14:textId="77777777" w:rsidR="001F18EA" w:rsidRPr="007302CA" w:rsidRDefault="001F18EA" w:rsidP="001F18EA">
            <w:pPr>
              <w:widowControl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5038F2" w14:textId="77777777" w:rsidR="001F18EA" w:rsidRPr="007302CA" w:rsidRDefault="001F18EA" w:rsidP="00775461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 w:rsidRPr="007302C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420D" w14:textId="77777777" w:rsidR="001F18EA" w:rsidRPr="007302CA" w:rsidRDefault="001F18EA" w:rsidP="0077546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各項評量重點敘寫後請標註其所對應的教學目標</w:t>
            </w:r>
          </w:p>
        </w:tc>
      </w:tr>
      <w:tr w:rsidR="001F18EA" w:rsidRPr="007302CA" w14:paraId="60915F3C" w14:textId="77777777" w:rsidTr="00775461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15DA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4CCA2476" w14:textId="77777777" w:rsidR="001F18EA" w:rsidRPr="007302CA" w:rsidRDefault="001F18EA" w:rsidP="0077546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302C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9BA9" w14:textId="77777777" w:rsidR="001F18EA" w:rsidRPr="007302CA" w:rsidRDefault="001F18EA" w:rsidP="0077546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43FF6D85" w14:textId="77777777" w:rsidR="001F18EA" w:rsidRPr="007302CA" w:rsidRDefault="001F18EA" w:rsidP="001F18EA">
      <w:pPr>
        <w:widowControl/>
      </w:pPr>
    </w:p>
    <w:p w14:paraId="31ECE3A7" w14:textId="3919674D" w:rsidR="003F1627" w:rsidRPr="007302CA" w:rsidRDefault="003F1627" w:rsidP="001F18EA">
      <w:pPr>
        <w:widowControl/>
      </w:pPr>
    </w:p>
    <w:p w14:paraId="13361A0A" w14:textId="1D919A3F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5D72798" w14:textId="5A16E1B6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3ADDE7BF" w14:textId="6E10620D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058E7A7F" w14:textId="45FE11A9" w:rsidR="003F1627" w:rsidRPr="007302CA" w:rsidRDefault="003F1627" w:rsidP="003F1627">
      <w:pPr>
        <w:spacing w:line="360" w:lineRule="auto"/>
        <w:rPr>
          <w:rFonts w:ascii="標楷體" w:eastAsia="標楷體" w:hAnsi="標楷體"/>
        </w:rPr>
      </w:pPr>
    </w:p>
    <w:p w14:paraId="73AE5625" w14:textId="77777777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</w:p>
    <w:p w14:paraId="5ADB50DA" w14:textId="77777777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</w:p>
    <w:p w14:paraId="485FEE11" w14:textId="01554DD8" w:rsidR="00EC0203" w:rsidRPr="007302CA" w:rsidRDefault="00EC0203" w:rsidP="00EC0203">
      <w:pPr>
        <w:widowControl/>
        <w:rPr>
          <w:rFonts w:ascii="標楷體" w:eastAsia="標楷體" w:hAnsi="標楷體"/>
          <w:b/>
        </w:rPr>
      </w:pPr>
      <w:r w:rsidRPr="007302CA">
        <w:rPr>
          <w:rFonts w:ascii="標楷體" w:eastAsia="標楷體" w:hAnsi="標楷體" w:hint="eastAsia"/>
          <w:b/>
        </w:rPr>
        <w:lastRenderedPageBreak/>
        <w:t xml:space="preserve">附件二 </w:t>
      </w:r>
    </w:p>
    <w:p w14:paraId="0894CB91" w14:textId="2082ECAB" w:rsidR="003F1627" w:rsidRPr="007302CA" w:rsidRDefault="0001493E" w:rsidP="0001493E">
      <w:pPr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302CA">
        <w:rPr>
          <w:rFonts w:ascii="標楷體" w:eastAsia="標楷體" w:hAnsi="標楷體" w:hint="eastAsia"/>
          <w:b/>
          <w:bCs/>
          <w:sz w:val="28"/>
          <w:szCs w:val="28"/>
        </w:rPr>
        <w:t>115 學年度雙語教學成果報告</w:t>
      </w:r>
    </w:p>
    <w:p w14:paraId="06F2161C" w14:textId="24D6A904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執行期程：</w:t>
      </w:r>
      <w:r w:rsidRPr="007302CA">
        <w:rPr>
          <w:rFonts w:ascii="標楷體" w:eastAsia="標楷體" w:hAnsi="標楷體" w:hint="eastAsia"/>
          <w:sz w:val="28"/>
          <w:szCs w:val="28"/>
        </w:rPr>
        <w:t xml:space="preserve">   年  月  日~   年  月  日</w:t>
      </w:r>
    </w:p>
    <w:p w14:paraId="1046F4F6" w14:textId="7777777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上課時間：</w:t>
      </w:r>
    </w:p>
    <w:p w14:paraId="0D302B1B" w14:textId="6B6B11C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 xml:space="preserve">實施領域： </w:t>
      </w:r>
    </w:p>
    <w:p w14:paraId="0BF264F5" w14:textId="5D7277D7" w:rsidR="0001493E" w:rsidRPr="007302CA" w:rsidRDefault="0001493E" w:rsidP="0001493E">
      <w:pPr>
        <w:rPr>
          <w:rFonts w:ascii="標楷體" w:eastAsia="標楷體" w:hAnsi="標楷體"/>
          <w:sz w:val="28"/>
          <w:szCs w:val="28"/>
        </w:rPr>
      </w:pPr>
      <w:r w:rsidRPr="007302CA">
        <w:rPr>
          <w:rFonts w:ascii="標楷體" w:eastAsia="標楷體" w:hAnsi="標楷體"/>
          <w:sz w:val="28"/>
          <w:szCs w:val="28"/>
        </w:rPr>
        <w:t>上課內容概述：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4"/>
        <w:gridCol w:w="4726"/>
      </w:tblGrid>
      <w:tr w:rsidR="0001493E" w:rsidRPr="007302CA" w14:paraId="3344FD39" w14:textId="77777777" w:rsidTr="00010314">
        <w:tc>
          <w:tcPr>
            <w:tcW w:w="4674" w:type="dxa"/>
            <w:vAlign w:val="center"/>
          </w:tcPr>
          <w:p w14:paraId="72A1ADB2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照片一:</w:t>
            </w:r>
          </w:p>
          <w:p w14:paraId="4B569827" w14:textId="77777777" w:rsidR="0001493E" w:rsidRPr="007302CA" w:rsidRDefault="0001493E" w:rsidP="005F4EC5">
            <w:pPr>
              <w:jc w:val="both"/>
            </w:pPr>
          </w:p>
          <w:p w14:paraId="35ACB290" w14:textId="77777777" w:rsidR="0001493E" w:rsidRPr="007302CA" w:rsidRDefault="0001493E" w:rsidP="005F4EC5">
            <w:pPr>
              <w:jc w:val="both"/>
            </w:pPr>
          </w:p>
          <w:p w14:paraId="0201E357" w14:textId="77777777" w:rsidR="0001493E" w:rsidRPr="007302CA" w:rsidRDefault="0001493E" w:rsidP="005F4EC5">
            <w:pPr>
              <w:jc w:val="both"/>
            </w:pPr>
          </w:p>
          <w:p w14:paraId="197307DA" w14:textId="77777777" w:rsidR="0001493E" w:rsidRPr="007302CA" w:rsidRDefault="0001493E" w:rsidP="005F4EC5">
            <w:pPr>
              <w:jc w:val="both"/>
            </w:pPr>
          </w:p>
          <w:p w14:paraId="571CBCA3" w14:textId="77777777" w:rsidR="0001493E" w:rsidRPr="007302CA" w:rsidRDefault="0001493E" w:rsidP="005F4EC5">
            <w:pPr>
              <w:jc w:val="both"/>
            </w:pPr>
          </w:p>
          <w:p w14:paraId="63BB2C83" w14:textId="77777777" w:rsidR="0001493E" w:rsidRPr="007302CA" w:rsidRDefault="0001493E" w:rsidP="005F4EC5">
            <w:pPr>
              <w:jc w:val="both"/>
            </w:pPr>
          </w:p>
          <w:p w14:paraId="6D17BCAE" w14:textId="22E4BE58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19E84546" w14:textId="1B20D2E1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照片二:</w:t>
            </w:r>
          </w:p>
          <w:p w14:paraId="322AA606" w14:textId="77777777" w:rsidR="0001493E" w:rsidRPr="007302CA" w:rsidRDefault="0001493E" w:rsidP="005F4EC5">
            <w:pPr>
              <w:jc w:val="both"/>
            </w:pPr>
          </w:p>
          <w:p w14:paraId="2F46D927" w14:textId="77777777" w:rsidR="0001493E" w:rsidRPr="007302CA" w:rsidRDefault="0001493E" w:rsidP="005F4EC5">
            <w:pPr>
              <w:jc w:val="both"/>
            </w:pPr>
          </w:p>
          <w:p w14:paraId="06B81BD7" w14:textId="77777777" w:rsidR="0001493E" w:rsidRPr="007302CA" w:rsidRDefault="0001493E" w:rsidP="005F4EC5">
            <w:pPr>
              <w:jc w:val="both"/>
            </w:pPr>
          </w:p>
          <w:p w14:paraId="7C263F8F" w14:textId="77777777" w:rsidR="0001493E" w:rsidRPr="007302CA" w:rsidRDefault="0001493E" w:rsidP="005F4EC5">
            <w:pPr>
              <w:jc w:val="both"/>
            </w:pPr>
          </w:p>
          <w:p w14:paraId="47317C6B" w14:textId="77777777" w:rsidR="0001493E" w:rsidRPr="007302CA" w:rsidRDefault="0001493E" w:rsidP="005F4EC5">
            <w:pPr>
              <w:jc w:val="both"/>
            </w:pPr>
          </w:p>
          <w:p w14:paraId="3272D874" w14:textId="77777777" w:rsidR="0001493E" w:rsidRPr="007302CA" w:rsidRDefault="0001493E" w:rsidP="005F4EC5">
            <w:pPr>
              <w:jc w:val="both"/>
            </w:pPr>
          </w:p>
          <w:p w14:paraId="42AE4976" w14:textId="36E12704" w:rsidR="0001493E" w:rsidRPr="007302CA" w:rsidRDefault="0001493E" w:rsidP="005F4EC5">
            <w:pPr>
              <w:jc w:val="both"/>
            </w:pPr>
          </w:p>
        </w:tc>
      </w:tr>
      <w:tr w:rsidR="0001493E" w:rsidRPr="007302CA" w14:paraId="3BD5FB9A" w14:textId="77777777" w:rsidTr="00010314">
        <w:tc>
          <w:tcPr>
            <w:tcW w:w="4674" w:type="dxa"/>
            <w:vAlign w:val="center"/>
          </w:tcPr>
          <w:p w14:paraId="78B346E0" w14:textId="738015A9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文字說明一</w:t>
            </w:r>
          </w:p>
        </w:tc>
        <w:tc>
          <w:tcPr>
            <w:tcW w:w="4726" w:type="dxa"/>
            <w:vAlign w:val="center"/>
          </w:tcPr>
          <w:p w14:paraId="10B2F10B" w14:textId="3DEDA261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文字說明二</w:t>
            </w:r>
          </w:p>
        </w:tc>
      </w:tr>
      <w:tr w:rsidR="0001493E" w:rsidRPr="007302CA" w14:paraId="61349D24" w14:textId="77777777" w:rsidTr="00010314">
        <w:tc>
          <w:tcPr>
            <w:tcW w:w="4674" w:type="dxa"/>
            <w:vAlign w:val="center"/>
          </w:tcPr>
          <w:p w14:paraId="04F7D711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照片三:</w:t>
            </w:r>
          </w:p>
          <w:p w14:paraId="7C2E8C68" w14:textId="77777777" w:rsidR="0001493E" w:rsidRPr="007302CA" w:rsidRDefault="0001493E" w:rsidP="005F4EC5">
            <w:pPr>
              <w:jc w:val="both"/>
            </w:pPr>
          </w:p>
          <w:p w14:paraId="02EB75B2" w14:textId="77777777" w:rsidR="0001493E" w:rsidRPr="007302CA" w:rsidRDefault="0001493E" w:rsidP="005F4EC5">
            <w:pPr>
              <w:jc w:val="both"/>
            </w:pPr>
          </w:p>
          <w:p w14:paraId="3D80C100" w14:textId="77777777" w:rsidR="0001493E" w:rsidRPr="007302CA" w:rsidRDefault="0001493E" w:rsidP="005F4EC5">
            <w:pPr>
              <w:jc w:val="both"/>
            </w:pPr>
          </w:p>
          <w:p w14:paraId="2EB3A701" w14:textId="77777777" w:rsidR="0001493E" w:rsidRPr="007302CA" w:rsidRDefault="0001493E" w:rsidP="005F4EC5">
            <w:pPr>
              <w:jc w:val="both"/>
            </w:pPr>
          </w:p>
          <w:p w14:paraId="3F60E704" w14:textId="77777777" w:rsidR="0001493E" w:rsidRPr="007302CA" w:rsidRDefault="0001493E" w:rsidP="005F4EC5">
            <w:pPr>
              <w:jc w:val="both"/>
            </w:pPr>
          </w:p>
          <w:p w14:paraId="1525EF7D" w14:textId="77777777" w:rsidR="0001493E" w:rsidRPr="007302CA" w:rsidRDefault="0001493E" w:rsidP="005F4EC5">
            <w:pPr>
              <w:jc w:val="both"/>
            </w:pPr>
          </w:p>
          <w:p w14:paraId="1B221D29" w14:textId="029ADE17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01680E41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照片四:</w:t>
            </w:r>
          </w:p>
          <w:p w14:paraId="26230DBD" w14:textId="77777777" w:rsidR="0001493E" w:rsidRPr="007302CA" w:rsidRDefault="0001493E" w:rsidP="005F4EC5">
            <w:pPr>
              <w:jc w:val="both"/>
            </w:pPr>
          </w:p>
          <w:p w14:paraId="1636353A" w14:textId="77777777" w:rsidR="0001493E" w:rsidRPr="007302CA" w:rsidRDefault="0001493E" w:rsidP="005F4EC5">
            <w:pPr>
              <w:jc w:val="both"/>
            </w:pPr>
          </w:p>
          <w:p w14:paraId="239B9D7D" w14:textId="77777777" w:rsidR="0001493E" w:rsidRPr="007302CA" w:rsidRDefault="0001493E" w:rsidP="005F4EC5">
            <w:pPr>
              <w:jc w:val="both"/>
            </w:pPr>
          </w:p>
          <w:p w14:paraId="1E5ACABB" w14:textId="77777777" w:rsidR="0001493E" w:rsidRPr="007302CA" w:rsidRDefault="0001493E" w:rsidP="005F4EC5">
            <w:pPr>
              <w:jc w:val="both"/>
            </w:pPr>
          </w:p>
          <w:p w14:paraId="1743F742" w14:textId="77777777" w:rsidR="0001493E" w:rsidRPr="007302CA" w:rsidRDefault="0001493E" w:rsidP="005F4EC5">
            <w:pPr>
              <w:jc w:val="both"/>
            </w:pPr>
          </w:p>
          <w:p w14:paraId="09944560" w14:textId="77777777" w:rsidR="0001493E" w:rsidRPr="007302CA" w:rsidRDefault="0001493E" w:rsidP="005F4EC5">
            <w:pPr>
              <w:jc w:val="both"/>
            </w:pPr>
          </w:p>
          <w:p w14:paraId="06C57C0C" w14:textId="07833327" w:rsidR="0001493E" w:rsidRPr="007302CA" w:rsidRDefault="0001493E" w:rsidP="005F4EC5">
            <w:pPr>
              <w:jc w:val="both"/>
            </w:pPr>
          </w:p>
        </w:tc>
      </w:tr>
      <w:tr w:rsidR="0001493E" w:rsidRPr="007302CA" w14:paraId="0CB1859F" w14:textId="77777777" w:rsidTr="00010314">
        <w:tc>
          <w:tcPr>
            <w:tcW w:w="4674" w:type="dxa"/>
            <w:vAlign w:val="center"/>
          </w:tcPr>
          <w:p w14:paraId="3A7D648A" w14:textId="285BDFB8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文字說明三</w:t>
            </w:r>
          </w:p>
        </w:tc>
        <w:tc>
          <w:tcPr>
            <w:tcW w:w="4726" w:type="dxa"/>
            <w:vAlign w:val="center"/>
          </w:tcPr>
          <w:p w14:paraId="7786E2A3" w14:textId="2A153D7C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文字說明四</w:t>
            </w:r>
          </w:p>
        </w:tc>
      </w:tr>
      <w:tr w:rsidR="0001493E" w:rsidRPr="007302CA" w14:paraId="07C05DB8" w14:textId="77777777" w:rsidTr="00010314">
        <w:tc>
          <w:tcPr>
            <w:tcW w:w="4674" w:type="dxa"/>
            <w:vAlign w:val="center"/>
          </w:tcPr>
          <w:p w14:paraId="3229DFB7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照片五:</w:t>
            </w:r>
          </w:p>
          <w:p w14:paraId="1D406764" w14:textId="77777777" w:rsidR="0001493E" w:rsidRPr="007302CA" w:rsidRDefault="0001493E" w:rsidP="005F4EC5">
            <w:pPr>
              <w:jc w:val="both"/>
            </w:pPr>
          </w:p>
          <w:p w14:paraId="6EAA6D2B" w14:textId="77777777" w:rsidR="0001493E" w:rsidRPr="007302CA" w:rsidRDefault="0001493E" w:rsidP="005F4EC5">
            <w:pPr>
              <w:jc w:val="both"/>
            </w:pPr>
          </w:p>
          <w:p w14:paraId="590F633B" w14:textId="77777777" w:rsidR="0001493E" w:rsidRPr="007302CA" w:rsidRDefault="0001493E" w:rsidP="005F4EC5">
            <w:pPr>
              <w:jc w:val="both"/>
            </w:pPr>
          </w:p>
          <w:p w14:paraId="4F8D010F" w14:textId="77777777" w:rsidR="0001493E" w:rsidRPr="007302CA" w:rsidRDefault="0001493E" w:rsidP="005F4EC5">
            <w:pPr>
              <w:jc w:val="both"/>
            </w:pPr>
          </w:p>
          <w:p w14:paraId="7D3B155A" w14:textId="77777777" w:rsidR="0001493E" w:rsidRPr="007302CA" w:rsidRDefault="0001493E" w:rsidP="005F4EC5">
            <w:pPr>
              <w:jc w:val="both"/>
            </w:pPr>
          </w:p>
          <w:p w14:paraId="647D4C4F" w14:textId="77777777" w:rsidR="0001493E" w:rsidRPr="007302CA" w:rsidRDefault="0001493E" w:rsidP="005F4EC5">
            <w:pPr>
              <w:jc w:val="both"/>
            </w:pPr>
          </w:p>
          <w:p w14:paraId="115FE8BA" w14:textId="0A7B81BE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3E397C4E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照片六:</w:t>
            </w:r>
          </w:p>
          <w:p w14:paraId="688F5DDA" w14:textId="77777777" w:rsidR="0001493E" w:rsidRPr="007302CA" w:rsidRDefault="0001493E" w:rsidP="005F4EC5">
            <w:pPr>
              <w:jc w:val="both"/>
            </w:pPr>
          </w:p>
          <w:p w14:paraId="12C77BD4" w14:textId="77777777" w:rsidR="0001493E" w:rsidRPr="007302CA" w:rsidRDefault="0001493E" w:rsidP="005F4EC5">
            <w:pPr>
              <w:jc w:val="both"/>
            </w:pPr>
          </w:p>
          <w:p w14:paraId="5E6EB3F8" w14:textId="77777777" w:rsidR="0001493E" w:rsidRPr="007302CA" w:rsidRDefault="0001493E" w:rsidP="005F4EC5">
            <w:pPr>
              <w:jc w:val="both"/>
            </w:pPr>
          </w:p>
          <w:p w14:paraId="5685D17C" w14:textId="77777777" w:rsidR="0001493E" w:rsidRPr="007302CA" w:rsidRDefault="0001493E" w:rsidP="005F4EC5">
            <w:pPr>
              <w:jc w:val="both"/>
            </w:pPr>
          </w:p>
          <w:p w14:paraId="4A6E3813" w14:textId="77777777" w:rsidR="0001493E" w:rsidRPr="007302CA" w:rsidRDefault="0001493E" w:rsidP="005F4EC5">
            <w:pPr>
              <w:jc w:val="both"/>
            </w:pPr>
          </w:p>
          <w:p w14:paraId="62682B2B" w14:textId="77777777" w:rsidR="0001493E" w:rsidRPr="007302CA" w:rsidRDefault="0001493E" w:rsidP="005F4EC5">
            <w:pPr>
              <w:jc w:val="both"/>
            </w:pPr>
          </w:p>
          <w:p w14:paraId="276FD162" w14:textId="045CAEB8" w:rsidR="0001493E" w:rsidRPr="007302CA" w:rsidRDefault="0001493E" w:rsidP="005F4EC5">
            <w:pPr>
              <w:jc w:val="both"/>
            </w:pPr>
          </w:p>
        </w:tc>
      </w:tr>
      <w:tr w:rsidR="0001493E" w:rsidRPr="007302CA" w14:paraId="043B70F9" w14:textId="77777777" w:rsidTr="00010314">
        <w:tc>
          <w:tcPr>
            <w:tcW w:w="4674" w:type="dxa"/>
            <w:vAlign w:val="center"/>
          </w:tcPr>
          <w:p w14:paraId="79D80966" w14:textId="694FCC6F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文字說明五</w:t>
            </w:r>
          </w:p>
        </w:tc>
        <w:tc>
          <w:tcPr>
            <w:tcW w:w="4726" w:type="dxa"/>
            <w:vAlign w:val="center"/>
          </w:tcPr>
          <w:p w14:paraId="6FED78AD" w14:textId="5489AAF4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文字說明六</w:t>
            </w:r>
          </w:p>
        </w:tc>
      </w:tr>
      <w:tr w:rsidR="0001493E" w:rsidRPr="007302CA" w14:paraId="2B62708E" w14:textId="77777777" w:rsidTr="00010314">
        <w:tc>
          <w:tcPr>
            <w:tcW w:w="4674" w:type="dxa"/>
            <w:vAlign w:val="center"/>
          </w:tcPr>
          <w:p w14:paraId="14014689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照片七:</w:t>
            </w:r>
          </w:p>
          <w:p w14:paraId="456D5DFD" w14:textId="77777777" w:rsidR="0001493E" w:rsidRPr="007302CA" w:rsidRDefault="0001493E" w:rsidP="005F4EC5">
            <w:pPr>
              <w:jc w:val="both"/>
            </w:pPr>
          </w:p>
          <w:p w14:paraId="294CF0D6" w14:textId="77777777" w:rsidR="0001493E" w:rsidRPr="007302CA" w:rsidRDefault="0001493E" w:rsidP="005F4EC5">
            <w:pPr>
              <w:jc w:val="both"/>
            </w:pPr>
          </w:p>
          <w:p w14:paraId="6F033F67" w14:textId="77777777" w:rsidR="0001493E" w:rsidRPr="007302CA" w:rsidRDefault="0001493E" w:rsidP="005F4EC5">
            <w:pPr>
              <w:jc w:val="both"/>
            </w:pPr>
          </w:p>
          <w:p w14:paraId="3BD77CF5" w14:textId="77777777" w:rsidR="0001493E" w:rsidRPr="007302CA" w:rsidRDefault="0001493E" w:rsidP="005F4EC5">
            <w:pPr>
              <w:jc w:val="both"/>
            </w:pPr>
          </w:p>
          <w:p w14:paraId="7041E582" w14:textId="77777777" w:rsidR="0001493E" w:rsidRPr="007302CA" w:rsidRDefault="0001493E" w:rsidP="005F4EC5">
            <w:pPr>
              <w:jc w:val="both"/>
            </w:pPr>
          </w:p>
          <w:p w14:paraId="1220859B" w14:textId="77777777" w:rsidR="0001493E" w:rsidRPr="007302CA" w:rsidRDefault="0001493E" w:rsidP="005F4EC5">
            <w:pPr>
              <w:jc w:val="both"/>
            </w:pPr>
          </w:p>
          <w:p w14:paraId="7769B820" w14:textId="73745BD1" w:rsidR="0001493E" w:rsidRPr="007302CA" w:rsidRDefault="0001493E" w:rsidP="005F4EC5">
            <w:pPr>
              <w:jc w:val="both"/>
            </w:pPr>
          </w:p>
        </w:tc>
        <w:tc>
          <w:tcPr>
            <w:tcW w:w="4726" w:type="dxa"/>
            <w:vAlign w:val="center"/>
          </w:tcPr>
          <w:p w14:paraId="438FF42B" w14:textId="77777777" w:rsidR="0001493E" w:rsidRPr="007302CA" w:rsidRDefault="0001493E" w:rsidP="005F4EC5">
            <w:pPr>
              <w:jc w:val="both"/>
              <w:rPr>
                <w:rFonts w:ascii="標楷體" w:eastAsia="標楷體" w:hAnsi="標楷體"/>
              </w:rPr>
            </w:pPr>
            <w:r w:rsidRPr="007302CA">
              <w:rPr>
                <w:rFonts w:ascii="標楷體" w:eastAsia="標楷體" w:hAnsi="標楷體" w:hint="eastAsia"/>
              </w:rPr>
              <w:t>照片八:</w:t>
            </w:r>
          </w:p>
          <w:p w14:paraId="2F296F86" w14:textId="77777777" w:rsidR="0001493E" w:rsidRPr="007302CA" w:rsidRDefault="0001493E" w:rsidP="005F4EC5">
            <w:pPr>
              <w:jc w:val="both"/>
            </w:pPr>
          </w:p>
          <w:p w14:paraId="44E14B49" w14:textId="77777777" w:rsidR="0001493E" w:rsidRPr="007302CA" w:rsidRDefault="0001493E" w:rsidP="005F4EC5">
            <w:pPr>
              <w:jc w:val="both"/>
            </w:pPr>
          </w:p>
          <w:p w14:paraId="5B8D429B" w14:textId="77777777" w:rsidR="0001493E" w:rsidRPr="007302CA" w:rsidRDefault="0001493E" w:rsidP="005F4EC5">
            <w:pPr>
              <w:jc w:val="both"/>
            </w:pPr>
          </w:p>
          <w:p w14:paraId="3EA2B8A1" w14:textId="77777777" w:rsidR="0001493E" w:rsidRPr="007302CA" w:rsidRDefault="0001493E" w:rsidP="005F4EC5">
            <w:pPr>
              <w:jc w:val="both"/>
            </w:pPr>
          </w:p>
          <w:p w14:paraId="0A89C5D9" w14:textId="77777777" w:rsidR="0001493E" w:rsidRPr="007302CA" w:rsidRDefault="0001493E" w:rsidP="005F4EC5">
            <w:pPr>
              <w:jc w:val="both"/>
            </w:pPr>
          </w:p>
          <w:p w14:paraId="0E31A2FF" w14:textId="77777777" w:rsidR="0001493E" w:rsidRPr="007302CA" w:rsidRDefault="0001493E" w:rsidP="005F4EC5">
            <w:pPr>
              <w:jc w:val="both"/>
            </w:pPr>
          </w:p>
          <w:p w14:paraId="2DC9A241" w14:textId="303E6D2B" w:rsidR="0001493E" w:rsidRPr="007302CA" w:rsidRDefault="0001493E" w:rsidP="005F4EC5">
            <w:pPr>
              <w:jc w:val="both"/>
            </w:pPr>
          </w:p>
        </w:tc>
      </w:tr>
      <w:tr w:rsidR="0001493E" w:rsidRPr="007302CA" w14:paraId="62C45081" w14:textId="77777777" w:rsidTr="00010314">
        <w:tc>
          <w:tcPr>
            <w:tcW w:w="4674" w:type="dxa"/>
            <w:vAlign w:val="center"/>
          </w:tcPr>
          <w:p w14:paraId="7A84C25C" w14:textId="1B22B888" w:rsidR="0001493E" w:rsidRPr="007302CA" w:rsidRDefault="0001493E" w:rsidP="005F4EC5">
            <w:pPr>
              <w:jc w:val="center"/>
              <w:rPr>
                <w:rFonts w:eastAsiaTheme="minorEastAsia"/>
              </w:rPr>
            </w:pPr>
            <w:r w:rsidRPr="007302CA">
              <w:rPr>
                <w:rFonts w:ascii="標楷體" w:eastAsia="標楷體" w:hAnsi="標楷體" w:hint="eastAsia"/>
              </w:rPr>
              <w:t>文字說明七</w:t>
            </w:r>
          </w:p>
        </w:tc>
        <w:tc>
          <w:tcPr>
            <w:tcW w:w="4726" w:type="dxa"/>
            <w:vAlign w:val="center"/>
          </w:tcPr>
          <w:p w14:paraId="52214E43" w14:textId="67001FE2" w:rsidR="0001493E" w:rsidRPr="007302CA" w:rsidRDefault="0001493E" w:rsidP="005F4EC5">
            <w:pPr>
              <w:jc w:val="center"/>
            </w:pPr>
            <w:r w:rsidRPr="007302CA">
              <w:rPr>
                <w:rFonts w:ascii="標楷體" w:eastAsia="標楷體" w:hAnsi="標楷體" w:hint="eastAsia"/>
              </w:rPr>
              <w:t>文字說明八</w:t>
            </w:r>
          </w:p>
        </w:tc>
      </w:tr>
    </w:tbl>
    <w:p w14:paraId="35B66127" w14:textId="6C7EF1D8" w:rsidR="00010314" w:rsidRPr="007302CA" w:rsidRDefault="00010314" w:rsidP="00010314">
      <w:pPr>
        <w:spacing w:line="360" w:lineRule="auto"/>
        <w:rPr>
          <w:rFonts w:ascii="標楷體" w:eastAsia="標楷體" w:hAnsi="標楷體"/>
        </w:rPr>
      </w:pPr>
      <w:r w:rsidRPr="007302CA">
        <w:rPr>
          <w:rFonts w:ascii="標楷體" w:eastAsia="標楷體" w:hAnsi="標楷體" w:hint="eastAsia"/>
        </w:rPr>
        <w:t>(雙語教學照片及簡單文字說明)</w:t>
      </w:r>
    </w:p>
    <w:p w14:paraId="205161D9" w14:textId="77777777" w:rsidR="0001493E" w:rsidRPr="007302CA" w:rsidRDefault="0001493E" w:rsidP="0001493E">
      <w:pPr>
        <w:ind w:left="87"/>
        <w:rPr>
          <w:rFonts w:ascii="標楷體" w:eastAsia="標楷體" w:hAnsi="標楷體"/>
        </w:rPr>
      </w:pPr>
      <w:r w:rsidRPr="007302CA">
        <w:rPr>
          <w:rFonts w:ascii="標楷體" w:eastAsia="標楷體" w:hAnsi="標楷體"/>
          <w:spacing w:val="-12"/>
        </w:rPr>
        <w:t xml:space="preserve">＊照片最少 </w:t>
      </w:r>
      <w:r w:rsidRPr="007302CA">
        <w:rPr>
          <w:rFonts w:ascii="標楷體" w:eastAsia="標楷體" w:hAnsi="標楷體"/>
          <w:spacing w:val="-2"/>
        </w:rPr>
        <w:t>8</w:t>
      </w:r>
      <w:r w:rsidRPr="007302CA">
        <w:rPr>
          <w:rFonts w:ascii="標楷體" w:eastAsia="標楷體" w:hAnsi="標楷體"/>
          <w:spacing w:val="-24"/>
        </w:rPr>
        <w:t xml:space="preserve"> 張。</w:t>
      </w:r>
    </w:p>
    <w:p w14:paraId="12070BA3" w14:textId="13C2B47D" w:rsidR="00B305CD" w:rsidRPr="007302CA" w:rsidRDefault="00B305CD" w:rsidP="00B305CD">
      <w:pPr>
        <w:widowControl/>
        <w:rPr>
          <w:rFonts w:ascii="標楷體" w:eastAsia="標楷體" w:hAnsi="標楷體"/>
          <w:b/>
        </w:rPr>
      </w:pPr>
      <w:r w:rsidRPr="007302CA">
        <w:rPr>
          <w:rFonts w:ascii="標楷體" w:eastAsia="標楷體" w:hAnsi="標楷體" w:hint="eastAsia"/>
          <w:b/>
        </w:rPr>
        <w:lastRenderedPageBreak/>
        <w:t>附件</w:t>
      </w:r>
      <w:r w:rsidR="00EC0203" w:rsidRPr="007302CA">
        <w:rPr>
          <w:rFonts w:ascii="標楷體" w:eastAsia="標楷體" w:hAnsi="標楷體" w:hint="eastAsia"/>
          <w:b/>
        </w:rPr>
        <w:t>三</w:t>
      </w:r>
      <w:r w:rsidRPr="007302CA">
        <w:rPr>
          <w:rFonts w:ascii="標楷體" w:eastAsia="標楷體" w:hAnsi="標楷體" w:hint="eastAsia"/>
          <w:b/>
        </w:rPr>
        <w:t xml:space="preserve"> </w:t>
      </w:r>
    </w:p>
    <w:p w14:paraId="33C3D636" w14:textId="1F814FE3" w:rsidR="0001493E" w:rsidRPr="007302CA" w:rsidRDefault="0001493E" w:rsidP="00BB32A7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302CA">
        <w:rPr>
          <w:rFonts w:ascii="標楷體" w:eastAsia="標楷體" w:hAnsi="標楷體" w:hint="eastAsia"/>
          <w:b/>
          <w:bCs/>
          <w:sz w:val="28"/>
          <w:szCs w:val="28"/>
        </w:rPr>
        <w:t>115 學年度雙語教師共備社群成果</w:t>
      </w:r>
    </w:p>
    <w:tbl>
      <w:tblPr>
        <w:tblStyle w:val="af0"/>
        <w:tblW w:w="9272" w:type="dxa"/>
        <w:jc w:val="center"/>
        <w:tblLook w:val="04A0" w:firstRow="1" w:lastRow="0" w:firstColumn="1" w:lastColumn="0" w:noHBand="0" w:noVBand="1"/>
      </w:tblPr>
      <w:tblGrid>
        <w:gridCol w:w="834"/>
        <w:gridCol w:w="977"/>
        <w:gridCol w:w="1728"/>
        <w:gridCol w:w="1097"/>
        <w:gridCol w:w="1313"/>
        <w:gridCol w:w="3323"/>
      </w:tblGrid>
      <w:tr w:rsidR="0001493E" w:rsidRPr="007302CA" w14:paraId="6CF3FEB5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7AFD92C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一、基本資料</w:t>
            </w:r>
          </w:p>
        </w:tc>
      </w:tr>
      <w:tr w:rsidR="0001493E" w:rsidRPr="007302CA" w14:paraId="1E2BF140" w14:textId="77777777" w:rsidTr="00115E2C">
        <w:trPr>
          <w:trHeight w:val="567"/>
          <w:jc w:val="center"/>
        </w:trPr>
        <w:tc>
          <w:tcPr>
            <w:tcW w:w="3539" w:type="dxa"/>
            <w:gridSpan w:val="3"/>
            <w:vAlign w:val="center"/>
          </w:tcPr>
          <w:p w14:paraId="677F44B0" w14:textId="338C477C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2410" w:type="dxa"/>
            <w:gridSpan w:val="2"/>
            <w:vAlign w:val="center"/>
          </w:tcPr>
          <w:p w14:paraId="187AF32D" w14:textId="279F2715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學年度：</w:t>
            </w:r>
          </w:p>
        </w:tc>
        <w:tc>
          <w:tcPr>
            <w:tcW w:w="3323" w:type="dxa"/>
            <w:vAlign w:val="center"/>
          </w:tcPr>
          <w:p w14:paraId="3FCFB3A7" w14:textId="1FAB0B9A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參與教師人數：</w:t>
            </w:r>
          </w:p>
        </w:tc>
      </w:tr>
      <w:tr w:rsidR="0001493E" w:rsidRPr="007302CA" w14:paraId="33F811BB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16D2E717" w14:textId="7FE8C48B" w:rsidR="00115E2C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共備社群名稱：</w:t>
            </w:r>
          </w:p>
        </w:tc>
      </w:tr>
      <w:tr w:rsidR="0001493E" w:rsidRPr="007302CA" w14:paraId="2A4EBA32" w14:textId="77777777" w:rsidTr="00115E2C">
        <w:trPr>
          <w:trHeight w:val="567"/>
          <w:jc w:val="center"/>
        </w:trPr>
        <w:tc>
          <w:tcPr>
            <w:tcW w:w="3539" w:type="dxa"/>
            <w:gridSpan w:val="3"/>
            <w:vAlign w:val="center"/>
          </w:tcPr>
          <w:p w14:paraId="4ECD0B8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共備場次：共＿＿場</w:t>
            </w:r>
          </w:p>
        </w:tc>
        <w:tc>
          <w:tcPr>
            <w:tcW w:w="5733" w:type="dxa"/>
            <w:gridSpan w:val="3"/>
            <w:vAlign w:val="center"/>
          </w:tcPr>
          <w:p w14:paraId="2B3EFBCD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共備期間：＿＿年＿＿月 至 ＿＿年＿＿月</w:t>
            </w:r>
          </w:p>
        </w:tc>
      </w:tr>
      <w:tr w:rsidR="0001493E" w:rsidRPr="007302CA" w14:paraId="10F11914" w14:textId="77777777" w:rsidTr="00115E2C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2949D80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二、共備主題與內容摘要</w:t>
            </w:r>
          </w:p>
        </w:tc>
      </w:tr>
      <w:tr w:rsidR="0001493E" w:rsidRPr="007302CA" w14:paraId="3D3C8D46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0C5BBEE7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77" w:type="dxa"/>
            <w:vAlign w:val="center"/>
          </w:tcPr>
          <w:p w14:paraId="36B764F5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28" w:type="dxa"/>
            <w:vAlign w:val="center"/>
          </w:tcPr>
          <w:p w14:paraId="34A8D7F5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共備主題</w:t>
            </w:r>
          </w:p>
        </w:tc>
        <w:tc>
          <w:tcPr>
            <w:tcW w:w="5733" w:type="dxa"/>
            <w:gridSpan w:val="3"/>
            <w:vAlign w:val="center"/>
          </w:tcPr>
          <w:p w14:paraId="4C719A62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重點討論內容（1–2 行）</w:t>
            </w:r>
          </w:p>
        </w:tc>
      </w:tr>
      <w:tr w:rsidR="0001493E" w:rsidRPr="007302CA" w14:paraId="5FE16C59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570490F1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77" w:type="dxa"/>
            <w:vAlign w:val="center"/>
          </w:tcPr>
          <w:p w14:paraId="6539579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63E17D1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FC9BC7A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145228A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9C3A9C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87C6C5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6772EEA5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66068B0A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77" w:type="dxa"/>
            <w:vAlign w:val="center"/>
          </w:tcPr>
          <w:p w14:paraId="2410F0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8E262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CF444D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27F1C2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68F23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E4CBFF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81C5A08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3F3A1731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77" w:type="dxa"/>
            <w:vAlign w:val="center"/>
          </w:tcPr>
          <w:p w14:paraId="3298982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2312ED5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3E9F575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3BB0D92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985E11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27C0CE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5F8BD46E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12B6AB6B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77" w:type="dxa"/>
            <w:vAlign w:val="center"/>
          </w:tcPr>
          <w:p w14:paraId="04DAD86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5AAD9C0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1545758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33B321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AB4B4A6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485904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778BCD47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126161F8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77" w:type="dxa"/>
            <w:vAlign w:val="center"/>
          </w:tcPr>
          <w:p w14:paraId="3CF8310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87E7DE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C5B1CD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63EB16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22A882F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B14AB5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770058A" w14:textId="77777777" w:rsidTr="00115E2C">
        <w:trPr>
          <w:trHeight w:val="567"/>
          <w:jc w:val="center"/>
        </w:trPr>
        <w:tc>
          <w:tcPr>
            <w:tcW w:w="834" w:type="dxa"/>
            <w:vAlign w:val="center"/>
          </w:tcPr>
          <w:p w14:paraId="494F2097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77" w:type="dxa"/>
            <w:vAlign w:val="center"/>
          </w:tcPr>
          <w:p w14:paraId="7BA22E2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17D24EB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33" w:type="dxa"/>
            <w:gridSpan w:val="3"/>
            <w:vAlign w:val="center"/>
          </w:tcPr>
          <w:p w14:paraId="786D661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F824B9B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FFDA08" w14:textId="77777777" w:rsidR="00115E2C" w:rsidRPr="007302CA" w:rsidRDefault="00115E2C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22785A" w14:textId="77777777" w:rsidR="00BB32A7" w:rsidRPr="007302CA" w:rsidRDefault="00BB32A7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437FB79E" w14:textId="77777777" w:rsidTr="00325AA5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3F9147E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三、共備產出成果（可複選）</w:t>
            </w:r>
          </w:p>
        </w:tc>
      </w:tr>
      <w:tr w:rsidR="0085403A" w:rsidRPr="007302CA" w14:paraId="32CA123C" w14:textId="77777777" w:rsidTr="00197EA4">
        <w:trPr>
          <w:trHeight w:val="1757"/>
          <w:jc w:val="center"/>
        </w:trPr>
        <w:tc>
          <w:tcPr>
            <w:tcW w:w="9272" w:type="dxa"/>
            <w:gridSpan w:val="6"/>
            <w:vAlign w:val="center"/>
          </w:tcPr>
          <w:p w14:paraId="688C35D2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□1.雙語教案（＿＿份）</w:t>
            </w:r>
          </w:p>
          <w:p w14:paraId="65F9BA04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□2.自編教材／學習單（＿＿份）</w:t>
            </w:r>
          </w:p>
          <w:p w14:paraId="3862078A" w14:textId="77777777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□3.雙語課堂用語整理</w:t>
            </w:r>
          </w:p>
          <w:p w14:paraId="15B3EE4F" w14:textId="23C81C0A" w:rsidR="0085403A" w:rsidRPr="007302CA" w:rsidRDefault="0085403A" w:rsidP="0085403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□4.其他：</w:t>
            </w:r>
          </w:p>
        </w:tc>
      </w:tr>
      <w:tr w:rsidR="0001493E" w:rsidRPr="007302CA" w14:paraId="646CE2C5" w14:textId="77777777" w:rsidTr="00197EA4">
        <w:trPr>
          <w:trHeight w:val="567"/>
          <w:jc w:val="center"/>
        </w:trPr>
        <w:tc>
          <w:tcPr>
            <w:tcW w:w="9272" w:type="dxa"/>
            <w:gridSpan w:val="6"/>
            <w:vAlign w:val="center"/>
          </w:tcPr>
          <w:p w14:paraId="51FCA5A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四、共備照片</w:t>
            </w:r>
          </w:p>
        </w:tc>
      </w:tr>
      <w:tr w:rsidR="0001493E" w:rsidRPr="007302CA" w14:paraId="3AAE256C" w14:textId="77777777" w:rsidTr="00197EA4">
        <w:trPr>
          <w:jc w:val="center"/>
        </w:trPr>
        <w:tc>
          <w:tcPr>
            <w:tcW w:w="4636" w:type="dxa"/>
            <w:gridSpan w:val="4"/>
          </w:tcPr>
          <w:p w14:paraId="4044823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458D3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4676A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C41D29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378A2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7A7AF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6F7EE2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554E10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BB913E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43BFF5A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3EEFF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87AAD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B2067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DAA097E" w14:textId="77777777" w:rsidTr="00197EA4">
        <w:trPr>
          <w:jc w:val="center"/>
        </w:trPr>
        <w:tc>
          <w:tcPr>
            <w:tcW w:w="4636" w:type="dxa"/>
            <w:gridSpan w:val="4"/>
          </w:tcPr>
          <w:p w14:paraId="45DE6A3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09C97F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C96531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7FBBF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95B0AF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4C14E7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0810A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8B1775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ECC09D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03A6318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C62657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1B9907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E86CF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630FD56B" w14:textId="77777777" w:rsidTr="00197EA4">
        <w:trPr>
          <w:jc w:val="center"/>
        </w:trPr>
        <w:tc>
          <w:tcPr>
            <w:tcW w:w="4636" w:type="dxa"/>
            <w:gridSpan w:val="4"/>
          </w:tcPr>
          <w:p w14:paraId="3F3AE99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20E06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4DF4B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3B1B86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FCB398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07CD05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F9B4FC" w14:textId="77777777" w:rsidR="00325AA5" w:rsidRPr="007302CA" w:rsidRDefault="00325AA5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082961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36" w:type="dxa"/>
            <w:gridSpan w:val="2"/>
          </w:tcPr>
          <w:p w14:paraId="1CC4382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AB4DE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D80B3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733A36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7B5C82" w14:textId="77777777" w:rsidR="0001493E" w:rsidRPr="007302CA" w:rsidRDefault="0001493E" w:rsidP="0001493E"/>
    <w:tbl>
      <w:tblPr>
        <w:tblStyle w:val="af0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2835"/>
      </w:tblGrid>
      <w:tr w:rsidR="0001493E" w:rsidRPr="007302CA" w14:paraId="186EFEA9" w14:textId="77777777" w:rsidTr="00757491">
        <w:trPr>
          <w:trHeight w:val="567"/>
          <w:jc w:val="center"/>
        </w:trPr>
        <w:tc>
          <w:tcPr>
            <w:tcW w:w="9351" w:type="dxa"/>
            <w:gridSpan w:val="4"/>
            <w:vAlign w:val="center"/>
          </w:tcPr>
          <w:p w14:paraId="2498E3FC" w14:textId="11E8BC6B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五、共備簽到表</w:t>
            </w:r>
            <w:r w:rsidR="004033CB" w:rsidRPr="007302C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5417D0" w:rsidRPr="007302CA">
              <w:rPr>
                <w:rFonts w:ascii="標楷體" w:eastAsia="標楷體" w:hAnsi="標楷體" w:hint="eastAsia"/>
                <w:sz w:val="28"/>
                <w:szCs w:val="28"/>
              </w:rPr>
              <w:t>場次1</w:t>
            </w:r>
            <w:r w:rsidR="004033CB" w:rsidRPr="007302C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日期：   年  月  日</w:t>
            </w:r>
          </w:p>
        </w:tc>
      </w:tr>
      <w:tr w:rsidR="0001493E" w:rsidRPr="007302CA" w14:paraId="77E327AD" w14:textId="77777777" w:rsidTr="00757491">
        <w:trPr>
          <w:trHeight w:val="567"/>
          <w:jc w:val="center"/>
        </w:trPr>
        <w:tc>
          <w:tcPr>
            <w:tcW w:w="846" w:type="dxa"/>
            <w:vAlign w:val="center"/>
          </w:tcPr>
          <w:p w14:paraId="752C5123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693" w:type="dxa"/>
            <w:vAlign w:val="center"/>
          </w:tcPr>
          <w:p w14:paraId="4031B150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977" w:type="dxa"/>
            <w:vAlign w:val="center"/>
          </w:tcPr>
          <w:p w14:paraId="4D6C1ECE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任教領域／科目</w:t>
            </w:r>
          </w:p>
        </w:tc>
        <w:tc>
          <w:tcPr>
            <w:tcW w:w="2835" w:type="dxa"/>
            <w:vAlign w:val="center"/>
          </w:tcPr>
          <w:p w14:paraId="47E6AF62" w14:textId="77777777" w:rsidR="0001493E" w:rsidRPr="007302CA" w:rsidRDefault="0001493E" w:rsidP="00CF792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01493E" w:rsidRPr="007302CA" w14:paraId="15397996" w14:textId="77777777" w:rsidTr="00757491">
        <w:trPr>
          <w:trHeight w:val="567"/>
          <w:jc w:val="center"/>
        </w:trPr>
        <w:tc>
          <w:tcPr>
            <w:tcW w:w="846" w:type="dxa"/>
          </w:tcPr>
          <w:p w14:paraId="60761952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DB65A3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AF1039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0E2F4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EF75F1B" w14:textId="77777777" w:rsidTr="00757491">
        <w:trPr>
          <w:trHeight w:val="567"/>
          <w:jc w:val="center"/>
        </w:trPr>
        <w:tc>
          <w:tcPr>
            <w:tcW w:w="846" w:type="dxa"/>
          </w:tcPr>
          <w:p w14:paraId="58FA3673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207B42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96A52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4B1F2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2E85361" w14:textId="77777777" w:rsidTr="00757491">
        <w:trPr>
          <w:trHeight w:val="567"/>
          <w:jc w:val="center"/>
        </w:trPr>
        <w:tc>
          <w:tcPr>
            <w:tcW w:w="846" w:type="dxa"/>
          </w:tcPr>
          <w:p w14:paraId="33086846" w14:textId="77777777" w:rsidR="0001493E" w:rsidRPr="007302CA" w:rsidRDefault="0001493E" w:rsidP="005F4E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4951A9F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2B33C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6D65D4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1423FBCA" w14:textId="77777777" w:rsidTr="00757491">
        <w:trPr>
          <w:trHeight w:val="567"/>
          <w:jc w:val="center"/>
        </w:trPr>
        <w:tc>
          <w:tcPr>
            <w:tcW w:w="846" w:type="dxa"/>
          </w:tcPr>
          <w:p w14:paraId="25D37027" w14:textId="23A2246D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B825FB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9DB36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F8A022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EFABA58" w14:textId="77777777" w:rsidTr="00757491">
        <w:trPr>
          <w:trHeight w:val="567"/>
          <w:jc w:val="center"/>
        </w:trPr>
        <w:tc>
          <w:tcPr>
            <w:tcW w:w="846" w:type="dxa"/>
          </w:tcPr>
          <w:p w14:paraId="437F3A24" w14:textId="1E5C3E32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2E6550B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5931E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DD546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3A748B60" w14:textId="77777777" w:rsidTr="00757491">
        <w:trPr>
          <w:trHeight w:val="567"/>
          <w:jc w:val="center"/>
        </w:trPr>
        <w:tc>
          <w:tcPr>
            <w:tcW w:w="846" w:type="dxa"/>
          </w:tcPr>
          <w:p w14:paraId="33CBA925" w14:textId="53CABA69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724CED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2055F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8DC2B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70057D5F" w14:textId="77777777" w:rsidTr="00757491">
        <w:trPr>
          <w:trHeight w:val="567"/>
          <w:jc w:val="center"/>
        </w:trPr>
        <w:tc>
          <w:tcPr>
            <w:tcW w:w="846" w:type="dxa"/>
          </w:tcPr>
          <w:p w14:paraId="2413BCFD" w14:textId="235E3B78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24460AF5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E1F12B3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1D319E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1378952" w14:textId="77777777" w:rsidTr="00757491">
        <w:trPr>
          <w:trHeight w:val="567"/>
          <w:jc w:val="center"/>
        </w:trPr>
        <w:tc>
          <w:tcPr>
            <w:tcW w:w="846" w:type="dxa"/>
          </w:tcPr>
          <w:p w14:paraId="1DA792D6" w14:textId="711C1E97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40B8CFD1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D0967F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E6E6F8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0E90CE4D" w14:textId="77777777" w:rsidTr="00757491">
        <w:trPr>
          <w:trHeight w:val="567"/>
          <w:jc w:val="center"/>
        </w:trPr>
        <w:tc>
          <w:tcPr>
            <w:tcW w:w="846" w:type="dxa"/>
          </w:tcPr>
          <w:p w14:paraId="4A9BBE5E" w14:textId="5ECE894E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53E3031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FAD16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40A89A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493E" w:rsidRPr="007302CA" w14:paraId="5B296064" w14:textId="77777777" w:rsidTr="00757491">
        <w:trPr>
          <w:trHeight w:val="567"/>
          <w:jc w:val="center"/>
        </w:trPr>
        <w:tc>
          <w:tcPr>
            <w:tcW w:w="846" w:type="dxa"/>
          </w:tcPr>
          <w:p w14:paraId="644715D8" w14:textId="3B26F33E" w:rsidR="0001493E" w:rsidRPr="007302CA" w:rsidRDefault="002A0334" w:rsidP="002A03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02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161DF050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98F5AC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157B56" w14:textId="77777777" w:rsidR="0001493E" w:rsidRPr="007302CA" w:rsidRDefault="0001493E" w:rsidP="005F4E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D63C779" w14:textId="77777777" w:rsidR="0001493E" w:rsidRPr="007302CA" w:rsidRDefault="0001493E" w:rsidP="0001493E"/>
    <w:p w14:paraId="144444CE" w14:textId="4F74CBC6" w:rsidR="00B7719F" w:rsidRPr="009E05D9" w:rsidRDefault="0001493E" w:rsidP="00C54974">
      <w:pPr>
        <w:spacing w:line="360" w:lineRule="auto"/>
        <w:jc w:val="both"/>
        <w:rPr>
          <w:rFonts w:ascii="標楷體" w:hAnsi="標楷體"/>
        </w:rPr>
      </w:pPr>
      <w:r w:rsidRPr="007302CA">
        <w:rPr>
          <w:rFonts w:ascii="標楷體" w:hAnsi="標楷體"/>
        </w:rPr>
        <w:t>(</w:t>
      </w:r>
      <w:r w:rsidRPr="007302CA">
        <w:rPr>
          <w:rFonts w:eastAsia="標楷體" w:hint="eastAsia"/>
          <w:lang w:val="zh-TW"/>
        </w:rPr>
        <w:t>表格不足，請自行增列</w:t>
      </w:r>
      <w:r w:rsidRPr="007302CA">
        <w:rPr>
          <w:rFonts w:ascii="標楷體" w:hAnsi="標楷體"/>
        </w:rPr>
        <w:t>)</w:t>
      </w:r>
    </w:p>
    <w:sectPr w:rsidR="00B7719F" w:rsidRPr="009E05D9" w:rsidSect="007E1ECC">
      <w:headerReference w:type="default" r:id="rId8"/>
      <w:footerReference w:type="default" r:id="rId9"/>
      <w:pgSz w:w="11900" w:h="16840"/>
      <w:pgMar w:top="1440" w:right="141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B3DD" w14:textId="77777777" w:rsidR="00522A0E" w:rsidRDefault="00522A0E">
      <w:r>
        <w:separator/>
      </w:r>
    </w:p>
  </w:endnote>
  <w:endnote w:type="continuationSeparator" w:id="0">
    <w:p w14:paraId="23822134" w14:textId="77777777" w:rsidR="00522A0E" w:rsidRDefault="005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EF9C" w14:textId="77777777" w:rsidR="002B2B8C" w:rsidRDefault="002828EE">
    <w:pPr>
      <w:pStyle w:val="a5"/>
      <w:jc w:val="center"/>
    </w:pPr>
    <w:r>
      <w:fldChar w:fldCharType="begin"/>
    </w:r>
    <w:r w:rsidR="00F2168B">
      <w:instrText xml:space="preserve"> PAGE </w:instrText>
    </w:r>
    <w:r>
      <w:fldChar w:fldCharType="separate"/>
    </w:r>
    <w:r w:rsidR="0018798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1FEC" w14:textId="77777777" w:rsidR="00522A0E" w:rsidRDefault="00522A0E">
      <w:r>
        <w:separator/>
      </w:r>
    </w:p>
  </w:footnote>
  <w:footnote w:type="continuationSeparator" w:id="0">
    <w:p w14:paraId="7AD38100" w14:textId="77777777" w:rsidR="00522A0E" w:rsidRDefault="0052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E136E" w14:textId="77777777" w:rsidR="002B2B8C" w:rsidRDefault="002B2B8C">
    <w:pPr>
      <w:pStyle w:val="a4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072EA3"/>
    <w:multiLevelType w:val="hybridMultilevel"/>
    <w:tmpl w:val="0E6467FA"/>
    <w:lvl w:ilvl="0" w:tplc="80BE850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21365C8A"/>
    <w:multiLevelType w:val="hybridMultilevel"/>
    <w:tmpl w:val="F70E8418"/>
    <w:lvl w:ilvl="0" w:tplc="60227BEE">
      <w:start w:val="1"/>
      <w:numFmt w:val="ideographLegalTraditional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8B667E"/>
    <w:multiLevelType w:val="hybridMultilevel"/>
    <w:tmpl w:val="5D248368"/>
    <w:lvl w:ilvl="0" w:tplc="B58424C0">
      <w:start w:val="1"/>
      <w:numFmt w:val="decimal"/>
      <w:lvlText w:val="%1."/>
      <w:lvlJc w:val="left"/>
      <w:pPr>
        <w:ind w:left="1954" w:hanging="425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5A781F66">
      <w:numFmt w:val="bullet"/>
      <w:lvlText w:val="•"/>
      <w:lvlJc w:val="left"/>
      <w:pPr>
        <w:ind w:left="2792" w:hanging="425"/>
      </w:pPr>
      <w:rPr>
        <w:rFonts w:hint="default"/>
        <w:lang w:val="en-US" w:eastAsia="zh-TW" w:bidi="ar-SA"/>
      </w:rPr>
    </w:lvl>
    <w:lvl w:ilvl="2" w:tplc="EB76B738">
      <w:numFmt w:val="bullet"/>
      <w:lvlText w:val="•"/>
      <w:lvlJc w:val="left"/>
      <w:pPr>
        <w:ind w:left="3625" w:hanging="425"/>
      </w:pPr>
      <w:rPr>
        <w:rFonts w:hint="default"/>
        <w:lang w:val="en-US" w:eastAsia="zh-TW" w:bidi="ar-SA"/>
      </w:rPr>
    </w:lvl>
    <w:lvl w:ilvl="3" w:tplc="968C1E4C">
      <w:numFmt w:val="bullet"/>
      <w:lvlText w:val="•"/>
      <w:lvlJc w:val="left"/>
      <w:pPr>
        <w:ind w:left="4457" w:hanging="425"/>
      </w:pPr>
      <w:rPr>
        <w:rFonts w:hint="default"/>
        <w:lang w:val="en-US" w:eastAsia="zh-TW" w:bidi="ar-SA"/>
      </w:rPr>
    </w:lvl>
    <w:lvl w:ilvl="4" w:tplc="A8CC4F1E">
      <w:numFmt w:val="bullet"/>
      <w:lvlText w:val="•"/>
      <w:lvlJc w:val="left"/>
      <w:pPr>
        <w:ind w:left="5290" w:hanging="425"/>
      </w:pPr>
      <w:rPr>
        <w:rFonts w:hint="default"/>
        <w:lang w:val="en-US" w:eastAsia="zh-TW" w:bidi="ar-SA"/>
      </w:rPr>
    </w:lvl>
    <w:lvl w:ilvl="5" w:tplc="B49A3036">
      <w:numFmt w:val="bullet"/>
      <w:lvlText w:val="•"/>
      <w:lvlJc w:val="left"/>
      <w:pPr>
        <w:ind w:left="6123" w:hanging="425"/>
      </w:pPr>
      <w:rPr>
        <w:rFonts w:hint="default"/>
        <w:lang w:val="en-US" w:eastAsia="zh-TW" w:bidi="ar-SA"/>
      </w:rPr>
    </w:lvl>
    <w:lvl w:ilvl="6" w:tplc="D4C878A6">
      <w:numFmt w:val="bullet"/>
      <w:lvlText w:val="•"/>
      <w:lvlJc w:val="left"/>
      <w:pPr>
        <w:ind w:left="6955" w:hanging="425"/>
      </w:pPr>
      <w:rPr>
        <w:rFonts w:hint="default"/>
        <w:lang w:val="en-US" w:eastAsia="zh-TW" w:bidi="ar-SA"/>
      </w:rPr>
    </w:lvl>
    <w:lvl w:ilvl="7" w:tplc="E0744D3C">
      <w:numFmt w:val="bullet"/>
      <w:lvlText w:val="•"/>
      <w:lvlJc w:val="left"/>
      <w:pPr>
        <w:ind w:left="7788" w:hanging="425"/>
      </w:pPr>
      <w:rPr>
        <w:rFonts w:hint="default"/>
        <w:lang w:val="en-US" w:eastAsia="zh-TW" w:bidi="ar-SA"/>
      </w:rPr>
    </w:lvl>
    <w:lvl w:ilvl="8" w:tplc="51547834">
      <w:numFmt w:val="bullet"/>
      <w:lvlText w:val="•"/>
      <w:lvlJc w:val="left"/>
      <w:pPr>
        <w:ind w:left="8621" w:hanging="425"/>
      </w:pPr>
      <w:rPr>
        <w:rFonts w:hint="default"/>
        <w:lang w:val="en-US" w:eastAsia="zh-TW" w:bidi="ar-SA"/>
      </w:rPr>
    </w:lvl>
  </w:abstractNum>
  <w:abstractNum w:abstractNumId="7" w15:restartNumberingAfterBreak="0">
    <w:nsid w:val="3C221ABE"/>
    <w:multiLevelType w:val="hybridMultilevel"/>
    <w:tmpl w:val="33B04206"/>
    <w:styleLink w:val="1"/>
    <w:lvl w:ilvl="0" w:tplc="6E02A14C">
      <w:start w:val="1"/>
      <w:numFmt w:val="taiwaneseCounting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AE4A0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36A84C">
      <w:start w:val="1"/>
      <w:numFmt w:val="lowerRoman"/>
      <w:lvlText w:val="%3."/>
      <w:lvlJc w:val="left"/>
      <w:pPr>
        <w:ind w:left="168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A83CF2">
      <w:start w:val="1"/>
      <w:numFmt w:val="decimal"/>
      <w:lvlText w:val="%4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7EB008">
      <w:start w:val="1"/>
      <w:numFmt w:val="decimal"/>
      <w:lvlText w:val="%5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420780">
      <w:start w:val="1"/>
      <w:numFmt w:val="lowerRoman"/>
      <w:lvlText w:val="%6."/>
      <w:lvlJc w:val="left"/>
      <w:pPr>
        <w:ind w:left="312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88E998">
      <w:start w:val="1"/>
      <w:numFmt w:val="decimal"/>
      <w:lvlText w:val="%7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58CDD6">
      <w:start w:val="1"/>
      <w:numFmt w:val="decimal"/>
      <w:lvlText w:val="%8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A6C2D68">
      <w:start w:val="1"/>
      <w:numFmt w:val="lowerRoman"/>
      <w:lvlText w:val="%9."/>
      <w:lvlJc w:val="left"/>
      <w:pPr>
        <w:ind w:left="4560" w:hanging="5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0E64687"/>
    <w:multiLevelType w:val="hybridMultilevel"/>
    <w:tmpl w:val="DD5A5438"/>
    <w:lvl w:ilvl="0" w:tplc="19BEDDDE">
      <w:start w:val="1"/>
      <w:numFmt w:val="taiwaneseCountingThousand"/>
      <w:lvlText w:val="%1、"/>
      <w:lvlJc w:val="left"/>
      <w:pPr>
        <w:ind w:left="622" w:hanging="480"/>
      </w:pPr>
      <w:rPr>
        <w:rFonts w:ascii="標楷體" w:hAnsi="標楷體" w:cs="標楷體" w:hint="default"/>
      </w:rPr>
    </w:lvl>
    <w:lvl w:ilvl="1" w:tplc="6AAE01AA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51277D00"/>
    <w:multiLevelType w:val="hybridMultilevel"/>
    <w:tmpl w:val="33B04206"/>
    <w:numStyleLink w:val="1"/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0A84B1C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65437D38"/>
    <w:multiLevelType w:val="hybridMultilevel"/>
    <w:tmpl w:val="D910FA38"/>
    <w:lvl w:ilvl="0" w:tplc="E952A00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 w16cid:durableId="1703624745">
    <w:abstractNumId w:val="7"/>
  </w:num>
  <w:num w:numId="2" w16cid:durableId="269289050">
    <w:abstractNumId w:val="11"/>
    <w:lvlOverride w:ilvl="0">
      <w:lvl w:ilvl="0" w:tplc="1568A3C0">
        <w:start w:val="1"/>
        <w:numFmt w:val="taiwaneseCountingThousand"/>
        <w:lvlText w:val="%1、"/>
        <w:lvlJc w:val="left"/>
        <w:pPr>
          <w:ind w:left="720" w:hanging="480"/>
        </w:pPr>
      </w:lvl>
    </w:lvlOverride>
    <w:lvlOverride w:ilvl="1">
      <w:lvl w:ilvl="1" w:tplc="9B708506" w:tentative="1">
        <w:start w:val="1"/>
        <w:numFmt w:val="ideographTraditional"/>
        <w:lvlText w:val="%2、"/>
        <w:lvlJc w:val="left"/>
        <w:pPr>
          <w:ind w:left="1200" w:hanging="480"/>
        </w:pPr>
      </w:lvl>
    </w:lvlOverride>
    <w:lvlOverride w:ilvl="2">
      <w:lvl w:ilvl="2" w:tplc="A496B45A" w:tentative="1">
        <w:start w:val="1"/>
        <w:numFmt w:val="lowerRoman"/>
        <w:lvlText w:val="%3."/>
        <w:lvlJc w:val="right"/>
        <w:pPr>
          <w:ind w:left="1680" w:hanging="480"/>
        </w:pPr>
      </w:lvl>
    </w:lvlOverride>
    <w:lvlOverride w:ilvl="3">
      <w:lvl w:ilvl="3" w:tplc="527A7142" w:tentative="1">
        <w:start w:val="1"/>
        <w:numFmt w:val="decimal"/>
        <w:lvlText w:val="%4."/>
        <w:lvlJc w:val="left"/>
        <w:pPr>
          <w:ind w:left="2160" w:hanging="480"/>
        </w:pPr>
      </w:lvl>
    </w:lvlOverride>
    <w:lvlOverride w:ilvl="4">
      <w:lvl w:ilvl="4" w:tplc="527E4084" w:tentative="1">
        <w:start w:val="1"/>
        <w:numFmt w:val="ideographTraditional"/>
        <w:lvlText w:val="%5、"/>
        <w:lvlJc w:val="left"/>
        <w:pPr>
          <w:ind w:left="2640" w:hanging="480"/>
        </w:pPr>
      </w:lvl>
    </w:lvlOverride>
    <w:lvlOverride w:ilvl="5">
      <w:lvl w:ilvl="5" w:tplc="6E38D918" w:tentative="1">
        <w:start w:val="1"/>
        <w:numFmt w:val="lowerRoman"/>
        <w:lvlText w:val="%6."/>
        <w:lvlJc w:val="right"/>
        <w:pPr>
          <w:ind w:left="3120" w:hanging="480"/>
        </w:pPr>
      </w:lvl>
    </w:lvlOverride>
    <w:lvlOverride w:ilvl="6">
      <w:lvl w:ilvl="6" w:tplc="1464BD64" w:tentative="1">
        <w:start w:val="1"/>
        <w:numFmt w:val="decimal"/>
        <w:lvlText w:val="%7."/>
        <w:lvlJc w:val="left"/>
        <w:pPr>
          <w:ind w:left="3600" w:hanging="480"/>
        </w:pPr>
      </w:lvl>
    </w:lvlOverride>
    <w:lvlOverride w:ilvl="7">
      <w:lvl w:ilvl="7" w:tplc="33ACC992" w:tentative="1">
        <w:start w:val="1"/>
        <w:numFmt w:val="ideographTraditional"/>
        <w:lvlText w:val="%8、"/>
        <w:lvlJc w:val="left"/>
        <w:pPr>
          <w:ind w:left="4080" w:hanging="480"/>
        </w:pPr>
      </w:lvl>
    </w:lvlOverride>
    <w:lvlOverride w:ilvl="8">
      <w:lvl w:ilvl="8" w:tplc="6C6A81F2" w:tentative="1">
        <w:start w:val="1"/>
        <w:numFmt w:val="lowerRoman"/>
        <w:lvlText w:val="%9."/>
        <w:lvlJc w:val="right"/>
        <w:pPr>
          <w:ind w:left="4560" w:hanging="480"/>
        </w:pPr>
      </w:lvl>
    </w:lvlOverride>
  </w:num>
  <w:num w:numId="3" w16cid:durableId="89587872">
    <w:abstractNumId w:val="11"/>
    <w:lvlOverride w:ilvl="0">
      <w:startOverride w:val="2"/>
      <w:lvl w:ilvl="0" w:tplc="1568A3C0">
        <w:start w:val="2"/>
        <w:numFmt w:val="taiwaneseCounting"/>
        <w:lvlText w:val="%1."/>
        <w:lvlJc w:val="left"/>
        <w:pPr>
          <w:ind w:left="7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708506">
        <w:start w:val="1"/>
        <w:numFmt w:val="decimal"/>
        <w:lvlText w:val="%2."/>
        <w:lvlJc w:val="left"/>
        <w:pPr>
          <w:ind w:left="12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496B45A">
        <w:start w:val="1"/>
        <w:numFmt w:val="lowerRoman"/>
        <w:lvlText w:val="%3."/>
        <w:lvlJc w:val="left"/>
        <w:pPr>
          <w:ind w:left="168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7A7142">
        <w:start w:val="1"/>
        <w:numFmt w:val="decimal"/>
        <w:lvlText w:val="%4."/>
        <w:lvlJc w:val="left"/>
        <w:pPr>
          <w:ind w:left="21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7E4084">
        <w:start w:val="1"/>
        <w:numFmt w:val="decimal"/>
        <w:lvlText w:val="%5."/>
        <w:lvlJc w:val="left"/>
        <w:pPr>
          <w:ind w:left="26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E38D918">
        <w:start w:val="1"/>
        <w:numFmt w:val="lowerRoman"/>
        <w:lvlText w:val="%6."/>
        <w:lvlJc w:val="left"/>
        <w:pPr>
          <w:ind w:left="31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464BD64">
        <w:start w:val="1"/>
        <w:numFmt w:val="decimal"/>
        <w:lvlText w:val="%7."/>
        <w:lvlJc w:val="left"/>
        <w:pPr>
          <w:ind w:left="36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ACC992">
        <w:start w:val="1"/>
        <w:numFmt w:val="decimal"/>
        <w:lvlText w:val="%8."/>
        <w:lvlJc w:val="left"/>
        <w:pPr>
          <w:ind w:left="4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C6A81F2">
        <w:start w:val="1"/>
        <w:numFmt w:val="lowerRoman"/>
        <w:lvlText w:val="%9."/>
        <w:lvlJc w:val="left"/>
        <w:pPr>
          <w:ind w:left="456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97058039">
    <w:abstractNumId w:val="5"/>
  </w:num>
  <w:num w:numId="5" w16cid:durableId="110901228">
    <w:abstractNumId w:val="6"/>
  </w:num>
  <w:num w:numId="6" w16cid:durableId="1943101136">
    <w:abstractNumId w:val="10"/>
  </w:num>
  <w:num w:numId="7" w16cid:durableId="918489386">
    <w:abstractNumId w:val="13"/>
  </w:num>
  <w:num w:numId="8" w16cid:durableId="414980955">
    <w:abstractNumId w:val="14"/>
  </w:num>
  <w:num w:numId="9" w16cid:durableId="1181119363">
    <w:abstractNumId w:val="11"/>
  </w:num>
  <w:num w:numId="10" w16cid:durableId="1330789949">
    <w:abstractNumId w:val="1"/>
  </w:num>
  <w:num w:numId="11" w16cid:durableId="361562288">
    <w:abstractNumId w:val="3"/>
  </w:num>
  <w:num w:numId="12" w16cid:durableId="705107190">
    <w:abstractNumId w:val="8"/>
  </w:num>
  <w:num w:numId="13" w16cid:durableId="1934894186">
    <w:abstractNumId w:val="16"/>
  </w:num>
  <w:num w:numId="14" w16cid:durableId="1194197721">
    <w:abstractNumId w:val="0"/>
  </w:num>
  <w:num w:numId="15" w16cid:durableId="1403605295">
    <w:abstractNumId w:val="12"/>
  </w:num>
  <w:num w:numId="16" w16cid:durableId="682441974">
    <w:abstractNumId w:val="9"/>
  </w:num>
  <w:num w:numId="17" w16cid:durableId="1963684981">
    <w:abstractNumId w:val="4"/>
  </w:num>
  <w:num w:numId="18" w16cid:durableId="388042904">
    <w:abstractNumId w:val="15"/>
  </w:num>
  <w:num w:numId="19" w16cid:durableId="541863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004ACF"/>
    <w:rsid w:val="00010314"/>
    <w:rsid w:val="0001493E"/>
    <w:rsid w:val="000155B9"/>
    <w:rsid w:val="00075C3F"/>
    <w:rsid w:val="00081F23"/>
    <w:rsid w:val="00094B13"/>
    <w:rsid w:val="000A007A"/>
    <w:rsid w:val="000A044A"/>
    <w:rsid w:val="000D1018"/>
    <w:rsid w:val="000D23BC"/>
    <w:rsid w:val="000E528B"/>
    <w:rsid w:val="000F4DC3"/>
    <w:rsid w:val="0010159B"/>
    <w:rsid w:val="001056EC"/>
    <w:rsid w:val="00105BCC"/>
    <w:rsid w:val="00111A0B"/>
    <w:rsid w:val="00115E2C"/>
    <w:rsid w:val="001251BF"/>
    <w:rsid w:val="0014479E"/>
    <w:rsid w:val="001526E7"/>
    <w:rsid w:val="00160853"/>
    <w:rsid w:val="00174956"/>
    <w:rsid w:val="00175C8F"/>
    <w:rsid w:val="00187957"/>
    <w:rsid w:val="00187989"/>
    <w:rsid w:val="0019034C"/>
    <w:rsid w:val="00191C16"/>
    <w:rsid w:val="00197EA4"/>
    <w:rsid w:val="001B25DC"/>
    <w:rsid w:val="001B7F32"/>
    <w:rsid w:val="001E133D"/>
    <w:rsid w:val="001E5D76"/>
    <w:rsid w:val="001F00B9"/>
    <w:rsid w:val="001F1553"/>
    <w:rsid w:val="001F18EA"/>
    <w:rsid w:val="002009A2"/>
    <w:rsid w:val="00252744"/>
    <w:rsid w:val="00253988"/>
    <w:rsid w:val="00274B00"/>
    <w:rsid w:val="002828EE"/>
    <w:rsid w:val="00285CA2"/>
    <w:rsid w:val="00292E93"/>
    <w:rsid w:val="002A0334"/>
    <w:rsid w:val="002B06B3"/>
    <w:rsid w:val="002B2B8C"/>
    <w:rsid w:val="002D4099"/>
    <w:rsid w:val="002D4BD6"/>
    <w:rsid w:val="002E4361"/>
    <w:rsid w:val="002F46DB"/>
    <w:rsid w:val="0030293D"/>
    <w:rsid w:val="003057A3"/>
    <w:rsid w:val="003223FD"/>
    <w:rsid w:val="00325AA5"/>
    <w:rsid w:val="003266FF"/>
    <w:rsid w:val="00331158"/>
    <w:rsid w:val="00334593"/>
    <w:rsid w:val="0034103D"/>
    <w:rsid w:val="003412CD"/>
    <w:rsid w:val="00381359"/>
    <w:rsid w:val="00395FD5"/>
    <w:rsid w:val="003B0575"/>
    <w:rsid w:val="003B3BEC"/>
    <w:rsid w:val="003C7F34"/>
    <w:rsid w:val="003D021F"/>
    <w:rsid w:val="003D23E1"/>
    <w:rsid w:val="003D72B7"/>
    <w:rsid w:val="003E78F0"/>
    <w:rsid w:val="003F1627"/>
    <w:rsid w:val="004033CB"/>
    <w:rsid w:val="00440CC0"/>
    <w:rsid w:val="00441A06"/>
    <w:rsid w:val="00452B7D"/>
    <w:rsid w:val="00482EB7"/>
    <w:rsid w:val="004A473A"/>
    <w:rsid w:val="004A4F68"/>
    <w:rsid w:val="004D0914"/>
    <w:rsid w:val="004D50D9"/>
    <w:rsid w:val="0050262C"/>
    <w:rsid w:val="00506309"/>
    <w:rsid w:val="00513E54"/>
    <w:rsid w:val="00522A0E"/>
    <w:rsid w:val="005417D0"/>
    <w:rsid w:val="005673CF"/>
    <w:rsid w:val="00573AF0"/>
    <w:rsid w:val="005A1CA4"/>
    <w:rsid w:val="005B2D73"/>
    <w:rsid w:val="005B788E"/>
    <w:rsid w:val="005C3713"/>
    <w:rsid w:val="005D2A4E"/>
    <w:rsid w:val="005D40DA"/>
    <w:rsid w:val="005D53BE"/>
    <w:rsid w:val="005E5A10"/>
    <w:rsid w:val="005F5C29"/>
    <w:rsid w:val="006440D1"/>
    <w:rsid w:val="0065214D"/>
    <w:rsid w:val="006669F1"/>
    <w:rsid w:val="0069271E"/>
    <w:rsid w:val="00692CE9"/>
    <w:rsid w:val="0069608A"/>
    <w:rsid w:val="006A0A42"/>
    <w:rsid w:val="006B697B"/>
    <w:rsid w:val="006C6A33"/>
    <w:rsid w:val="006E1FA3"/>
    <w:rsid w:val="00707233"/>
    <w:rsid w:val="00715D24"/>
    <w:rsid w:val="007279E0"/>
    <w:rsid w:val="00727D62"/>
    <w:rsid w:val="007302CA"/>
    <w:rsid w:val="00737994"/>
    <w:rsid w:val="007537BE"/>
    <w:rsid w:val="00757491"/>
    <w:rsid w:val="00766198"/>
    <w:rsid w:val="00774597"/>
    <w:rsid w:val="007A5136"/>
    <w:rsid w:val="007A71D4"/>
    <w:rsid w:val="007B7541"/>
    <w:rsid w:val="007C1867"/>
    <w:rsid w:val="007C36B1"/>
    <w:rsid w:val="007E1ECC"/>
    <w:rsid w:val="007F28A3"/>
    <w:rsid w:val="007F7C45"/>
    <w:rsid w:val="00805CF1"/>
    <w:rsid w:val="008112B4"/>
    <w:rsid w:val="0081328D"/>
    <w:rsid w:val="00817938"/>
    <w:rsid w:val="00830B2C"/>
    <w:rsid w:val="00835F2E"/>
    <w:rsid w:val="00842EB8"/>
    <w:rsid w:val="00843243"/>
    <w:rsid w:val="00847815"/>
    <w:rsid w:val="00851371"/>
    <w:rsid w:val="0085403A"/>
    <w:rsid w:val="00875BB0"/>
    <w:rsid w:val="00883FF7"/>
    <w:rsid w:val="0088694C"/>
    <w:rsid w:val="008919BA"/>
    <w:rsid w:val="008922EF"/>
    <w:rsid w:val="008A604B"/>
    <w:rsid w:val="008B671D"/>
    <w:rsid w:val="008C098D"/>
    <w:rsid w:val="008C24DD"/>
    <w:rsid w:val="008C2535"/>
    <w:rsid w:val="008C297A"/>
    <w:rsid w:val="008E2377"/>
    <w:rsid w:val="008E3B0F"/>
    <w:rsid w:val="008F524A"/>
    <w:rsid w:val="008F69B1"/>
    <w:rsid w:val="00900E05"/>
    <w:rsid w:val="00915133"/>
    <w:rsid w:val="00926112"/>
    <w:rsid w:val="00927C19"/>
    <w:rsid w:val="00940728"/>
    <w:rsid w:val="00942989"/>
    <w:rsid w:val="00946F72"/>
    <w:rsid w:val="009501B7"/>
    <w:rsid w:val="00957F00"/>
    <w:rsid w:val="00966093"/>
    <w:rsid w:val="00966B20"/>
    <w:rsid w:val="00986FB4"/>
    <w:rsid w:val="00987E53"/>
    <w:rsid w:val="00996D48"/>
    <w:rsid w:val="009B099F"/>
    <w:rsid w:val="009E05D9"/>
    <w:rsid w:val="00A04194"/>
    <w:rsid w:val="00A077F2"/>
    <w:rsid w:val="00A1744F"/>
    <w:rsid w:val="00A20327"/>
    <w:rsid w:val="00A42B16"/>
    <w:rsid w:val="00A4690A"/>
    <w:rsid w:val="00A540EB"/>
    <w:rsid w:val="00A60AC3"/>
    <w:rsid w:val="00A73367"/>
    <w:rsid w:val="00A87F8F"/>
    <w:rsid w:val="00A920CA"/>
    <w:rsid w:val="00AB0D03"/>
    <w:rsid w:val="00AC5E23"/>
    <w:rsid w:val="00AC6A0C"/>
    <w:rsid w:val="00AC7090"/>
    <w:rsid w:val="00AD4A86"/>
    <w:rsid w:val="00B305CD"/>
    <w:rsid w:val="00B34CE8"/>
    <w:rsid w:val="00B4244B"/>
    <w:rsid w:val="00B43CEC"/>
    <w:rsid w:val="00B56BF4"/>
    <w:rsid w:val="00B60644"/>
    <w:rsid w:val="00B7719F"/>
    <w:rsid w:val="00B8058E"/>
    <w:rsid w:val="00BB32A7"/>
    <w:rsid w:val="00BC4198"/>
    <w:rsid w:val="00C0618D"/>
    <w:rsid w:val="00C14AA5"/>
    <w:rsid w:val="00C14CDE"/>
    <w:rsid w:val="00C2075D"/>
    <w:rsid w:val="00C2271C"/>
    <w:rsid w:val="00C30730"/>
    <w:rsid w:val="00C37192"/>
    <w:rsid w:val="00C4396F"/>
    <w:rsid w:val="00C54974"/>
    <w:rsid w:val="00C742DD"/>
    <w:rsid w:val="00C81222"/>
    <w:rsid w:val="00CA2FE0"/>
    <w:rsid w:val="00CB0132"/>
    <w:rsid w:val="00CB460B"/>
    <w:rsid w:val="00CC2543"/>
    <w:rsid w:val="00CD7922"/>
    <w:rsid w:val="00CE35FB"/>
    <w:rsid w:val="00CF792E"/>
    <w:rsid w:val="00D01A8B"/>
    <w:rsid w:val="00D14994"/>
    <w:rsid w:val="00D14C91"/>
    <w:rsid w:val="00D15B89"/>
    <w:rsid w:val="00D25A78"/>
    <w:rsid w:val="00D60E76"/>
    <w:rsid w:val="00D65E73"/>
    <w:rsid w:val="00D715BF"/>
    <w:rsid w:val="00DA628A"/>
    <w:rsid w:val="00DB793E"/>
    <w:rsid w:val="00DC783F"/>
    <w:rsid w:val="00E14ADC"/>
    <w:rsid w:val="00E204D6"/>
    <w:rsid w:val="00E31EAD"/>
    <w:rsid w:val="00E40029"/>
    <w:rsid w:val="00E4253D"/>
    <w:rsid w:val="00E6200A"/>
    <w:rsid w:val="00E70C4C"/>
    <w:rsid w:val="00E77FA2"/>
    <w:rsid w:val="00E84450"/>
    <w:rsid w:val="00E8491F"/>
    <w:rsid w:val="00E85C4F"/>
    <w:rsid w:val="00E87D30"/>
    <w:rsid w:val="00EB0105"/>
    <w:rsid w:val="00EC0203"/>
    <w:rsid w:val="00ED5840"/>
    <w:rsid w:val="00EE078F"/>
    <w:rsid w:val="00EE1C36"/>
    <w:rsid w:val="00EF5E50"/>
    <w:rsid w:val="00F10617"/>
    <w:rsid w:val="00F212B6"/>
    <w:rsid w:val="00F2168B"/>
    <w:rsid w:val="00F3759D"/>
    <w:rsid w:val="00F57146"/>
    <w:rsid w:val="00F57EF5"/>
    <w:rsid w:val="00F94DB1"/>
    <w:rsid w:val="00FA6164"/>
    <w:rsid w:val="00FB6933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6CA7"/>
  <w15:docId w15:val="{41DBC1C5-9EBA-42BA-95C0-C129498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93E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28EE"/>
    <w:rPr>
      <w:u w:val="single"/>
    </w:rPr>
  </w:style>
  <w:style w:type="table" w:customStyle="1" w:styleId="TableNormal">
    <w:name w:val="Table Normal"/>
    <w:rsid w:val="00282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828EE"/>
    <w:pPr>
      <w:widowControl w:val="0"/>
      <w:tabs>
        <w:tab w:val="center" w:pos="4153"/>
        <w:tab w:val="right" w:pos="8306"/>
      </w:tabs>
    </w:pPr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a5">
    <w:name w:val="footer"/>
    <w:rsid w:val="002828EE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6">
    <w:name w:val="List Paragraph"/>
    <w:uiPriority w:val="1"/>
    <w:qFormat/>
    <w:rsid w:val="002828EE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rsid w:val="002828EE"/>
    <w:pPr>
      <w:numPr>
        <w:numId w:val="1"/>
      </w:numPr>
    </w:pPr>
  </w:style>
  <w:style w:type="paragraph" w:customStyle="1" w:styleId="TableParagraph">
    <w:name w:val="Table Paragraph"/>
    <w:rsid w:val="002828EE"/>
    <w:pPr>
      <w:widowControl w:val="0"/>
    </w:pPr>
    <w:rPr>
      <w:rFonts w:ascii="Arial Unicode MS" w:eastAsia="Arial" w:hAnsi="Arial Unicode MS" w:cs="Arial Unicode MS" w:hint="eastAsia"/>
      <w:color w:val="000000"/>
      <w:sz w:val="22"/>
      <w:szCs w:val="22"/>
      <w:u w:color="000000"/>
      <w:lang w:val="zh-TW"/>
    </w:rPr>
  </w:style>
  <w:style w:type="character" w:styleId="a7">
    <w:name w:val="annotation reference"/>
    <w:basedOn w:val="a0"/>
    <w:uiPriority w:val="99"/>
    <w:semiHidden/>
    <w:unhideWhenUsed/>
    <w:rsid w:val="00EE078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078F"/>
  </w:style>
  <w:style w:type="character" w:customStyle="1" w:styleId="a9">
    <w:name w:val="註解文字 字元"/>
    <w:basedOn w:val="a0"/>
    <w:link w:val="a8"/>
    <w:uiPriority w:val="99"/>
    <w:semiHidden/>
    <w:rsid w:val="00EE078F"/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07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E078F"/>
    <w:rPr>
      <w:rFonts w:ascii="Calibri" w:eastAsia="Arial Unicode MS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EE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E078F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e">
    <w:name w:val="Body Text"/>
    <w:basedOn w:val="a"/>
    <w:link w:val="af"/>
    <w:uiPriority w:val="1"/>
    <w:qFormat/>
    <w:rsid w:val="002B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標楷體" w:eastAsia="標楷體" w:hAnsi="標楷體" w:cs="標楷體"/>
      <w:color w:val="auto"/>
      <w:kern w:val="0"/>
      <w:sz w:val="28"/>
      <w:szCs w:val="28"/>
      <w:bdr w:val="none" w:sz="0" w:space="0" w:color="auto"/>
    </w:rPr>
  </w:style>
  <w:style w:type="character" w:customStyle="1" w:styleId="af">
    <w:name w:val="本文 字元"/>
    <w:basedOn w:val="a0"/>
    <w:link w:val="ae"/>
    <w:uiPriority w:val="1"/>
    <w:rsid w:val="002B06B3"/>
    <w:rPr>
      <w:rFonts w:ascii="標楷體" w:eastAsia="標楷體" w:hAnsi="標楷體" w:cs="標楷體"/>
      <w:sz w:val="28"/>
      <w:szCs w:val="28"/>
      <w:bdr w:val="none" w:sz="0" w:space="0" w:color="auto"/>
    </w:rPr>
  </w:style>
  <w:style w:type="table" w:styleId="af0">
    <w:name w:val="Table Grid"/>
    <w:basedOn w:val="a1"/>
    <w:uiPriority w:val="39"/>
    <w:rsid w:val="00737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E5B8-9E9E-487B-8E0F-1BBBA847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5067</Words>
  <Characters>6132</Characters>
  <Application>Microsoft Office Word</Application>
  <DocSecurity>0</DocSecurity>
  <Lines>837</Lines>
  <Paragraphs>331</Paragraphs>
  <ScaleCrop>false</ScaleCrop>
  <Company>company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教育處-008</cp:lastModifiedBy>
  <cp:revision>8</cp:revision>
  <cp:lastPrinted>2026-03-24T02:22:00Z</cp:lastPrinted>
  <dcterms:created xsi:type="dcterms:W3CDTF">2026-02-24T01:17:00Z</dcterms:created>
  <dcterms:modified xsi:type="dcterms:W3CDTF">2026-03-24T02:23:00Z</dcterms:modified>
</cp:coreProperties>
</file>